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8" w:rsidRPr="00D57C51" w:rsidRDefault="00FD7F78" w:rsidP="00FD7F78">
      <w:pPr>
        <w:pageBreakBefore/>
        <w:tabs>
          <w:tab w:val="left" w:pos="0"/>
          <w:tab w:val="left" w:pos="900"/>
        </w:tabs>
        <w:spacing w:after="0"/>
        <w:ind w:right="-454"/>
        <w:jc w:val="right"/>
        <w:rPr>
          <w:rFonts w:ascii="Times New Roman" w:hAnsi="Times New Roman"/>
          <w:sz w:val="26"/>
          <w:szCs w:val="26"/>
        </w:rPr>
      </w:pPr>
      <w:r w:rsidRPr="00D57C51">
        <w:rPr>
          <w:rFonts w:ascii="Times New Roman" w:hAnsi="Times New Roman"/>
          <w:sz w:val="26"/>
          <w:szCs w:val="26"/>
        </w:rPr>
        <w:t>ПРОЕКТ</w:t>
      </w:r>
    </w:p>
    <w:p w:rsidR="00FD7F78" w:rsidRPr="00D57C51" w:rsidRDefault="00FD7F78" w:rsidP="00FD7F78">
      <w:pPr>
        <w:tabs>
          <w:tab w:val="left" w:pos="0"/>
          <w:tab w:val="left" w:pos="900"/>
        </w:tabs>
        <w:spacing w:after="0"/>
        <w:ind w:right="-454"/>
        <w:jc w:val="right"/>
        <w:rPr>
          <w:rFonts w:ascii="Times New Roman" w:hAnsi="Times New Roman"/>
          <w:sz w:val="26"/>
          <w:szCs w:val="26"/>
        </w:rPr>
      </w:pPr>
    </w:p>
    <w:p w:rsidR="00FD7F78" w:rsidRPr="00D57C51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40"/>
        <w:contextualSpacing/>
        <w:jc w:val="center"/>
      </w:pPr>
    </w:p>
    <w:p w:rsidR="00FD7F78" w:rsidRPr="00D57C51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40"/>
        <w:contextualSpacing/>
        <w:jc w:val="center"/>
      </w:pPr>
    </w:p>
    <w:p w:rsidR="00FD7F78" w:rsidRPr="00D57C51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pacing w:val="-2"/>
          <w:sz w:val="24"/>
        </w:rPr>
      </w:pPr>
    </w:p>
    <w:p w:rsidR="00FD7F78" w:rsidRPr="00D57C51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pacing w:val="-2"/>
          <w:sz w:val="24"/>
        </w:rPr>
      </w:pPr>
    </w:p>
    <w:p w:rsidR="00FD7F78" w:rsidRPr="00D57C51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pacing w:val="-2"/>
          <w:sz w:val="24"/>
        </w:rPr>
      </w:pPr>
    </w:p>
    <w:p w:rsidR="00FD7F78" w:rsidRPr="00D57C51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pacing w:val="-2"/>
          <w:sz w:val="24"/>
        </w:rPr>
      </w:pPr>
    </w:p>
    <w:p w:rsidR="00FD7F78" w:rsidRPr="00D57C51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pacing w:val="-2"/>
          <w:sz w:val="24"/>
        </w:rPr>
      </w:pP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40"/>
          <w:szCs w:val="40"/>
        </w:rPr>
      </w:pP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40"/>
          <w:szCs w:val="40"/>
        </w:rPr>
      </w:pP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40"/>
          <w:szCs w:val="40"/>
        </w:rPr>
      </w:pPr>
      <w:r w:rsidRPr="00D57C51">
        <w:rPr>
          <w:rFonts w:ascii="Times New Roman" w:hAnsi="Times New Roman"/>
          <w:sz w:val="40"/>
          <w:szCs w:val="40"/>
        </w:rPr>
        <w:t>ИЗМЕНЕНИ</w:t>
      </w:r>
      <w:r w:rsidR="00B856E7">
        <w:rPr>
          <w:rFonts w:ascii="Times New Roman" w:hAnsi="Times New Roman"/>
          <w:sz w:val="40"/>
          <w:szCs w:val="40"/>
        </w:rPr>
        <w:t>Е</w:t>
      </w:r>
      <w:r w:rsidRPr="00D57C51">
        <w:rPr>
          <w:rFonts w:ascii="Times New Roman" w:hAnsi="Times New Roman"/>
          <w:sz w:val="40"/>
          <w:szCs w:val="40"/>
        </w:rPr>
        <w:t xml:space="preserve"> В</w:t>
      </w: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b/>
          <w:sz w:val="52"/>
          <w:szCs w:val="28"/>
        </w:rPr>
      </w:pPr>
      <w:r w:rsidRPr="00D57C51">
        <w:rPr>
          <w:rFonts w:ascii="Times New Roman" w:hAnsi="Times New Roman"/>
          <w:b/>
          <w:sz w:val="52"/>
          <w:szCs w:val="28"/>
        </w:rPr>
        <w:t>ГЕНЕРАЛЬНЫЙ ПЛАН</w:t>
      </w: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40"/>
          <w:szCs w:val="28"/>
        </w:rPr>
      </w:pPr>
      <w:r w:rsidRPr="00D57C51">
        <w:rPr>
          <w:rFonts w:ascii="Times New Roman" w:hAnsi="Times New Roman"/>
          <w:sz w:val="40"/>
          <w:szCs w:val="28"/>
        </w:rPr>
        <w:t>БЕГУНИЦКОГО СЕЛЬСКОГО ПОСЕЛЕНИЯ</w:t>
      </w: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28"/>
          <w:szCs w:val="28"/>
        </w:rPr>
      </w:pPr>
      <w:r w:rsidRPr="00D57C51">
        <w:rPr>
          <w:rFonts w:ascii="Times New Roman" w:hAnsi="Times New Roman"/>
          <w:sz w:val="28"/>
          <w:szCs w:val="28"/>
        </w:rPr>
        <w:t>Волосовского муниципального района Ленинградской области</w:t>
      </w: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</w:rPr>
      </w:pP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</w:rPr>
      </w:pP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32"/>
          <w:szCs w:val="32"/>
        </w:rPr>
      </w:pP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32"/>
          <w:szCs w:val="32"/>
        </w:rPr>
      </w:pP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32"/>
          <w:szCs w:val="32"/>
        </w:rPr>
      </w:pPr>
      <w:r w:rsidRPr="00D57C51">
        <w:rPr>
          <w:rFonts w:ascii="Times New Roman" w:hAnsi="Times New Roman"/>
          <w:sz w:val="32"/>
          <w:szCs w:val="32"/>
        </w:rPr>
        <w:t xml:space="preserve">ПОЛОЖЕНИЕ </w:t>
      </w:r>
    </w:p>
    <w:p w:rsidR="00FD7F78" w:rsidRPr="00D57C51" w:rsidRDefault="00FD7F78" w:rsidP="00FD7F78">
      <w:pPr>
        <w:spacing w:after="0"/>
        <w:ind w:right="-29"/>
        <w:jc w:val="center"/>
        <w:rPr>
          <w:rFonts w:ascii="Times New Roman" w:hAnsi="Times New Roman"/>
          <w:sz w:val="32"/>
          <w:szCs w:val="32"/>
        </w:rPr>
      </w:pPr>
      <w:r w:rsidRPr="00D57C51">
        <w:rPr>
          <w:rFonts w:ascii="Times New Roman" w:hAnsi="Times New Roman"/>
          <w:sz w:val="32"/>
          <w:szCs w:val="32"/>
        </w:rPr>
        <w:t>О ТЕРРИТОРИАЛЬНОМ ПЛАНИРОВАНИИ</w:t>
      </w:r>
    </w:p>
    <w:p w:rsidR="00FD7F78" w:rsidRPr="007A344B" w:rsidRDefault="007A344B" w:rsidP="007A344B">
      <w:pPr>
        <w:spacing w:after="0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7A344B">
        <w:rPr>
          <w:rFonts w:ascii="Times New Roman" w:hAnsi="Times New Roman"/>
          <w:b/>
          <w:sz w:val="28"/>
          <w:szCs w:val="28"/>
        </w:rPr>
        <w:t>Новая редакция</w:t>
      </w:r>
    </w:p>
    <w:p w:rsidR="00FD7F78" w:rsidRPr="00D57C51" w:rsidRDefault="00FD7F78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D7F78" w:rsidRPr="00D57C51" w:rsidRDefault="00FD7F78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49A0" w:rsidRPr="00D57C51" w:rsidRDefault="007449A0" w:rsidP="00F44A88">
      <w:pPr>
        <w:spacing w:before="60" w:after="18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A5F" w:rsidRPr="00D57C51" w:rsidRDefault="00407A5F" w:rsidP="00F44A8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9A0" w:rsidRPr="00D57C51" w:rsidRDefault="007449A0" w:rsidP="00F44A8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0E6EA4"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1A"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6EA4"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1A"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Бегуницы </w:t>
      </w:r>
    </w:p>
    <w:p w:rsidR="00D57C51" w:rsidRDefault="003B2F60" w:rsidP="00F44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7C51" w:rsidSect="000E6EA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50pt;margin-top:18.1pt;width:32.3pt;height:21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" fillcolor="white [3212]" strokecolor="white [3212]" strokeweight="2pt">
            <v:path arrowok="t"/>
          </v:rect>
        </w:pict>
      </w:r>
      <w:r w:rsidR="007449A0"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A34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682D"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A0" w:rsidRPr="00D57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157FF" w:rsidRPr="00BB53A4" w:rsidRDefault="00B157FF" w:rsidP="00F44A88">
      <w:pPr>
        <w:keepNext/>
        <w:keepLines/>
        <w:pageBreakBefore/>
        <w:spacing w:after="0" w:line="360" w:lineRule="auto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BB53A4">
        <w:rPr>
          <w:rFonts w:ascii="Times New Roman" w:eastAsia="Calibri" w:hAnsi="Times New Roman" w:cs="Times New Roman"/>
          <w:bCs/>
          <w:caps/>
          <w:sz w:val="28"/>
          <w:szCs w:val="28"/>
        </w:rPr>
        <w:lastRenderedPageBreak/>
        <w:t>Оглавление</w:t>
      </w:r>
    </w:p>
    <w:p w:rsidR="007449A0" w:rsidRPr="00D57C51" w:rsidRDefault="007449A0" w:rsidP="00F44A8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</w:rPr>
        <w:id w:val="888301163"/>
        <w:docPartObj>
          <w:docPartGallery w:val="Table of Contents"/>
          <w:docPartUnique/>
        </w:docPartObj>
      </w:sdtPr>
      <w:sdtEndPr/>
      <w:sdtContent>
        <w:p w:rsidR="005E303A" w:rsidRPr="00936B39" w:rsidRDefault="005E303A">
          <w:pPr>
            <w:pStyle w:val="aff7"/>
          </w:pPr>
          <w:r w:rsidRPr="00936B39">
            <w:t>Оглавление</w:t>
          </w:r>
        </w:p>
        <w:p w:rsidR="000C0E5E" w:rsidRPr="000C0E5E" w:rsidRDefault="005E303A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A63E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A63E6">
            <w:rPr>
              <w:rFonts w:ascii="Times New Roman" w:hAnsi="Times New Roman" w:cs="Times New Roman"/>
              <w:sz w:val="28"/>
              <w:szCs w:val="28"/>
            </w:rPr>
            <w:instrText xml:space="preserve"> TOC \o "1-5" \h \z \u </w:instrText>
          </w:r>
          <w:r w:rsidRPr="008A63E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4184731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_Toc484184731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3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2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_Toc484184732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3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обеспечения пожарной безопасности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_Toc484184733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4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физической культуры и спорта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_Toc484184734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5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по работе с молодежью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_Toc484184735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6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дорожной инфраструктуры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_Toc484184736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7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культурного наследия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_Toc484184737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8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1.6.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рекреации и туризма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_Toc484184738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39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1.7.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электроснабжения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_Toc484184739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0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1.8.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газоснабжения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_Toc484184740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1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1.9.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водоснабжения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_Toc484184741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51"/>
            <w:tabs>
              <w:tab w:val="left" w:pos="132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2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1.10.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Объекты водоотведения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_Toc484184742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3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3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0C0E5E" w:rsidRPr="000C0E5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_Toc484184743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4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 Учет интересов Российской Федерации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_Toc484184744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5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4. Учет интересов Ленинградской области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_Toc484184745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6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5. Предложения по планируемым для размещения объектам регионального значения (при внесении изменений в схему территориального планирования Ленинградской области)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_Toc484184746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184747" w:history="1">
            <w:r w:rsidR="000C0E5E" w:rsidRPr="000C0E5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6. Учет интересов Волосовского муниципального района Ленинградской области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_Toc484184747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E5E" w:rsidRPr="000C0E5E" w:rsidRDefault="003B2F60">
          <w:pPr>
            <w:pStyle w:val="31"/>
            <w:tabs>
              <w:tab w:val="right" w:pos="9345"/>
            </w:tabs>
            <w:rPr>
              <w:rFonts w:eastAsiaTheme="minorEastAsia" w:cstheme="minorBidi"/>
              <w:noProof/>
              <w:sz w:val="28"/>
              <w:szCs w:val="28"/>
              <w:lang w:eastAsia="ru-RU"/>
            </w:rPr>
          </w:pPr>
          <w:hyperlink w:anchor="_Toc484184748" w:history="1">
            <w:r w:rsidR="000C0E5E" w:rsidRPr="003B2F60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7. Технико-экономические показатели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_Toc484184748 \h </w:instrTex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0C0E5E" w:rsidRPr="000C0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03A" w:rsidRDefault="005E303A">
          <w:r w:rsidRPr="008A63E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157FF" w:rsidRPr="00D57C51" w:rsidRDefault="00B157FF" w:rsidP="00F44A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96"/>
        <w:jc w:val="center"/>
        <w:rPr>
          <w:rFonts w:ascii="Times New Roman" w:hAnsi="Times New Roman" w:cs="Times New Roman"/>
          <w:b/>
          <w:color w:val="000000"/>
          <w:spacing w:val="-7"/>
          <w:sz w:val="26"/>
          <w:szCs w:val="26"/>
          <w:highlight w:val="lightGray"/>
        </w:rPr>
      </w:pPr>
    </w:p>
    <w:p w:rsidR="00B157FF" w:rsidRPr="00D57C51" w:rsidRDefault="00B157FF" w:rsidP="00F44A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96"/>
        <w:jc w:val="center"/>
        <w:rPr>
          <w:rFonts w:ascii="Times New Roman" w:hAnsi="Times New Roman" w:cs="Times New Roman"/>
          <w:b/>
          <w:color w:val="000000"/>
          <w:spacing w:val="-7"/>
          <w:sz w:val="26"/>
          <w:szCs w:val="26"/>
          <w:highlight w:val="lightGray"/>
        </w:rPr>
      </w:pPr>
      <w:r w:rsidRPr="00D57C51">
        <w:rPr>
          <w:rFonts w:ascii="Times New Roman" w:hAnsi="Times New Roman" w:cs="Times New Roman"/>
          <w:b/>
          <w:color w:val="000000"/>
          <w:spacing w:val="-7"/>
          <w:sz w:val="26"/>
          <w:szCs w:val="26"/>
          <w:highlight w:val="lightGray"/>
        </w:rPr>
        <w:br w:type="page"/>
      </w:r>
    </w:p>
    <w:p w:rsidR="00FE2728" w:rsidRPr="00025839" w:rsidRDefault="00FE2728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ПОЛОЖЕНИ</w:t>
      </w:r>
      <w:r w:rsidR="0011004A"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 ТЕРРИТОРИАЛЬНОМ ПЛАНИРОВАНИИ </w:t>
      </w:r>
    </w:p>
    <w:p w:rsidR="00654B12" w:rsidRPr="00025839" w:rsidRDefault="00251B8B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БЕГУНИЦК</w:t>
      </w:r>
      <w:r w:rsidR="00B16CFD"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694E50"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 w:rsidR="00B16CFD"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СЕЛЬСКО</w:t>
      </w:r>
      <w:r w:rsidR="00694E50"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 w:rsidR="00654B12"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ПОСЕЛЕНИ</w:t>
      </w:r>
      <w:r w:rsidR="00694E50"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</w:p>
    <w:p w:rsidR="00654B12" w:rsidRPr="00025839" w:rsidRDefault="00654B12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ВОЛОСОВСКОГО МУНИЦИПАЛЬНОГО РАЙОНА</w:t>
      </w:r>
    </w:p>
    <w:p w:rsidR="00654B12" w:rsidRDefault="00654B12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2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025839" w:rsidRPr="00025839" w:rsidRDefault="00025839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Новая редакция</w:t>
      </w:r>
    </w:p>
    <w:p w:rsidR="00654B12" w:rsidRPr="00025839" w:rsidRDefault="00654B12" w:rsidP="006924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54B12" w:rsidRPr="00025839" w:rsidRDefault="00654B12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0" w:name="_Toc483231844"/>
      <w:bookmarkStart w:id="1" w:name="_Toc484184731"/>
      <w:r w:rsidRPr="00025839">
        <w:rPr>
          <w:rFonts w:ascii="Times New Roman" w:hAnsi="Times New Roman"/>
          <w:szCs w:val="28"/>
        </w:rPr>
        <w:t>Общие положения</w:t>
      </w:r>
      <w:bookmarkEnd w:id="0"/>
      <w:bookmarkEnd w:id="1"/>
    </w:p>
    <w:p w:rsidR="00575DC2" w:rsidRPr="00575DC2" w:rsidRDefault="00FE2728" w:rsidP="00575D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1F">
        <w:rPr>
          <w:rFonts w:ascii="Times New Roman" w:hAnsi="Times New Roman" w:cs="Times New Roman"/>
          <w:sz w:val="28"/>
          <w:szCs w:val="28"/>
        </w:rPr>
        <w:t>Положени</w:t>
      </w:r>
      <w:r w:rsidR="00304D07" w:rsidRPr="0076241F">
        <w:rPr>
          <w:rFonts w:ascii="Times New Roman" w:hAnsi="Times New Roman" w:cs="Times New Roman"/>
          <w:sz w:val="28"/>
          <w:szCs w:val="28"/>
        </w:rPr>
        <w:t>е</w:t>
      </w:r>
      <w:r w:rsidRPr="0076241F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654B12" w:rsidRPr="0076241F">
        <w:rPr>
          <w:rFonts w:ascii="Times New Roman" w:hAnsi="Times New Roman" w:cs="Times New Roman"/>
          <w:sz w:val="28"/>
          <w:szCs w:val="28"/>
        </w:rPr>
        <w:t xml:space="preserve"> </w:t>
      </w:r>
      <w:r w:rsidR="00251B8B" w:rsidRPr="0076241F">
        <w:rPr>
          <w:rFonts w:ascii="Times New Roman" w:hAnsi="Times New Roman" w:cs="Times New Roman"/>
          <w:sz w:val="28"/>
          <w:szCs w:val="28"/>
        </w:rPr>
        <w:t>Бегуницк</w:t>
      </w:r>
      <w:r w:rsidR="0011004A" w:rsidRPr="0076241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349FA" w:rsidRPr="0076241F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="00654B12" w:rsidRPr="0076241F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Pr="0076241F">
        <w:rPr>
          <w:rFonts w:ascii="Times New Roman" w:hAnsi="Times New Roman" w:cs="Times New Roman"/>
          <w:sz w:val="28"/>
          <w:szCs w:val="28"/>
        </w:rPr>
        <w:t>ю</w:t>
      </w:r>
      <w:r w:rsidR="00654B12" w:rsidRPr="0076241F">
        <w:rPr>
          <w:rFonts w:ascii="Times New Roman" w:hAnsi="Times New Roman" w:cs="Times New Roman"/>
          <w:sz w:val="28"/>
          <w:szCs w:val="28"/>
        </w:rPr>
        <w:t>тся</w:t>
      </w:r>
      <w:r w:rsidR="00BD2311" w:rsidRPr="0076241F">
        <w:rPr>
          <w:rFonts w:ascii="Times New Roman" w:hAnsi="Times New Roman" w:cs="Times New Roman"/>
          <w:sz w:val="28"/>
          <w:szCs w:val="28"/>
        </w:rPr>
        <w:t xml:space="preserve"> применительно ко всей территории муниципального образования</w:t>
      </w:r>
      <w:r w:rsidR="00654B12" w:rsidRPr="0076241F">
        <w:rPr>
          <w:rFonts w:ascii="Times New Roman" w:hAnsi="Times New Roman" w:cs="Times New Roman"/>
          <w:sz w:val="28"/>
          <w:szCs w:val="28"/>
        </w:rPr>
        <w:t xml:space="preserve"> в границах, определенных областным законом </w:t>
      </w:r>
      <w:r w:rsidR="00D06739" w:rsidRPr="00D06739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от 15 июня 2010 года № 32-оз (с изменениями от 4</w:t>
      </w:r>
      <w:r w:rsidR="00936B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06739" w:rsidRPr="00D06739">
        <w:rPr>
          <w:rFonts w:ascii="Times New Roman" w:hAnsi="Times New Roman" w:cs="Times New Roman"/>
          <w:sz w:val="28"/>
          <w:szCs w:val="28"/>
        </w:rPr>
        <w:t>2015</w:t>
      </w:r>
      <w:r w:rsidR="00936B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739" w:rsidRPr="00D06739">
        <w:rPr>
          <w:rFonts w:ascii="Times New Roman" w:hAnsi="Times New Roman" w:cs="Times New Roman"/>
          <w:sz w:val="28"/>
          <w:szCs w:val="28"/>
        </w:rPr>
        <w:t>) «Об административно-территориальном устройстве Ленинградской области и порядке его изменения».</w:t>
      </w:r>
      <w:r w:rsidR="00575DC2">
        <w:rPr>
          <w:rFonts w:ascii="Times New Roman" w:hAnsi="Times New Roman" w:cs="Times New Roman"/>
          <w:sz w:val="28"/>
          <w:szCs w:val="28"/>
        </w:rPr>
        <w:t xml:space="preserve"> Настоящее положение о </w:t>
      </w:r>
      <w:r w:rsidR="00575DC2" w:rsidRPr="00575DC2">
        <w:rPr>
          <w:rFonts w:ascii="Times New Roman" w:hAnsi="Times New Roman" w:cs="Times New Roman"/>
          <w:sz w:val="28"/>
          <w:szCs w:val="28"/>
        </w:rPr>
        <w:t>территориальном планировании</w:t>
      </w:r>
      <w:r w:rsidR="00575DC2">
        <w:rPr>
          <w:rFonts w:ascii="Times New Roman" w:hAnsi="Times New Roman" w:cs="Times New Roman"/>
          <w:sz w:val="28"/>
          <w:szCs w:val="28"/>
        </w:rPr>
        <w:t xml:space="preserve"> </w:t>
      </w:r>
      <w:r w:rsidR="00575DC2" w:rsidRPr="00575DC2">
        <w:rPr>
          <w:rFonts w:ascii="Times New Roman" w:hAnsi="Times New Roman" w:cs="Times New Roman"/>
          <w:sz w:val="28"/>
          <w:szCs w:val="28"/>
        </w:rPr>
        <w:t>Бегуницкого сельского поселения</w:t>
      </w:r>
      <w:r w:rsidR="00575DC2">
        <w:rPr>
          <w:rFonts w:ascii="Times New Roman" w:hAnsi="Times New Roman" w:cs="Times New Roman"/>
          <w:sz w:val="28"/>
          <w:szCs w:val="28"/>
        </w:rPr>
        <w:t xml:space="preserve"> </w:t>
      </w:r>
      <w:r w:rsidR="00575DC2" w:rsidRPr="00575DC2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575DC2">
        <w:rPr>
          <w:rFonts w:ascii="Times New Roman" w:hAnsi="Times New Roman" w:cs="Times New Roman"/>
          <w:sz w:val="28"/>
          <w:szCs w:val="28"/>
        </w:rPr>
        <w:t xml:space="preserve"> </w:t>
      </w:r>
      <w:r w:rsidR="00575DC2" w:rsidRPr="00575D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75DC2">
        <w:rPr>
          <w:rFonts w:ascii="Times New Roman" w:hAnsi="Times New Roman" w:cs="Times New Roman"/>
          <w:sz w:val="28"/>
          <w:szCs w:val="28"/>
        </w:rPr>
        <w:t xml:space="preserve"> является измененным положением о </w:t>
      </w:r>
      <w:r w:rsidR="00575DC2" w:rsidRPr="00575DC2">
        <w:rPr>
          <w:rFonts w:ascii="Times New Roman" w:hAnsi="Times New Roman" w:cs="Times New Roman"/>
          <w:sz w:val="28"/>
          <w:szCs w:val="28"/>
        </w:rPr>
        <w:t>территориальном планировании</w:t>
      </w:r>
      <w:r w:rsidR="00575DC2">
        <w:rPr>
          <w:rFonts w:ascii="Times New Roman" w:hAnsi="Times New Roman" w:cs="Times New Roman"/>
          <w:sz w:val="28"/>
          <w:szCs w:val="28"/>
        </w:rPr>
        <w:t xml:space="preserve"> </w:t>
      </w:r>
      <w:r w:rsidR="00575DC2" w:rsidRPr="00575DC2">
        <w:rPr>
          <w:rFonts w:ascii="Times New Roman" w:hAnsi="Times New Roman" w:cs="Times New Roman"/>
          <w:sz w:val="28"/>
          <w:szCs w:val="28"/>
        </w:rPr>
        <w:t xml:space="preserve">Бегуницкого сельского </w:t>
      </w:r>
      <w:r w:rsidR="00575DC2" w:rsidRPr="005C3792">
        <w:rPr>
          <w:rFonts w:ascii="Times New Roman" w:hAnsi="Times New Roman" w:cs="Times New Roman"/>
          <w:sz w:val="28"/>
          <w:szCs w:val="28"/>
        </w:rPr>
        <w:t xml:space="preserve">поселения Волосовского муниципального района Ленинградской области, утвержденном </w:t>
      </w:r>
      <w:r w:rsidR="005C3792" w:rsidRPr="005C3792">
        <w:rPr>
          <w:rFonts w:ascii="Times New Roman" w:hAnsi="Times New Roman" w:cs="Times New Roman"/>
          <w:sz w:val="28"/>
          <w:szCs w:val="28"/>
        </w:rPr>
        <w:t>решением совета депутатов Бегуницкого сельского поселения 23 июля 2014 года № 228,</w:t>
      </w:r>
      <w:r w:rsidR="00575DC2" w:rsidRPr="005C3792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654B12" w:rsidRPr="0076241F" w:rsidRDefault="00FE2728" w:rsidP="006924A6">
      <w:pPr>
        <w:spacing w:after="0" w:line="36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  <w:r w:rsidRPr="0076241F">
        <w:rPr>
          <w:rFonts w:ascii="Times New Roman" w:hAnsi="Times New Roman" w:cs="Times New Roman"/>
          <w:sz w:val="28"/>
          <w:szCs w:val="28"/>
        </w:rPr>
        <w:t>Выделяются следующие расчетные периоды</w:t>
      </w:r>
      <w:r w:rsidR="00654B12" w:rsidRPr="0076241F">
        <w:rPr>
          <w:rFonts w:ascii="Times New Roman" w:hAnsi="Times New Roman" w:cs="Times New Roman"/>
          <w:sz w:val="28"/>
          <w:szCs w:val="28"/>
        </w:rPr>
        <w:t>:</w:t>
      </w:r>
    </w:p>
    <w:p w:rsidR="00654B12" w:rsidRPr="0076241F" w:rsidRDefault="00654B12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1F">
        <w:rPr>
          <w:rFonts w:ascii="Times New Roman" w:hAnsi="Times New Roman" w:cs="Times New Roman"/>
          <w:sz w:val="28"/>
          <w:szCs w:val="28"/>
        </w:rPr>
        <w:t>первая очередь</w:t>
      </w:r>
      <w:r w:rsidR="00FE2728" w:rsidRPr="0076241F">
        <w:rPr>
          <w:rFonts w:ascii="Times New Roman" w:hAnsi="Times New Roman" w:cs="Times New Roman"/>
          <w:sz w:val="28"/>
          <w:szCs w:val="28"/>
        </w:rPr>
        <w:t>:</w:t>
      </w:r>
      <w:r w:rsidR="00251B8B" w:rsidRPr="0076241F">
        <w:rPr>
          <w:rFonts w:ascii="Times New Roman" w:hAnsi="Times New Roman" w:cs="Times New Roman"/>
          <w:sz w:val="28"/>
          <w:szCs w:val="28"/>
        </w:rPr>
        <w:t xml:space="preserve"> </w:t>
      </w:r>
      <w:r w:rsidR="00D360EB" w:rsidRPr="0076241F">
        <w:rPr>
          <w:rFonts w:ascii="Times New Roman" w:hAnsi="Times New Roman" w:cs="Times New Roman"/>
          <w:sz w:val="28"/>
          <w:szCs w:val="28"/>
        </w:rPr>
        <w:t>201</w:t>
      </w:r>
      <w:r w:rsidR="0076241F">
        <w:rPr>
          <w:rFonts w:ascii="Times New Roman" w:hAnsi="Times New Roman" w:cs="Times New Roman"/>
          <w:sz w:val="28"/>
          <w:szCs w:val="28"/>
        </w:rPr>
        <w:t>7</w:t>
      </w:r>
      <w:r w:rsidR="00FE2728" w:rsidRPr="0076241F">
        <w:rPr>
          <w:rFonts w:ascii="Times New Roman" w:hAnsi="Times New Roman" w:cs="Times New Roman"/>
          <w:sz w:val="28"/>
          <w:szCs w:val="28"/>
        </w:rPr>
        <w:t>-2020 годы</w:t>
      </w:r>
    </w:p>
    <w:p w:rsidR="00654B12" w:rsidRPr="0076241F" w:rsidRDefault="00654B12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1F">
        <w:rPr>
          <w:rFonts w:ascii="Times New Roman" w:hAnsi="Times New Roman" w:cs="Times New Roman"/>
          <w:sz w:val="28"/>
          <w:szCs w:val="28"/>
        </w:rPr>
        <w:t>расчетный срок</w:t>
      </w:r>
      <w:r w:rsidR="00FE2728" w:rsidRPr="0076241F">
        <w:rPr>
          <w:rFonts w:ascii="Times New Roman" w:hAnsi="Times New Roman" w:cs="Times New Roman"/>
          <w:sz w:val="28"/>
          <w:szCs w:val="28"/>
        </w:rPr>
        <w:t>:</w:t>
      </w:r>
      <w:r w:rsidR="00251B8B" w:rsidRPr="0076241F">
        <w:rPr>
          <w:rFonts w:ascii="Times New Roman" w:hAnsi="Times New Roman" w:cs="Times New Roman"/>
          <w:sz w:val="28"/>
          <w:szCs w:val="28"/>
        </w:rPr>
        <w:t xml:space="preserve"> </w:t>
      </w:r>
      <w:r w:rsidR="0039046B" w:rsidRPr="0076241F">
        <w:rPr>
          <w:rFonts w:ascii="Times New Roman" w:hAnsi="Times New Roman" w:cs="Times New Roman"/>
          <w:sz w:val="28"/>
          <w:szCs w:val="28"/>
        </w:rPr>
        <w:t>2021-2030 годы</w:t>
      </w:r>
    </w:p>
    <w:p w:rsidR="00D857EC" w:rsidRPr="00D57C51" w:rsidRDefault="00D857EC" w:rsidP="00662B06">
      <w:pPr>
        <w:rPr>
          <w:highlight w:val="lightGray"/>
        </w:rPr>
      </w:pPr>
      <w:bookmarkStart w:id="2" w:name="_Toc370411598"/>
      <w:bookmarkStart w:id="3" w:name="_Toc268707847"/>
    </w:p>
    <w:p w:rsidR="00D857EC" w:rsidRPr="00D57C51" w:rsidRDefault="00D857EC" w:rsidP="006924A6">
      <w:pPr>
        <w:spacing w:after="0" w:line="360" w:lineRule="auto"/>
        <w:rPr>
          <w:rFonts w:ascii="Times New Roman" w:hAnsi="Times New Roman"/>
          <w:b/>
          <w:bCs/>
          <w:caps/>
          <w:sz w:val="26"/>
          <w:szCs w:val="26"/>
          <w:highlight w:val="lightGray"/>
        </w:rPr>
      </w:pPr>
      <w:r w:rsidRPr="00D57C51">
        <w:rPr>
          <w:rFonts w:ascii="Times New Roman" w:hAnsi="Times New Roman"/>
          <w:b/>
          <w:bCs/>
          <w:caps/>
          <w:sz w:val="26"/>
          <w:szCs w:val="26"/>
          <w:highlight w:val="lightGray"/>
        </w:rPr>
        <w:br w:type="page"/>
      </w:r>
    </w:p>
    <w:p w:rsidR="00187705" w:rsidRPr="005E303A" w:rsidRDefault="00187705" w:rsidP="006924A6">
      <w:pPr>
        <w:keepNext/>
        <w:keepLines/>
        <w:spacing w:after="0" w:line="360" w:lineRule="auto"/>
        <w:rPr>
          <w:rFonts w:ascii="Times New Roman" w:hAnsi="Times New Roman"/>
          <w:sz w:val="28"/>
          <w:szCs w:val="28"/>
        </w:rPr>
      </w:pPr>
      <w:r w:rsidRPr="005E303A">
        <w:rPr>
          <w:rFonts w:ascii="Times New Roman" w:hAnsi="Times New Roman"/>
          <w:b/>
          <w:bCs/>
          <w:caps/>
          <w:sz w:val="28"/>
          <w:szCs w:val="28"/>
        </w:rPr>
        <w:lastRenderedPageBreak/>
        <w:t>список использованных сокращений</w:t>
      </w:r>
      <w:bookmarkEnd w:id="2"/>
    </w:p>
    <w:p w:rsidR="00187705" w:rsidRPr="00D06739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 xml:space="preserve">АЭС </w:t>
      </w:r>
      <w:r w:rsidRPr="00D06739">
        <w:rPr>
          <w:rFonts w:ascii="Times New Roman" w:hAnsi="Times New Roman"/>
          <w:sz w:val="28"/>
          <w:szCs w:val="28"/>
        </w:rPr>
        <w:tab/>
      </w:r>
      <w:r w:rsidRPr="00D06739">
        <w:rPr>
          <w:rFonts w:ascii="Times New Roman" w:hAnsi="Times New Roman"/>
          <w:sz w:val="28"/>
          <w:szCs w:val="28"/>
        </w:rPr>
        <w:tab/>
        <w:t>- Атомная электростанция</w:t>
      </w:r>
    </w:p>
    <w:p w:rsidR="00187705" w:rsidRPr="00D06739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>б/м</w:t>
      </w:r>
      <w:r w:rsidRPr="00D06739">
        <w:rPr>
          <w:rFonts w:ascii="Times New Roman" w:hAnsi="Times New Roman"/>
          <w:sz w:val="28"/>
          <w:szCs w:val="28"/>
        </w:rPr>
        <w:tab/>
      </w:r>
      <w:r w:rsidRPr="00D06739">
        <w:rPr>
          <w:rFonts w:ascii="Times New Roman" w:hAnsi="Times New Roman"/>
          <w:sz w:val="28"/>
          <w:szCs w:val="28"/>
        </w:rPr>
        <w:tab/>
        <w:t>- Без масштаба</w:t>
      </w:r>
    </w:p>
    <w:p w:rsidR="00147064" w:rsidRPr="00D06739" w:rsidRDefault="00AA7D62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03A">
        <w:rPr>
          <w:rFonts w:ascii="Times New Roman" w:hAnsi="Times New Roman"/>
          <w:sz w:val="28"/>
          <w:szCs w:val="28"/>
        </w:rPr>
        <w:t>ВЛ</w:t>
      </w:r>
      <w:r w:rsidRPr="005E303A">
        <w:rPr>
          <w:rFonts w:ascii="Times New Roman" w:hAnsi="Times New Roman"/>
          <w:sz w:val="28"/>
          <w:szCs w:val="28"/>
        </w:rPr>
        <w:tab/>
      </w:r>
      <w:r w:rsidRPr="005E303A">
        <w:rPr>
          <w:rFonts w:ascii="Times New Roman" w:hAnsi="Times New Roman"/>
          <w:sz w:val="28"/>
          <w:szCs w:val="28"/>
        </w:rPr>
        <w:tab/>
        <w:t>- Воздуш</w:t>
      </w:r>
      <w:r w:rsidR="00147064" w:rsidRPr="005E303A">
        <w:rPr>
          <w:rFonts w:ascii="Times New Roman" w:hAnsi="Times New Roman"/>
          <w:sz w:val="28"/>
          <w:szCs w:val="28"/>
        </w:rPr>
        <w:t>ные линии</w:t>
      </w:r>
    </w:p>
    <w:p w:rsidR="00187705" w:rsidRPr="00D06739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>га</w:t>
      </w:r>
      <w:r w:rsidRPr="00D06739">
        <w:rPr>
          <w:rFonts w:ascii="Times New Roman" w:hAnsi="Times New Roman"/>
          <w:sz w:val="28"/>
          <w:szCs w:val="28"/>
        </w:rPr>
        <w:tab/>
      </w:r>
      <w:r w:rsidRPr="00D06739">
        <w:rPr>
          <w:rFonts w:ascii="Times New Roman" w:hAnsi="Times New Roman"/>
          <w:sz w:val="28"/>
          <w:szCs w:val="28"/>
        </w:rPr>
        <w:tab/>
        <w:t>- Гектар</w:t>
      </w:r>
    </w:p>
    <w:p w:rsidR="00187705" w:rsidRPr="00D06739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 xml:space="preserve">Инв. № </w:t>
      </w:r>
      <w:r w:rsidRPr="00D06739">
        <w:rPr>
          <w:rFonts w:ascii="Times New Roman" w:hAnsi="Times New Roman"/>
          <w:sz w:val="28"/>
          <w:szCs w:val="28"/>
        </w:rPr>
        <w:tab/>
        <w:t>- Инвентарный номер</w:t>
      </w:r>
    </w:p>
    <w:p w:rsidR="00D04035" w:rsidRDefault="00D0403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>кВ</w:t>
      </w:r>
      <w:r w:rsidRPr="00D06739">
        <w:rPr>
          <w:rFonts w:ascii="Times New Roman" w:hAnsi="Times New Roman"/>
          <w:sz w:val="28"/>
          <w:szCs w:val="28"/>
        </w:rPr>
        <w:tab/>
      </w:r>
      <w:r w:rsidRPr="00D06739">
        <w:rPr>
          <w:rFonts w:ascii="Times New Roman" w:hAnsi="Times New Roman"/>
          <w:sz w:val="28"/>
          <w:szCs w:val="28"/>
        </w:rPr>
        <w:tab/>
        <w:t>- Киловольт</w:t>
      </w:r>
    </w:p>
    <w:p w:rsidR="001C6466" w:rsidRPr="00D06739" w:rsidRDefault="001C6466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ЛЭП            - </w:t>
      </w:r>
      <w:r w:rsidRPr="001C6466">
        <w:rPr>
          <w:rFonts w:ascii="Times New Roman" w:hAnsi="Times New Roman"/>
          <w:sz w:val="28"/>
          <w:szCs w:val="28"/>
        </w:rPr>
        <w:t>Лини</w:t>
      </w:r>
      <w:r>
        <w:rPr>
          <w:rFonts w:ascii="Times New Roman" w:hAnsi="Times New Roman"/>
          <w:sz w:val="28"/>
          <w:szCs w:val="28"/>
        </w:rPr>
        <w:t>я</w:t>
      </w:r>
      <w:r w:rsidRPr="001C6466">
        <w:rPr>
          <w:rFonts w:ascii="Times New Roman" w:hAnsi="Times New Roman"/>
          <w:sz w:val="28"/>
          <w:szCs w:val="28"/>
        </w:rPr>
        <w:t xml:space="preserve"> электропередач</w:t>
      </w:r>
    </w:p>
    <w:p w:rsidR="00AA7D62" w:rsidRPr="00D06739" w:rsidRDefault="00AA7D62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 xml:space="preserve">МУЗ </w:t>
      </w:r>
      <w:r w:rsidRPr="00D06739">
        <w:rPr>
          <w:rFonts w:ascii="Times New Roman" w:hAnsi="Times New Roman"/>
          <w:sz w:val="28"/>
          <w:szCs w:val="28"/>
        </w:rPr>
        <w:tab/>
      </w:r>
      <w:r w:rsidRPr="00D06739">
        <w:rPr>
          <w:rFonts w:ascii="Times New Roman" w:hAnsi="Times New Roman"/>
          <w:sz w:val="28"/>
          <w:szCs w:val="28"/>
        </w:rPr>
        <w:tab/>
        <w:t>- Муниципальное учреждение здравоохранения</w:t>
      </w:r>
    </w:p>
    <w:p w:rsidR="00147064" w:rsidRPr="00D06739" w:rsidRDefault="0039046B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>ООПТ</w:t>
      </w:r>
      <w:r w:rsidRPr="00D06739">
        <w:rPr>
          <w:rFonts w:ascii="Times New Roman" w:hAnsi="Times New Roman"/>
          <w:sz w:val="28"/>
          <w:szCs w:val="28"/>
        </w:rPr>
        <w:tab/>
      </w:r>
      <w:r w:rsidR="00147064" w:rsidRPr="00D06739">
        <w:rPr>
          <w:rFonts w:ascii="Times New Roman" w:hAnsi="Times New Roman"/>
          <w:sz w:val="28"/>
          <w:szCs w:val="28"/>
        </w:rPr>
        <w:t>- Особо охраняем</w:t>
      </w:r>
      <w:r w:rsidR="000F129E" w:rsidRPr="00D06739">
        <w:rPr>
          <w:rFonts w:ascii="Times New Roman" w:hAnsi="Times New Roman"/>
          <w:sz w:val="28"/>
          <w:szCs w:val="28"/>
        </w:rPr>
        <w:t>ая</w:t>
      </w:r>
      <w:r w:rsidR="00147064" w:rsidRPr="00D06739">
        <w:rPr>
          <w:rFonts w:ascii="Times New Roman" w:hAnsi="Times New Roman"/>
          <w:sz w:val="28"/>
          <w:szCs w:val="28"/>
        </w:rPr>
        <w:t xml:space="preserve"> природн</w:t>
      </w:r>
      <w:r w:rsidR="000F129E" w:rsidRPr="00D06739">
        <w:rPr>
          <w:rFonts w:ascii="Times New Roman" w:hAnsi="Times New Roman"/>
          <w:sz w:val="28"/>
          <w:szCs w:val="28"/>
        </w:rPr>
        <w:t>ая территория</w:t>
      </w:r>
    </w:p>
    <w:p w:rsidR="00187705" w:rsidRPr="00D06739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 xml:space="preserve">ПС </w:t>
      </w:r>
      <w:r w:rsidRPr="00D06739">
        <w:rPr>
          <w:rFonts w:ascii="Times New Roman" w:hAnsi="Times New Roman"/>
          <w:sz w:val="28"/>
          <w:szCs w:val="28"/>
        </w:rPr>
        <w:tab/>
      </w:r>
      <w:r w:rsidRPr="00D06739">
        <w:rPr>
          <w:rFonts w:ascii="Times New Roman" w:hAnsi="Times New Roman"/>
          <w:sz w:val="28"/>
          <w:szCs w:val="28"/>
        </w:rPr>
        <w:tab/>
        <w:t>- Подстанция</w:t>
      </w:r>
    </w:p>
    <w:p w:rsidR="00187705" w:rsidRPr="00D06739" w:rsidRDefault="00187705" w:rsidP="006924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6739">
        <w:rPr>
          <w:rFonts w:ascii="Times New Roman" w:hAnsi="Times New Roman"/>
          <w:sz w:val="28"/>
          <w:szCs w:val="28"/>
        </w:rPr>
        <w:t xml:space="preserve">СЗЗ </w:t>
      </w:r>
      <w:r w:rsidRPr="00D06739">
        <w:rPr>
          <w:rFonts w:ascii="Times New Roman" w:hAnsi="Times New Roman"/>
          <w:sz w:val="28"/>
          <w:szCs w:val="28"/>
        </w:rPr>
        <w:tab/>
      </w:r>
      <w:r w:rsidRPr="00D06739">
        <w:rPr>
          <w:rFonts w:ascii="Times New Roman" w:hAnsi="Times New Roman"/>
          <w:sz w:val="28"/>
          <w:szCs w:val="28"/>
        </w:rPr>
        <w:tab/>
        <w:t>- Санитарно-защитная зона</w:t>
      </w:r>
    </w:p>
    <w:p w:rsidR="00304D07" w:rsidRPr="0076241F" w:rsidRDefault="00636280" w:rsidP="00CA175B">
      <w:pPr>
        <w:keepNext/>
        <w:keepLines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2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изменений в положение о территориальном планировании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62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76241F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Бегуницкого </w:t>
      </w:r>
      <w:r w:rsidRPr="0063628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Волосовского муниципального района Ленинградской области</w:t>
      </w:r>
    </w:p>
    <w:p w:rsidR="00636280" w:rsidRDefault="00636280" w:rsidP="00636280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304D07" w:rsidRPr="0076241F" w:rsidRDefault="00304D07" w:rsidP="006924A6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  <w:r w:rsidRPr="0076241F">
        <w:rPr>
          <w:rFonts w:ascii="Times New Roman" w:eastAsia="SimSun" w:hAnsi="Times New Roman" w:cs="Times New Roman"/>
          <w:b/>
          <w:bCs/>
          <w:i/>
          <w:sz w:val="28"/>
          <w:szCs w:val="28"/>
        </w:rPr>
        <w:t>Графические материалы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270"/>
        <w:gridCol w:w="905"/>
        <w:gridCol w:w="1399"/>
        <w:gridCol w:w="1367"/>
      </w:tblGrid>
      <w:tr w:rsidR="00304D07" w:rsidRPr="00025839" w:rsidTr="007B2D75">
        <w:trPr>
          <w:trHeight w:val="20"/>
          <w:tblHeader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7C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Гриф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Масштаб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Инв. №</w:t>
            </w:r>
          </w:p>
        </w:tc>
      </w:tr>
      <w:tr w:rsidR="00304D07" w:rsidRPr="00025839" w:rsidTr="007B2D75">
        <w:trPr>
          <w:trHeight w:val="20"/>
          <w:tblHeader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ДСП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1:10000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025839" w:rsidRDefault="00025839" w:rsidP="008846F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hAnsi="Times New Roman"/>
                <w:sz w:val="26"/>
                <w:szCs w:val="26"/>
              </w:rPr>
              <w:t>47161</w:t>
            </w:r>
            <w:r w:rsidR="00304D07"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/320</w:t>
            </w:r>
          </w:p>
        </w:tc>
      </w:tr>
      <w:tr w:rsidR="00304D07" w:rsidRPr="00025839" w:rsidTr="007B2D75">
        <w:trPr>
          <w:trHeight w:val="20"/>
          <w:tblHeader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 (объекты инженерной и транспортной инфраструктуры)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ДСП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1:10000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025839" w:rsidRDefault="00025839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hAnsi="Times New Roman"/>
                <w:sz w:val="26"/>
                <w:szCs w:val="26"/>
              </w:rPr>
              <w:t>47161</w:t>
            </w:r>
            <w:r w:rsidR="00304D07"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/321</w:t>
            </w:r>
          </w:p>
        </w:tc>
      </w:tr>
      <w:tr w:rsidR="00304D07" w:rsidRPr="00025839" w:rsidTr="007B2D75">
        <w:trPr>
          <w:trHeight w:val="20"/>
          <w:tblHeader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б/м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025839" w:rsidRDefault="00025839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hAnsi="Times New Roman"/>
                <w:sz w:val="26"/>
                <w:szCs w:val="26"/>
              </w:rPr>
              <w:t>47161</w:t>
            </w:r>
            <w:r w:rsidR="00304D07"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/322</w:t>
            </w:r>
          </w:p>
        </w:tc>
      </w:tr>
      <w:tr w:rsidR="00304D07" w:rsidRPr="00025839" w:rsidTr="007B2D75">
        <w:trPr>
          <w:trHeight w:val="20"/>
          <w:tblHeader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304D07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б/м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7" w:rsidRPr="00025839" w:rsidRDefault="00025839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hAnsi="Times New Roman"/>
                <w:sz w:val="26"/>
                <w:szCs w:val="26"/>
              </w:rPr>
              <w:t>47161</w:t>
            </w:r>
            <w:r w:rsidR="00304D07"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/323</w:t>
            </w:r>
          </w:p>
        </w:tc>
      </w:tr>
      <w:tr w:rsidR="007B2D75" w:rsidRPr="00025839" w:rsidTr="007B2D75">
        <w:trPr>
          <w:trHeight w:val="20"/>
          <w:tblHeader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75" w:rsidRPr="00025839" w:rsidRDefault="007B2D75" w:rsidP="007B2D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75" w:rsidRPr="00025839" w:rsidRDefault="007B2D75" w:rsidP="007B2D7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75" w:rsidRPr="00025839" w:rsidRDefault="007B2D75" w:rsidP="007B2D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75" w:rsidRPr="00025839" w:rsidRDefault="007B2D75" w:rsidP="007B2D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1:10000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5" w:rsidRPr="00025839" w:rsidRDefault="007B2D75" w:rsidP="007B2D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hAnsi="Times New Roman"/>
                <w:sz w:val="26"/>
                <w:szCs w:val="26"/>
              </w:rPr>
              <w:t>47161</w:t>
            </w:r>
            <w:r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304D07" w:rsidRPr="00025839" w:rsidRDefault="00304D07" w:rsidP="00F44A88">
      <w:p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7C0" w:rsidRPr="00025839" w:rsidRDefault="006E57C0" w:rsidP="00F44A88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</w:p>
    <w:p w:rsidR="006E57C0" w:rsidRPr="00025839" w:rsidRDefault="006E57C0" w:rsidP="00F44A88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</w:p>
    <w:p w:rsidR="00304D07" w:rsidRPr="00025839" w:rsidRDefault="00304D07" w:rsidP="006924A6">
      <w:pPr>
        <w:tabs>
          <w:tab w:val="left" w:pos="5040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  <w:r w:rsidRPr="00025839">
        <w:rPr>
          <w:rFonts w:ascii="Times New Roman" w:eastAsia="SimSun" w:hAnsi="Times New Roman" w:cs="Times New Roman"/>
          <w:b/>
          <w:bCs/>
          <w:i/>
          <w:sz w:val="28"/>
          <w:szCs w:val="28"/>
        </w:rPr>
        <w:t>Текстовые материалы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380"/>
        <w:gridCol w:w="1145"/>
        <w:gridCol w:w="1267"/>
      </w:tblGrid>
      <w:tr w:rsidR="00304D07" w:rsidRPr="00025839" w:rsidTr="00680CC6">
        <w:trPr>
          <w:trHeight w:val="20"/>
          <w:tblHeader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025839" w:rsidRDefault="00304D07" w:rsidP="007C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025839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025839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Гриф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025839" w:rsidRDefault="00304D07" w:rsidP="008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Инв. № </w:t>
            </w:r>
          </w:p>
        </w:tc>
      </w:tr>
      <w:tr w:rsidR="00304D07" w:rsidRPr="00D57C51" w:rsidTr="00680CC6">
        <w:trPr>
          <w:trHeight w:val="53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025839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025839" w:rsidRDefault="00304D07" w:rsidP="008846F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Положение о территориальном планировании</w:t>
            </w:r>
            <w:r w:rsidR="00FC3CF8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(новая редакция)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07" w:rsidRPr="00025839" w:rsidRDefault="00304D07" w:rsidP="008846FA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7" w:rsidRPr="00025839" w:rsidRDefault="00025839" w:rsidP="008846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839">
              <w:rPr>
                <w:rFonts w:ascii="Times New Roman" w:hAnsi="Times New Roman"/>
                <w:sz w:val="26"/>
                <w:szCs w:val="26"/>
              </w:rPr>
              <w:t>47161</w:t>
            </w:r>
            <w:r w:rsidR="00304D07"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/2</w:t>
            </w:r>
            <w:r w:rsidR="00550C8A"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04D07" w:rsidRPr="00025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04D07" w:rsidRPr="00D57C51" w:rsidRDefault="00304D07" w:rsidP="00F44A88">
      <w:pPr>
        <w:spacing w:before="60"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</w:rPr>
      </w:pPr>
    </w:p>
    <w:p w:rsidR="00ED0552" w:rsidRDefault="00ED0552" w:rsidP="00F44A88">
      <w:pPr>
        <w:widowControl w:val="0"/>
        <w:autoSpaceDE w:val="0"/>
        <w:autoSpaceDN w:val="0"/>
        <w:adjustRightInd w:val="0"/>
        <w:spacing w:after="0" w:line="360" w:lineRule="auto"/>
        <w:ind w:left="1224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  <w:sectPr w:rsidR="00ED0552" w:rsidSect="00D57C5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36280" w:rsidRDefault="00636280" w:rsidP="007B2D75">
      <w:pPr>
        <w:pStyle w:val="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</w:rPr>
      </w:pPr>
      <w:bookmarkStart w:id="4" w:name="_Toc462740882"/>
      <w:bookmarkStart w:id="5" w:name="_Toc483231845"/>
      <w:bookmarkStart w:id="6" w:name="_Toc484184732"/>
      <w:bookmarkStart w:id="7" w:name="_Toc268707848"/>
      <w:bookmarkEnd w:id="3"/>
      <w:r w:rsidRPr="00636280">
        <w:rPr>
          <w:rFonts w:ascii="Times New Roman" w:hAnsi="Times New Roman"/>
          <w:szCs w:val="28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</w:t>
      </w:r>
      <w:r w:rsidR="00C065B5">
        <w:rPr>
          <w:rFonts w:ascii="Times New Roman" w:hAnsi="Times New Roman"/>
          <w:szCs w:val="28"/>
        </w:rPr>
        <w:t xml:space="preserve">рактеристики, их местоположение, </w:t>
      </w:r>
      <w:r w:rsidRPr="00636280">
        <w:rPr>
          <w:rFonts w:ascii="Times New Roman" w:hAnsi="Times New Roman"/>
          <w:szCs w:val="28"/>
        </w:rPr>
        <w:t>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4"/>
      <w:bookmarkEnd w:id="5"/>
      <w:bookmarkEnd w:id="6"/>
    </w:p>
    <w:p w:rsidR="00FC60EB" w:rsidRPr="0034319D" w:rsidRDefault="00FC60EB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8" w:name="_Toc484184733"/>
      <w:r w:rsidRPr="0034319D">
        <w:rPr>
          <w:rFonts w:ascii="Times New Roman" w:hAnsi="Times New Roman"/>
          <w:b/>
          <w:color w:val="auto"/>
          <w:sz w:val="28"/>
          <w:szCs w:val="28"/>
        </w:rPr>
        <w:t>Объекты обеспечения пожарной безопасности</w:t>
      </w:r>
      <w:bookmarkEnd w:id="8"/>
    </w:p>
    <w:p w:rsidR="00FC60EB" w:rsidRDefault="00FC60EB" w:rsidP="00FC60EB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Pr="00112B19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4A2B2E">
        <w:rPr>
          <w:rFonts w:ascii="Times New Roman" w:hAnsi="Times New Roman" w:cs="Times New Roman"/>
          <w:sz w:val="28"/>
          <w:szCs w:val="28"/>
        </w:rPr>
        <w:t xml:space="preserve"> и </w:t>
      </w:r>
      <w:r w:rsidR="004A2B2E" w:rsidRPr="004A2B2E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4A2B2E">
        <w:rPr>
          <w:rFonts w:ascii="Times New Roman" w:hAnsi="Times New Roman" w:cs="Times New Roman"/>
          <w:sz w:val="28"/>
          <w:szCs w:val="28"/>
        </w:rPr>
        <w:t>.</w:t>
      </w:r>
    </w:p>
    <w:p w:rsidR="00FC60EB" w:rsidRDefault="00FC60EB" w:rsidP="00FC60EB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зон с особыми условиями не требуется.</w:t>
      </w:r>
      <w:r w:rsidRPr="006D24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60EB" w:rsidRPr="006D24DD" w:rsidRDefault="00FC60EB" w:rsidP="00FC60EB">
      <w:pPr>
        <w:keepNext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4DD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2389"/>
        <w:gridCol w:w="2389"/>
        <w:gridCol w:w="3114"/>
        <w:gridCol w:w="1679"/>
      </w:tblGrid>
      <w:tr w:rsidR="00FC60EB" w:rsidRPr="00ED0552" w:rsidTr="001C6466">
        <w:trPr>
          <w:tblHeader/>
        </w:trPr>
        <w:tc>
          <w:tcPr>
            <w:tcW w:w="1248" w:type="pct"/>
          </w:tcPr>
          <w:p w:rsidR="00FC60EB" w:rsidRPr="00ED0552" w:rsidRDefault="00FC60EB" w:rsidP="00FC60EB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248" w:type="pct"/>
          </w:tcPr>
          <w:p w:rsidR="00FC60EB" w:rsidRPr="00ED0552" w:rsidRDefault="00FC60EB" w:rsidP="00FC60EB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27" w:type="pct"/>
          </w:tcPr>
          <w:p w:rsidR="00FC60EB" w:rsidRPr="00ED0552" w:rsidRDefault="00FC60EB" w:rsidP="00FC60EB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877" w:type="pct"/>
          </w:tcPr>
          <w:p w:rsidR="00FC60EB" w:rsidRPr="00CA175B" w:rsidRDefault="00FC60EB" w:rsidP="00FC60EB">
            <w:pPr>
              <w:jc w:val="center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Местоположение</w:t>
            </w:r>
          </w:p>
        </w:tc>
      </w:tr>
      <w:tr w:rsidR="00FC60EB" w:rsidRPr="00ED0552" w:rsidTr="001C6466">
        <w:tc>
          <w:tcPr>
            <w:tcW w:w="1248" w:type="pct"/>
          </w:tcPr>
          <w:p w:rsidR="00FC60EB" w:rsidRPr="005903EE" w:rsidRDefault="00FC60EB" w:rsidP="00FC60EB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FC60EB" w:rsidRPr="005903EE" w:rsidRDefault="00FC60EB" w:rsidP="00CA175B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FC60EB" w:rsidRPr="00CA175B" w:rsidRDefault="00CA175B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 w:rsidR="001C6466"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</w:t>
            </w:r>
            <w:r w:rsidR="00FC60EB" w:rsidRPr="00CA175B">
              <w:rPr>
                <w:sz w:val="28"/>
                <w:szCs w:val="28"/>
              </w:rPr>
              <w:t xml:space="preserve">протяженность </w:t>
            </w:r>
            <w:r w:rsidR="007D60CA">
              <w:rPr>
                <w:sz w:val="28"/>
                <w:szCs w:val="28"/>
              </w:rPr>
              <w:t>782 м</w:t>
            </w:r>
          </w:p>
        </w:tc>
        <w:tc>
          <w:tcPr>
            <w:tcW w:w="877" w:type="pct"/>
          </w:tcPr>
          <w:p w:rsidR="00FC60EB" w:rsidRPr="00CA175B" w:rsidRDefault="00FC60EB" w:rsidP="00FC60EB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Бегуницы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157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Большое Тешково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518м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Гомонтово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1476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Кайкино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783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Карстолово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796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Кирово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</w:t>
            </w:r>
            <w:r w:rsidRPr="00CA175B">
              <w:rPr>
                <w:sz w:val="28"/>
                <w:szCs w:val="28"/>
              </w:rPr>
              <w:lastRenderedPageBreak/>
              <w:t xml:space="preserve">протяженность </w:t>
            </w:r>
            <w:r w:rsidR="007D60CA">
              <w:rPr>
                <w:sz w:val="28"/>
                <w:szCs w:val="28"/>
              </w:rPr>
              <w:t>417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lastRenderedPageBreak/>
              <w:t>деревня Коростовицы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lastRenderedPageBreak/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137F84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2</w:t>
            </w:r>
            <w:r w:rsidR="00137F84">
              <w:rPr>
                <w:sz w:val="28"/>
                <w:szCs w:val="28"/>
              </w:rPr>
              <w:t>3</w:t>
            </w:r>
            <w:r w:rsidR="007D60CA">
              <w:rPr>
                <w:sz w:val="28"/>
                <w:szCs w:val="28"/>
              </w:rPr>
              <w:t>5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 xml:space="preserve">деревня </w:t>
            </w:r>
            <w:r w:rsidRPr="00137F84">
              <w:rPr>
                <w:sz w:val="28"/>
                <w:szCs w:val="28"/>
              </w:rPr>
              <w:t>Лашковицы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618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Марково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396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Радицы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537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Русское Брызгово</w:t>
            </w:r>
          </w:p>
        </w:tc>
      </w:tr>
      <w:tr w:rsidR="001C6466" w:rsidRPr="00ED0552" w:rsidTr="001C6466"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1C6466" w:rsidRPr="005903EE" w:rsidRDefault="001C6466" w:rsidP="001C6466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1C6466" w:rsidRPr="00CA175B" w:rsidRDefault="001C6466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 w:rsidR="007D60CA">
              <w:rPr>
                <w:sz w:val="28"/>
                <w:szCs w:val="28"/>
              </w:rPr>
              <w:t>1333 м</w:t>
            </w:r>
          </w:p>
        </w:tc>
        <w:tc>
          <w:tcPr>
            <w:tcW w:w="877" w:type="pct"/>
          </w:tcPr>
          <w:p w:rsidR="001C6466" w:rsidRPr="00CA175B" w:rsidRDefault="001C6466" w:rsidP="001C6466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деревня Синковицы</w:t>
            </w:r>
          </w:p>
        </w:tc>
      </w:tr>
      <w:tr w:rsidR="007D60CA" w:rsidRPr="00ED0552" w:rsidTr="001C6466">
        <w:tc>
          <w:tcPr>
            <w:tcW w:w="1248" w:type="pct"/>
          </w:tcPr>
          <w:p w:rsidR="007D60CA" w:rsidRPr="005903EE" w:rsidRDefault="007D60CA" w:rsidP="007D60CA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7D60CA" w:rsidRPr="005903EE" w:rsidRDefault="007D60CA" w:rsidP="007D60CA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7D60CA" w:rsidRPr="00CA175B" w:rsidRDefault="007D60CA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>
              <w:rPr>
                <w:sz w:val="28"/>
                <w:szCs w:val="28"/>
              </w:rPr>
              <w:t>79 м</w:t>
            </w:r>
          </w:p>
        </w:tc>
        <w:tc>
          <w:tcPr>
            <w:tcW w:w="877" w:type="pct"/>
          </w:tcPr>
          <w:p w:rsidR="007D60CA" w:rsidRPr="00CA175B" w:rsidRDefault="007D60CA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Теглицы</w:t>
            </w:r>
          </w:p>
        </w:tc>
      </w:tr>
      <w:tr w:rsidR="007D60CA" w:rsidRPr="00ED0552" w:rsidTr="001C6466">
        <w:tc>
          <w:tcPr>
            <w:tcW w:w="1248" w:type="pct"/>
          </w:tcPr>
          <w:p w:rsidR="007D60CA" w:rsidRPr="005903EE" w:rsidRDefault="007D60CA" w:rsidP="007D60CA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>Организация противопожарного расстояния</w:t>
            </w:r>
          </w:p>
        </w:tc>
        <w:tc>
          <w:tcPr>
            <w:tcW w:w="1248" w:type="pct"/>
          </w:tcPr>
          <w:p w:rsidR="007D60CA" w:rsidRPr="005903EE" w:rsidRDefault="007D60CA" w:rsidP="007D60CA">
            <w:pPr>
              <w:jc w:val="both"/>
              <w:rPr>
                <w:sz w:val="28"/>
                <w:szCs w:val="28"/>
              </w:rPr>
            </w:pPr>
            <w:r w:rsidRPr="005903EE">
              <w:rPr>
                <w:sz w:val="28"/>
                <w:szCs w:val="28"/>
              </w:rPr>
              <w:t xml:space="preserve">Организация противопожарного расстояния </w:t>
            </w:r>
          </w:p>
        </w:tc>
        <w:tc>
          <w:tcPr>
            <w:tcW w:w="1627" w:type="pct"/>
          </w:tcPr>
          <w:p w:rsidR="007D60CA" w:rsidRPr="00CA175B" w:rsidRDefault="007D60CA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>Минерализованная полос</w:t>
            </w:r>
            <w:r>
              <w:rPr>
                <w:sz w:val="28"/>
                <w:szCs w:val="28"/>
              </w:rPr>
              <w:t>а</w:t>
            </w:r>
            <w:r w:rsidRPr="00CA175B">
              <w:rPr>
                <w:sz w:val="28"/>
                <w:szCs w:val="28"/>
              </w:rPr>
              <w:t xml:space="preserve"> шириной 15 м от жилой застройки, протяженность </w:t>
            </w:r>
            <w:r>
              <w:rPr>
                <w:sz w:val="28"/>
                <w:szCs w:val="28"/>
              </w:rPr>
              <w:t>24 м</w:t>
            </w:r>
          </w:p>
        </w:tc>
        <w:tc>
          <w:tcPr>
            <w:tcW w:w="877" w:type="pct"/>
          </w:tcPr>
          <w:p w:rsidR="007D60CA" w:rsidRPr="00CA175B" w:rsidRDefault="007D60CA" w:rsidP="007D60CA">
            <w:pPr>
              <w:jc w:val="both"/>
              <w:rPr>
                <w:sz w:val="28"/>
                <w:szCs w:val="28"/>
              </w:rPr>
            </w:pPr>
            <w:r w:rsidRPr="00CA175B"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Рукулицы</w:t>
            </w:r>
          </w:p>
        </w:tc>
      </w:tr>
    </w:tbl>
    <w:p w:rsidR="00636280" w:rsidRPr="0034319D" w:rsidRDefault="00FC60EB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C60EB">
        <w:rPr>
          <w:rFonts w:ascii="Times New Roman" w:hAnsi="Times New Roman"/>
          <w:sz w:val="28"/>
          <w:szCs w:val="28"/>
          <w:highlight w:val="lightGray"/>
        </w:rPr>
        <w:br w:type="page"/>
      </w:r>
      <w:bookmarkStart w:id="9" w:name="_Toc484184734"/>
      <w:r w:rsidR="0034319D" w:rsidRPr="0034319D">
        <w:rPr>
          <w:rFonts w:ascii="Times New Roman" w:hAnsi="Times New Roman"/>
          <w:b/>
          <w:color w:val="auto"/>
          <w:sz w:val="28"/>
          <w:szCs w:val="28"/>
        </w:rPr>
        <w:lastRenderedPageBreak/>
        <w:t>Объекты физической культуры и спорта</w:t>
      </w:r>
      <w:bookmarkEnd w:id="9"/>
    </w:p>
    <w:p w:rsidR="00DE4B13" w:rsidRDefault="00DE4B13" w:rsidP="00F8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46">
        <w:rPr>
          <w:rFonts w:ascii="Times New Roman" w:hAnsi="Times New Roman" w:cs="Times New Roman"/>
          <w:sz w:val="28"/>
          <w:szCs w:val="28"/>
        </w:rPr>
        <w:t xml:space="preserve">Назначение объектов: </w:t>
      </w:r>
      <w:r w:rsidR="00F81879" w:rsidRPr="00112B19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FC60EB">
        <w:rPr>
          <w:rFonts w:ascii="Times New Roman" w:hAnsi="Times New Roman" w:cs="Times New Roman"/>
          <w:sz w:val="28"/>
          <w:szCs w:val="28"/>
        </w:rPr>
        <w:t>.</w:t>
      </w:r>
    </w:p>
    <w:p w:rsidR="00FC60EB" w:rsidRDefault="00FC60EB" w:rsidP="00FC60EB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зон с особыми условиями не требуется.</w:t>
      </w:r>
      <w:r w:rsidRPr="006D24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0552" w:rsidRDefault="00ED0552" w:rsidP="00ED05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52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1965"/>
        <w:gridCol w:w="2100"/>
        <w:gridCol w:w="2288"/>
      </w:tblGrid>
      <w:tr w:rsidR="00FC60EB" w:rsidRPr="00ED0552" w:rsidTr="00FC60EB">
        <w:tc>
          <w:tcPr>
            <w:tcW w:w="1684" w:type="pct"/>
          </w:tcPr>
          <w:p w:rsidR="00FC60EB" w:rsidRPr="00ED0552" w:rsidRDefault="00FC60EB" w:rsidP="00ED0552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25" w:type="pct"/>
          </w:tcPr>
          <w:p w:rsidR="00FC60EB" w:rsidRPr="00ED0552" w:rsidRDefault="00FC60EB" w:rsidP="00ED0552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96" w:type="pct"/>
          </w:tcPr>
          <w:p w:rsidR="00FC60EB" w:rsidRPr="00ED0552" w:rsidRDefault="00FC60EB" w:rsidP="00ED0552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94" w:type="pct"/>
          </w:tcPr>
          <w:p w:rsidR="00FC60EB" w:rsidRPr="00ED0552" w:rsidRDefault="00FC60EB" w:rsidP="00ED0552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FC60EB" w:rsidRPr="00ED0552" w:rsidTr="00FC60EB">
        <w:tc>
          <w:tcPr>
            <w:tcW w:w="1684" w:type="pct"/>
            <w:tcBorders>
              <w:bottom w:val="single" w:sz="4" w:space="0" w:color="auto"/>
            </w:tcBorders>
          </w:tcPr>
          <w:p w:rsidR="00FC60EB" w:rsidRPr="00ED0552" w:rsidRDefault="00FC60EB" w:rsidP="001C6466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 xml:space="preserve"> спортивного </w:t>
            </w:r>
            <w:r w:rsidR="001C6466">
              <w:rPr>
                <w:sz w:val="28"/>
                <w:szCs w:val="28"/>
              </w:rPr>
              <w:t>объекта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FC60EB" w:rsidRPr="00ED0552" w:rsidRDefault="00FC60EB" w:rsidP="00ED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FC60EB" w:rsidRPr="00ED0552" w:rsidRDefault="00FC60EB" w:rsidP="00ED0552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>площадью 596 м²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FC60EB" w:rsidRPr="00ED0552" w:rsidRDefault="00FC60EB" w:rsidP="00ED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Бегуницы</w:t>
            </w:r>
          </w:p>
        </w:tc>
      </w:tr>
      <w:tr w:rsidR="00FC60EB" w:rsidRPr="00ED0552" w:rsidTr="00FC60EB">
        <w:tc>
          <w:tcPr>
            <w:tcW w:w="1684" w:type="pct"/>
            <w:tcBorders>
              <w:bottom w:val="single" w:sz="4" w:space="0" w:color="auto"/>
            </w:tcBorders>
          </w:tcPr>
          <w:p w:rsidR="00FC60EB" w:rsidRPr="00ED0552" w:rsidRDefault="00FC60EB" w:rsidP="00ED0552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>Строительство плоскостного спортивного сооружения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FC60EB" w:rsidRPr="00ED0552" w:rsidRDefault="00FC60EB" w:rsidP="00ED0552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FC60EB" w:rsidRPr="00ED0552" w:rsidRDefault="00FC60EB" w:rsidP="00AC485E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ая площадь</w:t>
            </w:r>
            <w:r w:rsidRPr="005521A7">
              <w:rPr>
                <w:sz w:val="28"/>
                <w:szCs w:val="28"/>
              </w:rPr>
              <w:t xml:space="preserve"> 14480 м² 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FC60EB" w:rsidRPr="00ED0552" w:rsidRDefault="00FC60EB" w:rsidP="00ED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Бегуницы</w:t>
            </w:r>
          </w:p>
        </w:tc>
      </w:tr>
    </w:tbl>
    <w:p w:rsidR="00636280" w:rsidRPr="005521A7" w:rsidRDefault="00636280" w:rsidP="0063628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1A7">
        <w:rPr>
          <w:rFonts w:ascii="Times New Roman" w:hAnsi="Times New Roman" w:cs="Times New Roman"/>
          <w:i/>
          <w:sz w:val="28"/>
          <w:szCs w:val="28"/>
        </w:rPr>
        <w:t>На расчётный срок: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988"/>
        <w:gridCol w:w="1965"/>
        <w:gridCol w:w="2100"/>
        <w:gridCol w:w="3518"/>
      </w:tblGrid>
      <w:tr w:rsidR="00FC60EB" w:rsidRPr="00ED0552" w:rsidTr="00FC60EB">
        <w:trPr>
          <w:tblHeader/>
        </w:trPr>
        <w:tc>
          <w:tcPr>
            <w:tcW w:w="1035" w:type="pct"/>
          </w:tcPr>
          <w:p w:rsidR="00FC60EB" w:rsidRPr="00ED0552" w:rsidRDefault="00FC60EB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23" w:type="pct"/>
          </w:tcPr>
          <w:p w:rsidR="00FC60EB" w:rsidRPr="00ED0552" w:rsidRDefault="00FC60EB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93" w:type="pct"/>
          </w:tcPr>
          <w:p w:rsidR="00FC60EB" w:rsidRPr="00ED0552" w:rsidRDefault="00FC60EB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849" w:type="pct"/>
          </w:tcPr>
          <w:p w:rsidR="00FC60EB" w:rsidRPr="00ED0552" w:rsidRDefault="00FC60EB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FC60EB" w:rsidRPr="00ED0552" w:rsidTr="00FC60EB">
        <w:tc>
          <w:tcPr>
            <w:tcW w:w="1035" w:type="pct"/>
          </w:tcPr>
          <w:p w:rsidR="00FC60EB" w:rsidRPr="00ED0552" w:rsidRDefault="00FC60EB" w:rsidP="00AC485E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 xml:space="preserve"> спортивного </w:t>
            </w:r>
            <w:r w:rsidR="001C6466">
              <w:rPr>
                <w:sz w:val="28"/>
                <w:szCs w:val="28"/>
              </w:rPr>
              <w:t>объекта</w:t>
            </w:r>
          </w:p>
        </w:tc>
        <w:tc>
          <w:tcPr>
            <w:tcW w:w="1023" w:type="pct"/>
          </w:tcPr>
          <w:p w:rsidR="00FC60EB" w:rsidRPr="00ED0552" w:rsidRDefault="00FC60EB" w:rsidP="00AC4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093" w:type="pct"/>
          </w:tcPr>
          <w:p w:rsidR="00FC60EB" w:rsidRPr="00ED0552" w:rsidRDefault="00FC60EB" w:rsidP="00AC485E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>площадью 596 м²</w:t>
            </w:r>
          </w:p>
        </w:tc>
        <w:tc>
          <w:tcPr>
            <w:tcW w:w="1849" w:type="pct"/>
          </w:tcPr>
          <w:p w:rsidR="00FC60EB" w:rsidRPr="00ED0552" w:rsidRDefault="00FC60EB" w:rsidP="00AC485E">
            <w:pPr>
              <w:jc w:val="both"/>
              <w:rPr>
                <w:sz w:val="28"/>
                <w:szCs w:val="28"/>
              </w:rPr>
            </w:pPr>
            <w:r w:rsidRPr="005521A7">
              <w:rPr>
                <w:sz w:val="28"/>
                <w:szCs w:val="28"/>
              </w:rPr>
              <w:t xml:space="preserve">в деревне Старые Бегуницы </w:t>
            </w:r>
            <w:r>
              <w:rPr>
                <w:sz w:val="28"/>
                <w:szCs w:val="28"/>
              </w:rPr>
              <w:t>в</w:t>
            </w:r>
            <w:r w:rsidRPr="005521A7">
              <w:rPr>
                <w:sz w:val="28"/>
                <w:szCs w:val="28"/>
              </w:rPr>
              <w:t xml:space="preserve"> новом спортивно-досуговом центре</w:t>
            </w:r>
          </w:p>
        </w:tc>
      </w:tr>
    </w:tbl>
    <w:p w:rsidR="00844AD2" w:rsidRDefault="00844AD2" w:rsidP="00FC60EB">
      <w:r>
        <w:br w:type="page"/>
      </w:r>
    </w:p>
    <w:p w:rsidR="00636280" w:rsidRPr="0034319D" w:rsidRDefault="00636280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484184735"/>
      <w:r w:rsidRPr="0034319D">
        <w:rPr>
          <w:rFonts w:ascii="Times New Roman" w:hAnsi="Times New Roman"/>
          <w:b/>
          <w:color w:val="auto"/>
          <w:sz w:val="28"/>
          <w:szCs w:val="28"/>
        </w:rPr>
        <w:lastRenderedPageBreak/>
        <w:t>Объекты по работе с молодежью</w:t>
      </w:r>
      <w:bookmarkEnd w:id="10"/>
    </w:p>
    <w:p w:rsidR="00DE4B13" w:rsidRDefault="009526D8" w:rsidP="00FC60EB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13">
        <w:rPr>
          <w:rFonts w:ascii="Times New Roman" w:hAnsi="Times New Roman" w:cs="Times New Roman"/>
          <w:sz w:val="28"/>
          <w:szCs w:val="28"/>
        </w:rPr>
        <w:t xml:space="preserve">Назначение объектов: </w:t>
      </w:r>
      <w:r w:rsidR="00B00C90" w:rsidRPr="00112B1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 молодежью в поселении</w:t>
      </w:r>
      <w:r w:rsidR="00FC60EB">
        <w:rPr>
          <w:rFonts w:ascii="Times New Roman" w:hAnsi="Times New Roman" w:cs="Times New Roman"/>
          <w:sz w:val="28"/>
          <w:szCs w:val="28"/>
        </w:rPr>
        <w:t>.</w:t>
      </w:r>
    </w:p>
    <w:p w:rsidR="00FC60EB" w:rsidRDefault="00FC60EB" w:rsidP="00FC60EB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зон с особыми условиями не требуется.</w:t>
      </w:r>
      <w:r w:rsidRPr="006D24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AD2" w:rsidRDefault="00844AD2" w:rsidP="00844A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52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3788"/>
        <w:gridCol w:w="1715"/>
        <w:gridCol w:w="1832"/>
        <w:gridCol w:w="2236"/>
      </w:tblGrid>
      <w:tr w:rsidR="001C6466" w:rsidRPr="00ED0552" w:rsidTr="001C6466">
        <w:tc>
          <w:tcPr>
            <w:tcW w:w="1979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896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57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68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1C6466" w:rsidRPr="00ED0552" w:rsidTr="001C6466">
        <w:tc>
          <w:tcPr>
            <w:tcW w:w="1979" w:type="pct"/>
          </w:tcPr>
          <w:p w:rsidR="001C6466" w:rsidRPr="00DE4B13" w:rsidRDefault="001C6466" w:rsidP="001907B6">
            <w:pPr>
              <w:jc w:val="both"/>
              <w:rPr>
                <w:sz w:val="28"/>
                <w:szCs w:val="28"/>
              </w:rPr>
            </w:pPr>
            <w:r w:rsidRPr="00DE4B13">
              <w:rPr>
                <w:sz w:val="28"/>
                <w:szCs w:val="28"/>
              </w:rPr>
              <w:t>Организация специализированного учреждения по работе с молодежью</w:t>
            </w:r>
          </w:p>
        </w:tc>
        <w:tc>
          <w:tcPr>
            <w:tcW w:w="896" w:type="pct"/>
          </w:tcPr>
          <w:p w:rsidR="001C6466" w:rsidRPr="00DE4B13" w:rsidRDefault="001C6466" w:rsidP="00AC485E">
            <w:pPr>
              <w:jc w:val="both"/>
              <w:rPr>
                <w:sz w:val="28"/>
                <w:szCs w:val="28"/>
              </w:rPr>
            </w:pPr>
            <w:r w:rsidRPr="00DE4B13">
              <w:rPr>
                <w:sz w:val="28"/>
                <w:szCs w:val="28"/>
              </w:rPr>
              <w:t>Учреждение по работе с молодежью</w:t>
            </w:r>
          </w:p>
        </w:tc>
        <w:tc>
          <w:tcPr>
            <w:tcW w:w="957" w:type="pct"/>
          </w:tcPr>
          <w:p w:rsidR="001C6466" w:rsidRPr="00ED0552" w:rsidRDefault="001C6466" w:rsidP="001907B6">
            <w:pPr>
              <w:jc w:val="both"/>
              <w:rPr>
                <w:sz w:val="28"/>
                <w:szCs w:val="28"/>
              </w:rPr>
            </w:pPr>
            <w:r w:rsidRPr="0006255F">
              <w:rPr>
                <w:sz w:val="28"/>
                <w:szCs w:val="28"/>
              </w:rPr>
              <w:t>выделение помещений общей площадью 95 м²</w:t>
            </w:r>
          </w:p>
        </w:tc>
        <w:tc>
          <w:tcPr>
            <w:tcW w:w="1168" w:type="pct"/>
          </w:tcPr>
          <w:p w:rsidR="001C6466" w:rsidRPr="00ED0552" w:rsidRDefault="001C6466" w:rsidP="001907B6">
            <w:pPr>
              <w:jc w:val="both"/>
              <w:rPr>
                <w:sz w:val="28"/>
                <w:szCs w:val="28"/>
              </w:rPr>
            </w:pPr>
            <w:r w:rsidRPr="0006255F">
              <w:rPr>
                <w:sz w:val="28"/>
                <w:szCs w:val="28"/>
              </w:rPr>
              <w:t xml:space="preserve">на базе </w:t>
            </w:r>
            <w:r w:rsidRPr="0006255F">
              <w:rPr>
                <w:rFonts w:eastAsia="Calibri"/>
                <w:sz w:val="28"/>
                <w:szCs w:val="28"/>
              </w:rPr>
              <w:t>дома культуры</w:t>
            </w:r>
            <w:r w:rsidRPr="0006255F">
              <w:rPr>
                <w:sz w:val="28"/>
                <w:szCs w:val="28"/>
              </w:rPr>
              <w:t xml:space="preserve"> в деревне Бегуницы</w:t>
            </w:r>
          </w:p>
        </w:tc>
      </w:tr>
    </w:tbl>
    <w:p w:rsidR="00844AD2" w:rsidRPr="005521A7" w:rsidRDefault="00844AD2" w:rsidP="00844AD2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1A7">
        <w:rPr>
          <w:rFonts w:ascii="Times New Roman" w:hAnsi="Times New Roman" w:cs="Times New Roman"/>
          <w:i/>
          <w:sz w:val="28"/>
          <w:szCs w:val="28"/>
        </w:rPr>
        <w:t>На расчётный срок: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3472"/>
        <w:gridCol w:w="1700"/>
        <w:gridCol w:w="1817"/>
        <w:gridCol w:w="2582"/>
      </w:tblGrid>
      <w:tr w:rsidR="001C6466" w:rsidRPr="00ED0552" w:rsidTr="001C6466">
        <w:tc>
          <w:tcPr>
            <w:tcW w:w="1814" w:type="pct"/>
          </w:tcPr>
          <w:p w:rsidR="001C6466" w:rsidRPr="00ED0552" w:rsidRDefault="001C6466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888" w:type="pct"/>
          </w:tcPr>
          <w:p w:rsidR="001C6466" w:rsidRPr="00ED0552" w:rsidRDefault="001C6466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9" w:type="pct"/>
          </w:tcPr>
          <w:p w:rsidR="001C6466" w:rsidRPr="00ED0552" w:rsidRDefault="001C6466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349" w:type="pct"/>
          </w:tcPr>
          <w:p w:rsidR="001C6466" w:rsidRPr="00ED0552" w:rsidRDefault="001C6466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1C6466" w:rsidRPr="00ED0552" w:rsidTr="001C6466">
        <w:tc>
          <w:tcPr>
            <w:tcW w:w="1814" w:type="pct"/>
          </w:tcPr>
          <w:p w:rsidR="001C6466" w:rsidRPr="00DE4B13" w:rsidRDefault="001C6466" w:rsidP="006D0078">
            <w:pPr>
              <w:jc w:val="both"/>
              <w:rPr>
                <w:sz w:val="28"/>
                <w:szCs w:val="28"/>
              </w:rPr>
            </w:pPr>
            <w:r w:rsidRPr="00DE4B13">
              <w:rPr>
                <w:sz w:val="28"/>
                <w:szCs w:val="28"/>
              </w:rPr>
              <w:t>Организация специализированного учреждения по работе с молодежью</w:t>
            </w:r>
          </w:p>
        </w:tc>
        <w:tc>
          <w:tcPr>
            <w:tcW w:w="888" w:type="pct"/>
          </w:tcPr>
          <w:p w:rsidR="001C6466" w:rsidRPr="00DE4B13" w:rsidRDefault="001C6466" w:rsidP="006D0078">
            <w:pPr>
              <w:jc w:val="both"/>
              <w:rPr>
                <w:sz w:val="28"/>
                <w:szCs w:val="28"/>
              </w:rPr>
            </w:pPr>
            <w:r w:rsidRPr="00DE4B13">
              <w:rPr>
                <w:sz w:val="28"/>
                <w:szCs w:val="28"/>
              </w:rPr>
              <w:t>Учреждение по работе с молодежью</w:t>
            </w:r>
          </w:p>
        </w:tc>
        <w:tc>
          <w:tcPr>
            <w:tcW w:w="949" w:type="pct"/>
          </w:tcPr>
          <w:p w:rsidR="001C6466" w:rsidRPr="00ED0552" w:rsidRDefault="001C6466" w:rsidP="006D0078">
            <w:pPr>
              <w:jc w:val="both"/>
              <w:rPr>
                <w:sz w:val="28"/>
                <w:szCs w:val="28"/>
              </w:rPr>
            </w:pPr>
            <w:r w:rsidRPr="0006255F">
              <w:rPr>
                <w:sz w:val="28"/>
                <w:szCs w:val="28"/>
              </w:rPr>
              <w:t>выделение помещений общей площадью 95 м²</w:t>
            </w:r>
          </w:p>
        </w:tc>
        <w:tc>
          <w:tcPr>
            <w:tcW w:w="1349" w:type="pct"/>
          </w:tcPr>
          <w:p w:rsidR="001C6466" w:rsidRPr="00ED0552" w:rsidRDefault="001C6466" w:rsidP="006D0078">
            <w:pPr>
              <w:jc w:val="both"/>
              <w:rPr>
                <w:sz w:val="28"/>
                <w:szCs w:val="28"/>
              </w:rPr>
            </w:pPr>
            <w:r w:rsidRPr="0006255F">
              <w:rPr>
                <w:sz w:val="28"/>
                <w:szCs w:val="28"/>
              </w:rPr>
              <w:t xml:space="preserve">на базе </w:t>
            </w:r>
            <w:r w:rsidRPr="0006255F">
              <w:rPr>
                <w:rFonts w:eastAsia="Calibri"/>
                <w:sz w:val="28"/>
                <w:szCs w:val="28"/>
              </w:rPr>
              <w:t>спортивно</w:t>
            </w:r>
            <w:r w:rsidRPr="0006255F">
              <w:rPr>
                <w:sz w:val="28"/>
                <w:szCs w:val="28"/>
              </w:rPr>
              <w:t xml:space="preserve">-досугового комплекса в деревне Старые </w:t>
            </w:r>
            <w:r>
              <w:rPr>
                <w:sz w:val="28"/>
                <w:szCs w:val="28"/>
              </w:rPr>
              <w:t>Бегуницы</w:t>
            </w:r>
          </w:p>
        </w:tc>
      </w:tr>
    </w:tbl>
    <w:p w:rsidR="00844AD2" w:rsidRDefault="00844AD2" w:rsidP="00845E93">
      <w:r>
        <w:br w:type="page"/>
      </w:r>
    </w:p>
    <w:p w:rsidR="00636280" w:rsidRPr="0034319D" w:rsidRDefault="00636280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1" w:name="_Toc484184736"/>
      <w:r w:rsidRPr="0034319D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Объекты </w:t>
      </w:r>
      <w:r w:rsidR="002700B8">
        <w:rPr>
          <w:rFonts w:ascii="Times New Roman" w:hAnsi="Times New Roman"/>
          <w:b/>
          <w:color w:val="auto"/>
          <w:sz w:val="28"/>
          <w:szCs w:val="28"/>
        </w:rPr>
        <w:t>дорожной</w:t>
      </w:r>
      <w:r w:rsidRPr="0034319D">
        <w:rPr>
          <w:rFonts w:ascii="Times New Roman" w:hAnsi="Times New Roman"/>
          <w:b/>
          <w:color w:val="auto"/>
          <w:sz w:val="28"/>
          <w:szCs w:val="28"/>
        </w:rPr>
        <w:t xml:space="preserve"> инфраструктуры</w:t>
      </w:r>
      <w:bookmarkEnd w:id="11"/>
    </w:p>
    <w:p w:rsidR="00DE4B13" w:rsidRDefault="00DE4B13" w:rsidP="003534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объектов: </w:t>
      </w:r>
      <w:r w:rsidRPr="00112B19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FC60EB">
        <w:rPr>
          <w:rFonts w:ascii="Times New Roman" w:hAnsi="Times New Roman" w:cs="Times New Roman"/>
          <w:sz w:val="28"/>
          <w:szCs w:val="28"/>
        </w:rPr>
        <w:t>.</w:t>
      </w:r>
      <w:r w:rsidRPr="00246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66" w:rsidRDefault="001C6466" w:rsidP="001C6466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зон с особыми условиями не требуется.</w:t>
      </w:r>
      <w:r w:rsidRPr="006D24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280" w:rsidRDefault="00636280" w:rsidP="0063628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04"/>
        <w:gridCol w:w="2014"/>
        <w:gridCol w:w="3065"/>
        <w:gridCol w:w="2288"/>
      </w:tblGrid>
      <w:tr w:rsidR="001C6466" w:rsidRPr="00ED0552" w:rsidTr="001C6466">
        <w:trPr>
          <w:tblHeader/>
        </w:trPr>
        <w:tc>
          <w:tcPr>
            <w:tcW w:w="1145" w:type="pct"/>
          </w:tcPr>
          <w:p w:rsidR="001C6466" w:rsidRPr="00ED0552" w:rsidRDefault="001C6466" w:rsidP="002D2F5F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46" w:type="pct"/>
          </w:tcPr>
          <w:p w:rsidR="001C6466" w:rsidRPr="00ED0552" w:rsidRDefault="001C6466" w:rsidP="002D2F5F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21" w:type="pct"/>
          </w:tcPr>
          <w:p w:rsidR="001C6466" w:rsidRPr="00ED0552" w:rsidRDefault="001C6466" w:rsidP="002D2F5F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88" w:type="pct"/>
          </w:tcPr>
          <w:p w:rsidR="001C6466" w:rsidRPr="00ED0552" w:rsidRDefault="001C6466" w:rsidP="002D2F5F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AC485E" w:rsidRDefault="001C6466" w:rsidP="002D2F5F">
            <w:pPr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46" w:type="pct"/>
          </w:tcPr>
          <w:p w:rsidR="001C6466" w:rsidRPr="00AC485E" w:rsidRDefault="001C6466" w:rsidP="002D2F5F">
            <w:pPr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улиц и дорог</w:t>
            </w:r>
            <w:r w:rsidRPr="002467A3">
              <w:rPr>
                <w:sz w:val="28"/>
                <w:szCs w:val="28"/>
              </w:rPr>
              <w:t xml:space="preserve"> в деревне Бегуницы</w:t>
            </w:r>
          </w:p>
        </w:tc>
        <w:tc>
          <w:tcPr>
            <w:tcW w:w="1621" w:type="pct"/>
          </w:tcPr>
          <w:p w:rsidR="001C6466" w:rsidRPr="00ED0552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Изменение</w:t>
            </w:r>
            <w:r>
              <w:rPr>
                <w:sz w:val="28"/>
                <w:szCs w:val="28"/>
              </w:rPr>
              <w:t xml:space="preserve"> </w:t>
            </w:r>
            <w:r w:rsidRPr="002467A3">
              <w:rPr>
                <w:sz w:val="28"/>
                <w:szCs w:val="28"/>
              </w:rPr>
              <w:t>покрытия проезжих частей на асфальтобетонное</w:t>
            </w:r>
            <w:r>
              <w:rPr>
                <w:sz w:val="28"/>
                <w:szCs w:val="28"/>
              </w:rPr>
              <w:t xml:space="preserve"> протяжённостью</w:t>
            </w:r>
            <w:r w:rsidRPr="002467A3">
              <w:rPr>
                <w:sz w:val="28"/>
                <w:szCs w:val="28"/>
              </w:rPr>
              <w:t xml:space="preserve"> 4450 метров</w:t>
            </w:r>
          </w:p>
        </w:tc>
        <w:tc>
          <w:tcPr>
            <w:tcW w:w="1188" w:type="pct"/>
          </w:tcPr>
          <w:p w:rsidR="001C6466" w:rsidRPr="00ED0552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Бегуницы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46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улиц и дорог</w:t>
            </w:r>
            <w:r w:rsidRPr="002467A3">
              <w:rPr>
                <w:sz w:val="28"/>
                <w:szCs w:val="28"/>
              </w:rPr>
              <w:t xml:space="preserve"> в деревне Большие Лашковицы</w:t>
            </w:r>
          </w:p>
        </w:tc>
        <w:tc>
          <w:tcPr>
            <w:tcW w:w="1621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Изменение</w:t>
            </w:r>
            <w:r>
              <w:rPr>
                <w:sz w:val="28"/>
                <w:szCs w:val="28"/>
              </w:rPr>
              <w:t xml:space="preserve"> </w:t>
            </w:r>
            <w:r w:rsidRPr="002467A3">
              <w:rPr>
                <w:sz w:val="28"/>
                <w:szCs w:val="28"/>
              </w:rPr>
              <w:t>покрытия проезжих частей на асфальтобетонное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2000 метров</w:t>
            </w:r>
          </w:p>
        </w:tc>
        <w:tc>
          <w:tcPr>
            <w:tcW w:w="1188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Большие Лашковицы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Default="001C6466" w:rsidP="002D2F5F">
            <w:r w:rsidRPr="002857E1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46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улиц и дорог</w:t>
            </w:r>
            <w:r w:rsidRPr="002467A3">
              <w:rPr>
                <w:sz w:val="28"/>
                <w:szCs w:val="28"/>
              </w:rPr>
              <w:t xml:space="preserve"> в деревне Ивановское</w:t>
            </w:r>
          </w:p>
        </w:tc>
        <w:tc>
          <w:tcPr>
            <w:tcW w:w="1621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Изменение покрытия проезжих частей на асфальтобетонное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560 метров</w:t>
            </w:r>
          </w:p>
        </w:tc>
        <w:tc>
          <w:tcPr>
            <w:tcW w:w="1188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Ивановское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Default="001C6466" w:rsidP="002D2F5F">
            <w:r w:rsidRPr="002857E1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46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улиц и дорог</w:t>
            </w:r>
            <w:r w:rsidRPr="002467A3">
              <w:rPr>
                <w:sz w:val="28"/>
                <w:szCs w:val="28"/>
              </w:rPr>
              <w:t xml:space="preserve"> в деревне Марково</w:t>
            </w:r>
          </w:p>
        </w:tc>
        <w:tc>
          <w:tcPr>
            <w:tcW w:w="1621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Изменение покрытия проезжих частей на асфальтобетонное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500 метров</w:t>
            </w:r>
          </w:p>
        </w:tc>
        <w:tc>
          <w:tcPr>
            <w:tcW w:w="1188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Марково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Default="001C6466" w:rsidP="002D2F5F">
            <w:r w:rsidRPr="002857E1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46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улиц и дорог</w:t>
            </w:r>
            <w:r w:rsidRPr="002467A3">
              <w:rPr>
                <w:sz w:val="28"/>
                <w:szCs w:val="28"/>
              </w:rPr>
              <w:t xml:space="preserve"> в деревне Синковицы</w:t>
            </w:r>
          </w:p>
        </w:tc>
        <w:tc>
          <w:tcPr>
            <w:tcW w:w="1621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Изменение покрытия проезжих частей на асфальтобетонное </w:t>
            </w:r>
            <w:r>
              <w:rPr>
                <w:sz w:val="28"/>
                <w:szCs w:val="28"/>
              </w:rPr>
              <w:t xml:space="preserve">протяжённостью </w:t>
            </w:r>
            <w:r w:rsidRPr="002467A3">
              <w:rPr>
                <w:sz w:val="28"/>
                <w:szCs w:val="28"/>
              </w:rPr>
              <w:t>3000 метров</w:t>
            </w:r>
          </w:p>
        </w:tc>
        <w:tc>
          <w:tcPr>
            <w:tcW w:w="1188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Синковицы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Default="001C6466" w:rsidP="002D2F5F">
            <w:r w:rsidRPr="002857E1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46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улиц и дорог</w:t>
            </w:r>
            <w:r w:rsidRPr="002467A3">
              <w:rPr>
                <w:sz w:val="28"/>
                <w:szCs w:val="28"/>
              </w:rPr>
              <w:t xml:space="preserve"> в деревне Старые Бегуницы</w:t>
            </w:r>
          </w:p>
        </w:tc>
        <w:tc>
          <w:tcPr>
            <w:tcW w:w="1621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Изменение</w:t>
            </w:r>
            <w:r>
              <w:rPr>
                <w:sz w:val="28"/>
                <w:szCs w:val="28"/>
              </w:rPr>
              <w:t xml:space="preserve"> </w:t>
            </w:r>
            <w:r w:rsidRPr="002467A3">
              <w:rPr>
                <w:sz w:val="28"/>
                <w:szCs w:val="28"/>
              </w:rPr>
              <w:t>покрытия проезжих частей на асфальтобетонное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450 метров</w:t>
            </w:r>
          </w:p>
        </w:tc>
        <w:tc>
          <w:tcPr>
            <w:tcW w:w="1188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сети в деревне Старые Бегуницы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деревне</w:t>
            </w:r>
          </w:p>
        </w:tc>
        <w:tc>
          <w:tcPr>
            <w:tcW w:w="1046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Бегуницы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2250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Бегуницы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Большие Лашковицы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1630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Большие Лашковицы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Default="001C6466" w:rsidP="002D2F5F">
            <w:r w:rsidRPr="00B63274">
              <w:rPr>
                <w:sz w:val="28"/>
                <w:szCs w:val="28"/>
              </w:rPr>
              <w:t xml:space="preserve">Строительство новых участков улично-дорожной сети в формируемых зонах индивидуальной жилой застройки 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Большое Тешково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850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Большое Тешково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Default="001C6466" w:rsidP="002D2F5F">
            <w:r w:rsidRPr="00B63274">
              <w:rPr>
                <w:sz w:val="28"/>
                <w:szCs w:val="28"/>
              </w:rPr>
              <w:t xml:space="preserve">Строительство новых участков улично-дорожной сети в формируемых зонах индивидуальной жилой застройки 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Гомонтово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620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Гомонтово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1621" w:type="pct"/>
          </w:tcPr>
          <w:p w:rsidR="001C6466" w:rsidRPr="004D201E" w:rsidRDefault="001C6466" w:rsidP="00AE6434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AE6434">
              <w:rPr>
                <w:sz w:val="28"/>
                <w:szCs w:val="28"/>
              </w:rPr>
              <w:t>58</w:t>
            </w:r>
            <w:r w:rsidR="0060328D">
              <w:rPr>
                <w:sz w:val="28"/>
                <w:szCs w:val="28"/>
              </w:rPr>
              <w:t>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Ивановское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</w:t>
            </w:r>
            <w:r w:rsidRPr="004D201E">
              <w:rPr>
                <w:sz w:val="28"/>
                <w:szCs w:val="28"/>
              </w:rPr>
              <w:lastRenderedPageBreak/>
              <w:t>индивидуальной жилой застройки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Кирово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1400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Кирово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Коростовицы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2100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Коростовицы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Марково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1600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Марково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Местаново</w:t>
            </w:r>
          </w:p>
        </w:tc>
        <w:tc>
          <w:tcPr>
            <w:tcW w:w="1621" w:type="pct"/>
          </w:tcPr>
          <w:p w:rsidR="001C6466" w:rsidRPr="004D201E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400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Местаново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Русское Брызгово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1300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Русское Брызгово</w:t>
            </w:r>
          </w:p>
          <w:p w:rsidR="001C6466" w:rsidRPr="004D201E" w:rsidRDefault="001C6466" w:rsidP="002D2F5F">
            <w:pPr>
              <w:rPr>
                <w:sz w:val="28"/>
                <w:szCs w:val="28"/>
              </w:rPr>
            </w:pP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</w:t>
            </w:r>
            <w:r w:rsidRPr="004D201E">
              <w:rPr>
                <w:sz w:val="28"/>
                <w:szCs w:val="28"/>
              </w:rPr>
              <w:lastRenderedPageBreak/>
              <w:t>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lastRenderedPageBreak/>
              <w:t>Синковицы</w:t>
            </w:r>
          </w:p>
        </w:tc>
        <w:tc>
          <w:tcPr>
            <w:tcW w:w="1621" w:type="pct"/>
          </w:tcPr>
          <w:p w:rsidR="001C6466" w:rsidRPr="002467A3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lastRenderedPageBreak/>
              <w:t xml:space="preserve">протяжённость </w:t>
            </w:r>
            <w:r w:rsidR="0060328D">
              <w:rPr>
                <w:sz w:val="28"/>
                <w:szCs w:val="28"/>
              </w:rPr>
              <w:t>2900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Синковицы</w:t>
            </w:r>
          </w:p>
        </w:tc>
      </w:tr>
      <w:tr w:rsidR="001C6466" w:rsidRPr="00ED0552" w:rsidTr="001C6466">
        <w:tc>
          <w:tcPr>
            <w:tcW w:w="1145" w:type="pct"/>
          </w:tcPr>
          <w:p w:rsidR="001C6466" w:rsidRPr="002467A3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46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 и дорог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Старые Бегуницы</w:t>
            </w:r>
          </w:p>
        </w:tc>
        <w:tc>
          <w:tcPr>
            <w:tcW w:w="1621" w:type="pct"/>
          </w:tcPr>
          <w:p w:rsidR="001C6466" w:rsidRPr="004D201E" w:rsidRDefault="001C6466" w:rsidP="0060328D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протяжённость </w:t>
            </w:r>
            <w:r w:rsidR="0060328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  <w:r w:rsidRPr="004D201E">
              <w:rPr>
                <w:sz w:val="28"/>
                <w:szCs w:val="28"/>
              </w:rPr>
              <w:t xml:space="preserve"> </w:t>
            </w:r>
            <w:r w:rsidR="0060328D" w:rsidRPr="002467A3">
              <w:rPr>
                <w:sz w:val="28"/>
                <w:szCs w:val="28"/>
              </w:rPr>
              <w:t>метров</w:t>
            </w:r>
          </w:p>
        </w:tc>
        <w:tc>
          <w:tcPr>
            <w:tcW w:w="1188" w:type="pct"/>
          </w:tcPr>
          <w:p w:rsidR="001C6466" w:rsidRPr="004D201E" w:rsidRDefault="001C6466" w:rsidP="002D2F5F">
            <w:pPr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Старые Бегуницы</w:t>
            </w:r>
          </w:p>
        </w:tc>
      </w:tr>
    </w:tbl>
    <w:p w:rsidR="00D13B4A" w:rsidRDefault="00D13B4A" w:rsidP="0063628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6280" w:rsidRDefault="00636280" w:rsidP="0063628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расчётный срок: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04"/>
        <w:gridCol w:w="2014"/>
        <w:gridCol w:w="3065"/>
        <w:gridCol w:w="2288"/>
      </w:tblGrid>
      <w:tr w:rsidR="001C6466" w:rsidRPr="00ED0552" w:rsidTr="0060328D">
        <w:trPr>
          <w:tblHeader/>
        </w:trPr>
        <w:tc>
          <w:tcPr>
            <w:tcW w:w="1151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52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01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95" w:type="pct"/>
          </w:tcPr>
          <w:p w:rsidR="001C6466" w:rsidRPr="00ED0552" w:rsidRDefault="001C6466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1C6466" w:rsidRPr="00ED0552" w:rsidTr="0060328D">
        <w:tc>
          <w:tcPr>
            <w:tcW w:w="1151" w:type="pct"/>
          </w:tcPr>
          <w:p w:rsidR="001C6466" w:rsidRPr="00AC485E" w:rsidRDefault="001C6466" w:rsidP="0094220B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52" w:type="pct"/>
          </w:tcPr>
          <w:p w:rsidR="001C6466" w:rsidRPr="00ED0552" w:rsidRDefault="001C6466" w:rsidP="00942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улиц </w:t>
            </w:r>
            <w:r w:rsidRPr="002467A3">
              <w:rPr>
                <w:sz w:val="28"/>
                <w:szCs w:val="28"/>
              </w:rPr>
              <w:t>в деревне Карстолово</w:t>
            </w:r>
          </w:p>
        </w:tc>
        <w:tc>
          <w:tcPr>
            <w:tcW w:w="1601" w:type="pct"/>
          </w:tcPr>
          <w:p w:rsidR="001C6466" w:rsidRPr="00ED0552" w:rsidRDefault="001C6466" w:rsidP="0094220B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Изменение</w:t>
            </w:r>
            <w:r>
              <w:rPr>
                <w:sz w:val="28"/>
                <w:szCs w:val="28"/>
              </w:rPr>
              <w:t xml:space="preserve"> </w:t>
            </w:r>
            <w:r w:rsidRPr="002467A3">
              <w:rPr>
                <w:sz w:val="28"/>
                <w:szCs w:val="28"/>
              </w:rPr>
              <w:t>покрытия проезжих частей на асфальтобетонное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400 метров</w:t>
            </w:r>
          </w:p>
        </w:tc>
        <w:tc>
          <w:tcPr>
            <w:tcW w:w="1195" w:type="pct"/>
          </w:tcPr>
          <w:p w:rsidR="001C6466" w:rsidRPr="00ED0552" w:rsidRDefault="001C6466" w:rsidP="0094220B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Карстолово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52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улиц </w:t>
            </w:r>
            <w:r w:rsidRPr="002467A3">
              <w:rPr>
                <w:sz w:val="28"/>
                <w:szCs w:val="28"/>
              </w:rPr>
              <w:t>в деревне Кирово</w:t>
            </w:r>
          </w:p>
        </w:tc>
        <w:tc>
          <w:tcPr>
            <w:tcW w:w="160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80070F">
              <w:rPr>
                <w:sz w:val="28"/>
                <w:szCs w:val="28"/>
              </w:rPr>
              <w:t>Изменение покрытия проезжих частей на асфальтобетонное</w:t>
            </w:r>
            <w:r w:rsidRPr="002467A3">
              <w:rPr>
                <w:sz w:val="28"/>
                <w:szCs w:val="28"/>
              </w:rPr>
              <w:t xml:space="preserve">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650 метров</w:t>
            </w:r>
          </w:p>
        </w:tc>
        <w:tc>
          <w:tcPr>
            <w:tcW w:w="1195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Кирово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52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улиц </w:t>
            </w:r>
            <w:r w:rsidRPr="002467A3">
              <w:rPr>
                <w:sz w:val="28"/>
                <w:szCs w:val="28"/>
              </w:rPr>
              <w:t>в деревне Рукулицы</w:t>
            </w:r>
          </w:p>
        </w:tc>
        <w:tc>
          <w:tcPr>
            <w:tcW w:w="160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80070F">
              <w:rPr>
                <w:sz w:val="28"/>
                <w:szCs w:val="28"/>
              </w:rPr>
              <w:t>Изменение покрытия проезжих частей на асфальтобетонное</w:t>
            </w:r>
            <w:r w:rsidRPr="002467A3">
              <w:rPr>
                <w:sz w:val="28"/>
                <w:szCs w:val="28"/>
              </w:rPr>
              <w:t xml:space="preserve">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830 метров</w:t>
            </w:r>
          </w:p>
        </w:tc>
        <w:tc>
          <w:tcPr>
            <w:tcW w:w="1195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Рукулицы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Реконструкция участков улично-дорожной сети</w:t>
            </w:r>
          </w:p>
        </w:tc>
        <w:tc>
          <w:tcPr>
            <w:tcW w:w="1052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улиц </w:t>
            </w:r>
            <w:r w:rsidRPr="002467A3">
              <w:rPr>
                <w:sz w:val="28"/>
                <w:szCs w:val="28"/>
              </w:rPr>
              <w:t>в деревне Русское Брызгово</w:t>
            </w:r>
          </w:p>
        </w:tc>
        <w:tc>
          <w:tcPr>
            <w:tcW w:w="160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80070F">
              <w:rPr>
                <w:sz w:val="28"/>
                <w:szCs w:val="28"/>
              </w:rPr>
              <w:t>Изменение покрытия проезжих частей на асфальтобетонное</w:t>
            </w:r>
            <w:r w:rsidRPr="002467A3">
              <w:rPr>
                <w:sz w:val="28"/>
                <w:szCs w:val="28"/>
              </w:rPr>
              <w:t xml:space="preserve">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2360 метров</w:t>
            </w:r>
          </w:p>
        </w:tc>
        <w:tc>
          <w:tcPr>
            <w:tcW w:w="1195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Русское Брызгово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Реконструкция участков </w:t>
            </w:r>
            <w:r w:rsidRPr="002467A3">
              <w:rPr>
                <w:sz w:val="28"/>
                <w:szCs w:val="28"/>
              </w:rPr>
              <w:lastRenderedPageBreak/>
              <w:t>улично-дорожной сети</w:t>
            </w:r>
          </w:p>
        </w:tc>
        <w:tc>
          <w:tcPr>
            <w:tcW w:w="1052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Реконструкция улиц </w:t>
            </w:r>
            <w:r w:rsidRPr="002467A3">
              <w:rPr>
                <w:sz w:val="28"/>
                <w:szCs w:val="28"/>
              </w:rPr>
              <w:t xml:space="preserve">в деревне </w:t>
            </w:r>
            <w:r w:rsidRPr="002467A3">
              <w:rPr>
                <w:sz w:val="28"/>
                <w:szCs w:val="28"/>
              </w:rPr>
              <w:lastRenderedPageBreak/>
              <w:t>Теглицы</w:t>
            </w:r>
          </w:p>
        </w:tc>
        <w:tc>
          <w:tcPr>
            <w:tcW w:w="160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80070F">
              <w:rPr>
                <w:sz w:val="28"/>
                <w:szCs w:val="28"/>
              </w:rPr>
              <w:lastRenderedPageBreak/>
              <w:t xml:space="preserve">Изменение покрытия проезжих частей на </w:t>
            </w:r>
            <w:r w:rsidRPr="0080070F">
              <w:rPr>
                <w:sz w:val="28"/>
                <w:szCs w:val="28"/>
              </w:rPr>
              <w:lastRenderedPageBreak/>
              <w:t>асфальтобетонное</w:t>
            </w:r>
            <w:r w:rsidRPr="002467A3">
              <w:rPr>
                <w:sz w:val="28"/>
                <w:szCs w:val="28"/>
              </w:rPr>
              <w:t xml:space="preserve"> протяжённость</w:t>
            </w:r>
            <w:r>
              <w:rPr>
                <w:sz w:val="28"/>
                <w:szCs w:val="28"/>
              </w:rPr>
              <w:t>ю</w:t>
            </w:r>
            <w:r w:rsidRPr="002467A3">
              <w:rPr>
                <w:sz w:val="28"/>
                <w:szCs w:val="28"/>
              </w:rPr>
              <w:t xml:space="preserve"> 1400 метров</w:t>
            </w:r>
          </w:p>
        </w:tc>
        <w:tc>
          <w:tcPr>
            <w:tcW w:w="1195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lastRenderedPageBreak/>
              <w:t>в деревне Теглицы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lastRenderedPageBreak/>
              <w:t>Реконструкция участков улично-дорожной сети</w:t>
            </w:r>
          </w:p>
        </w:tc>
        <w:tc>
          <w:tcPr>
            <w:tcW w:w="1052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улиц </w:t>
            </w:r>
            <w:r w:rsidRPr="002467A3">
              <w:rPr>
                <w:sz w:val="28"/>
                <w:szCs w:val="28"/>
              </w:rPr>
              <w:t>в деревне Томарово</w:t>
            </w:r>
          </w:p>
        </w:tc>
        <w:tc>
          <w:tcPr>
            <w:tcW w:w="1601" w:type="pct"/>
          </w:tcPr>
          <w:p w:rsidR="0060328D" w:rsidRPr="0060328D" w:rsidRDefault="0060328D" w:rsidP="00D13B4A">
            <w:pPr>
              <w:jc w:val="both"/>
              <w:rPr>
                <w:sz w:val="28"/>
                <w:szCs w:val="28"/>
              </w:rPr>
            </w:pPr>
            <w:r w:rsidRPr="0060328D">
              <w:rPr>
                <w:sz w:val="28"/>
                <w:szCs w:val="28"/>
              </w:rPr>
              <w:t>Изменение покрытия проезжих частей на асфальтобетонное протяжённостью 1000 метров</w:t>
            </w:r>
          </w:p>
        </w:tc>
        <w:tc>
          <w:tcPr>
            <w:tcW w:w="1195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Томарово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</w:t>
            </w:r>
          </w:p>
        </w:tc>
        <w:tc>
          <w:tcPr>
            <w:tcW w:w="1052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новых улиц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Бегуницы</w:t>
            </w:r>
          </w:p>
        </w:tc>
        <w:tc>
          <w:tcPr>
            <w:tcW w:w="1601" w:type="pct"/>
          </w:tcPr>
          <w:p w:rsidR="0060328D" w:rsidRPr="0060328D" w:rsidRDefault="0060328D" w:rsidP="00D13B4A">
            <w:pPr>
              <w:jc w:val="both"/>
              <w:rPr>
                <w:sz w:val="28"/>
                <w:szCs w:val="28"/>
              </w:rPr>
            </w:pPr>
            <w:r w:rsidRPr="0060328D">
              <w:rPr>
                <w:sz w:val="28"/>
                <w:szCs w:val="28"/>
              </w:rPr>
              <w:t>протяжённость 680 метров</w:t>
            </w:r>
          </w:p>
        </w:tc>
        <w:tc>
          <w:tcPr>
            <w:tcW w:w="1195" w:type="pct"/>
          </w:tcPr>
          <w:p w:rsidR="0060328D" w:rsidRPr="002467A3" w:rsidRDefault="0060328D" w:rsidP="00D13B4A">
            <w:pPr>
              <w:jc w:val="both"/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Бегуницы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52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новых улиц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Большое Тешково</w:t>
            </w:r>
          </w:p>
        </w:tc>
        <w:tc>
          <w:tcPr>
            <w:tcW w:w="1601" w:type="pct"/>
          </w:tcPr>
          <w:p w:rsidR="0060328D" w:rsidRPr="0060328D" w:rsidRDefault="0060328D" w:rsidP="00D13B4A">
            <w:r w:rsidRPr="0060328D">
              <w:rPr>
                <w:sz w:val="28"/>
                <w:szCs w:val="28"/>
              </w:rPr>
              <w:t>протяжённость 1270 метров</w:t>
            </w:r>
          </w:p>
        </w:tc>
        <w:tc>
          <w:tcPr>
            <w:tcW w:w="1195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Большое Тешково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Default="0060328D" w:rsidP="00D13B4A">
            <w:r w:rsidRPr="0023441B">
              <w:rPr>
                <w:sz w:val="28"/>
                <w:szCs w:val="28"/>
              </w:rPr>
              <w:t>Строительство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52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новых улиц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Гомонтово</w:t>
            </w:r>
          </w:p>
        </w:tc>
        <w:tc>
          <w:tcPr>
            <w:tcW w:w="1601" w:type="pct"/>
          </w:tcPr>
          <w:p w:rsidR="0060328D" w:rsidRPr="0060328D" w:rsidRDefault="0060328D" w:rsidP="00D13B4A">
            <w:r w:rsidRPr="0060328D">
              <w:rPr>
                <w:sz w:val="28"/>
                <w:szCs w:val="28"/>
              </w:rPr>
              <w:t>протяжённость 1780 метров</w:t>
            </w:r>
          </w:p>
        </w:tc>
        <w:tc>
          <w:tcPr>
            <w:tcW w:w="1195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Гомонтово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Default="0060328D" w:rsidP="00D13B4A">
            <w:r w:rsidRPr="0023441B">
              <w:rPr>
                <w:sz w:val="28"/>
                <w:szCs w:val="28"/>
              </w:rPr>
              <w:t>Строительство новых участков улично-дорожной сети в формируемых зонах индивидуальной жилой застройки</w:t>
            </w:r>
          </w:p>
        </w:tc>
        <w:tc>
          <w:tcPr>
            <w:tcW w:w="1052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новых улиц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Кайкино</w:t>
            </w:r>
          </w:p>
        </w:tc>
        <w:tc>
          <w:tcPr>
            <w:tcW w:w="1601" w:type="pct"/>
          </w:tcPr>
          <w:p w:rsidR="0060328D" w:rsidRPr="0060328D" w:rsidRDefault="0060328D" w:rsidP="00D13B4A">
            <w:pPr>
              <w:jc w:val="both"/>
              <w:rPr>
                <w:sz w:val="28"/>
                <w:szCs w:val="28"/>
              </w:rPr>
            </w:pPr>
            <w:r w:rsidRPr="0060328D">
              <w:rPr>
                <w:sz w:val="28"/>
                <w:szCs w:val="28"/>
              </w:rPr>
              <w:t>протяжённостью 480 метров</w:t>
            </w:r>
          </w:p>
        </w:tc>
        <w:tc>
          <w:tcPr>
            <w:tcW w:w="1195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Кайкино</w:t>
            </w:r>
          </w:p>
        </w:tc>
      </w:tr>
      <w:tr w:rsidR="0060328D" w:rsidRPr="00ED0552" w:rsidTr="0060328D">
        <w:tc>
          <w:tcPr>
            <w:tcW w:w="1151" w:type="pct"/>
          </w:tcPr>
          <w:p w:rsidR="0060328D" w:rsidRDefault="0060328D" w:rsidP="00D13B4A">
            <w:r w:rsidRPr="0023441B">
              <w:rPr>
                <w:sz w:val="28"/>
                <w:szCs w:val="28"/>
              </w:rPr>
              <w:t>Строительство новых участков улично-</w:t>
            </w:r>
            <w:r w:rsidRPr="0023441B">
              <w:rPr>
                <w:sz w:val="28"/>
                <w:szCs w:val="28"/>
              </w:rPr>
              <w:lastRenderedPageBreak/>
              <w:t>дорожной сети в формируемых зонах индивидуальной жилой застройки</w:t>
            </w:r>
          </w:p>
        </w:tc>
        <w:tc>
          <w:tcPr>
            <w:tcW w:w="1052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</w:t>
            </w:r>
            <w:r w:rsidRPr="004D2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новых улиц </w:t>
            </w: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lastRenderedPageBreak/>
              <w:t>Старые Бегуницы</w:t>
            </w:r>
          </w:p>
        </w:tc>
        <w:tc>
          <w:tcPr>
            <w:tcW w:w="1601" w:type="pct"/>
          </w:tcPr>
          <w:p w:rsidR="0060328D" w:rsidRPr="0060328D" w:rsidRDefault="0060328D" w:rsidP="00D13B4A">
            <w:pPr>
              <w:jc w:val="both"/>
              <w:rPr>
                <w:sz w:val="28"/>
                <w:szCs w:val="28"/>
              </w:rPr>
            </w:pPr>
            <w:r w:rsidRPr="0060328D">
              <w:rPr>
                <w:sz w:val="28"/>
                <w:szCs w:val="28"/>
              </w:rPr>
              <w:lastRenderedPageBreak/>
              <w:t>протяжённость 3900 метров</w:t>
            </w:r>
          </w:p>
        </w:tc>
        <w:tc>
          <w:tcPr>
            <w:tcW w:w="1195" w:type="pct"/>
          </w:tcPr>
          <w:p w:rsidR="0060328D" w:rsidRPr="004D201E" w:rsidRDefault="0060328D" w:rsidP="00D13B4A">
            <w:pPr>
              <w:jc w:val="both"/>
              <w:rPr>
                <w:sz w:val="28"/>
                <w:szCs w:val="28"/>
              </w:rPr>
            </w:pPr>
            <w:r w:rsidRPr="004D201E">
              <w:rPr>
                <w:sz w:val="28"/>
                <w:szCs w:val="28"/>
              </w:rPr>
              <w:t xml:space="preserve">в деревне </w:t>
            </w:r>
            <w:r>
              <w:rPr>
                <w:sz w:val="28"/>
                <w:szCs w:val="28"/>
              </w:rPr>
              <w:t>Старые Бегуницы</w:t>
            </w:r>
          </w:p>
        </w:tc>
      </w:tr>
    </w:tbl>
    <w:p w:rsidR="00844AD2" w:rsidRDefault="00844AD2" w:rsidP="00B1411D">
      <w:r>
        <w:lastRenderedPageBreak/>
        <w:br w:type="page"/>
      </w:r>
    </w:p>
    <w:p w:rsidR="002F492A" w:rsidRPr="003534C4" w:rsidRDefault="002F492A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484184737"/>
      <w:r w:rsidRPr="003534C4">
        <w:rPr>
          <w:rFonts w:ascii="Times New Roman" w:hAnsi="Times New Roman"/>
          <w:b/>
          <w:color w:val="auto"/>
          <w:sz w:val="28"/>
          <w:szCs w:val="28"/>
        </w:rPr>
        <w:lastRenderedPageBreak/>
        <w:t>Объекты культурного наследия</w:t>
      </w:r>
      <w:bookmarkEnd w:id="12"/>
    </w:p>
    <w:p w:rsidR="002F492A" w:rsidRPr="003534C4" w:rsidRDefault="002F492A" w:rsidP="00844AD2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  <w:u w:val="single"/>
        </w:rPr>
        <w:t>Назначение</w:t>
      </w:r>
      <w:r w:rsidRPr="003534C4">
        <w:rPr>
          <w:rFonts w:ascii="Times New Roman" w:hAnsi="Times New Roman" w:cs="Times New Roman"/>
          <w:sz w:val="28"/>
          <w:szCs w:val="28"/>
        </w:rPr>
        <w:t>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2F492A" w:rsidRDefault="002F492A" w:rsidP="002F492A">
      <w:pPr>
        <w:keepNext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 либо объектов, обладающих признаками объекта культурного наследия, в соответствии со ст. 30 Федерального закона от 25.06.2002 № 73-ФЗ «Об объектах культурного наследия (памятниках истории и культуры) народов Российской Федерации»,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Федерации,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подлежат государственной историко-культурной экспертизе.</w:t>
      </w:r>
    </w:p>
    <w:p w:rsidR="002F492A" w:rsidRPr="0034319D" w:rsidRDefault="002F492A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484184738"/>
      <w:r w:rsidRPr="0034319D">
        <w:rPr>
          <w:rFonts w:ascii="Times New Roman" w:hAnsi="Times New Roman"/>
          <w:b/>
          <w:color w:val="auto"/>
          <w:sz w:val="28"/>
          <w:szCs w:val="28"/>
        </w:rPr>
        <w:t>Объекты рекреации и туризма</w:t>
      </w:r>
      <w:bookmarkEnd w:id="13"/>
    </w:p>
    <w:p w:rsidR="002F492A" w:rsidRDefault="002F492A" w:rsidP="002F4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0B8">
        <w:rPr>
          <w:rFonts w:ascii="Times New Roman" w:hAnsi="Times New Roman" w:cs="Times New Roman"/>
          <w:sz w:val="28"/>
          <w:szCs w:val="28"/>
        </w:rPr>
        <w:t>Назначение объекта: создание условий для массового отдыха жителей поселения и организация обустройства мест массового отдыха населения</w:t>
      </w:r>
      <w:r w:rsidR="007513A4">
        <w:rPr>
          <w:rFonts w:ascii="Times New Roman" w:hAnsi="Times New Roman" w:cs="Times New Roman"/>
          <w:sz w:val="28"/>
          <w:szCs w:val="28"/>
        </w:rPr>
        <w:t>.</w:t>
      </w:r>
      <w:r w:rsidRPr="00AC0B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92A" w:rsidRDefault="002F492A" w:rsidP="002F492A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зон с особыми условиями не требуется.</w:t>
      </w:r>
      <w:r w:rsidRPr="006D24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92A" w:rsidRDefault="002F492A" w:rsidP="002F4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BAB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82"/>
        <w:gridCol w:w="2255"/>
        <w:gridCol w:w="2410"/>
        <w:gridCol w:w="2624"/>
      </w:tblGrid>
      <w:tr w:rsidR="002F492A" w:rsidRPr="00ED0552" w:rsidTr="006D0078">
        <w:tc>
          <w:tcPr>
            <w:tcW w:w="1192" w:type="pct"/>
          </w:tcPr>
          <w:p w:rsidR="002F492A" w:rsidRPr="00ED0552" w:rsidRDefault="002F492A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178" w:type="pct"/>
          </w:tcPr>
          <w:p w:rsidR="002F492A" w:rsidRPr="00ED0552" w:rsidRDefault="002F492A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59" w:type="pct"/>
          </w:tcPr>
          <w:p w:rsidR="002F492A" w:rsidRPr="00ED0552" w:rsidRDefault="002F492A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372" w:type="pct"/>
          </w:tcPr>
          <w:p w:rsidR="002F492A" w:rsidRPr="00ED0552" w:rsidRDefault="002F492A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2F492A" w:rsidRPr="00ED0552" w:rsidTr="006D0078">
        <w:tc>
          <w:tcPr>
            <w:tcW w:w="1192" w:type="pct"/>
          </w:tcPr>
          <w:p w:rsidR="002F492A" w:rsidRPr="00AC485E" w:rsidRDefault="001C6466" w:rsidP="001C6466">
            <w:pPr>
              <w:jc w:val="both"/>
              <w:rPr>
                <w:sz w:val="28"/>
                <w:szCs w:val="28"/>
                <w:highlight w:val="yellow"/>
              </w:rPr>
            </w:pPr>
            <w:r w:rsidRPr="002700B8">
              <w:rPr>
                <w:sz w:val="28"/>
                <w:szCs w:val="28"/>
              </w:rPr>
              <w:t>Обустройств</w:t>
            </w:r>
            <w:r>
              <w:rPr>
                <w:sz w:val="28"/>
                <w:szCs w:val="28"/>
              </w:rPr>
              <w:t>о</w:t>
            </w:r>
            <w:r w:rsidRPr="002700B8">
              <w:rPr>
                <w:sz w:val="28"/>
                <w:szCs w:val="28"/>
              </w:rPr>
              <w:t xml:space="preserve"> мест массового отдыха населения</w:t>
            </w:r>
          </w:p>
        </w:tc>
        <w:tc>
          <w:tcPr>
            <w:tcW w:w="1178" w:type="pct"/>
          </w:tcPr>
          <w:p w:rsidR="002F492A" w:rsidRPr="00AC485E" w:rsidRDefault="002F492A" w:rsidP="006D0078">
            <w:pPr>
              <w:jc w:val="both"/>
              <w:rPr>
                <w:sz w:val="28"/>
                <w:szCs w:val="28"/>
                <w:highlight w:val="yellow"/>
              </w:rPr>
            </w:pPr>
            <w:r w:rsidRPr="00AC485E">
              <w:rPr>
                <w:sz w:val="28"/>
                <w:szCs w:val="28"/>
              </w:rPr>
              <w:t>Бегуницкая лыжная база</w:t>
            </w:r>
          </w:p>
        </w:tc>
        <w:tc>
          <w:tcPr>
            <w:tcW w:w="1259" w:type="pct"/>
          </w:tcPr>
          <w:p w:rsidR="002F492A" w:rsidRPr="00ED0552" w:rsidRDefault="002F492A" w:rsidP="006D0078">
            <w:pPr>
              <w:jc w:val="both"/>
              <w:rPr>
                <w:sz w:val="28"/>
                <w:szCs w:val="28"/>
              </w:rPr>
            </w:pPr>
            <w:r w:rsidRPr="00835526">
              <w:rPr>
                <w:sz w:val="28"/>
                <w:szCs w:val="28"/>
              </w:rPr>
              <w:t>площадь 3</w:t>
            </w:r>
            <w:r w:rsidR="00835526" w:rsidRPr="00835526">
              <w:rPr>
                <w:sz w:val="28"/>
                <w:szCs w:val="28"/>
              </w:rPr>
              <w:t>,3</w:t>
            </w:r>
            <w:r w:rsidRPr="00835526">
              <w:rPr>
                <w:sz w:val="28"/>
                <w:szCs w:val="28"/>
              </w:rPr>
              <w:t xml:space="preserve"> га</w:t>
            </w:r>
          </w:p>
        </w:tc>
        <w:tc>
          <w:tcPr>
            <w:tcW w:w="1372" w:type="pct"/>
          </w:tcPr>
          <w:p w:rsidR="002F492A" w:rsidRPr="00ED0552" w:rsidRDefault="002F492A" w:rsidP="006D0078">
            <w:pPr>
              <w:jc w:val="both"/>
              <w:rPr>
                <w:sz w:val="28"/>
                <w:szCs w:val="28"/>
              </w:rPr>
            </w:pPr>
            <w:r w:rsidRPr="00AC0BAB">
              <w:rPr>
                <w:sz w:val="28"/>
                <w:szCs w:val="28"/>
              </w:rPr>
              <w:t xml:space="preserve">на северо-западной окраине деревни </w:t>
            </w:r>
            <w:r w:rsidRPr="00AC0BAB">
              <w:rPr>
                <w:rFonts w:eastAsia="Calibri"/>
                <w:sz w:val="28"/>
                <w:szCs w:val="28"/>
              </w:rPr>
              <w:t>Бегуницы</w:t>
            </w:r>
          </w:p>
        </w:tc>
      </w:tr>
    </w:tbl>
    <w:p w:rsidR="002F492A" w:rsidRPr="002F492A" w:rsidRDefault="002F492A" w:rsidP="002F492A">
      <w:pPr>
        <w:tabs>
          <w:tab w:val="left" w:pos="0"/>
        </w:tabs>
        <w:spacing w:after="0"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636280" w:rsidRPr="0034319D" w:rsidRDefault="00636280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4" w:name="_Toc484184739"/>
      <w:r w:rsidRPr="0034319D">
        <w:rPr>
          <w:rFonts w:ascii="Times New Roman" w:hAnsi="Times New Roman"/>
          <w:b/>
          <w:color w:val="auto"/>
          <w:sz w:val="28"/>
          <w:szCs w:val="28"/>
        </w:rPr>
        <w:t>Объекты электроснабжения</w:t>
      </w:r>
      <w:bookmarkEnd w:id="14"/>
    </w:p>
    <w:p w:rsidR="00DE4B13" w:rsidRDefault="00DE4B13" w:rsidP="007513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B13">
        <w:rPr>
          <w:rFonts w:ascii="Times New Roman" w:hAnsi="Times New Roman" w:cs="Times New Roman"/>
          <w:sz w:val="28"/>
          <w:szCs w:val="28"/>
        </w:rPr>
        <w:t>Назначение объектов: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B1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электроснабжения населения</w:t>
      </w:r>
      <w:r w:rsidR="007513A4">
        <w:rPr>
          <w:rFonts w:ascii="Times New Roman" w:hAnsi="Times New Roman" w:cs="Times New Roman"/>
          <w:sz w:val="28"/>
          <w:szCs w:val="28"/>
        </w:rPr>
        <w:t>.</w:t>
      </w:r>
      <w:r w:rsidRPr="00246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078" w:rsidRPr="006D0078" w:rsidRDefault="006D0078" w:rsidP="007B2D75">
      <w:pPr>
        <w:pStyle w:val="af"/>
        <w:numPr>
          <w:ilvl w:val="2"/>
          <w:numId w:val="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Характеристика зон с особыми условиями: вокруг подстанций охранные зоны устанавливаются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периметру. </w:t>
      </w:r>
    </w:p>
    <w:p w:rsidR="006D0078" w:rsidRDefault="006D0078" w:rsidP="006D00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42"/>
        <w:gridCol w:w="2115"/>
        <w:gridCol w:w="2381"/>
        <w:gridCol w:w="2433"/>
      </w:tblGrid>
      <w:tr w:rsidR="006D0078" w:rsidRPr="00ED0552" w:rsidTr="006D0078">
        <w:trPr>
          <w:tblHeader/>
        </w:trPr>
        <w:tc>
          <w:tcPr>
            <w:tcW w:w="1380" w:type="pct"/>
          </w:tcPr>
          <w:p w:rsidR="006D0078" w:rsidRPr="00ED0552" w:rsidRDefault="006D0078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5" w:type="pct"/>
          </w:tcPr>
          <w:p w:rsidR="006D0078" w:rsidRPr="00ED0552" w:rsidRDefault="006D0078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44" w:type="pct"/>
          </w:tcPr>
          <w:p w:rsidR="006D0078" w:rsidRPr="00ED0552" w:rsidRDefault="006D0078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271" w:type="pct"/>
          </w:tcPr>
          <w:p w:rsidR="006D0078" w:rsidRPr="00ED0552" w:rsidRDefault="006D0078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6D0078" w:rsidRPr="00ED0552" w:rsidTr="006D0078">
        <w:tc>
          <w:tcPr>
            <w:tcW w:w="1380" w:type="pct"/>
          </w:tcPr>
          <w:p w:rsidR="006D0078" w:rsidRPr="00AC485E" w:rsidRDefault="006D0078" w:rsidP="00D13B4A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 xml:space="preserve">Строительство трансформаторной подстанции </w:t>
            </w:r>
          </w:p>
        </w:tc>
        <w:tc>
          <w:tcPr>
            <w:tcW w:w="1105" w:type="pct"/>
          </w:tcPr>
          <w:p w:rsidR="006D0078" w:rsidRPr="00AC485E" w:rsidRDefault="006D0078" w:rsidP="001907B6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ТП</w:t>
            </w:r>
          </w:p>
        </w:tc>
        <w:tc>
          <w:tcPr>
            <w:tcW w:w="1244" w:type="pct"/>
          </w:tcPr>
          <w:p w:rsidR="006D0078" w:rsidRPr="00ED0552" w:rsidRDefault="006D0078" w:rsidP="001907B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10 кВ</w:t>
            </w:r>
          </w:p>
        </w:tc>
        <w:tc>
          <w:tcPr>
            <w:tcW w:w="1271" w:type="pct"/>
          </w:tcPr>
          <w:p w:rsidR="006D0078" w:rsidRPr="00ED0552" w:rsidRDefault="006D0078" w:rsidP="001907B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Бегуницы</w:t>
            </w:r>
          </w:p>
        </w:tc>
      </w:tr>
      <w:tr w:rsidR="006D0078" w:rsidRPr="00ED0552" w:rsidTr="006D0078">
        <w:tc>
          <w:tcPr>
            <w:tcW w:w="1380" w:type="pct"/>
          </w:tcPr>
          <w:p w:rsidR="006D0078" w:rsidRDefault="006D0078" w:rsidP="001C6466">
            <w:r w:rsidRPr="00086247">
              <w:rPr>
                <w:sz w:val="28"/>
                <w:szCs w:val="28"/>
              </w:rPr>
              <w:t xml:space="preserve">Строительство трансформаторной подстанции </w:t>
            </w:r>
          </w:p>
        </w:tc>
        <w:tc>
          <w:tcPr>
            <w:tcW w:w="1105" w:type="pct"/>
          </w:tcPr>
          <w:p w:rsidR="006D0078" w:rsidRDefault="006D0078" w:rsidP="001C6466">
            <w:r w:rsidRPr="007C4E8C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244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10 кВ</w:t>
            </w:r>
          </w:p>
        </w:tc>
        <w:tc>
          <w:tcPr>
            <w:tcW w:w="1271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Большие Лашковицы</w:t>
            </w:r>
          </w:p>
        </w:tc>
      </w:tr>
      <w:tr w:rsidR="006D0078" w:rsidRPr="00ED0552" w:rsidTr="006D0078">
        <w:tc>
          <w:tcPr>
            <w:tcW w:w="1380" w:type="pct"/>
          </w:tcPr>
          <w:p w:rsidR="006D0078" w:rsidRDefault="006D0078" w:rsidP="001C6466">
            <w:r w:rsidRPr="00086247">
              <w:rPr>
                <w:sz w:val="28"/>
                <w:szCs w:val="28"/>
              </w:rPr>
              <w:t xml:space="preserve">Строительство трансформаторной подстанции </w:t>
            </w:r>
          </w:p>
        </w:tc>
        <w:tc>
          <w:tcPr>
            <w:tcW w:w="1105" w:type="pct"/>
          </w:tcPr>
          <w:p w:rsidR="006D0078" w:rsidRDefault="006D0078" w:rsidP="001C6466">
            <w:r w:rsidRPr="007C4E8C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244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10 кВ</w:t>
            </w:r>
          </w:p>
        </w:tc>
        <w:tc>
          <w:tcPr>
            <w:tcW w:w="1271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Большое Тешково</w:t>
            </w:r>
          </w:p>
        </w:tc>
      </w:tr>
      <w:tr w:rsidR="006D0078" w:rsidRPr="00ED0552" w:rsidTr="006D0078">
        <w:tc>
          <w:tcPr>
            <w:tcW w:w="1380" w:type="pct"/>
          </w:tcPr>
          <w:p w:rsidR="006D0078" w:rsidRDefault="006D0078" w:rsidP="001C6466">
            <w:r w:rsidRPr="00086247">
              <w:rPr>
                <w:sz w:val="28"/>
                <w:szCs w:val="28"/>
              </w:rPr>
              <w:t xml:space="preserve">Строительство трансформаторной подстанции </w:t>
            </w:r>
          </w:p>
        </w:tc>
        <w:tc>
          <w:tcPr>
            <w:tcW w:w="1105" w:type="pct"/>
          </w:tcPr>
          <w:p w:rsidR="006D0078" w:rsidRDefault="006D0078" w:rsidP="001C6466">
            <w:r w:rsidRPr="007C4E8C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244" w:type="pct"/>
          </w:tcPr>
          <w:p w:rsidR="006D0078" w:rsidRDefault="006D0078" w:rsidP="001C6466">
            <w:r w:rsidRPr="00E90354">
              <w:rPr>
                <w:sz w:val="28"/>
                <w:szCs w:val="28"/>
              </w:rPr>
              <w:t>10 кВ</w:t>
            </w:r>
          </w:p>
        </w:tc>
        <w:tc>
          <w:tcPr>
            <w:tcW w:w="1271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Гомонтово</w:t>
            </w:r>
          </w:p>
        </w:tc>
      </w:tr>
      <w:tr w:rsidR="006D0078" w:rsidRPr="00ED0552" w:rsidTr="006D0078">
        <w:tc>
          <w:tcPr>
            <w:tcW w:w="1380" w:type="pct"/>
          </w:tcPr>
          <w:p w:rsidR="006D0078" w:rsidRDefault="006D0078" w:rsidP="001C6466">
            <w:r w:rsidRPr="00086247">
              <w:rPr>
                <w:sz w:val="28"/>
                <w:szCs w:val="28"/>
              </w:rPr>
              <w:t xml:space="preserve">Строительство трансформаторной подстанции </w:t>
            </w:r>
          </w:p>
        </w:tc>
        <w:tc>
          <w:tcPr>
            <w:tcW w:w="1105" w:type="pct"/>
          </w:tcPr>
          <w:p w:rsidR="006D0078" w:rsidRDefault="006D0078" w:rsidP="001C6466">
            <w:r w:rsidRPr="007C4E8C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244" w:type="pct"/>
          </w:tcPr>
          <w:p w:rsidR="006D0078" w:rsidRDefault="006D0078" w:rsidP="001C6466">
            <w:r w:rsidRPr="00E90354">
              <w:rPr>
                <w:sz w:val="28"/>
                <w:szCs w:val="28"/>
              </w:rPr>
              <w:t>10 кВ</w:t>
            </w:r>
          </w:p>
        </w:tc>
        <w:tc>
          <w:tcPr>
            <w:tcW w:w="1271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деревне Кирово</w:t>
            </w:r>
          </w:p>
        </w:tc>
      </w:tr>
      <w:tr w:rsidR="006D0078" w:rsidRPr="00ED0552" w:rsidTr="006D0078">
        <w:tc>
          <w:tcPr>
            <w:tcW w:w="1380" w:type="pct"/>
          </w:tcPr>
          <w:p w:rsidR="006D0078" w:rsidRDefault="006D0078" w:rsidP="001C6466">
            <w:r w:rsidRPr="00086247">
              <w:rPr>
                <w:sz w:val="28"/>
                <w:szCs w:val="28"/>
              </w:rPr>
              <w:t xml:space="preserve">Строительство трансформаторной подстанции </w:t>
            </w:r>
          </w:p>
        </w:tc>
        <w:tc>
          <w:tcPr>
            <w:tcW w:w="1105" w:type="pct"/>
          </w:tcPr>
          <w:p w:rsidR="006D0078" w:rsidRDefault="006D0078" w:rsidP="001C6466">
            <w:r w:rsidRPr="007C4E8C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244" w:type="pct"/>
          </w:tcPr>
          <w:p w:rsidR="006D0078" w:rsidRDefault="006D0078" w:rsidP="001C6466">
            <w:r w:rsidRPr="00E90354">
              <w:rPr>
                <w:sz w:val="28"/>
                <w:szCs w:val="28"/>
              </w:rPr>
              <w:t>10 кВ</w:t>
            </w:r>
          </w:p>
        </w:tc>
        <w:tc>
          <w:tcPr>
            <w:tcW w:w="1271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к северо-востоку от деревни Кирово</w:t>
            </w:r>
          </w:p>
        </w:tc>
      </w:tr>
      <w:tr w:rsidR="006D0078" w:rsidRPr="00ED0552" w:rsidTr="006D0078">
        <w:tc>
          <w:tcPr>
            <w:tcW w:w="1380" w:type="pct"/>
          </w:tcPr>
          <w:p w:rsidR="006D0078" w:rsidRPr="00086247" w:rsidRDefault="006D0078" w:rsidP="001C6466">
            <w:pPr>
              <w:rPr>
                <w:sz w:val="28"/>
                <w:szCs w:val="28"/>
              </w:rPr>
            </w:pPr>
            <w:r w:rsidRPr="00086247">
              <w:rPr>
                <w:sz w:val="28"/>
                <w:szCs w:val="28"/>
              </w:rPr>
              <w:t>Строительство трансформаторной подстанции</w:t>
            </w:r>
          </w:p>
        </w:tc>
        <w:tc>
          <w:tcPr>
            <w:tcW w:w="1105" w:type="pct"/>
          </w:tcPr>
          <w:p w:rsidR="006D0078" w:rsidRDefault="006D0078" w:rsidP="001C6466">
            <w:r w:rsidRPr="007C4E8C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244" w:type="pct"/>
          </w:tcPr>
          <w:p w:rsidR="006D0078" w:rsidRPr="00E90354" w:rsidRDefault="006D0078" w:rsidP="001C6466">
            <w:pPr>
              <w:rPr>
                <w:sz w:val="28"/>
                <w:szCs w:val="28"/>
              </w:rPr>
            </w:pPr>
            <w:r w:rsidRPr="00E90354">
              <w:rPr>
                <w:sz w:val="28"/>
                <w:szCs w:val="28"/>
              </w:rPr>
              <w:t>10 кВ</w:t>
            </w:r>
          </w:p>
        </w:tc>
        <w:tc>
          <w:tcPr>
            <w:tcW w:w="1271" w:type="pct"/>
          </w:tcPr>
          <w:p w:rsidR="006D0078" w:rsidRPr="002467A3" w:rsidRDefault="006D0078" w:rsidP="001C6466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между деревнями Гомонтово и Бегуницы</w:t>
            </w:r>
          </w:p>
        </w:tc>
      </w:tr>
    </w:tbl>
    <w:p w:rsidR="006D0078" w:rsidRDefault="006D0078" w:rsidP="006D00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84"/>
        <w:gridCol w:w="2150"/>
        <w:gridCol w:w="2268"/>
        <w:gridCol w:w="2469"/>
      </w:tblGrid>
      <w:tr w:rsidR="006D0078" w:rsidRPr="00ED0552" w:rsidTr="006D0078">
        <w:tc>
          <w:tcPr>
            <w:tcW w:w="1402" w:type="pct"/>
          </w:tcPr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123" w:type="pct"/>
          </w:tcPr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185" w:type="pct"/>
          </w:tcPr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291" w:type="pct"/>
          </w:tcPr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</w:tr>
      <w:tr w:rsidR="006D0078" w:rsidRPr="00ED0552" w:rsidTr="006D0078">
        <w:tc>
          <w:tcPr>
            <w:tcW w:w="1402" w:type="pct"/>
          </w:tcPr>
          <w:p w:rsidR="006D0078" w:rsidRPr="00AC485E" w:rsidRDefault="006D0078" w:rsidP="006D0078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rFonts w:eastAsia="Calibri"/>
                <w:sz w:val="28"/>
                <w:szCs w:val="28"/>
              </w:rPr>
              <w:t>Строительство трансформаторной подстанции</w:t>
            </w:r>
          </w:p>
        </w:tc>
        <w:tc>
          <w:tcPr>
            <w:tcW w:w="1123" w:type="pct"/>
          </w:tcPr>
          <w:p w:rsidR="006D0078" w:rsidRDefault="006D0078" w:rsidP="006D0078">
            <w:r w:rsidRPr="00B4601D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185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</w:t>
            </w:r>
            <w:r w:rsidRPr="002467A3">
              <w:rPr>
                <w:rFonts w:eastAsia="Calibri"/>
                <w:sz w:val="28"/>
                <w:szCs w:val="28"/>
              </w:rPr>
              <w:t>кВ</w:t>
            </w:r>
          </w:p>
        </w:tc>
        <w:tc>
          <w:tcPr>
            <w:tcW w:w="1291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 w:rsidRPr="002467A3">
              <w:rPr>
                <w:rFonts w:eastAsia="Calibri"/>
                <w:sz w:val="28"/>
                <w:szCs w:val="28"/>
              </w:rPr>
              <w:t>в деревне Старые Бегуницы</w:t>
            </w:r>
          </w:p>
        </w:tc>
      </w:tr>
      <w:tr w:rsidR="006D0078" w:rsidRPr="00ED0552" w:rsidTr="006D0078">
        <w:tc>
          <w:tcPr>
            <w:tcW w:w="1402" w:type="pct"/>
          </w:tcPr>
          <w:p w:rsidR="006D0078" w:rsidRPr="00AC485E" w:rsidRDefault="006D0078" w:rsidP="006D0078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rFonts w:eastAsia="Calibri"/>
                <w:sz w:val="28"/>
                <w:szCs w:val="28"/>
              </w:rPr>
              <w:t xml:space="preserve">Строительство трансформаторной </w:t>
            </w:r>
            <w:r w:rsidRPr="002467A3">
              <w:rPr>
                <w:rFonts w:eastAsia="Calibri"/>
                <w:sz w:val="28"/>
                <w:szCs w:val="28"/>
              </w:rPr>
              <w:lastRenderedPageBreak/>
              <w:t>подстанции</w:t>
            </w:r>
          </w:p>
        </w:tc>
        <w:tc>
          <w:tcPr>
            <w:tcW w:w="1123" w:type="pct"/>
          </w:tcPr>
          <w:p w:rsidR="006D0078" w:rsidRDefault="006D0078" w:rsidP="006D0078">
            <w:r w:rsidRPr="00B4601D">
              <w:rPr>
                <w:sz w:val="28"/>
                <w:szCs w:val="28"/>
              </w:rPr>
              <w:lastRenderedPageBreak/>
              <w:t>Строительство ТП</w:t>
            </w:r>
          </w:p>
        </w:tc>
        <w:tc>
          <w:tcPr>
            <w:tcW w:w="1185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</w:t>
            </w:r>
            <w:r w:rsidRPr="002467A3">
              <w:rPr>
                <w:rFonts w:eastAsia="Calibri"/>
                <w:sz w:val="28"/>
                <w:szCs w:val="28"/>
              </w:rPr>
              <w:t>кВ</w:t>
            </w:r>
          </w:p>
        </w:tc>
        <w:tc>
          <w:tcPr>
            <w:tcW w:w="1291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к северу</w:t>
            </w:r>
            <w:r w:rsidRPr="002467A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Pr="002467A3">
              <w:rPr>
                <w:rFonts w:eastAsia="Calibri"/>
                <w:sz w:val="28"/>
                <w:szCs w:val="28"/>
              </w:rPr>
              <w:t>деревн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2467A3">
              <w:rPr>
                <w:rFonts w:eastAsia="Calibri"/>
                <w:sz w:val="28"/>
                <w:szCs w:val="28"/>
              </w:rPr>
              <w:t xml:space="preserve"> Старые </w:t>
            </w:r>
            <w:r w:rsidRPr="002467A3">
              <w:rPr>
                <w:rFonts w:eastAsia="Calibri"/>
                <w:sz w:val="28"/>
                <w:szCs w:val="28"/>
              </w:rPr>
              <w:lastRenderedPageBreak/>
              <w:t>Бегуницы</w:t>
            </w:r>
          </w:p>
        </w:tc>
      </w:tr>
      <w:tr w:rsidR="006D0078" w:rsidRPr="00ED0552" w:rsidTr="006D0078">
        <w:tc>
          <w:tcPr>
            <w:tcW w:w="1402" w:type="pct"/>
          </w:tcPr>
          <w:p w:rsidR="006D0078" w:rsidRPr="00AC485E" w:rsidRDefault="006D0078" w:rsidP="006D0078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rFonts w:eastAsia="Calibri"/>
                <w:sz w:val="28"/>
                <w:szCs w:val="28"/>
              </w:rPr>
              <w:lastRenderedPageBreak/>
              <w:t>Строительство трансформаторной подстанции</w:t>
            </w:r>
          </w:p>
        </w:tc>
        <w:tc>
          <w:tcPr>
            <w:tcW w:w="1123" w:type="pct"/>
          </w:tcPr>
          <w:p w:rsidR="006D0078" w:rsidRDefault="006D0078" w:rsidP="006D0078">
            <w:r w:rsidRPr="00B4601D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185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</w:t>
            </w:r>
            <w:r w:rsidRPr="002467A3">
              <w:rPr>
                <w:rFonts w:eastAsia="Calibri"/>
                <w:sz w:val="28"/>
                <w:szCs w:val="28"/>
              </w:rPr>
              <w:t>кВ</w:t>
            </w:r>
          </w:p>
        </w:tc>
        <w:tc>
          <w:tcPr>
            <w:tcW w:w="1291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467A3">
              <w:rPr>
                <w:sz w:val="28"/>
                <w:szCs w:val="28"/>
              </w:rPr>
              <w:t xml:space="preserve">северо-западу от деревни </w:t>
            </w:r>
            <w:r w:rsidRPr="002467A3">
              <w:rPr>
                <w:rFonts w:eastAsia="Calibri"/>
                <w:sz w:val="28"/>
                <w:szCs w:val="28"/>
              </w:rPr>
              <w:t>Старые Бегуницы</w:t>
            </w:r>
          </w:p>
        </w:tc>
      </w:tr>
      <w:tr w:rsidR="006D0078" w:rsidRPr="00ED0552" w:rsidTr="006D0078">
        <w:tc>
          <w:tcPr>
            <w:tcW w:w="1402" w:type="pct"/>
          </w:tcPr>
          <w:p w:rsidR="006D0078" w:rsidRPr="00AC485E" w:rsidRDefault="006D0078" w:rsidP="006D0078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rFonts w:eastAsia="Calibri"/>
                <w:sz w:val="28"/>
                <w:szCs w:val="28"/>
              </w:rPr>
              <w:t>Строительство трансформаторной подстанции</w:t>
            </w:r>
          </w:p>
        </w:tc>
        <w:tc>
          <w:tcPr>
            <w:tcW w:w="1123" w:type="pct"/>
          </w:tcPr>
          <w:p w:rsidR="006D0078" w:rsidRDefault="006D0078" w:rsidP="006D0078">
            <w:r w:rsidRPr="00B4601D">
              <w:rPr>
                <w:sz w:val="28"/>
                <w:szCs w:val="28"/>
              </w:rPr>
              <w:t>Строительство ТП</w:t>
            </w:r>
          </w:p>
        </w:tc>
        <w:tc>
          <w:tcPr>
            <w:tcW w:w="1185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</w:t>
            </w:r>
            <w:r w:rsidRPr="002467A3">
              <w:rPr>
                <w:rFonts w:eastAsia="Calibri"/>
                <w:sz w:val="28"/>
                <w:szCs w:val="28"/>
              </w:rPr>
              <w:t>кВ</w:t>
            </w:r>
          </w:p>
        </w:tc>
        <w:tc>
          <w:tcPr>
            <w:tcW w:w="1291" w:type="pct"/>
          </w:tcPr>
          <w:p w:rsidR="006D0078" w:rsidRPr="00ED0552" w:rsidRDefault="006D0078" w:rsidP="006D0078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в юго-восточной части поселения</w:t>
            </w:r>
          </w:p>
        </w:tc>
      </w:tr>
    </w:tbl>
    <w:p w:rsidR="006D0078" w:rsidRDefault="006D0078" w:rsidP="006D00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8" w:rsidRDefault="006D0078" w:rsidP="007B2D75">
      <w:pPr>
        <w:pStyle w:val="af"/>
        <w:numPr>
          <w:ilvl w:val="2"/>
          <w:numId w:val="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>Характеристика зон с особыми условиями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0078">
        <w:rPr>
          <w:rFonts w:ascii="Times New Roman" w:hAnsi="Times New Roman" w:cs="Times New Roman"/>
          <w:sz w:val="28"/>
          <w:szCs w:val="28"/>
        </w:rPr>
        <w:t>азмер охранных зон воздушных линий электропередач на территории Бегуницкого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10 м.</w:t>
      </w:r>
    </w:p>
    <w:p w:rsidR="006D0078" w:rsidRDefault="006D0078" w:rsidP="006D00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142"/>
        <w:gridCol w:w="2041"/>
        <w:gridCol w:w="2312"/>
        <w:gridCol w:w="3076"/>
      </w:tblGrid>
      <w:tr w:rsidR="0055476E" w:rsidRPr="00ED0552" w:rsidTr="0055476E">
        <w:trPr>
          <w:tblHeader/>
        </w:trPr>
        <w:tc>
          <w:tcPr>
            <w:tcW w:w="1119" w:type="pct"/>
          </w:tcPr>
          <w:p w:rsidR="0055476E" w:rsidRPr="00ED0552" w:rsidRDefault="0055476E" w:rsidP="0055476E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66" w:type="pct"/>
          </w:tcPr>
          <w:p w:rsidR="0055476E" w:rsidRPr="00ED0552" w:rsidRDefault="0055476E" w:rsidP="0055476E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08" w:type="pct"/>
          </w:tcPr>
          <w:p w:rsidR="0055476E" w:rsidRPr="00ED0552" w:rsidRDefault="0055476E" w:rsidP="0055476E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607" w:type="pct"/>
          </w:tcPr>
          <w:p w:rsidR="0055476E" w:rsidRPr="00ED0552" w:rsidRDefault="0055476E" w:rsidP="0055476E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Характеристика зоны с особыми условиями</w:t>
            </w:r>
          </w:p>
        </w:tc>
      </w:tr>
      <w:tr w:rsidR="0055476E" w:rsidRPr="002E6146" w:rsidTr="0055476E">
        <w:tc>
          <w:tcPr>
            <w:tcW w:w="1119" w:type="pct"/>
          </w:tcPr>
          <w:p w:rsidR="0055476E" w:rsidRPr="002E6146" w:rsidRDefault="0055476E" w:rsidP="0055476E">
            <w:pPr>
              <w:rPr>
                <w:sz w:val="28"/>
                <w:szCs w:val="28"/>
              </w:rPr>
            </w:pPr>
            <w:r w:rsidRPr="002E6146">
              <w:rPr>
                <w:rFonts w:eastAsia="Calibri"/>
                <w:sz w:val="28"/>
                <w:szCs w:val="28"/>
              </w:rPr>
              <w:t>Строительство линии электропередач</w:t>
            </w:r>
          </w:p>
        </w:tc>
        <w:tc>
          <w:tcPr>
            <w:tcW w:w="1066" w:type="pct"/>
          </w:tcPr>
          <w:p w:rsidR="0055476E" w:rsidRPr="002E6146" w:rsidRDefault="0055476E" w:rsidP="0055476E">
            <w:r w:rsidRPr="002E6146">
              <w:rPr>
                <w:sz w:val="28"/>
                <w:szCs w:val="28"/>
              </w:rPr>
              <w:t>Строительство ЛЭП</w:t>
            </w:r>
          </w:p>
        </w:tc>
        <w:tc>
          <w:tcPr>
            <w:tcW w:w="1208" w:type="pct"/>
          </w:tcPr>
          <w:p w:rsidR="0055476E" w:rsidRPr="002E6146" w:rsidRDefault="0055476E" w:rsidP="002E6146">
            <w:pPr>
              <w:rPr>
                <w:sz w:val="28"/>
                <w:szCs w:val="28"/>
              </w:rPr>
            </w:pPr>
            <w:r w:rsidRPr="002E6146">
              <w:rPr>
                <w:rFonts w:eastAsia="Calibri"/>
                <w:sz w:val="28"/>
                <w:szCs w:val="28"/>
              </w:rPr>
              <w:t xml:space="preserve">ВЛ 10 кВ протяженностью </w:t>
            </w:r>
            <w:r w:rsidR="002E6146" w:rsidRPr="002E6146">
              <w:rPr>
                <w:rFonts w:eastAsia="Calibri"/>
                <w:sz w:val="28"/>
                <w:szCs w:val="28"/>
              </w:rPr>
              <w:t>1564 м</w:t>
            </w:r>
          </w:p>
        </w:tc>
        <w:tc>
          <w:tcPr>
            <w:tcW w:w="1607" w:type="pct"/>
          </w:tcPr>
          <w:p w:rsidR="0055476E" w:rsidRPr="002E6146" w:rsidRDefault="0055476E" w:rsidP="0055476E">
            <w:r w:rsidRPr="002E6146">
              <w:rPr>
                <w:sz w:val="28"/>
                <w:szCs w:val="28"/>
              </w:rPr>
              <w:t>Охранная зона 10 м</w:t>
            </w:r>
          </w:p>
        </w:tc>
      </w:tr>
    </w:tbl>
    <w:p w:rsidR="006D0078" w:rsidRPr="002E6146" w:rsidRDefault="006D0078" w:rsidP="006D00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146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142"/>
        <w:gridCol w:w="2041"/>
        <w:gridCol w:w="2312"/>
        <w:gridCol w:w="3076"/>
      </w:tblGrid>
      <w:tr w:rsidR="0055476E" w:rsidRPr="002E6146" w:rsidTr="0055476E">
        <w:tc>
          <w:tcPr>
            <w:tcW w:w="1119" w:type="pct"/>
          </w:tcPr>
          <w:p w:rsidR="0055476E" w:rsidRPr="002E6146" w:rsidRDefault="0055476E" w:rsidP="006D0078">
            <w:pPr>
              <w:jc w:val="center"/>
              <w:rPr>
                <w:sz w:val="28"/>
                <w:szCs w:val="28"/>
              </w:rPr>
            </w:pPr>
            <w:r w:rsidRPr="002E6146">
              <w:rPr>
                <w:sz w:val="28"/>
                <w:szCs w:val="28"/>
              </w:rPr>
              <w:t>Вид объекта</w:t>
            </w:r>
          </w:p>
        </w:tc>
        <w:tc>
          <w:tcPr>
            <w:tcW w:w="1066" w:type="pct"/>
          </w:tcPr>
          <w:p w:rsidR="0055476E" w:rsidRPr="002E6146" w:rsidRDefault="0055476E" w:rsidP="006D0078">
            <w:pPr>
              <w:jc w:val="center"/>
              <w:rPr>
                <w:sz w:val="28"/>
                <w:szCs w:val="28"/>
              </w:rPr>
            </w:pPr>
            <w:r w:rsidRPr="002E614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08" w:type="pct"/>
          </w:tcPr>
          <w:p w:rsidR="0055476E" w:rsidRPr="002E6146" w:rsidRDefault="0055476E" w:rsidP="006D0078">
            <w:pPr>
              <w:jc w:val="center"/>
              <w:rPr>
                <w:sz w:val="28"/>
                <w:szCs w:val="28"/>
              </w:rPr>
            </w:pPr>
            <w:r w:rsidRPr="002E6146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607" w:type="pct"/>
          </w:tcPr>
          <w:p w:rsidR="0055476E" w:rsidRPr="002E6146" w:rsidRDefault="0055476E" w:rsidP="006D0078">
            <w:pPr>
              <w:jc w:val="center"/>
              <w:rPr>
                <w:sz w:val="28"/>
                <w:szCs w:val="28"/>
              </w:rPr>
            </w:pPr>
            <w:r w:rsidRPr="002E6146">
              <w:rPr>
                <w:sz w:val="28"/>
                <w:szCs w:val="28"/>
              </w:rPr>
              <w:t>Характеристика зоны с особыми условиями</w:t>
            </w:r>
          </w:p>
        </w:tc>
      </w:tr>
      <w:tr w:rsidR="0055476E" w:rsidRPr="002E6146" w:rsidTr="0055476E">
        <w:tc>
          <w:tcPr>
            <w:tcW w:w="1119" w:type="pct"/>
          </w:tcPr>
          <w:p w:rsidR="0055476E" w:rsidRPr="002E6146" w:rsidRDefault="0055476E" w:rsidP="006D0078">
            <w:pPr>
              <w:rPr>
                <w:sz w:val="28"/>
                <w:szCs w:val="28"/>
              </w:rPr>
            </w:pPr>
            <w:r w:rsidRPr="002E6146">
              <w:rPr>
                <w:rFonts w:eastAsia="Calibri"/>
                <w:sz w:val="28"/>
                <w:szCs w:val="28"/>
              </w:rPr>
              <w:t>Строительство линии электропередач</w:t>
            </w:r>
          </w:p>
        </w:tc>
        <w:tc>
          <w:tcPr>
            <w:tcW w:w="1066" w:type="pct"/>
          </w:tcPr>
          <w:p w:rsidR="0055476E" w:rsidRPr="002E6146" w:rsidRDefault="0055476E" w:rsidP="006D0078">
            <w:pPr>
              <w:rPr>
                <w:sz w:val="28"/>
                <w:szCs w:val="28"/>
              </w:rPr>
            </w:pPr>
            <w:r w:rsidRPr="002E6146">
              <w:rPr>
                <w:sz w:val="28"/>
                <w:szCs w:val="28"/>
              </w:rPr>
              <w:t>Строительство ЛЭП</w:t>
            </w:r>
          </w:p>
        </w:tc>
        <w:tc>
          <w:tcPr>
            <w:tcW w:w="1208" w:type="pct"/>
          </w:tcPr>
          <w:p w:rsidR="0055476E" w:rsidRPr="002E6146" w:rsidRDefault="0055476E" w:rsidP="002E6146">
            <w:pPr>
              <w:rPr>
                <w:sz w:val="28"/>
                <w:szCs w:val="28"/>
              </w:rPr>
            </w:pPr>
            <w:r w:rsidRPr="002E6146">
              <w:rPr>
                <w:rFonts w:eastAsia="Calibri"/>
                <w:sz w:val="28"/>
                <w:szCs w:val="28"/>
              </w:rPr>
              <w:t xml:space="preserve">ВЛ 10 кВ протяженностью </w:t>
            </w:r>
            <w:r w:rsidR="002E6146" w:rsidRPr="002E6146">
              <w:rPr>
                <w:rFonts w:eastAsia="Calibri"/>
                <w:sz w:val="28"/>
                <w:szCs w:val="28"/>
              </w:rPr>
              <w:t>1811 м</w:t>
            </w:r>
          </w:p>
        </w:tc>
        <w:tc>
          <w:tcPr>
            <w:tcW w:w="1607" w:type="pct"/>
          </w:tcPr>
          <w:p w:rsidR="0055476E" w:rsidRPr="002E6146" w:rsidRDefault="0055476E" w:rsidP="006D0078">
            <w:r w:rsidRPr="002E6146">
              <w:rPr>
                <w:sz w:val="28"/>
                <w:szCs w:val="28"/>
              </w:rPr>
              <w:t>Охранная зона 10 м</w:t>
            </w:r>
          </w:p>
        </w:tc>
      </w:tr>
    </w:tbl>
    <w:p w:rsidR="001C6466" w:rsidRDefault="001C6466" w:rsidP="007C7A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36280" w:rsidRPr="0034319D" w:rsidRDefault="00636280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5" w:name="_Toc484184740"/>
      <w:r w:rsidRPr="0034319D">
        <w:rPr>
          <w:rFonts w:ascii="Times New Roman" w:hAnsi="Times New Roman"/>
          <w:b/>
          <w:color w:val="auto"/>
          <w:sz w:val="28"/>
          <w:szCs w:val="28"/>
        </w:rPr>
        <w:lastRenderedPageBreak/>
        <w:t>Объекты газоснабжения</w:t>
      </w:r>
      <w:bookmarkEnd w:id="15"/>
    </w:p>
    <w:p w:rsidR="007C7A98" w:rsidRDefault="007C7A98" w:rsidP="006D00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AE">
        <w:rPr>
          <w:rFonts w:ascii="Times New Roman" w:hAnsi="Times New Roman" w:cs="Times New Roman"/>
          <w:sz w:val="28"/>
          <w:szCs w:val="28"/>
        </w:rPr>
        <w:t>Назначение объектов: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B19">
        <w:rPr>
          <w:rFonts w:ascii="Times New Roman" w:hAnsi="Times New Roman" w:cs="Times New Roman"/>
          <w:sz w:val="28"/>
          <w:szCs w:val="28"/>
        </w:rPr>
        <w:t>организация в границах поселения газо</w:t>
      </w:r>
      <w:r>
        <w:rPr>
          <w:rFonts w:ascii="Times New Roman" w:hAnsi="Times New Roman" w:cs="Times New Roman"/>
          <w:sz w:val="28"/>
          <w:szCs w:val="28"/>
        </w:rPr>
        <w:t>снабжения населения</w:t>
      </w:r>
      <w:r w:rsidRPr="00246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078" w:rsidRDefault="006D0078" w:rsidP="007B2D75">
      <w:pPr>
        <w:pStyle w:val="af"/>
        <w:keepNext/>
        <w:numPr>
          <w:ilvl w:val="2"/>
          <w:numId w:val="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Установление зон с особыми условиями не требуется. </w:t>
      </w:r>
    </w:p>
    <w:p w:rsidR="006D0078" w:rsidRDefault="006D0078" w:rsidP="006D0078">
      <w:pPr>
        <w:pStyle w:val="af"/>
        <w:keepNext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устанавливаются проектом.</w:t>
      </w:r>
    </w:p>
    <w:p w:rsidR="00B52E11" w:rsidRDefault="006D0078" w:rsidP="00B52E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– по месту проектирования.</w:t>
      </w:r>
      <w:r w:rsidR="00B52E11" w:rsidRPr="00B52E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2E11" w:rsidRDefault="00B52E11" w:rsidP="00B52E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6D0078" w:rsidRPr="00ED0552" w:rsidTr="00AD36A6">
        <w:trPr>
          <w:tblHeader/>
        </w:trPr>
        <w:tc>
          <w:tcPr>
            <w:tcW w:w="0" w:type="auto"/>
          </w:tcPr>
          <w:p w:rsidR="006D0078" w:rsidRPr="00ED0552" w:rsidRDefault="006D0078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</w:tcPr>
          <w:p w:rsidR="006D0078" w:rsidRPr="00ED0552" w:rsidRDefault="006D0078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</w:tr>
      <w:tr w:rsidR="006D0078" w:rsidRPr="00ED0552" w:rsidTr="00AD36A6">
        <w:tc>
          <w:tcPr>
            <w:tcW w:w="0" w:type="auto"/>
          </w:tcPr>
          <w:p w:rsidR="006D0078" w:rsidRPr="00AC485E" w:rsidRDefault="006D0078" w:rsidP="001907B6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>Разработка схем газоснабжения населенных пунктов</w:t>
            </w:r>
          </w:p>
        </w:tc>
        <w:tc>
          <w:tcPr>
            <w:tcW w:w="0" w:type="auto"/>
          </w:tcPr>
          <w:p w:rsidR="006D0078" w:rsidRPr="00AC485E" w:rsidRDefault="006D0078" w:rsidP="001907B6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 xml:space="preserve">Разработка схем газоснабжения населенных пунктов Большие Лашковицы, Большое Тешково, Гомонтово, Кайкино, Красное Брызгово, Коростовицы, </w:t>
            </w:r>
            <w:r w:rsidRPr="002467A3">
              <w:rPr>
                <w:color w:val="000000" w:themeColor="text1"/>
                <w:sz w:val="28"/>
                <w:szCs w:val="28"/>
              </w:rPr>
              <w:t>Радицы,</w:t>
            </w:r>
            <w:r w:rsidRPr="002467A3">
              <w:rPr>
                <w:sz w:val="28"/>
                <w:szCs w:val="28"/>
              </w:rPr>
              <w:t xml:space="preserve"> Местаново,</w:t>
            </w:r>
            <w:r w:rsidRPr="002467A3">
              <w:rPr>
                <w:color w:val="000000" w:themeColor="text1"/>
                <w:sz w:val="28"/>
                <w:szCs w:val="28"/>
              </w:rPr>
              <w:t xml:space="preserve"> Рукулицы</w:t>
            </w:r>
          </w:p>
        </w:tc>
      </w:tr>
    </w:tbl>
    <w:p w:rsidR="00B52E11" w:rsidRDefault="00B52E11" w:rsidP="00B52E11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68"/>
        <w:gridCol w:w="6603"/>
      </w:tblGrid>
      <w:tr w:rsidR="00B52E11" w:rsidRPr="00ED0552" w:rsidTr="00A47EC6">
        <w:trPr>
          <w:tblHeader/>
        </w:trPr>
        <w:tc>
          <w:tcPr>
            <w:tcW w:w="0" w:type="auto"/>
          </w:tcPr>
          <w:p w:rsidR="00B52E11" w:rsidRPr="00ED0552" w:rsidRDefault="00B52E11" w:rsidP="00A47EC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</w:tcPr>
          <w:p w:rsidR="00B52E11" w:rsidRPr="00ED0552" w:rsidRDefault="00B52E11" w:rsidP="00A47EC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</w:tr>
      <w:tr w:rsidR="00B52E11" w:rsidRPr="00AC485E" w:rsidTr="00A47EC6">
        <w:tc>
          <w:tcPr>
            <w:tcW w:w="0" w:type="auto"/>
          </w:tcPr>
          <w:p w:rsidR="00B52E11" w:rsidRPr="00AC485E" w:rsidRDefault="00B52E11" w:rsidP="00A47EC6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>Разработка схем газоснабжения населенных пунктов</w:t>
            </w:r>
          </w:p>
        </w:tc>
        <w:tc>
          <w:tcPr>
            <w:tcW w:w="0" w:type="auto"/>
          </w:tcPr>
          <w:p w:rsidR="00B52E11" w:rsidRPr="00AC485E" w:rsidRDefault="00B52E11" w:rsidP="00A47EC6">
            <w:pPr>
              <w:jc w:val="both"/>
              <w:rPr>
                <w:sz w:val="28"/>
                <w:szCs w:val="28"/>
                <w:highlight w:val="yellow"/>
              </w:rPr>
            </w:pPr>
            <w:r w:rsidRPr="002467A3">
              <w:rPr>
                <w:sz w:val="28"/>
                <w:szCs w:val="28"/>
              </w:rPr>
              <w:t>Разработка схем газоснабжения населенных пунктов Зябицы, Карстолово, Кирово, Лашковицы, Малое Тешково, Марково, Русское Брызгово, Синковицы, Старые Бегуницы, Теглицы, Томарово.</w:t>
            </w:r>
          </w:p>
        </w:tc>
      </w:tr>
    </w:tbl>
    <w:p w:rsidR="00B52E11" w:rsidRDefault="00B52E11" w:rsidP="006D0078">
      <w:pPr>
        <w:pStyle w:val="af"/>
        <w:keepNext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EAE" w:rsidRPr="006D0078" w:rsidRDefault="006D0078" w:rsidP="007B2D75">
      <w:pPr>
        <w:pStyle w:val="af"/>
        <w:keepNext/>
        <w:numPr>
          <w:ilvl w:val="2"/>
          <w:numId w:val="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>Характеристика зоны с особыми условиями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0078">
        <w:rPr>
          <w:rFonts w:ascii="Times New Roman" w:hAnsi="Times New Roman" w:cs="Times New Roman"/>
          <w:sz w:val="28"/>
          <w:szCs w:val="28"/>
        </w:rPr>
        <w:t>охранная зона вдоль трасс наружных газопроводов – в виде территории, ограниченной условными линиями, проходящими на расстоянии 2 метров с каждой стороны газопровода, вдоль трасс подземных газопроводов из полиэтиленовых труб при использовании медного провода для обозначения </w:t>
      </w:r>
      <w:hyperlink r:id="rId9" w:anchor="block_340" w:history="1">
        <w:r w:rsidRPr="006D0078">
          <w:rPr>
            <w:rFonts w:ascii="Times New Roman" w:hAnsi="Times New Roman" w:cs="Times New Roman"/>
            <w:sz w:val="28"/>
            <w:szCs w:val="28"/>
          </w:rPr>
          <w:t>трассы газопровода</w:t>
        </w:r>
      </w:hyperlink>
      <w:r w:rsidRPr="006D0078">
        <w:rPr>
          <w:rFonts w:ascii="Times New Roman" w:hAnsi="Times New Roman" w:cs="Times New Roman"/>
          <w:sz w:val="28"/>
          <w:szCs w:val="28"/>
        </w:rPr>
        <w:t> – в виде территории, ограниченной условными линиями, проходящими на расстоянии 3 метров от газопровода со стороны провода и 2 метров – с противоположной стороны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50"/>
        <w:gridCol w:w="2778"/>
        <w:gridCol w:w="2144"/>
        <w:gridCol w:w="1899"/>
      </w:tblGrid>
      <w:tr w:rsidR="006D0078" w:rsidRPr="00ED0552" w:rsidTr="006D0078">
        <w:trPr>
          <w:tblHeader/>
        </w:trPr>
        <w:tc>
          <w:tcPr>
            <w:tcW w:w="0" w:type="auto"/>
          </w:tcPr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</w:tcPr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0" w:type="auto"/>
          </w:tcPr>
          <w:p w:rsidR="006D0078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</w:t>
            </w:r>
          </w:p>
          <w:p w:rsidR="006D0078" w:rsidRPr="00ED0552" w:rsidRDefault="006D0078" w:rsidP="006D0078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положение</w:t>
            </w:r>
          </w:p>
        </w:tc>
      </w:tr>
      <w:tr w:rsidR="006D0078" w:rsidRPr="00ED0552" w:rsidTr="006D0078">
        <w:tc>
          <w:tcPr>
            <w:tcW w:w="0" w:type="auto"/>
          </w:tcPr>
          <w:p w:rsidR="006D0078" w:rsidRPr="002467A3" w:rsidRDefault="006D0078" w:rsidP="006D0078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6D0078" w:rsidRDefault="006D0078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 w:rsidR="00B52E11"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 w:rsidR="00B52E11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6D0078" w:rsidRDefault="006D0078" w:rsidP="006D0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6D0078" w:rsidRDefault="006D0078" w:rsidP="006D0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Большие Лашковицы</w:t>
            </w:r>
            <w:r w:rsidRPr="002467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Большое Тешково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Гомонтово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 xml:space="preserve">Строительство </w:t>
            </w:r>
            <w:r w:rsidRPr="002467A3">
              <w:rPr>
                <w:sz w:val="28"/>
                <w:szCs w:val="28"/>
              </w:rPr>
              <w:lastRenderedPageBreak/>
              <w:t>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lastRenderedPageBreak/>
              <w:t xml:space="preserve">Строительство </w:t>
            </w:r>
            <w:r w:rsidRPr="002467A3">
              <w:rPr>
                <w:sz w:val="28"/>
                <w:szCs w:val="28"/>
              </w:rPr>
              <w:lastRenderedPageBreak/>
              <w:t>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Определяется </w:t>
            </w:r>
            <w:r>
              <w:rPr>
                <w:sz w:val="28"/>
                <w:szCs w:val="28"/>
              </w:rPr>
              <w:lastRenderedPageBreak/>
              <w:t>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Деревня </w:t>
            </w:r>
            <w:r w:rsidRPr="002467A3">
              <w:rPr>
                <w:sz w:val="28"/>
                <w:szCs w:val="28"/>
              </w:rPr>
              <w:lastRenderedPageBreak/>
              <w:t>Кайкино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lastRenderedPageBreak/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Красное Брызгово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Коростовицы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color w:val="000000" w:themeColor="text1"/>
                <w:sz w:val="28"/>
                <w:szCs w:val="28"/>
              </w:rPr>
              <w:t>Радицы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Местаново</w:t>
            </w:r>
          </w:p>
        </w:tc>
      </w:tr>
      <w:tr w:rsidR="00B52E11" w:rsidRPr="00ED0552" w:rsidTr="006D0078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color w:val="000000" w:themeColor="text1"/>
                <w:sz w:val="28"/>
                <w:szCs w:val="28"/>
              </w:rPr>
              <w:t>Рукулицы</w:t>
            </w:r>
          </w:p>
        </w:tc>
      </w:tr>
    </w:tbl>
    <w:p w:rsidR="006D0078" w:rsidRDefault="006D0078" w:rsidP="0063628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6280" w:rsidRDefault="00636280" w:rsidP="0063628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7A3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3"/>
        <w:gridCol w:w="2873"/>
        <w:gridCol w:w="2164"/>
        <w:gridCol w:w="1731"/>
      </w:tblGrid>
      <w:tr w:rsidR="00B52E11" w:rsidRPr="00ED0552" w:rsidTr="00AD36A6">
        <w:trPr>
          <w:tblHeader/>
        </w:trPr>
        <w:tc>
          <w:tcPr>
            <w:tcW w:w="0" w:type="auto"/>
          </w:tcPr>
          <w:p w:rsidR="00B52E11" w:rsidRPr="00ED0552" w:rsidRDefault="00B52E11" w:rsidP="00076344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</w:tcPr>
          <w:p w:rsidR="00B52E11" w:rsidRPr="00ED0552" w:rsidRDefault="00B52E11" w:rsidP="00076344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B52E11" w:rsidRPr="00ED0552" w:rsidRDefault="00B52E11" w:rsidP="00076344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0" w:type="auto"/>
          </w:tcPr>
          <w:p w:rsidR="00B52E11" w:rsidRPr="00ED0552" w:rsidRDefault="00B52E11" w:rsidP="00076344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ED0552">
              <w:rPr>
                <w:sz w:val="28"/>
                <w:szCs w:val="28"/>
              </w:rPr>
              <w:t>положение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076344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076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Зябицы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Карстолово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Кирово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lastRenderedPageBreak/>
              <w:t>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lastRenderedPageBreak/>
              <w:t xml:space="preserve">Строительство распределительных </w:t>
            </w:r>
            <w:r w:rsidRPr="002467A3">
              <w:rPr>
                <w:sz w:val="28"/>
                <w:szCs w:val="28"/>
              </w:rPr>
              <w:lastRenderedPageBreak/>
              <w:t>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Лашковицы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lastRenderedPageBreak/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 xml:space="preserve">Малое </w:t>
            </w:r>
            <w:r w:rsidRPr="002467A3">
              <w:rPr>
                <w:sz w:val="28"/>
                <w:szCs w:val="28"/>
              </w:rPr>
              <w:t>Тешково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Марково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Русское Брызгово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Синковицы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Старые Бегуницы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Теглицы</w:t>
            </w:r>
          </w:p>
        </w:tc>
      </w:tr>
      <w:tr w:rsidR="00B52E11" w:rsidRPr="00ED0552" w:rsidTr="00AD36A6">
        <w:tc>
          <w:tcPr>
            <w:tcW w:w="0" w:type="auto"/>
          </w:tcPr>
          <w:p w:rsidR="00B52E11" w:rsidRPr="002467A3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</w:t>
            </w:r>
            <w:r>
              <w:rPr>
                <w:sz w:val="28"/>
                <w:szCs w:val="28"/>
              </w:rPr>
              <w:t>ого газопровода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 w:rsidRPr="002467A3">
              <w:rPr>
                <w:sz w:val="28"/>
                <w:szCs w:val="28"/>
              </w:rPr>
              <w:t>Строительство распределительных газопроводов в населенн</w:t>
            </w:r>
            <w:r>
              <w:rPr>
                <w:sz w:val="28"/>
                <w:szCs w:val="28"/>
              </w:rPr>
              <w:t>ом</w:t>
            </w:r>
            <w:r w:rsidRPr="002467A3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52E11" w:rsidRDefault="00B52E11" w:rsidP="00B52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0" w:type="auto"/>
          </w:tcPr>
          <w:p w:rsidR="00B52E11" w:rsidRDefault="00B52E11" w:rsidP="00B52E11">
            <w:r w:rsidRPr="001E31B9">
              <w:rPr>
                <w:sz w:val="28"/>
                <w:szCs w:val="28"/>
              </w:rPr>
              <w:t xml:space="preserve">Деревня </w:t>
            </w:r>
            <w:r w:rsidRPr="002467A3">
              <w:rPr>
                <w:sz w:val="28"/>
                <w:szCs w:val="28"/>
              </w:rPr>
              <w:t>Томарово</w:t>
            </w:r>
          </w:p>
        </w:tc>
      </w:tr>
    </w:tbl>
    <w:p w:rsidR="00636280" w:rsidRPr="00432680" w:rsidRDefault="00636280" w:rsidP="0063628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649" w:rsidRDefault="009D3649" w:rsidP="002467A3">
      <w:pPr>
        <w:keepNext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280" w:rsidRPr="0034319D" w:rsidRDefault="00636280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6" w:name="_Toc484184741"/>
      <w:r w:rsidRPr="0034319D">
        <w:rPr>
          <w:rFonts w:ascii="Times New Roman" w:hAnsi="Times New Roman"/>
          <w:b/>
          <w:color w:val="auto"/>
          <w:sz w:val="28"/>
          <w:szCs w:val="28"/>
        </w:rPr>
        <w:lastRenderedPageBreak/>
        <w:t>Объекты водоснабжения</w:t>
      </w:r>
      <w:bookmarkEnd w:id="16"/>
    </w:p>
    <w:p w:rsidR="007C7A98" w:rsidRDefault="007C7A98" w:rsidP="00B52E11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AE">
        <w:rPr>
          <w:rFonts w:ascii="Times New Roman" w:hAnsi="Times New Roman" w:cs="Times New Roman"/>
          <w:sz w:val="28"/>
          <w:szCs w:val="28"/>
        </w:rPr>
        <w:t>Назначение объектов: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B19">
        <w:rPr>
          <w:rFonts w:ascii="Times New Roman" w:hAnsi="Times New Roman" w:cs="Times New Roman"/>
          <w:sz w:val="28"/>
          <w:szCs w:val="28"/>
        </w:rPr>
        <w:t>организация в границах поселения водоснабжения населения</w:t>
      </w:r>
      <w:r w:rsidR="00B52E11">
        <w:rPr>
          <w:rFonts w:ascii="Times New Roman" w:hAnsi="Times New Roman" w:cs="Times New Roman"/>
          <w:sz w:val="28"/>
          <w:szCs w:val="28"/>
        </w:rPr>
        <w:t>.</w:t>
      </w:r>
      <w:r w:rsidRPr="00AE5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280" w:rsidRDefault="00636280" w:rsidP="002467A3">
      <w:pPr>
        <w:keepNext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247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003"/>
        <w:gridCol w:w="2002"/>
        <w:gridCol w:w="2162"/>
        <w:gridCol w:w="1742"/>
        <w:gridCol w:w="1662"/>
      </w:tblGrid>
      <w:tr w:rsidR="008E7ECD" w:rsidRPr="00ED0552" w:rsidTr="00B52E11">
        <w:trPr>
          <w:tblHeader/>
        </w:trPr>
        <w:tc>
          <w:tcPr>
            <w:tcW w:w="1046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46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129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910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868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Характеристика зоны с особыми условиями</w:t>
            </w:r>
          </w:p>
        </w:tc>
      </w:tr>
      <w:tr w:rsidR="008E7ECD" w:rsidRPr="00ED0552" w:rsidTr="00B52E11">
        <w:tc>
          <w:tcPr>
            <w:tcW w:w="1046" w:type="pct"/>
          </w:tcPr>
          <w:p w:rsidR="008E7ECD" w:rsidRPr="00AC485E" w:rsidRDefault="008E7ECD" w:rsidP="001907B6">
            <w:pPr>
              <w:jc w:val="both"/>
              <w:rPr>
                <w:sz w:val="28"/>
                <w:szCs w:val="28"/>
                <w:highlight w:val="yellow"/>
              </w:rPr>
            </w:pPr>
            <w:r w:rsidRPr="00AE5247">
              <w:rPr>
                <w:sz w:val="28"/>
                <w:szCs w:val="28"/>
              </w:rPr>
              <w:t>Строительство станции водоподготовки</w:t>
            </w:r>
          </w:p>
        </w:tc>
        <w:tc>
          <w:tcPr>
            <w:tcW w:w="1046" w:type="pct"/>
          </w:tcPr>
          <w:p w:rsidR="008E7ECD" w:rsidRPr="00AC485E" w:rsidRDefault="008E7ECD" w:rsidP="0055476E">
            <w:pPr>
              <w:jc w:val="both"/>
              <w:rPr>
                <w:sz w:val="28"/>
                <w:szCs w:val="28"/>
                <w:highlight w:val="yellow"/>
              </w:rPr>
            </w:pPr>
            <w:r w:rsidRPr="00AE5247">
              <w:rPr>
                <w:sz w:val="28"/>
                <w:szCs w:val="28"/>
              </w:rPr>
              <w:t xml:space="preserve">Строительство станции водоподготовки с резервуаром чистой воды и станцией второго подъема на территории водозаборных сооружений </w:t>
            </w:r>
          </w:p>
        </w:tc>
        <w:tc>
          <w:tcPr>
            <w:tcW w:w="1129" w:type="pct"/>
          </w:tcPr>
          <w:p w:rsidR="008E7ECD" w:rsidRPr="00ED0552" w:rsidRDefault="008E7ECD" w:rsidP="009D3649">
            <w:pPr>
              <w:jc w:val="both"/>
              <w:rPr>
                <w:sz w:val="28"/>
                <w:szCs w:val="28"/>
              </w:rPr>
            </w:pPr>
            <w:r w:rsidRPr="00AE5247">
              <w:rPr>
                <w:sz w:val="28"/>
                <w:szCs w:val="28"/>
              </w:rPr>
              <w:t>производительность 1700 м³/сут</w:t>
            </w:r>
          </w:p>
        </w:tc>
        <w:tc>
          <w:tcPr>
            <w:tcW w:w="910" w:type="pct"/>
          </w:tcPr>
          <w:p w:rsidR="008E7ECD" w:rsidRPr="00ED0552" w:rsidRDefault="008E7ECD" w:rsidP="001907B6">
            <w:pPr>
              <w:jc w:val="both"/>
              <w:rPr>
                <w:sz w:val="28"/>
                <w:szCs w:val="28"/>
              </w:rPr>
            </w:pPr>
            <w:r w:rsidRPr="00AE5247">
              <w:rPr>
                <w:sz w:val="28"/>
                <w:szCs w:val="28"/>
              </w:rPr>
              <w:t>севернее деревни Бегуницы</w:t>
            </w:r>
          </w:p>
        </w:tc>
        <w:tc>
          <w:tcPr>
            <w:tcW w:w="868" w:type="pct"/>
          </w:tcPr>
          <w:p w:rsidR="008E7ECD" w:rsidRPr="00ED0552" w:rsidRDefault="008E7ECD" w:rsidP="00AD36A6">
            <w:pPr>
              <w:jc w:val="both"/>
              <w:rPr>
                <w:sz w:val="28"/>
                <w:szCs w:val="28"/>
              </w:rPr>
            </w:pPr>
            <w:r w:rsidRPr="00AD36A6">
              <w:rPr>
                <w:sz w:val="28"/>
                <w:szCs w:val="28"/>
              </w:rPr>
              <w:t>Зона санитарной охраны 1 пояса – 30 м.</w:t>
            </w:r>
          </w:p>
        </w:tc>
      </w:tr>
      <w:tr w:rsidR="003534C4" w:rsidRPr="00ED0552" w:rsidTr="00B52E11">
        <w:tc>
          <w:tcPr>
            <w:tcW w:w="1046" w:type="pct"/>
          </w:tcPr>
          <w:p w:rsidR="003534C4" w:rsidRPr="00596945" w:rsidRDefault="003534C4" w:rsidP="003534C4">
            <w:pPr>
              <w:jc w:val="both"/>
              <w:rPr>
                <w:sz w:val="28"/>
                <w:szCs w:val="28"/>
              </w:rPr>
            </w:pPr>
            <w:r w:rsidRPr="00596945">
              <w:rPr>
                <w:sz w:val="28"/>
                <w:szCs w:val="28"/>
              </w:rPr>
              <w:t>Разработка проектов, установление и оборудование зон санитарной охраны в составе трех поясов источников питьевого водоснабжения</w:t>
            </w:r>
          </w:p>
        </w:tc>
        <w:tc>
          <w:tcPr>
            <w:tcW w:w="1046" w:type="pct"/>
          </w:tcPr>
          <w:p w:rsidR="003534C4" w:rsidRPr="00596945" w:rsidRDefault="003534C4" w:rsidP="003534C4">
            <w:pPr>
              <w:jc w:val="both"/>
              <w:rPr>
                <w:sz w:val="28"/>
                <w:szCs w:val="28"/>
              </w:rPr>
            </w:pPr>
            <w:r w:rsidRPr="00596945">
              <w:rPr>
                <w:sz w:val="28"/>
                <w:szCs w:val="28"/>
              </w:rPr>
              <w:t xml:space="preserve">Разработка проектов, установление и оборудование зон санитарной охраны в составе трех поясов источников питьевого водоснабжения в деревнях Бегуницы, Большое Тешково, Большие Лашковицы, Гомонтово, Зябицы, Карстолово, Кирово, Коростовицы, </w:t>
            </w:r>
            <w:r w:rsidRPr="00596945">
              <w:rPr>
                <w:sz w:val="28"/>
                <w:szCs w:val="28"/>
              </w:rPr>
              <w:lastRenderedPageBreak/>
              <w:t>Красное Брызгово, Лашковицы, Русское Брызгово, Теглицы.</w:t>
            </w:r>
          </w:p>
        </w:tc>
        <w:tc>
          <w:tcPr>
            <w:tcW w:w="1129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Устанавливаются проектом</w:t>
            </w:r>
          </w:p>
        </w:tc>
        <w:tc>
          <w:tcPr>
            <w:tcW w:w="910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проектирования</w:t>
            </w:r>
          </w:p>
        </w:tc>
        <w:tc>
          <w:tcPr>
            <w:tcW w:w="868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3534C4" w:rsidRPr="00ED0552" w:rsidTr="00B52E11">
        <w:tc>
          <w:tcPr>
            <w:tcW w:w="1046" w:type="pct"/>
          </w:tcPr>
          <w:p w:rsidR="003534C4" w:rsidRPr="00B52E11" w:rsidRDefault="003534C4" w:rsidP="00B52E11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lastRenderedPageBreak/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3534C4" w:rsidRPr="00B52E11" w:rsidRDefault="003534C4" w:rsidP="00B52E11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3534C4" w:rsidRPr="007446DC" w:rsidRDefault="00B52E11" w:rsidP="003534C4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>деревня Бегуницы</w:t>
            </w:r>
          </w:p>
        </w:tc>
        <w:tc>
          <w:tcPr>
            <w:tcW w:w="868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Большие Лашковицы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Большое Тешково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Зябицы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Марково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Карстолово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Кирово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Коростовицы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Красное Брызгово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Русское Брызгово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t>деревня Лашковицы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t>Не 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t xml:space="preserve">Проведение </w:t>
            </w:r>
            <w:r w:rsidRPr="00B52E11">
              <w:rPr>
                <w:sz w:val="28"/>
                <w:szCs w:val="28"/>
              </w:rPr>
              <w:lastRenderedPageBreak/>
              <w:t xml:space="preserve">гидрогеологических работ </w:t>
            </w:r>
          </w:p>
        </w:tc>
        <w:tc>
          <w:tcPr>
            <w:tcW w:w="1046" w:type="pct"/>
          </w:tcPr>
          <w:p w:rsidR="004160AB" w:rsidRPr="00B52E11" w:rsidRDefault="004160AB" w:rsidP="004160AB">
            <w:pPr>
              <w:jc w:val="both"/>
              <w:rPr>
                <w:sz w:val="28"/>
                <w:szCs w:val="28"/>
              </w:rPr>
            </w:pPr>
            <w:r w:rsidRPr="00B52E11">
              <w:rPr>
                <w:sz w:val="28"/>
                <w:szCs w:val="28"/>
              </w:rPr>
              <w:lastRenderedPageBreak/>
              <w:t xml:space="preserve">Проведение </w:t>
            </w:r>
            <w:r w:rsidRPr="00B52E11">
              <w:rPr>
                <w:sz w:val="28"/>
                <w:szCs w:val="28"/>
              </w:rPr>
              <w:lastRenderedPageBreak/>
              <w:t xml:space="preserve">гидрогеологических работ </w:t>
            </w:r>
          </w:p>
        </w:tc>
        <w:tc>
          <w:tcPr>
            <w:tcW w:w="1129" w:type="pct"/>
          </w:tcPr>
          <w:p w:rsidR="004160AB" w:rsidRPr="00ED0552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Устанавливают</w:t>
            </w:r>
            <w:r>
              <w:rPr>
                <w:sz w:val="28"/>
                <w:szCs w:val="28"/>
              </w:rPr>
              <w:lastRenderedPageBreak/>
              <w:t>ся проектом</w:t>
            </w:r>
          </w:p>
        </w:tc>
        <w:tc>
          <w:tcPr>
            <w:tcW w:w="910" w:type="pct"/>
          </w:tcPr>
          <w:p w:rsidR="004160AB" w:rsidRPr="007446DC" w:rsidRDefault="004160AB" w:rsidP="004160AB">
            <w:r w:rsidRPr="007446DC">
              <w:rPr>
                <w:sz w:val="28"/>
                <w:szCs w:val="28"/>
              </w:rPr>
              <w:lastRenderedPageBreak/>
              <w:t xml:space="preserve">деревня </w:t>
            </w:r>
            <w:r w:rsidRPr="007446DC">
              <w:rPr>
                <w:sz w:val="28"/>
                <w:szCs w:val="28"/>
              </w:rPr>
              <w:lastRenderedPageBreak/>
              <w:t>Теглицы</w:t>
            </w:r>
          </w:p>
        </w:tc>
        <w:tc>
          <w:tcPr>
            <w:tcW w:w="868" w:type="pct"/>
          </w:tcPr>
          <w:p w:rsidR="004160AB" w:rsidRDefault="004160AB" w:rsidP="004160AB">
            <w:r w:rsidRPr="007B1EA4">
              <w:rPr>
                <w:sz w:val="28"/>
                <w:szCs w:val="28"/>
              </w:rPr>
              <w:lastRenderedPageBreak/>
              <w:t xml:space="preserve">Не </w:t>
            </w:r>
            <w:r w:rsidRPr="007B1EA4">
              <w:rPr>
                <w:sz w:val="28"/>
                <w:szCs w:val="28"/>
              </w:rPr>
              <w:lastRenderedPageBreak/>
              <w:t>требуется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AE5247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lastRenderedPageBreak/>
              <w:t>Строительство водозаборной скважины</w:t>
            </w:r>
          </w:p>
        </w:tc>
        <w:tc>
          <w:tcPr>
            <w:tcW w:w="1046" w:type="pct"/>
          </w:tcPr>
          <w:p w:rsidR="004160AB" w:rsidRPr="00AE5247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для деревни Большие Лашковицы</w:t>
            </w:r>
          </w:p>
        </w:tc>
        <w:tc>
          <w:tcPr>
            <w:tcW w:w="1129" w:type="pct"/>
          </w:tcPr>
          <w:p w:rsidR="004160AB" w:rsidRPr="00AE5247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производительность 70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AE5247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377109">
              <w:rPr>
                <w:sz w:val="28"/>
                <w:szCs w:val="28"/>
              </w:rPr>
              <w:t xml:space="preserve"> Большие Лашковицы</w:t>
            </w:r>
          </w:p>
        </w:tc>
        <w:tc>
          <w:tcPr>
            <w:tcW w:w="868" w:type="pct"/>
          </w:tcPr>
          <w:p w:rsidR="004160AB" w:rsidRPr="009D3649" w:rsidRDefault="004160AB" w:rsidP="004160AB">
            <w:pPr>
              <w:jc w:val="both"/>
              <w:rPr>
                <w:sz w:val="28"/>
                <w:szCs w:val="28"/>
                <w:highlight w:val="yellow"/>
              </w:rPr>
            </w:pPr>
            <w:r w:rsidRPr="0099018C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Реконструкция водозаборной 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 xml:space="preserve">Реконструкция (восстановление)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в деревне Большое Тешково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увеличение производительности с 0 м³/сут до 130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AE5247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377109">
              <w:rPr>
                <w:sz w:val="28"/>
                <w:szCs w:val="28"/>
              </w:rPr>
              <w:t xml:space="preserve"> Большое Тешково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для деревни Зябицы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производительность 60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377109">
              <w:rPr>
                <w:sz w:val="28"/>
                <w:szCs w:val="28"/>
              </w:rPr>
              <w:t xml:space="preserve"> Зябицы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>для деревни Марково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8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Марково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 xml:space="preserve">Строительство водозаборной </w:t>
            </w:r>
            <w:r w:rsidRPr="00377109">
              <w:rPr>
                <w:sz w:val="28"/>
                <w:szCs w:val="28"/>
              </w:rPr>
              <w:lastRenderedPageBreak/>
              <w:t>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lastRenderedPageBreak/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lastRenderedPageBreak/>
              <w:t xml:space="preserve">для деревни </w:t>
            </w:r>
            <w:r w:rsidRPr="00303B51">
              <w:rPr>
                <w:sz w:val="28"/>
                <w:szCs w:val="28"/>
              </w:rPr>
              <w:t>Карстолово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lastRenderedPageBreak/>
              <w:t xml:space="preserve">производительностью </w:t>
            </w:r>
            <w:r>
              <w:rPr>
                <w:sz w:val="28"/>
                <w:szCs w:val="28"/>
              </w:rPr>
              <w:t>6</w:t>
            </w:r>
            <w:r w:rsidRPr="00106251">
              <w:rPr>
                <w:sz w:val="28"/>
                <w:szCs w:val="28"/>
              </w:rPr>
              <w:t xml:space="preserve">0 м³/сут </w:t>
            </w:r>
            <w:r w:rsidRPr="00106251">
              <w:rPr>
                <w:sz w:val="28"/>
                <w:szCs w:val="28"/>
              </w:rPr>
              <w:lastRenderedPageBreak/>
              <w:t>с установкой водоочистных сооружений</w:t>
            </w:r>
          </w:p>
        </w:tc>
        <w:tc>
          <w:tcPr>
            <w:tcW w:w="910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lastRenderedPageBreak/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 w:rsidRPr="00303B51">
              <w:rPr>
                <w:sz w:val="28"/>
                <w:szCs w:val="28"/>
              </w:rPr>
              <w:t>Карстолово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 xml:space="preserve">Зона санитарной </w:t>
            </w:r>
            <w:r w:rsidRPr="00595110">
              <w:rPr>
                <w:sz w:val="28"/>
                <w:szCs w:val="28"/>
              </w:rPr>
              <w:lastRenderedPageBreak/>
              <w:t>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lastRenderedPageBreak/>
              <w:t>Строительство водозаборной 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</w:t>
            </w:r>
            <w:r w:rsidRPr="006C73BA">
              <w:rPr>
                <w:sz w:val="28"/>
                <w:szCs w:val="28"/>
              </w:rPr>
              <w:t>Лашковицы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7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 w:rsidRPr="006C73BA">
              <w:rPr>
                <w:sz w:val="28"/>
                <w:szCs w:val="28"/>
              </w:rPr>
              <w:t>Лашковицы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</w:t>
            </w:r>
            <w:r w:rsidRPr="0005567F">
              <w:rPr>
                <w:sz w:val="28"/>
                <w:szCs w:val="28"/>
              </w:rPr>
              <w:t>Русское Брызгово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6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 w:rsidRPr="0005567F">
              <w:rPr>
                <w:sz w:val="28"/>
                <w:szCs w:val="28"/>
              </w:rPr>
              <w:t>Русское Брызгово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Красное </w:t>
            </w:r>
            <w:r w:rsidRPr="0005567F">
              <w:rPr>
                <w:sz w:val="28"/>
                <w:szCs w:val="28"/>
              </w:rPr>
              <w:t>Брызгово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6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Красное </w:t>
            </w:r>
            <w:r w:rsidRPr="0005567F">
              <w:rPr>
                <w:sz w:val="28"/>
                <w:szCs w:val="28"/>
              </w:rPr>
              <w:t>Брызгово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</w:t>
            </w:r>
            <w:r w:rsidRPr="004321F3">
              <w:rPr>
                <w:sz w:val="28"/>
                <w:szCs w:val="28"/>
              </w:rPr>
              <w:t>Теглицы</w:t>
            </w:r>
          </w:p>
        </w:tc>
        <w:tc>
          <w:tcPr>
            <w:tcW w:w="1129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6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10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 w:rsidRPr="004321F3">
              <w:rPr>
                <w:sz w:val="28"/>
                <w:szCs w:val="28"/>
              </w:rPr>
              <w:t>Теглицы</w:t>
            </w:r>
          </w:p>
        </w:tc>
        <w:tc>
          <w:tcPr>
            <w:tcW w:w="868" w:type="pct"/>
          </w:tcPr>
          <w:p w:rsidR="004160AB" w:rsidRDefault="004160AB" w:rsidP="004160AB">
            <w:r w:rsidRPr="00595110">
              <w:rPr>
                <w:sz w:val="28"/>
                <w:szCs w:val="28"/>
              </w:rPr>
              <w:t xml:space="preserve">Зона санитарной охраны 1 пояса – 50 м, 2 и 3 пояса </w:t>
            </w:r>
            <w:r w:rsidRPr="00595110">
              <w:rPr>
                <w:sz w:val="28"/>
                <w:szCs w:val="28"/>
              </w:rPr>
              <w:lastRenderedPageBreak/>
              <w:t>устанавливается проектом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lastRenderedPageBreak/>
              <w:t>Монтаж водоочистн</w:t>
            </w:r>
            <w:r>
              <w:rPr>
                <w:sz w:val="28"/>
                <w:szCs w:val="28"/>
              </w:rPr>
              <w:t>ой</w:t>
            </w:r>
            <w:r w:rsidRPr="00757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установки</w:t>
            </w:r>
            <w:r w:rsidRPr="00757232">
              <w:rPr>
                <w:sz w:val="28"/>
                <w:szCs w:val="28"/>
              </w:rPr>
              <w:t xml:space="preserve"> на водозаборн</w:t>
            </w:r>
            <w:r>
              <w:rPr>
                <w:sz w:val="28"/>
                <w:szCs w:val="28"/>
              </w:rPr>
              <w:t>ой</w:t>
            </w:r>
            <w:r w:rsidRPr="00757232">
              <w:rPr>
                <w:sz w:val="28"/>
                <w:szCs w:val="28"/>
              </w:rPr>
              <w:t xml:space="preserve"> скважин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046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Монтаж водоочистн</w:t>
            </w:r>
            <w:r>
              <w:rPr>
                <w:sz w:val="28"/>
                <w:szCs w:val="28"/>
              </w:rPr>
              <w:t>ой</w:t>
            </w:r>
            <w:r w:rsidRPr="00757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установки</w:t>
            </w:r>
            <w:r w:rsidRPr="00757232">
              <w:rPr>
                <w:sz w:val="28"/>
                <w:szCs w:val="28"/>
              </w:rPr>
              <w:t xml:space="preserve"> для деревн</w:t>
            </w:r>
            <w:r>
              <w:rPr>
                <w:sz w:val="28"/>
                <w:szCs w:val="28"/>
              </w:rPr>
              <w:t>и</w:t>
            </w:r>
            <w:r w:rsidRPr="00757232">
              <w:rPr>
                <w:sz w:val="28"/>
                <w:szCs w:val="28"/>
              </w:rPr>
              <w:t xml:space="preserve"> Кирово</w:t>
            </w:r>
          </w:p>
        </w:tc>
        <w:tc>
          <w:tcPr>
            <w:tcW w:w="1129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80</w:t>
            </w:r>
            <w:r w:rsidRPr="00106251">
              <w:rPr>
                <w:sz w:val="28"/>
                <w:szCs w:val="28"/>
              </w:rPr>
              <w:t xml:space="preserve"> м³/сут</w:t>
            </w:r>
          </w:p>
        </w:tc>
        <w:tc>
          <w:tcPr>
            <w:tcW w:w="910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57232">
              <w:rPr>
                <w:sz w:val="28"/>
                <w:szCs w:val="28"/>
              </w:rPr>
              <w:t xml:space="preserve"> Кирово</w:t>
            </w:r>
          </w:p>
        </w:tc>
        <w:tc>
          <w:tcPr>
            <w:tcW w:w="868" w:type="pct"/>
          </w:tcPr>
          <w:p w:rsidR="004160AB" w:rsidRDefault="004160AB" w:rsidP="004160AB">
            <w:r w:rsidRPr="00BD39AB">
              <w:rPr>
                <w:sz w:val="28"/>
                <w:szCs w:val="28"/>
              </w:rPr>
              <w:t>Зона санитарной охраны 1 пояса – 30 м.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377109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Монтаж водоочистн</w:t>
            </w:r>
            <w:r>
              <w:rPr>
                <w:sz w:val="28"/>
                <w:szCs w:val="28"/>
              </w:rPr>
              <w:t>ой</w:t>
            </w:r>
            <w:r w:rsidRPr="00757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установки</w:t>
            </w:r>
            <w:r w:rsidRPr="00757232">
              <w:rPr>
                <w:sz w:val="28"/>
                <w:szCs w:val="28"/>
              </w:rPr>
              <w:t xml:space="preserve"> на водозаборн</w:t>
            </w:r>
            <w:r>
              <w:rPr>
                <w:sz w:val="28"/>
                <w:szCs w:val="28"/>
              </w:rPr>
              <w:t>ой</w:t>
            </w:r>
            <w:r w:rsidRPr="00757232">
              <w:rPr>
                <w:sz w:val="28"/>
                <w:szCs w:val="28"/>
              </w:rPr>
              <w:t xml:space="preserve"> скважин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046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Монтаж водоочистн</w:t>
            </w:r>
            <w:r>
              <w:rPr>
                <w:sz w:val="28"/>
                <w:szCs w:val="28"/>
              </w:rPr>
              <w:t>ой</w:t>
            </w:r>
            <w:r w:rsidRPr="00757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установки</w:t>
            </w:r>
            <w:r w:rsidRPr="00757232">
              <w:rPr>
                <w:sz w:val="28"/>
                <w:szCs w:val="28"/>
              </w:rPr>
              <w:t xml:space="preserve"> для деревн</w:t>
            </w:r>
            <w:r>
              <w:rPr>
                <w:sz w:val="28"/>
                <w:szCs w:val="28"/>
              </w:rPr>
              <w:t>и</w:t>
            </w:r>
            <w:r w:rsidRPr="00757232">
              <w:rPr>
                <w:sz w:val="28"/>
                <w:szCs w:val="28"/>
              </w:rPr>
              <w:t xml:space="preserve"> Коростовицы</w:t>
            </w:r>
          </w:p>
        </w:tc>
        <w:tc>
          <w:tcPr>
            <w:tcW w:w="1129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65</w:t>
            </w:r>
            <w:r w:rsidRPr="00106251">
              <w:rPr>
                <w:sz w:val="28"/>
                <w:szCs w:val="28"/>
              </w:rPr>
              <w:t xml:space="preserve"> м³/сут</w:t>
            </w:r>
          </w:p>
        </w:tc>
        <w:tc>
          <w:tcPr>
            <w:tcW w:w="910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57232">
              <w:rPr>
                <w:sz w:val="28"/>
                <w:szCs w:val="28"/>
              </w:rPr>
              <w:t xml:space="preserve"> Коростовицы</w:t>
            </w:r>
          </w:p>
        </w:tc>
        <w:tc>
          <w:tcPr>
            <w:tcW w:w="868" w:type="pct"/>
          </w:tcPr>
          <w:p w:rsidR="004160AB" w:rsidRDefault="004160AB" w:rsidP="004160AB">
            <w:r w:rsidRPr="00BD39AB">
              <w:rPr>
                <w:sz w:val="28"/>
                <w:szCs w:val="28"/>
              </w:rPr>
              <w:t>Зона санитарной охраны 1 пояса – 30 м.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</w:t>
            </w:r>
          </w:p>
        </w:tc>
        <w:tc>
          <w:tcPr>
            <w:tcW w:w="1046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 в деревн</w:t>
            </w:r>
            <w:r>
              <w:rPr>
                <w:sz w:val="28"/>
                <w:szCs w:val="28"/>
              </w:rPr>
              <w:t>е Бегуницы</w:t>
            </w:r>
            <w:r w:rsidRPr="00757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9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10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 Бегуницы</w:t>
            </w:r>
          </w:p>
        </w:tc>
        <w:tc>
          <w:tcPr>
            <w:tcW w:w="868" w:type="pct"/>
          </w:tcPr>
          <w:p w:rsidR="004160AB" w:rsidRPr="0099018C" w:rsidRDefault="008973A5" w:rsidP="004160A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</w:t>
            </w:r>
          </w:p>
        </w:tc>
        <w:tc>
          <w:tcPr>
            <w:tcW w:w="1046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 в деревн</w:t>
            </w:r>
            <w:r>
              <w:rPr>
                <w:sz w:val="28"/>
                <w:szCs w:val="28"/>
              </w:rPr>
              <w:t xml:space="preserve">е </w:t>
            </w:r>
            <w:r w:rsidRPr="00757232">
              <w:rPr>
                <w:sz w:val="28"/>
                <w:szCs w:val="28"/>
              </w:rPr>
              <w:t xml:space="preserve">Старые </w:t>
            </w:r>
            <w:r>
              <w:rPr>
                <w:sz w:val="28"/>
                <w:szCs w:val="28"/>
              </w:rPr>
              <w:t>Бегуницы</w:t>
            </w:r>
            <w:r w:rsidRPr="00757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9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10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 xml:space="preserve">я </w:t>
            </w:r>
            <w:r w:rsidRPr="00757232">
              <w:rPr>
                <w:sz w:val="28"/>
                <w:szCs w:val="28"/>
              </w:rPr>
              <w:t xml:space="preserve">Старые </w:t>
            </w:r>
            <w:r>
              <w:rPr>
                <w:sz w:val="28"/>
                <w:szCs w:val="28"/>
              </w:rPr>
              <w:t>Бегуницы</w:t>
            </w:r>
          </w:p>
        </w:tc>
        <w:tc>
          <w:tcPr>
            <w:tcW w:w="868" w:type="pct"/>
          </w:tcPr>
          <w:p w:rsidR="004160AB" w:rsidRDefault="008973A5" w:rsidP="004160AB">
            <w:r>
              <w:rPr>
                <w:sz w:val="28"/>
                <w:szCs w:val="28"/>
              </w:rPr>
              <w:t>Не устанавливается</w:t>
            </w:r>
          </w:p>
        </w:tc>
      </w:tr>
      <w:tr w:rsidR="004160AB" w:rsidRPr="00ED0552" w:rsidTr="00B52E11">
        <w:tc>
          <w:tcPr>
            <w:tcW w:w="1046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</w:t>
            </w:r>
          </w:p>
        </w:tc>
        <w:tc>
          <w:tcPr>
            <w:tcW w:w="1046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 в деревн</w:t>
            </w:r>
            <w:r>
              <w:rPr>
                <w:sz w:val="28"/>
                <w:szCs w:val="28"/>
              </w:rPr>
              <w:t xml:space="preserve">е </w:t>
            </w:r>
            <w:r w:rsidRPr="00757232">
              <w:rPr>
                <w:sz w:val="28"/>
                <w:szCs w:val="28"/>
              </w:rPr>
              <w:t>Гомонтово</w:t>
            </w:r>
          </w:p>
        </w:tc>
        <w:tc>
          <w:tcPr>
            <w:tcW w:w="1129" w:type="pct"/>
          </w:tcPr>
          <w:p w:rsidR="004160AB" w:rsidRPr="00106251" w:rsidRDefault="004160AB" w:rsidP="0041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10" w:type="pct"/>
          </w:tcPr>
          <w:p w:rsidR="004160AB" w:rsidRPr="00757232" w:rsidRDefault="004160AB" w:rsidP="004160AB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 xml:space="preserve">я </w:t>
            </w:r>
            <w:r w:rsidRPr="00757232">
              <w:rPr>
                <w:sz w:val="28"/>
                <w:szCs w:val="28"/>
              </w:rPr>
              <w:t>Гомонтово</w:t>
            </w:r>
          </w:p>
        </w:tc>
        <w:tc>
          <w:tcPr>
            <w:tcW w:w="868" w:type="pct"/>
          </w:tcPr>
          <w:p w:rsidR="004160AB" w:rsidRDefault="008973A5" w:rsidP="004160AB">
            <w:r>
              <w:rPr>
                <w:sz w:val="28"/>
                <w:szCs w:val="28"/>
              </w:rPr>
              <w:t>Не устанавливается</w:t>
            </w:r>
          </w:p>
        </w:tc>
      </w:tr>
    </w:tbl>
    <w:p w:rsidR="0038638D" w:rsidRDefault="0038638D" w:rsidP="0063628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6280" w:rsidRDefault="00636280" w:rsidP="0063628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680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036"/>
        <w:gridCol w:w="2035"/>
        <w:gridCol w:w="2041"/>
        <w:gridCol w:w="1770"/>
        <w:gridCol w:w="1689"/>
      </w:tblGrid>
      <w:tr w:rsidR="003534C4" w:rsidRPr="00ED0552" w:rsidTr="007446DC">
        <w:trPr>
          <w:tblHeader/>
        </w:trPr>
        <w:tc>
          <w:tcPr>
            <w:tcW w:w="1064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63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66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925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882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Характеристика зоны с особыми условиями</w:t>
            </w:r>
          </w:p>
        </w:tc>
      </w:tr>
      <w:tr w:rsidR="003534C4" w:rsidRPr="00ED0552" w:rsidTr="007446DC">
        <w:tc>
          <w:tcPr>
            <w:tcW w:w="1064" w:type="pct"/>
          </w:tcPr>
          <w:p w:rsidR="003534C4" w:rsidRPr="00596945" w:rsidRDefault="003534C4" w:rsidP="003534C4">
            <w:pPr>
              <w:jc w:val="both"/>
              <w:rPr>
                <w:sz w:val="28"/>
                <w:szCs w:val="28"/>
              </w:rPr>
            </w:pPr>
            <w:r w:rsidRPr="00596945">
              <w:rPr>
                <w:sz w:val="28"/>
                <w:szCs w:val="28"/>
              </w:rPr>
              <w:t xml:space="preserve">Разработка проектов, установление и </w:t>
            </w:r>
            <w:r w:rsidRPr="00596945">
              <w:rPr>
                <w:sz w:val="28"/>
                <w:szCs w:val="28"/>
              </w:rPr>
              <w:lastRenderedPageBreak/>
              <w:t>оборудование зон санитарной охраны в составе трех поясов источников питьевого водоснабжения</w:t>
            </w:r>
          </w:p>
        </w:tc>
        <w:tc>
          <w:tcPr>
            <w:tcW w:w="1063" w:type="pct"/>
          </w:tcPr>
          <w:p w:rsidR="003534C4" w:rsidRPr="00596945" w:rsidRDefault="003534C4" w:rsidP="00C827E3">
            <w:pPr>
              <w:jc w:val="both"/>
              <w:rPr>
                <w:sz w:val="28"/>
                <w:szCs w:val="28"/>
              </w:rPr>
            </w:pPr>
            <w:r w:rsidRPr="00596945">
              <w:rPr>
                <w:sz w:val="28"/>
                <w:szCs w:val="28"/>
              </w:rPr>
              <w:lastRenderedPageBreak/>
              <w:t xml:space="preserve">Разработка проектов, установление и </w:t>
            </w:r>
            <w:r w:rsidRPr="00596945">
              <w:rPr>
                <w:sz w:val="28"/>
                <w:szCs w:val="28"/>
              </w:rPr>
              <w:lastRenderedPageBreak/>
              <w:t xml:space="preserve">оборудование зон санитарной охраны в составе трех поясов источников питьевого водоснабжения в деревнях </w:t>
            </w:r>
            <w:r w:rsidRPr="00C827E3">
              <w:rPr>
                <w:sz w:val="28"/>
                <w:szCs w:val="28"/>
              </w:rPr>
              <w:t>Местаново,</w:t>
            </w:r>
            <w:r w:rsidR="00C827E3">
              <w:rPr>
                <w:sz w:val="28"/>
                <w:szCs w:val="28"/>
              </w:rPr>
              <w:t xml:space="preserve"> Рукулицы</w:t>
            </w:r>
            <w:r w:rsidRPr="00C827E3">
              <w:rPr>
                <w:sz w:val="28"/>
                <w:szCs w:val="28"/>
              </w:rPr>
              <w:t xml:space="preserve"> Синковицы</w:t>
            </w:r>
            <w:r w:rsidR="00C827E3">
              <w:rPr>
                <w:sz w:val="28"/>
                <w:szCs w:val="28"/>
              </w:rPr>
              <w:t xml:space="preserve"> </w:t>
            </w:r>
            <w:r w:rsidRPr="00C827E3">
              <w:rPr>
                <w:sz w:val="28"/>
                <w:szCs w:val="28"/>
              </w:rPr>
              <w:t>и Томарово</w:t>
            </w:r>
          </w:p>
        </w:tc>
        <w:tc>
          <w:tcPr>
            <w:tcW w:w="1066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Устанавливаются проектом</w:t>
            </w:r>
          </w:p>
        </w:tc>
        <w:tc>
          <w:tcPr>
            <w:tcW w:w="925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проектирования</w:t>
            </w:r>
          </w:p>
        </w:tc>
        <w:tc>
          <w:tcPr>
            <w:tcW w:w="882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3534C4" w:rsidRPr="00ED0552" w:rsidTr="007446DC">
        <w:tc>
          <w:tcPr>
            <w:tcW w:w="1064" w:type="pct"/>
          </w:tcPr>
          <w:p w:rsidR="003534C4" w:rsidRPr="007446DC" w:rsidRDefault="003534C4" w:rsidP="00B52E11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lastRenderedPageBreak/>
              <w:t xml:space="preserve">Проведение гидрогеологических работ </w:t>
            </w:r>
          </w:p>
        </w:tc>
        <w:tc>
          <w:tcPr>
            <w:tcW w:w="1063" w:type="pct"/>
          </w:tcPr>
          <w:p w:rsidR="003534C4" w:rsidRPr="007446DC" w:rsidRDefault="003534C4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66" w:type="pct"/>
          </w:tcPr>
          <w:p w:rsidR="003534C4" w:rsidRPr="007446DC" w:rsidRDefault="003534C4" w:rsidP="003534C4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25" w:type="pct"/>
          </w:tcPr>
          <w:p w:rsidR="003534C4" w:rsidRPr="007446DC" w:rsidRDefault="007446DC" w:rsidP="003534C4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>деревня Местаново</w:t>
            </w:r>
          </w:p>
        </w:tc>
        <w:tc>
          <w:tcPr>
            <w:tcW w:w="882" w:type="pct"/>
          </w:tcPr>
          <w:p w:rsidR="003534C4" w:rsidRPr="00ED0552" w:rsidRDefault="003534C4" w:rsidP="0035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7446DC" w:rsidRPr="00ED0552" w:rsidTr="007446DC">
        <w:tc>
          <w:tcPr>
            <w:tcW w:w="1064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63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66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25" w:type="pct"/>
          </w:tcPr>
          <w:p w:rsidR="007446DC" w:rsidRPr="007446DC" w:rsidRDefault="007446DC" w:rsidP="007446DC">
            <w:r w:rsidRPr="007446DC">
              <w:rPr>
                <w:sz w:val="28"/>
                <w:szCs w:val="28"/>
              </w:rPr>
              <w:t>деревня Синковицы</w:t>
            </w:r>
          </w:p>
        </w:tc>
        <w:tc>
          <w:tcPr>
            <w:tcW w:w="882" w:type="pct"/>
          </w:tcPr>
          <w:p w:rsidR="007446DC" w:rsidRDefault="007446DC" w:rsidP="007446DC">
            <w:pPr>
              <w:jc w:val="both"/>
              <w:rPr>
                <w:sz w:val="28"/>
                <w:szCs w:val="28"/>
              </w:rPr>
            </w:pPr>
          </w:p>
        </w:tc>
      </w:tr>
      <w:tr w:rsidR="007446DC" w:rsidRPr="00ED0552" w:rsidTr="007446DC">
        <w:tc>
          <w:tcPr>
            <w:tcW w:w="1064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63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66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25" w:type="pct"/>
          </w:tcPr>
          <w:p w:rsidR="007446DC" w:rsidRPr="007446DC" w:rsidRDefault="007446DC" w:rsidP="007446DC">
            <w:r w:rsidRPr="007446DC">
              <w:rPr>
                <w:sz w:val="28"/>
                <w:szCs w:val="28"/>
              </w:rPr>
              <w:t>деревня Томарово</w:t>
            </w:r>
          </w:p>
        </w:tc>
        <w:tc>
          <w:tcPr>
            <w:tcW w:w="882" w:type="pct"/>
          </w:tcPr>
          <w:p w:rsidR="007446DC" w:rsidRDefault="007446DC" w:rsidP="007446DC">
            <w:pPr>
              <w:jc w:val="both"/>
              <w:rPr>
                <w:sz w:val="28"/>
                <w:szCs w:val="28"/>
              </w:rPr>
            </w:pPr>
          </w:p>
        </w:tc>
      </w:tr>
      <w:tr w:rsidR="007446DC" w:rsidRPr="00ED0552" w:rsidTr="007446DC">
        <w:tc>
          <w:tcPr>
            <w:tcW w:w="1064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63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 xml:space="preserve">Проведение гидрогеологических работ </w:t>
            </w:r>
          </w:p>
        </w:tc>
        <w:tc>
          <w:tcPr>
            <w:tcW w:w="1066" w:type="pct"/>
          </w:tcPr>
          <w:p w:rsidR="007446DC" w:rsidRPr="007446DC" w:rsidRDefault="007446DC" w:rsidP="007446DC">
            <w:pPr>
              <w:jc w:val="both"/>
              <w:rPr>
                <w:sz w:val="28"/>
                <w:szCs w:val="28"/>
              </w:rPr>
            </w:pPr>
            <w:r w:rsidRPr="007446DC">
              <w:rPr>
                <w:sz w:val="28"/>
                <w:szCs w:val="28"/>
              </w:rPr>
              <w:t>Устанавливаются проектом</w:t>
            </w:r>
          </w:p>
        </w:tc>
        <w:tc>
          <w:tcPr>
            <w:tcW w:w="925" w:type="pct"/>
          </w:tcPr>
          <w:p w:rsidR="007446DC" w:rsidRPr="007446DC" w:rsidRDefault="007446DC" w:rsidP="007446DC">
            <w:r w:rsidRPr="007446DC">
              <w:rPr>
                <w:sz w:val="28"/>
                <w:szCs w:val="28"/>
              </w:rPr>
              <w:t>деревня Рукулицы</w:t>
            </w:r>
          </w:p>
        </w:tc>
        <w:tc>
          <w:tcPr>
            <w:tcW w:w="882" w:type="pct"/>
          </w:tcPr>
          <w:p w:rsidR="007446DC" w:rsidRDefault="007446DC" w:rsidP="007446DC">
            <w:pPr>
              <w:jc w:val="both"/>
              <w:rPr>
                <w:sz w:val="28"/>
                <w:szCs w:val="28"/>
              </w:rPr>
            </w:pPr>
          </w:p>
        </w:tc>
      </w:tr>
      <w:tr w:rsidR="003534C4" w:rsidRPr="00ED0552" w:rsidTr="007446DC">
        <w:tc>
          <w:tcPr>
            <w:tcW w:w="1064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63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</w:t>
            </w:r>
            <w:r w:rsidRPr="00432680">
              <w:rPr>
                <w:sz w:val="28"/>
                <w:szCs w:val="28"/>
              </w:rPr>
              <w:t>Местаново</w:t>
            </w:r>
          </w:p>
        </w:tc>
        <w:tc>
          <w:tcPr>
            <w:tcW w:w="1066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7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25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 w:rsidRPr="00432680">
              <w:rPr>
                <w:sz w:val="28"/>
                <w:szCs w:val="28"/>
              </w:rPr>
              <w:t>Местаново</w:t>
            </w:r>
          </w:p>
        </w:tc>
        <w:tc>
          <w:tcPr>
            <w:tcW w:w="882" w:type="pct"/>
          </w:tcPr>
          <w:p w:rsidR="003534C4" w:rsidRDefault="003534C4" w:rsidP="003534C4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3534C4" w:rsidRPr="00ED0552" w:rsidTr="007446DC">
        <w:tc>
          <w:tcPr>
            <w:tcW w:w="1064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63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</w:t>
            </w:r>
            <w:r>
              <w:rPr>
                <w:sz w:val="28"/>
                <w:szCs w:val="28"/>
              </w:rPr>
              <w:t>Рукулицы</w:t>
            </w:r>
          </w:p>
        </w:tc>
        <w:tc>
          <w:tcPr>
            <w:tcW w:w="1066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6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25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Рукулицы</w:t>
            </w:r>
          </w:p>
        </w:tc>
        <w:tc>
          <w:tcPr>
            <w:tcW w:w="882" w:type="pct"/>
          </w:tcPr>
          <w:p w:rsidR="003534C4" w:rsidRDefault="003534C4" w:rsidP="003534C4">
            <w:r w:rsidRPr="00595110">
              <w:rPr>
                <w:sz w:val="28"/>
                <w:szCs w:val="28"/>
              </w:rPr>
              <w:t xml:space="preserve">Зона санитарной охраны 1 пояса – 50 м, 2 и 3 </w:t>
            </w:r>
            <w:r w:rsidRPr="00595110">
              <w:rPr>
                <w:sz w:val="28"/>
                <w:szCs w:val="28"/>
              </w:rPr>
              <w:lastRenderedPageBreak/>
              <w:t>пояса устанавливается проектом</w:t>
            </w:r>
          </w:p>
        </w:tc>
      </w:tr>
      <w:tr w:rsidR="003534C4" w:rsidRPr="00ED0552" w:rsidTr="007446DC">
        <w:tc>
          <w:tcPr>
            <w:tcW w:w="1064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lastRenderedPageBreak/>
              <w:t>Строительство водозаборной скважины</w:t>
            </w:r>
          </w:p>
        </w:tc>
        <w:tc>
          <w:tcPr>
            <w:tcW w:w="1063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</w:t>
            </w:r>
            <w:r w:rsidRPr="00152163">
              <w:rPr>
                <w:sz w:val="28"/>
                <w:szCs w:val="28"/>
              </w:rPr>
              <w:t>Синковицы</w:t>
            </w:r>
          </w:p>
        </w:tc>
        <w:tc>
          <w:tcPr>
            <w:tcW w:w="1066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6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25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 w:rsidRPr="00152163">
              <w:rPr>
                <w:sz w:val="28"/>
                <w:szCs w:val="28"/>
              </w:rPr>
              <w:t>Синковицы</w:t>
            </w:r>
          </w:p>
        </w:tc>
        <w:tc>
          <w:tcPr>
            <w:tcW w:w="882" w:type="pct"/>
          </w:tcPr>
          <w:p w:rsidR="003534C4" w:rsidRDefault="003534C4" w:rsidP="003534C4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3534C4" w:rsidRPr="00ED0552" w:rsidTr="007446DC">
        <w:tc>
          <w:tcPr>
            <w:tcW w:w="1064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377109">
              <w:rPr>
                <w:sz w:val="28"/>
                <w:szCs w:val="28"/>
              </w:rPr>
              <w:t>Строительство водозаборной скважины</w:t>
            </w:r>
          </w:p>
        </w:tc>
        <w:tc>
          <w:tcPr>
            <w:tcW w:w="1063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водозабора</w:t>
            </w:r>
            <w:r w:rsidRPr="00377109">
              <w:rPr>
                <w:sz w:val="28"/>
                <w:szCs w:val="28"/>
              </w:rPr>
              <w:t xml:space="preserve"> </w:t>
            </w:r>
            <w:r w:rsidRPr="00106251">
              <w:rPr>
                <w:sz w:val="28"/>
                <w:szCs w:val="28"/>
              </w:rPr>
              <w:t xml:space="preserve">для деревни </w:t>
            </w:r>
            <w:r w:rsidRPr="004321F3">
              <w:rPr>
                <w:sz w:val="28"/>
                <w:szCs w:val="28"/>
              </w:rPr>
              <w:t>Томарово</w:t>
            </w:r>
          </w:p>
        </w:tc>
        <w:tc>
          <w:tcPr>
            <w:tcW w:w="1066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 xml:space="preserve">производительность </w:t>
            </w:r>
            <w:r>
              <w:rPr>
                <w:sz w:val="28"/>
                <w:szCs w:val="28"/>
              </w:rPr>
              <w:t>6</w:t>
            </w:r>
            <w:r w:rsidRPr="00106251">
              <w:rPr>
                <w:sz w:val="28"/>
                <w:szCs w:val="28"/>
              </w:rPr>
              <w:t>0 м³/сут с установкой водоочистных сооружений</w:t>
            </w:r>
          </w:p>
        </w:tc>
        <w:tc>
          <w:tcPr>
            <w:tcW w:w="925" w:type="pct"/>
          </w:tcPr>
          <w:p w:rsidR="003534C4" w:rsidRPr="00377109" w:rsidRDefault="003534C4" w:rsidP="003534C4">
            <w:pPr>
              <w:jc w:val="both"/>
              <w:rPr>
                <w:sz w:val="28"/>
                <w:szCs w:val="28"/>
              </w:rPr>
            </w:pPr>
            <w:r w:rsidRPr="00106251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106251">
              <w:rPr>
                <w:sz w:val="28"/>
                <w:szCs w:val="28"/>
              </w:rPr>
              <w:t xml:space="preserve"> </w:t>
            </w:r>
            <w:r w:rsidRPr="004321F3">
              <w:rPr>
                <w:sz w:val="28"/>
                <w:szCs w:val="28"/>
              </w:rPr>
              <w:t>Томарово</w:t>
            </w:r>
          </w:p>
        </w:tc>
        <w:tc>
          <w:tcPr>
            <w:tcW w:w="882" w:type="pct"/>
          </w:tcPr>
          <w:p w:rsidR="003534C4" w:rsidRDefault="003534C4" w:rsidP="003534C4">
            <w:r w:rsidRPr="00595110">
              <w:rPr>
                <w:sz w:val="28"/>
                <w:szCs w:val="28"/>
              </w:rPr>
              <w:t>Зона санитарной охраны 1 пояса – 50 м, 2 и 3 пояса устанавливается проектом</w:t>
            </w:r>
          </w:p>
        </w:tc>
      </w:tr>
      <w:tr w:rsidR="008973A5" w:rsidRPr="00ED0552" w:rsidTr="007446DC">
        <w:tc>
          <w:tcPr>
            <w:tcW w:w="1064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</w:t>
            </w:r>
          </w:p>
        </w:tc>
        <w:tc>
          <w:tcPr>
            <w:tcW w:w="1063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 в деревн</w:t>
            </w:r>
            <w:r>
              <w:rPr>
                <w:sz w:val="28"/>
                <w:szCs w:val="28"/>
              </w:rPr>
              <w:t xml:space="preserve">е </w:t>
            </w:r>
            <w:r w:rsidRPr="004321F3">
              <w:rPr>
                <w:sz w:val="28"/>
                <w:szCs w:val="28"/>
              </w:rPr>
              <w:t>Большое Тешково</w:t>
            </w:r>
          </w:p>
        </w:tc>
        <w:tc>
          <w:tcPr>
            <w:tcW w:w="1066" w:type="pct"/>
          </w:tcPr>
          <w:p w:rsidR="008973A5" w:rsidRPr="00106251" w:rsidRDefault="008973A5" w:rsidP="00897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25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 xml:space="preserve">я </w:t>
            </w:r>
            <w:r w:rsidRPr="004321F3">
              <w:rPr>
                <w:sz w:val="28"/>
                <w:szCs w:val="28"/>
              </w:rPr>
              <w:t>Большое Тешково</w:t>
            </w:r>
          </w:p>
        </w:tc>
        <w:tc>
          <w:tcPr>
            <w:tcW w:w="882" w:type="pct"/>
          </w:tcPr>
          <w:p w:rsidR="008973A5" w:rsidRDefault="008973A5" w:rsidP="008973A5">
            <w:r w:rsidRPr="007B260C">
              <w:rPr>
                <w:sz w:val="28"/>
                <w:szCs w:val="28"/>
              </w:rPr>
              <w:t>Не устанавливается</w:t>
            </w:r>
          </w:p>
        </w:tc>
      </w:tr>
      <w:tr w:rsidR="008973A5" w:rsidRPr="00ED0552" w:rsidTr="007446DC">
        <w:tc>
          <w:tcPr>
            <w:tcW w:w="1064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</w:t>
            </w:r>
          </w:p>
        </w:tc>
        <w:tc>
          <w:tcPr>
            <w:tcW w:w="1063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 в деревн</w:t>
            </w:r>
            <w:r>
              <w:rPr>
                <w:sz w:val="28"/>
                <w:szCs w:val="28"/>
              </w:rPr>
              <w:t xml:space="preserve">е </w:t>
            </w:r>
            <w:r w:rsidRPr="004321F3">
              <w:rPr>
                <w:sz w:val="28"/>
                <w:szCs w:val="28"/>
              </w:rPr>
              <w:t>Ивановское</w:t>
            </w:r>
          </w:p>
        </w:tc>
        <w:tc>
          <w:tcPr>
            <w:tcW w:w="1066" w:type="pct"/>
          </w:tcPr>
          <w:p w:rsidR="008973A5" w:rsidRPr="00106251" w:rsidRDefault="008973A5" w:rsidP="00897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25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4321F3">
              <w:rPr>
                <w:sz w:val="28"/>
                <w:szCs w:val="28"/>
              </w:rPr>
              <w:t xml:space="preserve"> Ивановское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</w:tcPr>
          <w:p w:rsidR="008973A5" w:rsidRDefault="008973A5" w:rsidP="008973A5">
            <w:r w:rsidRPr="007B260C">
              <w:rPr>
                <w:sz w:val="28"/>
                <w:szCs w:val="28"/>
              </w:rPr>
              <w:t>Не устанавливается</w:t>
            </w:r>
          </w:p>
        </w:tc>
      </w:tr>
      <w:tr w:rsidR="008973A5" w:rsidRPr="00ED0552" w:rsidTr="007446DC">
        <w:tc>
          <w:tcPr>
            <w:tcW w:w="1064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</w:t>
            </w:r>
          </w:p>
        </w:tc>
        <w:tc>
          <w:tcPr>
            <w:tcW w:w="1063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 в деревн</w:t>
            </w:r>
            <w:r>
              <w:rPr>
                <w:sz w:val="28"/>
                <w:szCs w:val="28"/>
              </w:rPr>
              <w:t>е</w:t>
            </w:r>
            <w:r w:rsidRPr="004321F3">
              <w:rPr>
                <w:sz w:val="28"/>
                <w:szCs w:val="28"/>
              </w:rPr>
              <w:t xml:space="preserve"> Зябицы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6" w:type="pct"/>
          </w:tcPr>
          <w:p w:rsidR="008973A5" w:rsidRPr="00106251" w:rsidRDefault="008973A5" w:rsidP="00897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25" w:type="pct"/>
          </w:tcPr>
          <w:p w:rsidR="008973A5" w:rsidRPr="00757232" w:rsidRDefault="008973A5" w:rsidP="008973A5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 xml:space="preserve">я </w:t>
            </w:r>
            <w:r w:rsidRPr="004321F3">
              <w:rPr>
                <w:sz w:val="28"/>
                <w:szCs w:val="28"/>
              </w:rPr>
              <w:t>Зябицы</w:t>
            </w:r>
          </w:p>
        </w:tc>
        <w:tc>
          <w:tcPr>
            <w:tcW w:w="882" w:type="pct"/>
          </w:tcPr>
          <w:p w:rsidR="008973A5" w:rsidRDefault="008973A5" w:rsidP="008973A5">
            <w:r w:rsidRPr="007B260C">
              <w:rPr>
                <w:sz w:val="28"/>
                <w:szCs w:val="28"/>
              </w:rPr>
              <w:t>Не устанавливается</w:t>
            </w:r>
          </w:p>
        </w:tc>
      </w:tr>
      <w:tr w:rsidR="005207DF" w:rsidRPr="00ED0552" w:rsidTr="007446DC">
        <w:tc>
          <w:tcPr>
            <w:tcW w:w="1064" w:type="pct"/>
          </w:tcPr>
          <w:p w:rsidR="005207DF" w:rsidRPr="00757232" w:rsidRDefault="005207DF" w:rsidP="005207DF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</w:t>
            </w:r>
            <w:r w:rsidRPr="00757232">
              <w:rPr>
                <w:sz w:val="28"/>
                <w:szCs w:val="28"/>
              </w:rPr>
              <w:lastRenderedPageBreak/>
              <w:t>х сетей</w:t>
            </w:r>
          </w:p>
        </w:tc>
        <w:tc>
          <w:tcPr>
            <w:tcW w:w="1063" w:type="pct"/>
          </w:tcPr>
          <w:p w:rsidR="005207DF" w:rsidRPr="00757232" w:rsidRDefault="005207DF" w:rsidP="005207DF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lastRenderedPageBreak/>
              <w:t>Строительство водопроводны</w:t>
            </w:r>
            <w:r w:rsidRPr="00757232">
              <w:rPr>
                <w:sz w:val="28"/>
                <w:szCs w:val="28"/>
              </w:rPr>
              <w:lastRenderedPageBreak/>
              <w:t>х сетей в деревн</w:t>
            </w:r>
            <w:r>
              <w:rPr>
                <w:sz w:val="28"/>
                <w:szCs w:val="28"/>
              </w:rPr>
              <w:t>е</w:t>
            </w:r>
            <w:r w:rsidRPr="004321F3">
              <w:rPr>
                <w:sz w:val="28"/>
                <w:szCs w:val="28"/>
              </w:rPr>
              <w:t xml:space="preserve"> Кайкино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6" w:type="pct"/>
          </w:tcPr>
          <w:p w:rsidR="005207DF" w:rsidRPr="00106251" w:rsidRDefault="005207DF" w:rsidP="00520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Определяется проектом</w:t>
            </w:r>
          </w:p>
        </w:tc>
        <w:tc>
          <w:tcPr>
            <w:tcW w:w="925" w:type="pct"/>
          </w:tcPr>
          <w:p w:rsidR="005207DF" w:rsidRPr="00757232" w:rsidRDefault="005207DF" w:rsidP="005207DF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 xml:space="preserve">я </w:t>
            </w:r>
            <w:r w:rsidRPr="004321F3">
              <w:rPr>
                <w:sz w:val="28"/>
                <w:szCs w:val="28"/>
              </w:rPr>
              <w:t>Кайкино</w:t>
            </w:r>
          </w:p>
        </w:tc>
        <w:tc>
          <w:tcPr>
            <w:tcW w:w="882" w:type="pct"/>
          </w:tcPr>
          <w:p w:rsidR="005207DF" w:rsidRDefault="005207DF" w:rsidP="005207DF">
            <w:r w:rsidRPr="009E66E3">
              <w:rPr>
                <w:sz w:val="28"/>
                <w:szCs w:val="28"/>
              </w:rPr>
              <w:t>Не устанавлива</w:t>
            </w:r>
            <w:r w:rsidRPr="009E66E3">
              <w:rPr>
                <w:sz w:val="28"/>
                <w:szCs w:val="28"/>
              </w:rPr>
              <w:lastRenderedPageBreak/>
              <w:t>ется</w:t>
            </w:r>
          </w:p>
        </w:tc>
      </w:tr>
      <w:tr w:rsidR="005207DF" w:rsidRPr="00ED0552" w:rsidTr="007446DC">
        <w:tc>
          <w:tcPr>
            <w:tcW w:w="1064" w:type="pct"/>
          </w:tcPr>
          <w:p w:rsidR="005207DF" w:rsidRPr="00757232" w:rsidRDefault="005207DF" w:rsidP="005207DF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lastRenderedPageBreak/>
              <w:t>Строительство водопроводных сетей</w:t>
            </w:r>
          </w:p>
        </w:tc>
        <w:tc>
          <w:tcPr>
            <w:tcW w:w="1063" w:type="pct"/>
          </w:tcPr>
          <w:p w:rsidR="005207DF" w:rsidRPr="00757232" w:rsidRDefault="005207DF" w:rsidP="005207DF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Строительство водопроводных сетей в деревн</w:t>
            </w:r>
            <w:r>
              <w:rPr>
                <w:sz w:val="28"/>
                <w:szCs w:val="28"/>
              </w:rPr>
              <w:t xml:space="preserve">е </w:t>
            </w:r>
            <w:r w:rsidRPr="004321F3">
              <w:rPr>
                <w:sz w:val="28"/>
                <w:szCs w:val="28"/>
              </w:rPr>
              <w:t>Марково</w:t>
            </w:r>
          </w:p>
        </w:tc>
        <w:tc>
          <w:tcPr>
            <w:tcW w:w="1066" w:type="pct"/>
          </w:tcPr>
          <w:p w:rsidR="005207DF" w:rsidRPr="00106251" w:rsidRDefault="005207DF" w:rsidP="00520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25" w:type="pct"/>
          </w:tcPr>
          <w:p w:rsidR="005207DF" w:rsidRPr="00757232" w:rsidRDefault="005207DF" w:rsidP="005207DF">
            <w:pPr>
              <w:jc w:val="both"/>
              <w:rPr>
                <w:sz w:val="28"/>
                <w:szCs w:val="28"/>
              </w:rPr>
            </w:pPr>
            <w:r w:rsidRPr="00757232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 xml:space="preserve">я </w:t>
            </w:r>
            <w:r w:rsidRPr="004321F3">
              <w:rPr>
                <w:sz w:val="28"/>
                <w:szCs w:val="28"/>
              </w:rPr>
              <w:t>Марково</w:t>
            </w:r>
          </w:p>
        </w:tc>
        <w:tc>
          <w:tcPr>
            <w:tcW w:w="882" w:type="pct"/>
          </w:tcPr>
          <w:p w:rsidR="005207DF" w:rsidRDefault="005207DF" w:rsidP="005207DF">
            <w:r w:rsidRPr="009E66E3">
              <w:rPr>
                <w:sz w:val="28"/>
                <w:szCs w:val="28"/>
              </w:rPr>
              <w:t>Не устанавливается</w:t>
            </w:r>
          </w:p>
        </w:tc>
      </w:tr>
    </w:tbl>
    <w:p w:rsidR="008E7ECD" w:rsidRDefault="008E7ECD" w:rsidP="00636280">
      <w:r>
        <w:br w:type="page"/>
      </w:r>
    </w:p>
    <w:p w:rsidR="00636280" w:rsidRPr="0034319D" w:rsidRDefault="00636280" w:rsidP="007B2D75">
      <w:pPr>
        <w:pStyle w:val="5"/>
        <w:numPr>
          <w:ilvl w:val="1"/>
          <w:numId w:val="7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7" w:name="_Toc484184742"/>
      <w:r w:rsidRPr="0034319D">
        <w:rPr>
          <w:rFonts w:ascii="Times New Roman" w:hAnsi="Times New Roman"/>
          <w:b/>
          <w:color w:val="auto"/>
          <w:sz w:val="28"/>
          <w:szCs w:val="28"/>
        </w:rPr>
        <w:lastRenderedPageBreak/>
        <w:t>Объекты водоотведения</w:t>
      </w:r>
      <w:bookmarkEnd w:id="17"/>
    </w:p>
    <w:p w:rsidR="007C7A98" w:rsidRDefault="007C7A98" w:rsidP="0063628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AE">
        <w:rPr>
          <w:rFonts w:ascii="Times New Roman" w:hAnsi="Times New Roman" w:cs="Times New Roman"/>
          <w:sz w:val="28"/>
          <w:szCs w:val="28"/>
        </w:rPr>
        <w:t>Назначение объектов: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B19">
        <w:rPr>
          <w:rFonts w:ascii="Times New Roman" w:hAnsi="Times New Roman" w:cs="Times New Roman"/>
          <w:sz w:val="28"/>
          <w:szCs w:val="28"/>
        </w:rPr>
        <w:t>организация в границах поселения водоотведения</w:t>
      </w:r>
      <w:r w:rsidRPr="005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280" w:rsidRDefault="00636280" w:rsidP="0063628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E58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931"/>
        <w:gridCol w:w="1930"/>
        <w:gridCol w:w="2158"/>
        <w:gridCol w:w="1835"/>
        <w:gridCol w:w="1717"/>
      </w:tblGrid>
      <w:tr w:rsidR="008E7ECD" w:rsidRPr="00ED0552" w:rsidTr="00E8661C">
        <w:trPr>
          <w:tblHeader/>
        </w:trPr>
        <w:tc>
          <w:tcPr>
            <w:tcW w:w="1009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08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127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959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897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Характеристика зоны с особыми условиями</w:t>
            </w:r>
          </w:p>
        </w:tc>
      </w:tr>
      <w:tr w:rsidR="008E7ECD" w:rsidRPr="00ED0552" w:rsidTr="00E8661C">
        <w:tc>
          <w:tcPr>
            <w:tcW w:w="1009" w:type="pct"/>
          </w:tcPr>
          <w:p w:rsidR="008E7ECD" w:rsidRPr="00AC485E" w:rsidRDefault="008E7ECD" w:rsidP="001907B6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Реконструкция канализационных очистных сооружений</w:t>
            </w:r>
          </w:p>
        </w:tc>
        <w:tc>
          <w:tcPr>
            <w:tcW w:w="1008" w:type="pct"/>
          </w:tcPr>
          <w:p w:rsidR="008E7ECD" w:rsidRPr="00AC485E" w:rsidRDefault="008E7ECD" w:rsidP="001907B6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Реконструкция канализационных очистных сооружений деревни Бегуницы</w:t>
            </w:r>
          </w:p>
        </w:tc>
        <w:tc>
          <w:tcPr>
            <w:tcW w:w="1127" w:type="pct"/>
          </w:tcPr>
          <w:p w:rsidR="008E7ECD" w:rsidRPr="00ED0552" w:rsidRDefault="008E7ECD" w:rsidP="00C5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 1300</w:t>
            </w:r>
            <w:r w:rsidRPr="000E420D">
              <w:rPr>
                <w:sz w:val="28"/>
                <w:szCs w:val="28"/>
              </w:rPr>
              <w:t xml:space="preserve"> </w:t>
            </w:r>
            <w:r w:rsidRPr="00152163">
              <w:rPr>
                <w:sz w:val="28"/>
                <w:szCs w:val="28"/>
              </w:rPr>
              <w:t>м³/сут</w:t>
            </w:r>
            <w:r>
              <w:rPr>
                <w:sz w:val="28"/>
                <w:szCs w:val="28"/>
              </w:rPr>
              <w:t xml:space="preserve"> </w:t>
            </w:r>
            <w:r w:rsidRPr="00572E58">
              <w:rPr>
                <w:sz w:val="28"/>
                <w:szCs w:val="28"/>
              </w:rPr>
              <w:t>с внедрением новых технологий</w:t>
            </w:r>
          </w:p>
        </w:tc>
        <w:tc>
          <w:tcPr>
            <w:tcW w:w="959" w:type="pct"/>
          </w:tcPr>
          <w:p w:rsidR="008E7ECD" w:rsidRPr="00ED0552" w:rsidRDefault="008E7ECD" w:rsidP="0019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северо-западу от </w:t>
            </w:r>
            <w:r w:rsidRPr="00572E58">
              <w:rPr>
                <w:sz w:val="28"/>
                <w:szCs w:val="28"/>
              </w:rPr>
              <w:t>деревни Бегуницы</w:t>
            </w:r>
          </w:p>
        </w:tc>
        <w:tc>
          <w:tcPr>
            <w:tcW w:w="897" w:type="pct"/>
          </w:tcPr>
          <w:p w:rsidR="008E7ECD" w:rsidRPr="00ED0552" w:rsidRDefault="008E7ECD" w:rsidP="0019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Санитарно-защитная зона </w:t>
            </w:r>
            <w:r w:rsidRPr="008E7ECD">
              <w:rPr>
                <w:sz w:val="28"/>
                <w:szCs w:val="28"/>
              </w:rPr>
              <w:t>200 м</w:t>
            </w:r>
          </w:p>
        </w:tc>
      </w:tr>
      <w:tr w:rsidR="00DD2C00" w:rsidRPr="00ED0552" w:rsidTr="00E8661C">
        <w:tc>
          <w:tcPr>
            <w:tcW w:w="1009" w:type="pct"/>
          </w:tcPr>
          <w:p w:rsidR="00DD2C00" w:rsidRPr="00572E58" w:rsidRDefault="00DD2C00" w:rsidP="0019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канализационной насосной станции</w:t>
            </w:r>
          </w:p>
        </w:tc>
        <w:tc>
          <w:tcPr>
            <w:tcW w:w="1008" w:type="pct"/>
          </w:tcPr>
          <w:p w:rsidR="00DD2C00" w:rsidRPr="00572E58" w:rsidRDefault="00DD2C00" w:rsidP="0019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канализационной насосной станции восточнее деревни Большие Лашковицы</w:t>
            </w:r>
          </w:p>
        </w:tc>
        <w:tc>
          <w:tcPr>
            <w:tcW w:w="1127" w:type="pct"/>
          </w:tcPr>
          <w:p w:rsidR="00DD2C00" w:rsidRDefault="00DD2C00" w:rsidP="00C5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 устанавливается проектом</w:t>
            </w:r>
          </w:p>
        </w:tc>
        <w:tc>
          <w:tcPr>
            <w:tcW w:w="959" w:type="pct"/>
          </w:tcPr>
          <w:p w:rsidR="00DD2C00" w:rsidRDefault="00DD2C00" w:rsidP="0019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восточнее деревни Большие Лашковицы</w:t>
            </w:r>
          </w:p>
        </w:tc>
        <w:tc>
          <w:tcPr>
            <w:tcW w:w="897" w:type="pct"/>
          </w:tcPr>
          <w:p w:rsidR="00DD2C00" w:rsidRDefault="00AF6B6F" w:rsidP="00AF6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Санитарно-защитная зона 15</w:t>
            </w:r>
            <w:r w:rsidRPr="008E7ECD">
              <w:rPr>
                <w:sz w:val="28"/>
                <w:szCs w:val="28"/>
              </w:rPr>
              <w:t xml:space="preserve"> м</w:t>
            </w:r>
          </w:p>
        </w:tc>
      </w:tr>
      <w:tr w:rsidR="0069601C" w:rsidRPr="00ED0552" w:rsidTr="00E8661C">
        <w:tc>
          <w:tcPr>
            <w:tcW w:w="1009" w:type="pct"/>
          </w:tcPr>
          <w:p w:rsidR="0069601C" w:rsidRDefault="0069601C" w:rsidP="0019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канализационного напорного коллектора</w:t>
            </w:r>
          </w:p>
        </w:tc>
        <w:tc>
          <w:tcPr>
            <w:tcW w:w="1008" w:type="pct"/>
          </w:tcPr>
          <w:p w:rsidR="0069601C" w:rsidRDefault="0069601C" w:rsidP="00E86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канализационного напорного коллектора Большие Лашковицы </w:t>
            </w:r>
            <w:r w:rsidR="00E8661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деревн</w:t>
            </w:r>
            <w:r w:rsidR="00E8661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Кайкино</w:t>
            </w:r>
          </w:p>
        </w:tc>
        <w:tc>
          <w:tcPr>
            <w:tcW w:w="1127" w:type="pct"/>
          </w:tcPr>
          <w:p w:rsidR="0069601C" w:rsidRDefault="0069601C" w:rsidP="00E86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E8661C">
              <w:rPr>
                <w:sz w:val="28"/>
                <w:szCs w:val="28"/>
              </w:rPr>
              <w:t>0,417</w:t>
            </w: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959" w:type="pct"/>
          </w:tcPr>
          <w:p w:rsidR="0069601C" w:rsidRDefault="0069601C" w:rsidP="0019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деревни Большие Лашковицы до территории деревни Кайкино</w:t>
            </w:r>
          </w:p>
        </w:tc>
        <w:tc>
          <w:tcPr>
            <w:tcW w:w="897" w:type="pct"/>
          </w:tcPr>
          <w:p w:rsidR="0069601C" w:rsidRDefault="00E8661C" w:rsidP="00AF6B6F">
            <w:pPr>
              <w:jc w:val="both"/>
              <w:rPr>
                <w:sz w:val="28"/>
                <w:szCs w:val="28"/>
              </w:rPr>
            </w:pPr>
            <w:r w:rsidRPr="009B7015">
              <w:rPr>
                <w:sz w:val="28"/>
                <w:szCs w:val="28"/>
              </w:rPr>
              <w:t>Не требуется</w:t>
            </w:r>
          </w:p>
        </w:tc>
      </w:tr>
      <w:tr w:rsidR="00E8661C" w:rsidRPr="00ED0552" w:rsidTr="00E8661C">
        <w:tc>
          <w:tcPr>
            <w:tcW w:w="1009" w:type="pct"/>
          </w:tcPr>
          <w:p w:rsidR="00E8661C" w:rsidRPr="00572E58" w:rsidRDefault="00E8661C" w:rsidP="00E8661C">
            <w:pPr>
              <w:jc w:val="both"/>
              <w:rPr>
                <w:sz w:val="28"/>
                <w:szCs w:val="28"/>
              </w:rPr>
            </w:pPr>
            <w:r w:rsidRPr="00572E58">
              <w:rPr>
                <w:sz w:val="28"/>
                <w:szCs w:val="28"/>
              </w:rPr>
              <w:t>Строительство насосной станции</w:t>
            </w:r>
          </w:p>
        </w:tc>
        <w:tc>
          <w:tcPr>
            <w:tcW w:w="1008" w:type="pct"/>
          </w:tcPr>
          <w:p w:rsidR="00E8661C" w:rsidRPr="00572E58" w:rsidRDefault="00E8661C" w:rsidP="00E8661C">
            <w:pPr>
              <w:jc w:val="both"/>
              <w:rPr>
                <w:sz w:val="28"/>
                <w:szCs w:val="28"/>
              </w:rPr>
            </w:pPr>
            <w:r w:rsidRPr="00572E58">
              <w:rPr>
                <w:sz w:val="28"/>
                <w:szCs w:val="28"/>
              </w:rPr>
              <w:t>Строительство насосной станции</w:t>
            </w:r>
            <w:r>
              <w:rPr>
                <w:sz w:val="28"/>
                <w:szCs w:val="28"/>
              </w:rPr>
              <w:t xml:space="preserve"> </w:t>
            </w:r>
            <w:r w:rsidRPr="00572E58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и</w:t>
            </w:r>
            <w:r w:rsidRPr="00572E58">
              <w:rPr>
                <w:sz w:val="28"/>
                <w:szCs w:val="28"/>
              </w:rPr>
              <w:t xml:space="preserve"> Большое Тешково</w:t>
            </w:r>
          </w:p>
        </w:tc>
        <w:tc>
          <w:tcPr>
            <w:tcW w:w="1127" w:type="pct"/>
          </w:tcPr>
          <w:p w:rsidR="00E8661C" w:rsidRPr="00ED0552" w:rsidRDefault="00E8661C" w:rsidP="00E86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59" w:type="pct"/>
          </w:tcPr>
          <w:p w:rsidR="00E8661C" w:rsidRDefault="00E8661C" w:rsidP="00E8661C">
            <w:pPr>
              <w:jc w:val="both"/>
              <w:rPr>
                <w:sz w:val="28"/>
                <w:szCs w:val="28"/>
              </w:rPr>
            </w:pPr>
            <w:r w:rsidRPr="00572E58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572E58">
              <w:rPr>
                <w:sz w:val="28"/>
                <w:szCs w:val="28"/>
              </w:rPr>
              <w:t xml:space="preserve"> Большое Тешково</w:t>
            </w:r>
          </w:p>
        </w:tc>
        <w:tc>
          <w:tcPr>
            <w:tcW w:w="897" w:type="pct"/>
          </w:tcPr>
          <w:p w:rsidR="00E8661C" w:rsidRPr="009B7015" w:rsidRDefault="00E8661C" w:rsidP="00E8661C">
            <w:r>
              <w:rPr>
                <w:sz w:val="28"/>
                <w:szCs w:val="28"/>
              </w:rPr>
              <w:t>Санитарно-защитная зона 15</w:t>
            </w:r>
            <w:r w:rsidRPr="008E7ECD">
              <w:rPr>
                <w:sz w:val="28"/>
                <w:szCs w:val="28"/>
              </w:rPr>
              <w:t xml:space="preserve"> м</w:t>
            </w:r>
          </w:p>
        </w:tc>
      </w:tr>
      <w:tr w:rsidR="00E8661C" w:rsidRPr="00ED0552" w:rsidTr="00E8661C">
        <w:tc>
          <w:tcPr>
            <w:tcW w:w="1009" w:type="pct"/>
          </w:tcPr>
          <w:p w:rsidR="00E8661C" w:rsidRPr="00572E58" w:rsidRDefault="00E8661C" w:rsidP="00E8661C">
            <w:pPr>
              <w:jc w:val="both"/>
              <w:rPr>
                <w:sz w:val="28"/>
                <w:szCs w:val="28"/>
              </w:rPr>
            </w:pPr>
            <w:r w:rsidRPr="00572E58">
              <w:rPr>
                <w:sz w:val="28"/>
                <w:szCs w:val="28"/>
              </w:rPr>
              <w:t>Строительство напорного коллектора</w:t>
            </w:r>
          </w:p>
        </w:tc>
        <w:tc>
          <w:tcPr>
            <w:tcW w:w="1008" w:type="pct"/>
          </w:tcPr>
          <w:p w:rsidR="00E8661C" w:rsidRPr="00572E58" w:rsidRDefault="00E8661C" w:rsidP="00E8661C">
            <w:pPr>
              <w:jc w:val="both"/>
              <w:rPr>
                <w:sz w:val="28"/>
                <w:szCs w:val="28"/>
              </w:rPr>
            </w:pPr>
            <w:r w:rsidRPr="00572E58">
              <w:rPr>
                <w:sz w:val="28"/>
                <w:szCs w:val="28"/>
              </w:rPr>
              <w:t xml:space="preserve">Строительство напорного коллектора Большое </w:t>
            </w:r>
            <w:r w:rsidRPr="00572E58">
              <w:rPr>
                <w:sz w:val="28"/>
                <w:szCs w:val="28"/>
              </w:rPr>
              <w:lastRenderedPageBreak/>
              <w:t xml:space="preserve">Тешково </w:t>
            </w:r>
            <w:r>
              <w:rPr>
                <w:sz w:val="28"/>
                <w:szCs w:val="28"/>
              </w:rPr>
              <w:t xml:space="preserve">– </w:t>
            </w:r>
            <w:r w:rsidRPr="00572E58">
              <w:rPr>
                <w:sz w:val="28"/>
                <w:szCs w:val="28"/>
              </w:rPr>
              <w:t>Большие Лашковицы</w:t>
            </w:r>
          </w:p>
        </w:tc>
        <w:tc>
          <w:tcPr>
            <w:tcW w:w="1127" w:type="pct"/>
          </w:tcPr>
          <w:p w:rsidR="00E8661C" w:rsidRDefault="00E8661C" w:rsidP="00E8661C">
            <w:pPr>
              <w:jc w:val="both"/>
              <w:rPr>
                <w:sz w:val="28"/>
                <w:szCs w:val="28"/>
              </w:rPr>
            </w:pPr>
            <w:r w:rsidRPr="00572E58">
              <w:rPr>
                <w:sz w:val="28"/>
                <w:szCs w:val="28"/>
              </w:rPr>
              <w:lastRenderedPageBreak/>
              <w:t>протяженность</w:t>
            </w:r>
            <w:r>
              <w:rPr>
                <w:sz w:val="28"/>
                <w:szCs w:val="28"/>
              </w:rPr>
              <w:t xml:space="preserve"> </w:t>
            </w:r>
            <w:r w:rsidRPr="00572E58">
              <w:rPr>
                <w:sz w:val="28"/>
                <w:szCs w:val="28"/>
              </w:rPr>
              <w:t xml:space="preserve">1,8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959" w:type="pct"/>
          </w:tcPr>
          <w:p w:rsidR="00E8661C" w:rsidRDefault="00E8661C" w:rsidP="00E86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72E58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и</w:t>
            </w:r>
            <w:r w:rsidRPr="00572E58">
              <w:rPr>
                <w:sz w:val="28"/>
                <w:szCs w:val="28"/>
              </w:rPr>
              <w:t xml:space="preserve"> Большое Тешково </w:t>
            </w:r>
            <w:r>
              <w:rPr>
                <w:sz w:val="28"/>
                <w:szCs w:val="28"/>
              </w:rPr>
              <w:t xml:space="preserve">до деревни </w:t>
            </w:r>
            <w:r w:rsidRPr="00572E58">
              <w:rPr>
                <w:sz w:val="28"/>
                <w:szCs w:val="28"/>
              </w:rPr>
              <w:lastRenderedPageBreak/>
              <w:t>Большие Лашковицы</w:t>
            </w:r>
          </w:p>
        </w:tc>
        <w:tc>
          <w:tcPr>
            <w:tcW w:w="897" w:type="pct"/>
          </w:tcPr>
          <w:p w:rsidR="00E8661C" w:rsidRPr="009B7015" w:rsidRDefault="00E8661C" w:rsidP="00E8661C">
            <w:r w:rsidRPr="009B7015">
              <w:rPr>
                <w:sz w:val="28"/>
                <w:szCs w:val="28"/>
              </w:rPr>
              <w:lastRenderedPageBreak/>
              <w:t>Не требуется</w:t>
            </w:r>
          </w:p>
        </w:tc>
      </w:tr>
      <w:tr w:rsidR="00275E7A" w:rsidRPr="00ED0552" w:rsidTr="00E8661C">
        <w:tc>
          <w:tcPr>
            <w:tcW w:w="1009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lastRenderedPageBreak/>
              <w:t>Строительство уличных канализационных коллекторов</w:t>
            </w:r>
          </w:p>
        </w:tc>
        <w:tc>
          <w:tcPr>
            <w:tcW w:w="1008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Строительство уличных канализационных коллекторов</w:t>
            </w:r>
            <w:r>
              <w:rPr>
                <w:sz w:val="28"/>
                <w:szCs w:val="28"/>
              </w:rPr>
              <w:t xml:space="preserve"> в деревне </w:t>
            </w:r>
            <w:r w:rsidRPr="00572E58">
              <w:rPr>
                <w:sz w:val="28"/>
                <w:szCs w:val="28"/>
              </w:rPr>
              <w:t>Бегуницы</w:t>
            </w:r>
          </w:p>
        </w:tc>
        <w:tc>
          <w:tcPr>
            <w:tcW w:w="1127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59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572E58">
              <w:rPr>
                <w:sz w:val="28"/>
                <w:szCs w:val="28"/>
              </w:rPr>
              <w:t>Бегуницы</w:t>
            </w:r>
          </w:p>
        </w:tc>
        <w:tc>
          <w:tcPr>
            <w:tcW w:w="897" w:type="pct"/>
          </w:tcPr>
          <w:p w:rsidR="00275E7A" w:rsidRPr="009B7015" w:rsidRDefault="00275E7A" w:rsidP="00275E7A">
            <w:pPr>
              <w:jc w:val="both"/>
              <w:rPr>
                <w:sz w:val="28"/>
                <w:szCs w:val="28"/>
              </w:rPr>
            </w:pPr>
            <w:r w:rsidRPr="009B7015">
              <w:rPr>
                <w:sz w:val="28"/>
                <w:szCs w:val="28"/>
              </w:rPr>
              <w:t>Не требуется</w:t>
            </w:r>
          </w:p>
        </w:tc>
      </w:tr>
      <w:tr w:rsidR="00275E7A" w:rsidRPr="00ED0552" w:rsidTr="00E8661C">
        <w:tc>
          <w:tcPr>
            <w:tcW w:w="1009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Строительство уличных канализационных коллекторов</w:t>
            </w:r>
          </w:p>
        </w:tc>
        <w:tc>
          <w:tcPr>
            <w:tcW w:w="1008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Строительство уличных канализационных коллекторов</w:t>
            </w:r>
            <w:r>
              <w:rPr>
                <w:sz w:val="28"/>
                <w:szCs w:val="28"/>
              </w:rPr>
              <w:t xml:space="preserve"> в деревне </w:t>
            </w:r>
            <w:r w:rsidRPr="00572E58">
              <w:rPr>
                <w:sz w:val="28"/>
                <w:szCs w:val="28"/>
              </w:rPr>
              <w:t>Большие Лашковицы</w:t>
            </w:r>
          </w:p>
        </w:tc>
        <w:tc>
          <w:tcPr>
            <w:tcW w:w="1127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59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572E58">
              <w:rPr>
                <w:sz w:val="28"/>
                <w:szCs w:val="28"/>
              </w:rPr>
              <w:t>Большие Лашковицы</w:t>
            </w:r>
          </w:p>
        </w:tc>
        <w:tc>
          <w:tcPr>
            <w:tcW w:w="897" w:type="pct"/>
          </w:tcPr>
          <w:p w:rsidR="00275E7A" w:rsidRPr="009B7015" w:rsidRDefault="00275E7A" w:rsidP="00275E7A">
            <w:pPr>
              <w:jc w:val="both"/>
              <w:rPr>
                <w:sz w:val="28"/>
                <w:szCs w:val="28"/>
              </w:rPr>
            </w:pPr>
            <w:r w:rsidRPr="009B7015">
              <w:rPr>
                <w:sz w:val="28"/>
                <w:szCs w:val="28"/>
              </w:rPr>
              <w:t>Не требуется</w:t>
            </w:r>
          </w:p>
        </w:tc>
      </w:tr>
      <w:tr w:rsidR="00275E7A" w:rsidRPr="00ED0552" w:rsidTr="00E8661C">
        <w:tc>
          <w:tcPr>
            <w:tcW w:w="1009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Строительство уличных канализационных коллекторов</w:t>
            </w:r>
          </w:p>
        </w:tc>
        <w:tc>
          <w:tcPr>
            <w:tcW w:w="1008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Строительство уличных канализационных коллекторов</w:t>
            </w:r>
            <w:r>
              <w:rPr>
                <w:sz w:val="28"/>
                <w:szCs w:val="28"/>
              </w:rPr>
              <w:t xml:space="preserve"> в деревне </w:t>
            </w:r>
            <w:r w:rsidRPr="00572E58">
              <w:rPr>
                <w:sz w:val="28"/>
                <w:szCs w:val="28"/>
              </w:rPr>
              <w:t>Кайкино</w:t>
            </w:r>
          </w:p>
        </w:tc>
        <w:tc>
          <w:tcPr>
            <w:tcW w:w="1127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959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572E58">
              <w:rPr>
                <w:sz w:val="28"/>
                <w:szCs w:val="28"/>
              </w:rPr>
              <w:t>Кайкино</w:t>
            </w:r>
          </w:p>
        </w:tc>
        <w:tc>
          <w:tcPr>
            <w:tcW w:w="897" w:type="pct"/>
          </w:tcPr>
          <w:p w:rsidR="00275E7A" w:rsidRPr="009B7015" w:rsidRDefault="00275E7A" w:rsidP="00275E7A">
            <w:pPr>
              <w:jc w:val="both"/>
              <w:rPr>
                <w:sz w:val="28"/>
                <w:szCs w:val="28"/>
              </w:rPr>
            </w:pPr>
            <w:r w:rsidRPr="009B7015">
              <w:rPr>
                <w:sz w:val="28"/>
                <w:szCs w:val="28"/>
              </w:rPr>
              <w:t>Не требуется</w:t>
            </w:r>
          </w:p>
        </w:tc>
      </w:tr>
      <w:tr w:rsidR="00275E7A" w:rsidRPr="00ED0552" w:rsidTr="00E8661C">
        <w:tc>
          <w:tcPr>
            <w:tcW w:w="1009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994B5A">
              <w:rPr>
                <w:sz w:val="28"/>
                <w:szCs w:val="28"/>
              </w:rPr>
              <w:t>Строительство очистных сооружений дождевой канализации</w:t>
            </w:r>
          </w:p>
        </w:tc>
        <w:tc>
          <w:tcPr>
            <w:tcW w:w="1008" w:type="pct"/>
          </w:tcPr>
          <w:p w:rsidR="00275E7A" w:rsidRPr="00AC485E" w:rsidRDefault="00275E7A" w:rsidP="00275E7A">
            <w:pPr>
              <w:jc w:val="both"/>
              <w:rPr>
                <w:sz w:val="28"/>
                <w:szCs w:val="28"/>
                <w:highlight w:val="yellow"/>
              </w:rPr>
            </w:pPr>
            <w:r w:rsidRPr="00994B5A">
              <w:rPr>
                <w:sz w:val="28"/>
                <w:szCs w:val="28"/>
              </w:rPr>
              <w:t>Строительство очистных сооружений дождевой канализации в деревне Бегуницы</w:t>
            </w:r>
          </w:p>
        </w:tc>
        <w:tc>
          <w:tcPr>
            <w:tcW w:w="1127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 w:rsidRPr="00994B5A">
              <w:rPr>
                <w:sz w:val="28"/>
                <w:szCs w:val="28"/>
              </w:rPr>
              <w:t>на расход 20 л/с</w:t>
            </w:r>
          </w:p>
        </w:tc>
        <w:tc>
          <w:tcPr>
            <w:tcW w:w="959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 w:rsidRPr="00994B5A">
              <w:rPr>
                <w:sz w:val="28"/>
                <w:szCs w:val="28"/>
              </w:rPr>
              <w:t>в деревне Бегуницы</w:t>
            </w:r>
          </w:p>
        </w:tc>
        <w:tc>
          <w:tcPr>
            <w:tcW w:w="897" w:type="pct"/>
          </w:tcPr>
          <w:p w:rsidR="00275E7A" w:rsidRPr="00ED0552" w:rsidRDefault="00275E7A" w:rsidP="0027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Санитарно-защитная зона 50 м</w:t>
            </w:r>
          </w:p>
        </w:tc>
      </w:tr>
    </w:tbl>
    <w:p w:rsidR="00636280" w:rsidRDefault="00636280" w:rsidP="0063628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E58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998"/>
        <w:gridCol w:w="1999"/>
        <w:gridCol w:w="1795"/>
        <w:gridCol w:w="1953"/>
        <w:gridCol w:w="1826"/>
      </w:tblGrid>
      <w:tr w:rsidR="008E7ECD" w:rsidRPr="00ED0552" w:rsidTr="00E8661C">
        <w:trPr>
          <w:tblHeader/>
        </w:trPr>
        <w:tc>
          <w:tcPr>
            <w:tcW w:w="1044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Вид объекта</w:t>
            </w:r>
          </w:p>
        </w:tc>
        <w:tc>
          <w:tcPr>
            <w:tcW w:w="1044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38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020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954" w:type="pct"/>
          </w:tcPr>
          <w:p w:rsidR="008E7ECD" w:rsidRPr="00ED0552" w:rsidRDefault="008E7ECD" w:rsidP="001907B6">
            <w:pPr>
              <w:jc w:val="center"/>
              <w:rPr>
                <w:sz w:val="28"/>
                <w:szCs w:val="28"/>
              </w:rPr>
            </w:pPr>
            <w:r w:rsidRPr="00ED0552">
              <w:rPr>
                <w:sz w:val="28"/>
                <w:szCs w:val="28"/>
              </w:rPr>
              <w:t>Характеристика зоны с особыми условиями</w:t>
            </w:r>
          </w:p>
        </w:tc>
      </w:tr>
      <w:tr w:rsidR="008E7ECD" w:rsidRPr="00ED0552" w:rsidTr="00E8661C">
        <w:tc>
          <w:tcPr>
            <w:tcW w:w="1044" w:type="pct"/>
          </w:tcPr>
          <w:p w:rsidR="008E7ECD" w:rsidRPr="00AC485E" w:rsidRDefault="008E7ECD" w:rsidP="00076344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Строительство уличных канализацион</w:t>
            </w:r>
            <w:r w:rsidRPr="00572E58">
              <w:rPr>
                <w:sz w:val="28"/>
                <w:szCs w:val="28"/>
              </w:rPr>
              <w:lastRenderedPageBreak/>
              <w:t>ных коллекторов</w:t>
            </w:r>
          </w:p>
        </w:tc>
        <w:tc>
          <w:tcPr>
            <w:tcW w:w="1044" w:type="pct"/>
          </w:tcPr>
          <w:p w:rsidR="008E7ECD" w:rsidRPr="00AC485E" w:rsidRDefault="008E7ECD" w:rsidP="00076344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lastRenderedPageBreak/>
              <w:t>Строительство уличных канализацион</w:t>
            </w:r>
            <w:r w:rsidRPr="00572E58">
              <w:rPr>
                <w:sz w:val="28"/>
                <w:szCs w:val="28"/>
              </w:rPr>
              <w:lastRenderedPageBreak/>
              <w:t>ных коллекторов</w:t>
            </w:r>
            <w:r>
              <w:rPr>
                <w:sz w:val="28"/>
                <w:szCs w:val="28"/>
              </w:rPr>
              <w:t xml:space="preserve"> в деревне </w:t>
            </w:r>
            <w:r w:rsidRPr="00572E58">
              <w:rPr>
                <w:sz w:val="28"/>
                <w:szCs w:val="28"/>
              </w:rPr>
              <w:t>Ивановское</w:t>
            </w:r>
          </w:p>
        </w:tc>
        <w:tc>
          <w:tcPr>
            <w:tcW w:w="938" w:type="pct"/>
          </w:tcPr>
          <w:p w:rsidR="008E7ECD" w:rsidRPr="00ED0552" w:rsidRDefault="008E7ECD" w:rsidP="00076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Определяется проектом</w:t>
            </w:r>
          </w:p>
        </w:tc>
        <w:tc>
          <w:tcPr>
            <w:tcW w:w="1020" w:type="pct"/>
          </w:tcPr>
          <w:p w:rsidR="008E7ECD" w:rsidRPr="00ED0552" w:rsidRDefault="008E7ECD" w:rsidP="00076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572E58">
              <w:rPr>
                <w:sz w:val="28"/>
                <w:szCs w:val="28"/>
              </w:rPr>
              <w:t>Ивановское</w:t>
            </w:r>
          </w:p>
        </w:tc>
        <w:tc>
          <w:tcPr>
            <w:tcW w:w="954" w:type="pct"/>
          </w:tcPr>
          <w:p w:rsidR="008E7ECD" w:rsidRPr="009B7015" w:rsidRDefault="008E7ECD" w:rsidP="00076344">
            <w:pPr>
              <w:jc w:val="both"/>
              <w:rPr>
                <w:sz w:val="28"/>
                <w:szCs w:val="28"/>
              </w:rPr>
            </w:pPr>
            <w:r w:rsidRPr="009B7015">
              <w:rPr>
                <w:sz w:val="28"/>
                <w:szCs w:val="28"/>
              </w:rPr>
              <w:t>Не требуется</w:t>
            </w:r>
          </w:p>
        </w:tc>
      </w:tr>
      <w:tr w:rsidR="008E7ECD" w:rsidRPr="00ED0552" w:rsidTr="00E8661C">
        <w:tc>
          <w:tcPr>
            <w:tcW w:w="1044" w:type="pct"/>
          </w:tcPr>
          <w:p w:rsidR="008E7ECD" w:rsidRPr="00AC485E" w:rsidRDefault="008E7ECD" w:rsidP="00076344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lastRenderedPageBreak/>
              <w:t>Строительство уличных канализационных коллекторов</w:t>
            </w:r>
          </w:p>
        </w:tc>
        <w:tc>
          <w:tcPr>
            <w:tcW w:w="1044" w:type="pct"/>
          </w:tcPr>
          <w:p w:rsidR="008E7ECD" w:rsidRPr="00AC485E" w:rsidRDefault="008E7ECD" w:rsidP="00076344">
            <w:pPr>
              <w:jc w:val="both"/>
              <w:rPr>
                <w:sz w:val="28"/>
                <w:szCs w:val="28"/>
                <w:highlight w:val="yellow"/>
              </w:rPr>
            </w:pPr>
            <w:r w:rsidRPr="00572E58">
              <w:rPr>
                <w:sz w:val="28"/>
                <w:szCs w:val="28"/>
              </w:rPr>
              <w:t>Строительство уличных канализационных коллекторов</w:t>
            </w:r>
            <w:r>
              <w:rPr>
                <w:sz w:val="28"/>
                <w:szCs w:val="28"/>
              </w:rPr>
              <w:t xml:space="preserve"> в деревне </w:t>
            </w:r>
            <w:r w:rsidRPr="00572E58">
              <w:rPr>
                <w:sz w:val="28"/>
                <w:szCs w:val="28"/>
              </w:rPr>
              <w:t>Старые Бегуницы</w:t>
            </w:r>
          </w:p>
        </w:tc>
        <w:tc>
          <w:tcPr>
            <w:tcW w:w="938" w:type="pct"/>
          </w:tcPr>
          <w:p w:rsidR="008E7ECD" w:rsidRPr="00ED0552" w:rsidRDefault="008E7ECD" w:rsidP="00076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1020" w:type="pct"/>
          </w:tcPr>
          <w:p w:rsidR="008E7ECD" w:rsidRPr="00ED0552" w:rsidRDefault="008E7ECD" w:rsidP="00076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572E58">
              <w:rPr>
                <w:sz w:val="28"/>
                <w:szCs w:val="28"/>
              </w:rPr>
              <w:t>Старые Бегуницы</w:t>
            </w:r>
          </w:p>
        </w:tc>
        <w:tc>
          <w:tcPr>
            <w:tcW w:w="954" w:type="pct"/>
          </w:tcPr>
          <w:p w:rsidR="008E7ECD" w:rsidRPr="009B7015" w:rsidRDefault="008E7ECD" w:rsidP="00076344">
            <w:pPr>
              <w:jc w:val="both"/>
              <w:rPr>
                <w:sz w:val="28"/>
                <w:szCs w:val="28"/>
              </w:rPr>
            </w:pPr>
            <w:r w:rsidRPr="009B7015">
              <w:rPr>
                <w:sz w:val="28"/>
                <w:szCs w:val="28"/>
              </w:rPr>
              <w:t>Не требуется</w:t>
            </w:r>
          </w:p>
        </w:tc>
      </w:tr>
    </w:tbl>
    <w:p w:rsidR="00DB28C0" w:rsidRDefault="00DB28C0" w:rsidP="00636280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br w:type="page"/>
      </w:r>
    </w:p>
    <w:p w:rsidR="00D97C24" w:rsidRDefault="00D97C24" w:rsidP="007B2D75">
      <w:pPr>
        <w:pStyle w:val="3"/>
        <w:numPr>
          <w:ilvl w:val="0"/>
          <w:numId w:val="7"/>
        </w:numPr>
        <w:spacing w:line="360" w:lineRule="auto"/>
        <w:rPr>
          <w:rFonts w:ascii="Times New Roman" w:hAnsi="Times New Roman"/>
          <w:szCs w:val="28"/>
        </w:rPr>
      </w:pPr>
      <w:bookmarkStart w:id="18" w:name="_Toc483231846"/>
      <w:bookmarkStart w:id="19" w:name="_Toc484184743"/>
      <w:r w:rsidRPr="00D97C24">
        <w:rPr>
          <w:rFonts w:ascii="Times New Roman" w:hAnsi="Times New Roman"/>
          <w:szCs w:val="28"/>
        </w:rPr>
        <w:lastRenderedPageBreak/>
        <w:t>Парам</w:t>
      </w:r>
      <w:r w:rsidRPr="002D2F5F">
        <w:rPr>
          <w:rFonts w:ascii="Times New Roman" w:hAnsi="Times New Roman"/>
          <w:szCs w:val="28"/>
        </w:rPr>
        <w:t>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</w:t>
      </w:r>
      <w:r w:rsidRPr="00D97C24">
        <w:rPr>
          <w:rFonts w:ascii="Times New Roman" w:hAnsi="Times New Roman"/>
          <w:szCs w:val="28"/>
        </w:rPr>
        <w:t xml:space="preserve"> исключением линейных объектов</w:t>
      </w:r>
      <w:bookmarkEnd w:id="18"/>
      <w:bookmarkEnd w:id="19"/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97"/>
        <w:gridCol w:w="540"/>
        <w:gridCol w:w="1161"/>
        <w:gridCol w:w="1673"/>
        <w:gridCol w:w="10"/>
        <w:gridCol w:w="1918"/>
      </w:tblGrid>
      <w:tr w:rsidR="00530535" w:rsidRPr="00887C35" w:rsidTr="00530535">
        <w:trPr>
          <w:trHeight w:val="262"/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Жилые зоны</w:t>
            </w:r>
          </w:p>
        </w:tc>
      </w:tr>
      <w:tr w:rsidR="00530535" w:rsidRPr="00887C35" w:rsidTr="00530535">
        <w:trPr>
          <w:trHeight w:val="553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Этажность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Плотность застройки, м</w:t>
            </w: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vertAlign w:val="superscript"/>
              </w:rPr>
              <w:t>2</w:t>
            </w: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/га</w:t>
            </w:r>
          </w:p>
        </w:tc>
      </w:tr>
      <w:tr w:rsidR="00530535" w:rsidRPr="00887C35" w:rsidTr="00BA5C33">
        <w:trPr>
          <w:trHeight w:val="170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35" w:rsidRPr="00887C35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30535" w:rsidRPr="00887C35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30535" w:rsidRPr="00887C35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малоэтажная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индивидуальная (одноквартирные жилые дома)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3</w:t>
            </w:r>
          </w:p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400</w:t>
            </w:r>
          </w:p>
        </w:tc>
      </w:tr>
      <w:tr w:rsidR="00530535" w:rsidRPr="00887C35" w:rsidTr="00BA5C33">
        <w:trPr>
          <w:trHeight w:val="363"/>
          <w:jc w:val="center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многоквартирная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1000</w:t>
            </w:r>
          </w:p>
        </w:tc>
      </w:tr>
      <w:tr w:rsidR="00530535" w:rsidRPr="00887C35" w:rsidTr="00530535">
        <w:trPr>
          <w:trHeight w:val="27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среднеэтажная 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5-8 этажей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7700</w:t>
            </w:r>
          </w:p>
        </w:tc>
      </w:tr>
      <w:tr w:rsidR="00530535" w:rsidRPr="00887C35" w:rsidTr="00530535">
        <w:trPr>
          <w:trHeight w:val="270"/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Общественно-деловые зоны</w:t>
            </w:r>
          </w:p>
        </w:tc>
      </w:tr>
      <w:tr w:rsidR="00530535" w:rsidRPr="00887C35" w:rsidTr="00BA5C33">
        <w:trPr>
          <w:trHeight w:val="27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объектов делового, общественного и коммерческого назначения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5000</w:t>
            </w:r>
          </w:p>
        </w:tc>
      </w:tr>
      <w:tr w:rsidR="00530535" w:rsidRPr="00887C35" w:rsidTr="00BA5C33">
        <w:trPr>
          <w:trHeight w:val="27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объектов социального и культурно-бытового обслуживания населения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5000</w:t>
            </w:r>
          </w:p>
        </w:tc>
      </w:tr>
      <w:tr w:rsidR="00530535" w:rsidRPr="00887C35" w:rsidTr="00530535">
        <w:trPr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Производственные зоны</w:t>
            </w:r>
          </w:p>
        </w:tc>
      </w:tr>
      <w:tr w:rsidR="00530535" w:rsidRPr="00887C35" w:rsidTr="00530535">
        <w:trPr>
          <w:trHeight w:val="104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Класс опасности предприятия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Размер СЗЗ,</w:t>
            </w:r>
          </w:p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Максимальный коэффициент застройки, %</w:t>
            </w:r>
          </w:p>
        </w:tc>
      </w:tr>
      <w:tr w:rsidR="00530535" w:rsidRPr="00887C35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коммунально-складских предприятий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35" w:rsidRPr="00887C35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887C35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 III класса 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35" w:rsidRPr="00887C35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887C35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 IV–V класса 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IV–V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35" w:rsidRPr="00887C35" w:rsidTr="00BA5C33">
        <w:trPr>
          <w:trHeight w:val="323"/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b/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530535" w:rsidRPr="00887C35" w:rsidTr="00BA5C33">
        <w:trPr>
          <w:trHeight w:val="55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35" w:rsidRPr="00887C35" w:rsidRDefault="00530535" w:rsidP="00884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предприятий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887C35" w:rsidRDefault="00530535" w:rsidP="00BA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30535" w:rsidRPr="00887C35" w:rsidRDefault="00530535" w:rsidP="00F44A88">
      <w:pPr>
        <w:spacing w:line="36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C9" w:rsidRPr="00887C35" w:rsidRDefault="00060F88" w:rsidP="006924A6">
      <w:pPr>
        <w:keepNext/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269C9" w:rsidRPr="00887C35">
        <w:rPr>
          <w:rFonts w:ascii="Times New Roman" w:hAnsi="Times New Roman" w:cs="Times New Roman"/>
          <w:b/>
          <w:sz w:val="28"/>
          <w:szCs w:val="28"/>
        </w:rPr>
        <w:t>.1. Жилые зоны</w:t>
      </w:r>
    </w:p>
    <w:p w:rsidR="005269C9" w:rsidRPr="00887C35" w:rsidRDefault="005269C9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6F3399" w:rsidRPr="00887C35">
        <w:rPr>
          <w:rFonts w:ascii="Times New Roman" w:hAnsi="Times New Roman" w:cs="Times New Roman"/>
          <w:i/>
          <w:sz w:val="28"/>
          <w:szCs w:val="28"/>
        </w:rPr>
        <w:t>:</w:t>
      </w:r>
    </w:p>
    <w:p w:rsidR="005269C9" w:rsidRPr="00343942" w:rsidRDefault="005269C9" w:rsidP="007B2D75">
      <w:pPr>
        <w:pStyle w:val="af"/>
        <w:numPr>
          <w:ilvl w:val="2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2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</w:t>
      </w:r>
      <w:r w:rsidR="00887C35" w:rsidRPr="00343942">
        <w:rPr>
          <w:rFonts w:ascii="Times New Roman" w:hAnsi="Times New Roman" w:cs="Times New Roman"/>
          <w:sz w:val="28"/>
          <w:szCs w:val="28"/>
        </w:rPr>
        <w:t xml:space="preserve">малоэтажными </w:t>
      </w:r>
      <w:r w:rsidR="003E7150">
        <w:rPr>
          <w:rFonts w:ascii="Times New Roman" w:hAnsi="Times New Roman" w:cs="Times New Roman"/>
          <w:sz w:val="28"/>
          <w:szCs w:val="28"/>
        </w:rPr>
        <w:t xml:space="preserve">многоквартирными </w:t>
      </w:r>
      <w:r w:rsidR="00887C35" w:rsidRPr="00343942">
        <w:rPr>
          <w:rFonts w:ascii="Times New Roman" w:hAnsi="Times New Roman" w:cs="Times New Roman"/>
          <w:sz w:val="28"/>
          <w:szCs w:val="28"/>
        </w:rPr>
        <w:t>жилыми домами</w:t>
      </w:r>
      <w:r w:rsidRPr="00343942">
        <w:rPr>
          <w:rFonts w:ascii="Times New Roman" w:hAnsi="Times New Roman" w:cs="Times New Roman"/>
          <w:sz w:val="28"/>
          <w:szCs w:val="28"/>
        </w:rPr>
        <w:t xml:space="preserve"> в деревне Бегуницы площадью </w:t>
      </w:r>
      <w:r w:rsidR="00887C35" w:rsidRPr="00343942">
        <w:rPr>
          <w:rFonts w:ascii="Times New Roman" w:hAnsi="Times New Roman" w:cs="Times New Roman"/>
          <w:sz w:val="28"/>
          <w:szCs w:val="28"/>
        </w:rPr>
        <w:t>2,2</w:t>
      </w:r>
      <w:r w:rsidRPr="00343942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Большие Лашковицы площадью </w:t>
      </w:r>
      <w:r w:rsidR="00887C35">
        <w:rPr>
          <w:rFonts w:ascii="Times New Roman" w:hAnsi="Times New Roman" w:cs="Times New Roman"/>
          <w:sz w:val="28"/>
          <w:szCs w:val="28"/>
        </w:rPr>
        <w:t xml:space="preserve">5,3 </w:t>
      </w:r>
      <w:r w:rsidRPr="00887C35">
        <w:rPr>
          <w:rFonts w:ascii="Times New Roman" w:hAnsi="Times New Roman" w:cs="Times New Roman"/>
          <w:sz w:val="28"/>
          <w:szCs w:val="28"/>
        </w:rPr>
        <w:t>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Большое Тешково площадью </w:t>
      </w:r>
      <w:r w:rsidR="00887C35">
        <w:rPr>
          <w:rFonts w:ascii="Times New Roman" w:hAnsi="Times New Roman" w:cs="Times New Roman"/>
          <w:sz w:val="28"/>
          <w:szCs w:val="28"/>
        </w:rPr>
        <w:t>9,6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924A6" w:rsidRDefault="006924A6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Гомонтово площадью </w:t>
      </w:r>
      <w:r w:rsidR="00887C35">
        <w:rPr>
          <w:rFonts w:ascii="Times New Roman" w:hAnsi="Times New Roman" w:cs="Times New Roman"/>
          <w:sz w:val="28"/>
          <w:szCs w:val="28"/>
        </w:rPr>
        <w:t>0,4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887C35" w:rsidRPr="00887C35" w:rsidRDefault="00887C35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87C35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Кайкино площадью </w:t>
      </w:r>
      <w:r w:rsidR="00A47EC6">
        <w:rPr>
          <w:rFonts w:ascii="Times New Roman" w:hAnsi="Times New Roman" w:cs="Times New Roman"/>
          <w:sz w:val="28"/>
          <w:szCs w:val="28"/>
        </w:rPr>
        <w:t>0,9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Кирово площадью </w:t>
      </w:r>
      <w:r w:rsidR="00887C35">
        <w:rPr>
          <w:rFonts w:ascii="Times New Roman" w:hAnsi="Times New Roman" w:cs="Times New Roman"/>
          <w:sz w:val="28"/>
          <w:szCs w:val="28"/>
        </w:rPr>
        <w:t>7,2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</w:t>
      </w:r>
      <w:r w:rsidR="00887C35">
        <w:rPr>
          <w:rFonts w:ascii="Times New Roman" w:hAnsi="Times New Roman" w:cs="Times New Roman"/>
          <w:sz w:val="28"/>
          <w:szCs w:val="28"/>
        </w:rPr>
        <w:t>Русское Брызгово</w:t>
      </w:r>
      <w:r w:rsidRPr="00887C3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87C35">
        <w:rPr>
          <w:rFonts w:ascii="Times New Roman" w:hAnsi="Times New Roman" w:cs="Times New Roman"/>
          <w:sz w:val="28"/>
          <w:szCs w:val="28"/>
        </w:rPr>
        <w:t>0</w:t>
      </w:r>
      <w:r w:rsidRPr="00887C35">
        <w:rPr>
          <w:rFonts w:ascii="Times New Roman" w:hAnsi="Times New Roman" w:cs="Times New Roman"/>
          <w:sz w:val="28"/>
          <w:szCs w:val="28"/>
        </w:rPr>
        <w:t>,4 га.</w:t>
      </w:r>
    </w:p>
    <w:p w:rsidR="006924A6" w:rsidRPr="00887C35" w:rsidRDefault="006924A6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9C9" w:rsidRPr="00887C35" w:rsidRDefault="005269C9" w:rsidP="00A7758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расчетный срок</w:t>
      </w:r>
      <w:r w:rsidR="006F3399" w:rsidRPr="00887C35">
        <w:rPr>
          <w:rFonts w:ascii="Times New Roman" w:hAnsi="Times New Roman" w:cs="Times New Roman"/>
          <w:i/>
          <w:sz w:val="28"/>
          <w:szCs w:val="28"/>
        </w:rPr>
        <w:t>:</w:t>
      </w:r>
    </w:p>
    <w:p w:rsidR="005269C9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Бегуницы площадью </w:t>
      </w:r>
      <w:r w:rsidR="00887C35">
        <w:rPr>
          <w:rFonts w:ascii="Times New Roman" w:hAnsi="Times New Roman" w:cs="Times New Roman"/>
          <w:sz w:val="28"/>
          <w:szCs w:val="28"/>
        </w:rPr>
        <w:t xml:space="preserve">4,3 </w:t>
      </w:r>
      <w:r w:rsidRPr="00887C35">
        <w:rPr>
          <w:rFonts w:ascii="Times New Roman" w:hAnsi="Times New Roman" w:cs="Times New Roman"/>
          <w:sz w:val="28"/>
          <w:szCs w:val="28"/>
        </w:rPr>
        <w:t>га.</w:t>
      </w:r>
    </w:p>
    <w:p w:rsidR="00887C35" w:rsidRPr="00887C35" w:rsidRDefault="00887C35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зоны застройки индивидуальными отдельно стоящими жилыми домами с приусадебными участками в деревне Большое Тешково площадью </w:t>
      </w:r>
      <w:r>
        <w:rPr>
          <w:rFonts w:ascii="Times New Roman" w:hAnsi="Times New Roman" w:cs="Times New Roman"/>
          <w:sz w:val="28"/>
          <w:szCs w:val="28"/>
        </w:rPr>
        <w:t>6,8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Гомонтово площадью </w:t>
      </w:r>
      <w:r w:rsidR="00887C35">
        <w:rPr>
          <w:rFonts w:ascii="Times New Roman" w:hAnsi="Times New Roman" w:cs="Times New Roman"/>
          <w:sz w:val="28"/>
          <w:szCs w:val="28"/>
        </w:rPr>
        <w:t>9,5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Кайкино площадью </w:t>
      </w:r>
      <w:r w:rsidR="00887C35">
        <w:rPr>
          <w:rFonts w:ascii="Times New Roman" w:hAnsi="Times New Roman" w:cs="Times New Roman"/>
          <w:sz w:val="28"/>
          <w:szCs w:val="28"/>
        </w:rPr>
        <w:t>4,7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69C9" w:rsidRPr="00DB1A10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10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Кирово площадью </w:t>
      </w:r>
      <w:r w:rsidR="00887C35" w:rsidRPr="00DB1A10">
        <w:rPr>
          <w:rFonts w:ascii="Times New Roman" w:hAnsi="Times New Roman" w:cs="Times New Roman"/>
          <w:sz w:val="28"/>
          <w:szCs w:val="28"/>
        </w:rPr>
        <w:t xml:space="preserve">1,0 </w:t>
      </w:r>
      <w:r w:rsidRPr="00DB1A10">
        <w:rPr>
          <w:rFonts w:ascii="Times New Roman" w:hAnsi="Times New Roman" w:cs="Times New Roman"/>
          <w:sz w:val="28"/>
          <w:szCs w:val="28"/>
        </w:rPr>
        <w:t>га.</w:t>
      </w:r>
    </w:p>
    <w:p w:rsidR="005269C9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Старые Бегуницы площадью </w:t>
      </w:r>
      <w:r w:rsidR="00887C35">
        <w:rPr>
          <w:rFonts w:ascii="Times New Roman" w:hAnsi="Times New Roman" w:cs="Times New Roman"/>
          <w:sz w:val="28"/>
          <w:szCs w:val="28"/>
        </w:rPr>
        <w:t>29,1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60792" w:rsidRPr="00887C35" w:rsidRDefault="005269C9" w:rsidP="007B2D75">
      <w:pPr>
        <w:pStyle w:val="af"/>
        <w:numPr>
          <w:ilvl w:val="2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в деревне Теглицы площадью </w:t>
      </w:r>
      <w:r w:rsidR="00887C35">
        <w:rPr>
          <w:rFonts w:ascii="Times New Roman" w:hAnsi="Times New Roman" w:cs="Times New Roman"/>
          <w:sz w:val="28"/>
          <w:szCs w:val="28"/>
        </w:rPr>
        <w:t>0,8</w:t>
      </w:r>
      <w:r w:rsidRPr="00887C35">
        <w:rPr>
          <w:rFonts w:ascii="Times New Roman" w:hAnsi="Times New Roman" w:cs="Times New Roman"/>
          <w:sz w:val="28"/>
          <w:szCs w:val="28"/>
        </w:rPr>
        <w:t xml:space="preserve"> га</w:t>
      </w:r>
      <w:r w:rsidR="00F60792" w:rsidRPr="00887C35">
        <w:rPr>
          <w:rFonts w:ascii="Times New Roman" w:hAnsi="Times New Roman" w:cs="Times New Roman"/>
          <w:sz w:val="28"/>
          <w:szCs w:val="28"/>
        </w:rPr>
        <w:t>.</w:t>
      </w:r>
    </w:p>
    <w:p w:rsidR="00AE5170" w:rsidRPr="00887C35" w:rsidRDefault="00AE5170" w:rsidP="00AE5170">
      <w:pPr>
        <w:pStyle w:val="af"/>
        <w:tabs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9C9" w:rsidRPr="0049660C" w:rsidRDefault="00060F88" w:rsidP="00AE5170">
      <w:pPr>
        <w:spacing w:after="0" w:line="360" w:lineRule="auto"/>
        <w:ind w:left="6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69C9" w:rsidRPr="00887C3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660C">
        <w:rPr>
          <w:rFonts w:ascii="Times New Roman" w:hAnsi="Times New Roman" w:cs="Times New Roman"/>
          <w:b/>
          <w:sz w:val="28"/>
          <w:szCs w:val="28"/>
        </w:rPr>
        <w:t>Общественно-деловые зоны</w:t>
      </w:r>
    </w:p>
    <w:p w:rsidR="005269C9" w:rsidRPr="00887C35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3C4C75">
        <w:rPr>
          <w:rFonts w:ascii="Times New Roman" w:eastAsia="Calibri" w:hAnsi="Times New Roman" w:cs="Times New Roman"/>
          <w:sz w:val="28"/>
          <w:szCs w:val="28"/>
        </w:rPr>
        <w:t xml:space="preserve"> зоны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C75" w:rsidRPr="003C4C75">
        <w:rPr>
          <w:rFonts w:ascii="Times New Roman" w:eastAsia="Calibri" w:hAnsi="Times New Roman" w:cs="Times New Roman"/>
          <w:sz w:val="28"/>
          <w:szCs w:val="28"/>
        </w:rPr>
        <w:t>объектов делового, общественного и коммерческого назначения</w:t>
      </w:r>
      <w:r w:rsidR="003C4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на территории деревни Бегуницы площадью </w:t>
      </w:r>
      <w:r w:rsidR="003C4C75">
        <w:rPr>
          <w:rFonts w:ascii="Times New Roman" w:eastAsia="Calibri" w:hAnsi="Times New Roman" w:cs="Times New Roman"/>
          <w:sz w:val="28"/>
          <w:szCs w:val="28"/>
        </w:rPr>
        <w:t>3,1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3C4C75" w:rsidRDefault="003C4C75" w:rsidP="003C4C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зоны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C75">
        <w:rPr>
          <w:rFonts w:ascii="Times New Roman" w:eastAsia="Calibri" w:hAnsi="Times New Roman" w:cs="Times New Roman"/>
          <w:sz w:val="28"/>
          <w:szCs w:val="28"/>
        </w:rPr>
        <w:t>объектов социального и культурно-бытового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размещени</w:t>
      </w:r>
      <w:r w:rsidR="00C9171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спортивного зала и отдела по работе с молодежью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на территории деревни Бегуницы площадью </w:t>
      </w:r>
      <w:r>
        <w:rPr>
          <w:rFonts w:ascii="Times New Roman" w:eastAsia="Calibri" w:hAnsi="Times New Roman" w:cs="Times New Roman"/>
          <w:sz w:val="28"/>
          <w:szCs w:val="28"/>
        </w:rPr>
        <w:t>3,1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3C6A75" w:rsidRPr="00887C35" w:rsidRDefault="00060F88" w:rsidP="003C6A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C6A75" w:rsidRPr="00887C35">
        <w:rPr>
          <w:rFonts w:ascii="Times New Roman" w:eastAsia="Calibri" w:hAnsi="Times New Roman" w:cs="Times New Roman"/>
          <w:sz w:val="28"/>
          <w:szCs w:val="28"/>
        </w:rPr>
        <w:t>2.</w:t>
      </w:r>
      <w:r w:rsidR="003C4C75">
        <w:rPr>
          <w:rFonts w:ascii="Times New Roman" w:eastAsia="Calibri" w:hAnsi="Times New Roman" w:cs="Times New Roman"/>
          <w:sz w:val="28"/>
          <w:szCs w:val="28"/>
        </w:rPr>
        <w:t>3</w:t>
      </w:r>
      <w:r w:rsidR="003C6A75"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r w:rsidR="003C4C75">
        <w:rPr>
          <w:rFonts w:ascii="Times New Roman" w:eastAsia="Calibri" w:hAnsi="Times New Roman" w:cs="Times New Roman"/>
          <w:sz w:val="28"/>
          <w:szCs w:val="28"/>
        </w:rPr>
        <w:t>зоны</w:t>
      </w:r>
      <w:r w:rsidR="003C4C75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C75" w:rsidRPr="003C4C75">
        <w:rPr>
          <w:rFonts w:ascii="Times New Roman" w:eastAsia="Calibri" w:hAnsi="Times New Roman" w:cs="Times New Roman"/>
          <w:sz w:val="28"/>
          <w:szCs w:val="28"/>
        </w:rPr>
        <w:t>объектов делового, общественного и коммерческого назначения</w:t>
      </w:r>
      <w:r w:rsidR="003C4C75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75" w:rsidRPr="00887C35">
        <w:rPr>
          <w:rFonts w:ascii="Times New Roman" w:eastAsia="Calibri" w:hAnsi="Times New Roman" w:cs="Times New Roman"/>
          <w:sz w:val="28"/>
          <w:szCs w:val="28"/>
        </w:rPr>
        <w:t xml:space="preserve">на территории деревни </w:t>
      </w:r>
      <w:r w:rsidR="003C6A75" w:rsidRPr="00887C35">
        <w:rPr>
          <w:rFonts w:ascii="Times New Roman" w:hAnsi="Times New Roman" w:cs="Times New Roman"/>
          <w:sz w:val="28"/>
          <w:szCs w:val="28"/>
        </w:rPr>
        <w:t>Большое Тешково</w:t>
      </w:r>
      <w:r w:rsidR="003C6A75"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3C6A75">
        <w:rPr>
          <w:rFonts w:ascii="Times New Roman" w:eastAsia="Calibri" w:hAnsi="Times New Roman" w:cs="Times New Roman"/>
          <w:sz w:val="28"/>
          <w:szCs w:val="28"/>
        </w:rPr>
        <w:t>0,4</w:t>
      </w:r>
      <w:r w:rsidR="003C6A75"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27022" w:rsidRPr="00887C35" w:rsidRDefault="00060F88" w:rsidP="00F270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>2.</w:t>
      </w:r>
      <w:r w:rsidR="00C91712">
        <w:rPr>
          <w:rFonts w:ascii="Times New Roman" w:eastAsia="Calibri" w:hAnsi="Times New Roman" w:cs="Times New Roman"/>
          <w:sz w:val="28"/>
          <w:szCs w:val="28"/>
        </w:rPr>
        <w:t>4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r w:rsidR="00C91712" w:rsidRPr="007E03F8">
        <w:rPr>
          <w:rFonts w:ascii="Times New Roman" w:eastAsia="Calibri" w:hAnsi="Times New Roman" w:cs="Times New Roman"/>
          <w:sz w:val="28"/>
          <w:szCs w:val="28"/>
        </w:rPr>
        <w:t xml:space="preserve">зоны объектов социального и культурно-бытового обслуживания </w:t>
      </w:r>
      <w:r w:rsidR="00F27022" w:rsidRPr="007E03F8">
        <w:rPr>
          <w:rFonts w:ascii="Times New Roman" w:eastAsia="Calibri" w:hAnsi="Times New Roman" w:cs="Times New Roman"/>
          <w:sz w:val="28"/>
          <w:szCs w:val="28"/>
        </w:rPr>
        <w:t>на территории д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>еревни Гомонтово площадью 0,</w:t>
      </w:r>
      <w:r w:rsidR="00F27022">
        <w:rPr>
          <w:rFonts w:ascii="Times New Roman" w:eastAsia="Calibri" w:hAnsi="Times New Roman" w:cs="Times New Roman"/>
          <w:sz w:val="28"/>
          <w:szCs w:val="28"/>
        </w:rPr>
        <w:t>3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27022" w:rsidRPr="00887C35" w:rsidRDefault="00060F88" w:rsidP="00F270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>2.</w:t>
      </w:r>
      <w:r w:rsidR="00C91712">
        <w:rPr>
          <w:rFonts w:ascii="Times New Roman" w:eastAsia="Calibri" w:hAnsi="Times New Roman" w:cs="Times New Roman"/>
          <w:sz w:val="28"/>
          <w:szCs w:val="28"/>
        </w:rPr>
        <w:t>5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r w:rsidR="00C91712" w:rsidRPr="00321059">
        <w:rPr>
          <w:rFonts w:ascii="Times New Roman" w:eastAsia="Calibri" w:hAnsi="Times New Roman" w:cs="Times New Roman"/>
          <w:sz w:val="28"/>
          <w:szCs w:val="28"/>
        </w:rPr>
        <w:t>зоны объектов социального и культурно-бытового обслуживания</w:t>
      </w:r>
      <w:r w:rsidR="00F27022" w:rsidRPr="00321059">
        <w:rPr>
          <w:rFonts w:ascii="Times New Roman" w:eastAsia="Calibri" w:hAnsi="Times New Roman" w:cs="Times New Roman"/>
          <w:sz w:val="28"/>
          <w:szCs w:val="28"/>
        </w:rPr>
        <w:t xml:space="preserve"> на территории де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>ревни Кирово площадью 0,</w:t>
      </w:r>
      <w:r w:rsidR="00F27022">
        <w:rPr>
          <w:rFonts w:ascii="Times New Roman" w:eastAsia="Calibri" w:hAnsi="Times New Roman" w:cs="Times New Roman"/>
          <w:sz w:val="28"/>
          <w:szCs w:val="28"/>
        </w:rPr>
        <w:t>3</w:t>
      </w:r>
      <w:r w:rsidR="00F27022"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3C6A75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10">
        <w:rPr>
          <w:rFonts w:ascii="Times New Roman" w:eastAsia="Calibri" w:hAnsi="Times New Roman" w:cs="Times New Roman"/>
          <w:sz w:val="28"/>
          <w:szCs w:val="28"/>
        </w:rPr>
        <w:t>2.</w:t>
      </w:r>
      <w:r w:rsidR="003C6A75" w:rsidRPr="00DB1A10">
        <w:rPr>
          <w:rFonts w:ascii="Times New Roman" w:eastAsia="Calibri" w:hAnsi="Times New Roman" w:cs="Times New Roman"/>
          <w:sz w:val="28"/>
          <w:szCs w:val="28"/>
        </w:rPr>
        <w:t>2.</w:t>
      </w:r>
      <w:r w:rsidR="00D6573B" w:rsidRPr="00DB1A10">
        <w:rPr>
          <w:rFonts w:ascii="Times New Roman" w:eastAsia="Calibri" w:hAnsi="Times New Roman" w:cs="Times New Roman"/>
          <w:sz w:val="28"/>
          <w:szCs w:val="28"/>
        </w:rPr>
        <w:t>6</w:t>
      </w:r>
      <w:r w:rsidR="003C6A75" w:rsidRPr="00DB1A10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r w:rsidR="00C91712" w:rsidRPr="00DB1A10">
        <w:rPr>
          <w:rFonts w:ascii="Times New Roman" w:eastAsia="Calibri" w:hAnsi="Times New Roman" w:cs="Times New Roman"/>
          <w:sz w:val="28"/>
          <w:szCs w:val="28"/>
        </w:rPr>
        <w:t xml:space="preserve">зоны </w:t>
      </w:r>
      <w:r w:rsidR="00DB1A10" w:rsidRPr="00DB1A10">
        <w:rPr>
          <w:rFonts w:ascii="Times New Roman" w:eastAsia="Calibri" w:hAnsi="Times New Roman" w:cs="Times New Roman"/>
          <w:sz w:val="28"/>
          <w:szCs w:val="28"/>
        </w:rPr>
        <w:t>объектов делового, общественного и коммерческого назначения</w:t>
      </w:r>
      <w:r w:rsidR="00C91712" w:rsidRPr="00DB1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75" w:rsidRPr="00DB1A10">
        <w:rPr>
          <w:rFonts w:ascii="Times New Roman" w:eastAsia="Calibri" w:hAnsi="Times New Roman" w:cs="Times New Roman"/>
          <w:sz w:val="28"/>
          <w:szCs w:val="28"/>
        </w:rPr>
        <w:t>на территории деревни Старые Бегуницы площадью 0,5 га.</w:t>
      </w:r>
    </w:p>
    <w:p w:rsidR="00F27022" w:rsidRDefault="00F27022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9C9" w:rsidRPr="00887C35" w:rsidRDefault="005269C9" w:rsidP="00343942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расчётный срок</w:t>
      </w:r>
      <w:r w:rsidR="006F3399" w:rsidRPr="00887C35">
        <w:rPr>
          <w:rFonts w:ascii="Times New Roman" w:hAnsi="Times New Roman" w:cs="Times New Roman"/>
          <w:i/>
          <w:sz w:val="28"/>
          <w:szCs w:val="28"/>
        </w:rPr>
        <w:t>: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2.</w:t>
      </w:r>
      <w:r w:rsidR="005C4B1E">
        <w:rPr>
          <w:rFonts w:ascii="Times New Roman" w:eastAsia="Calibri" w:hAnsi="Times New Roman" w:cs="Times New Roman"/>
          <w:sz w:val="28"/>
          <w:szCs w:val="28"/>
        </w:rPr>
        <w:t>7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D6573B">
        <w:rPr>
          <w:rFonts w:ascii="Times New Roman" w:eastAsia="Calibri" w:hAnsi="Times New Roman" w:cs="Times New Roman"/>
          <w:sz w:val="28"/>
          <w:szCs w:val="28"/>
        </w:rPr>
        <w:t>зоны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73B" w:rsidRPr="003C4C75">
        <w:rPr>
          <w:rFonts w:ascii="Times New Roman" w:eastAsia="Calibri" w:hAnsi="Times New Roman" w:cs="Times New Roman"/>
          <w:sz w:val="28"/>
          <w:szCs w:val="28"/>
        </w:rPr>
        <w:t>объектов делового, общественного и коммерческого назначения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на территории деревни </w:t>
      </w:r>
      <w:r w:rsidR="005C4B1E">
        <w:rPr>
          <w:rFonts w:ascii="Times New Roman" w:eastAsia="Calibri" w:hAnsi="Times New Roman" w:cs="Times New Roman"/>
          <w:sz w:val="28"/>
          <w:szCs w:val="28"/>
        </w:rPr>
        <w:t>Большое Тешково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0,</w:t>
      </w:r>
      <w:r w:rsidR="005C4B1E">
        <w:rPr>
          <w:rFonts w:ascii="Times New Roman" w:eastAsia="Calibri" w:hAnsi="Times New Roman" w:cs="Times New Roman"/>
          <w:sz w:val="28"/>
          <w:szCs w:val="28"/>
        </w:rPr>
        <w:t>5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D6573B">
        <w:rPr>
          <w:rFonts w:ascii="Times New Roman" w:eastAsia="Calibri" w:hAnsi="Times New Roman" w:cs="Times New Roman"/>
          <w:sz w:val="28"/>
          <w:szCs w:val="28"/>
        </w:rPr>
        <w:t>зоны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73B" w:rsidRPr="003C4C75">
        <w:rPr>
          <w:rFonts w:ascii="Times New Roman" w:eastAsia="Calibri" w:hAnsi="Times New Roman" w:cs="Times New Roman"/>
          <w:sz w:val="28"/>
          <w:szCs w:val="28"/>
        </w:rPr>
        <w:t>объектов делового, общественного и коммерческого назначения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>на территории деревни Коростовицы площадью 0,5 га.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D6573B">
        <w:rPr>
          <w:rFonts w:ascii="Times New Roman" w:eastAsia="Calibri" w:hAnsi="Times New Roman" w:cs="Times New Roman"/>
          <w:sz w:val="28"/>
          <w:szCs w:val="28"/>
        </w:rPr>
        <w:t>зоны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73B" w:rsidRPr="003C4C75">
        <w:rPr>
          <w:rFonts w:ascii="Times New Roman" w:eastAsia="Calibri" w:hAnsi="Times New Roman" w:cs="Times New Roman"/>
          <w:sz w:val="28"/>
          <w:szCs w:val="28"/>
        </w:rPr>
        <w:t>объектов делового, общественного и коммерческого назначения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на территории деревни </w:t>
      </w:r>
      <w:r w:rsidR="005C4B1E">
        <w:rPr>
          <w:rFonts w:ascii="Times New Roman" w:eastAsia="Calibri" w:hAnsi="Times New Roman" w:cs="Times New Roman"/>
          <w:sz w:val="28"/>
          <w:szCs w:val="28"/>
        </w:rPr>
        <w:t xml:space="preserve">Синковицы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5C4B1E">
        <w:rPr>
          <w:rFonts w:ascii="Times New Roman" w:eastAsia="Calibri" w:hAnsi="Times New Roman" w:cs="Times New Roman"/>
          <w:sz w:val="28"/>
          <w:szCs w:val="28"/>
        </w:rPr>
        <w:t>1,4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5269C9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2.1</w:t>
      </w:r>
      <w:r w:rsidR="005C4B1E">
        <w:rPr>
          <w:rFonts w:ascii="Times New Roman" w:eastAsia="Calibri" w:hAnsi="Times New Roman" w:cs="Times New Roman"/>
          <w:sz w:val="28"/>
          <w:szCs w:val="28"/>
        </w:rPr>
        <w:t>0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D6573B">
        <w:rPr>
          <w:rFonts w:ascii="Times New Roman" w:eastAsia="Calibri" w:hAnsi="Times New Roman" w:cs="Times New Roman"/>
          <w:sz w:val="28"/>
          <w:szCs w:val="28"/>
        </w:rPr>
        <w:t>зоны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73B" w:rsidRPr="003C4C75">
        <w:rPr>
          <w:rFonts w:ascii="Times New Roman" w:eastAsia="Calibri" w:hAnsi="Times New Roman" w:cs="Times New Roman"/>
          <w:sz w:val="28"/>
          <w:szCs w:val="28"/>
        </w:rPr>
        <w:t>объектов делового, общественного и коммерческого назначения</w:t>
      </w:r>
      <w:r w:rsidR="00D6573B"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на территории деревни Старые Бегуницы площадью </w:t>
      </w:r>
      <w:r w:rsidR="00D6573B">
        <w:rPr>
          <w:rFonts w:ascii="Times New Roman" w:eastAsia="Calibri" w:hAnsi="Times New Roman" w:cs="Times New Roman"/>
          <w:sz w:val="28"/>
          <w:szCs w:val="28"/>
        </w:rPr>
        <w:t>1,4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D6573B" w:rsidRPr="00887C35" w:rsidRDefault="00D6573B" w:rsidP="00D657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зоны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C75">
        <w:rPr>
          <w:rFonts w:ascii="Times New Roman" w:eastAsia="Calibri" w:hAnsi="Times New Roman" w:cs="Times New Roman"/>
          <w:sz w:val="28"/>
          <w:szCs w:val="28"/>
        </w:rPr>
        <w:t>объектов социального и культурно-бытового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размещения спортивно-досугового центра, спортивного зала и учреждения по работе с молодежью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на территории деревни Старые Бегуницы площадью </w:t>
      </w:r>
      <w:r>
        <w:rPr>
          <w:rFonts w:ascii="Times New Roman" w:eastAsia="Calibri" w:hAnsi="Times New Roman" w:cs="Times New Roman"/>
          <w:sz w:val="28"/>
          <w:szCs w:val="28"/>
        </w:rPr>
        <w:t>1,9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781EE0" w:rsidRPr="00887C35" w:rsidRDefault="00060F88" w:rsidP="00781EE0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81EE0" w:rsidRPr="00887C3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3460">
        <w:rPr>
          <w:rFonts w:ascii="Times New Roman" w:hAnsi="Times New Roman" w:cs="Times New Roman"/>
          <w:b/>
          <w:sz w:val="28"/>
          <w:szCs w:val="28"/>
        </w:rPr>
        <w:t>Производственные и коммунально-складские зоны</w:t>
      </w:r>
    </w:p>
    <w:p w:rsidR="00781EE0" w:rsidRPr="00887C35" w:rsidRDefault="00781EE0" w:rsidP="00781E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483460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>
        <w:rPr>
          <w:rFonts w:ascii="Times New Roman" w:eastAsia="Calibri" w:hAnsi="Times New Roman" w:cs="Times New Roman"/>
          <w:sz w:val="28"/>
          <w:szCs w:val="28"/>
        </w:rPr>
        <w:t>северо-западнее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Кирово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>12,1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483460" w:rsidRPr="00887C35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 w:rsidRPr="00887C3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87C35">
        <w:rPr>
          <w:rFonts w:ascii="Times New Roman" w:eastAsia="Calibri" w:hAnsi="Times New Roman" w:cs="Times New Roman"/>
          <w:sz w:val="28"/>
          <w:szCs w:val="28"/>
        </w:rPr>
        <w:t>-</w:t>
      </w:r>
      <w:r w:rsidRPr="00887C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на территории деревни Бегуницы площадью 0,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483460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 w:rsidR="007862A4">
        <w:rPr>
          <w:rFonts w:ascii="Times New Roman" w:eastAsia="Calibri" w:hAnsi="Times New Roman" w:cs="Times New Roman"/>
          <w:sz w:val="28"/>
          <w:szCs w:val="28"/>
        </w:rPr>
        <w:t>западнее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 w:rsidR="007862A4">
        <w:rPr>
          <w:rFonts w:ascii="Times New Roman" w:eastAsia="Calibri" w:hAnsi="Times New Roman" w:cs="Times New Roman"/>
          <w:sz w:val="28"/>
          <w:szCs w:val="28"/>
        </w:rPr>
        <w:t>Ивановское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7862A4">
        <w:rPr>
          <w:rFonts w:ascii="Times New Roman" w:eastAsia="Calibri" w:hAnsi="Times New Roman" w:cs="Times New Roman"/>
          <w:sz w:val="28"/>
          <w:szCs w:val="28"/>
        </w:rPr>
        <w:t>2,6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483460" w:rsidRPr="00C827E3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>
        <w:rPr>
          <w:rFonts w:ascii="Times New Roman" w:eastAsia="Calibri" w:hAnsi="Times New Roman" w:cs="Times New Roman"/>
          <w:sz w:val="28"/>
          <w:szCs w:val="28"/>
        </w:rPr>
        <w:t>северо-западнее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Кирово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>12,1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483460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>
        <w:rPr>
          <w:rFonts w:ascii="Times New Roman" w:eastAsia="Calibri" w:hAnsi="Times New Roman" w:cs="Times New Roman"/>
          <w:sz w:val="28"/>
          <w:szCs w:val="28"/>
        </w:rPr>
        <w:t>южнее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Кирово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>4,9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483460" w:rsidRDefault="00483460" w:rsidP="0048346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460" w:rsidRPr="00887C35" w:rsidRDefault="00483460" w:rsidP="0048346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расчётный срок:</w:t>
      </w:r>
    </w:p>
    <w:p w:rsidR="00483460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Старые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Бегуницы площадью </w:t>
      </w:r>
      <w:r>
        <w:rPr>
          <w:rFonts w:ascii="Times New Roman" w:eastAsia="Calibri" w:hAnsi="Times New Roman" w:cs="Times New Roman"/>
          <w:sz w:val="28"/>
          <w:szCs w:val="28"/>
        </w:rPr>
        <w:t>6,3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7862A4" w:rsidRDefault="007862A4" w:rsidP="007862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Старые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Бегуницы площадью </w:t>
      </w:r>
      <w:r>
        <w:rPr>
          <w:rFonts w:ascii="Times New Roman" w:eastAsia="Calibri" w:hAnsi="Times New Roman" w:cs="Times New Roman"/>
          <w:sz w:val="28"/>
          <w:szCs w:val="28"/>
        </w:rPr>
        <w:t>21,6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7862A4" w:rsidRDefault="007862A4" w:rsidP="007862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>
        <w:rPr>
          <w:rFonts w:ascii="Times New Roman" w:eastAsia="Calibri" w:hAnsi="Times New Roman" w:cs="Times New Roman"/>
          <w:sz w:val="28"/>
          <w:szCs w:val="28"/>
        </w:rPr>
        <w:t>северо-восточнее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Старые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Бегуницы площадью </w:t>
      </w:r>
      <w:r>
        <w:rPr>
          <w:rFonts w:ascii="Times New Roman" w:eastAsia="Calibri" w:hAnsi="Times New Roman" w:cs="Times New Roman"/>
          <w:sz w:val="28"/>
          <w:szCs w:val="28"/>
        </w:rPr>
        <w:t>22,2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7862A4" w:rsidRDefault="007862A4" w:rsidP="007862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3.1. Формирование зоны промышленных предприятий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 </w:t>
      </w:r>
      <w:r>
        <w:rPr>
          <w:rFonts w:ascii="Times New Roman" w:eastAsia="Calibri" w:hAnsi="Times New Roman" w:cs="Times New Roman"/>
          <w:sz w:val="28"/>
          <w:szCs w:val="28"/>
        </w:rPr>
        <w:t>южнее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Коростовицы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>23,8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8412C4" w:rsidRPr="00887C35" w:rsidRDefault="008412C4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C9" w:rsidRPr="00887C35" w:rsidRDefault="00060F88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b/>
          <w:sz w:val="28"/>
          <w:szCs w:val="28"/>
        </w:rPr>
        <w:t>2.</w:t>
      </w:r>
      <w:r w:rsidR="003E2CD9" w:rsidRPr="00A47EC6">
        <w:rPr>
          <w:rFonts w:ascii="Times New Roman" w:hAnsi="Times New Roman" w:cs="Times New Roman"/>
          <w:b/>
          <w:sz w:val="28"/>
          <w:szCs w:val="28"/>
        </w:rPr>
        <w:t>4</w:t>
      </w:r>
      <w:r w:rsidR="005269C9" w:rsidRPr="00A47EC6">
        <w:rPr>
          <w:rFonts w:ascii="Times New Roman" w:hAnsi="Times New Roman" w:cs="Times New Roman"/>
          <w:b/>
          <w:sz w:val="28"/>
          <w:szCs w:val="28"/>
        </w:rPr>
        <w:t xml:space="preserve">. Зоны объектов </w:t>
      </w:r>
      <w:r w:rsidR="00113A2A" w:rsidRPr="00887C35">
        <w:rPr>
          <w:rFonts w:ascii="Times New Roman" w:hAnsi="Times New Roman" w:cs="Times New Roman"/>
          <w:b/>
          <w:sz w:val="28"/>
          <w:szCs w:val="28"/>
        </w:rPr>
        <w:t>инженерной</w:t>
      </w:r>
      <w:r w:rsidR="00113A2A" w:rsidRPr="00A4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2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269C9" w:rsidRPr="00A47EC6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5269C9" w:rsidRPr="00887C35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3A4BDE" w:rsidRDefault="003A4BDE" w:rsidP="003A4B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1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>водозаборных сооружений и станции водоподготовки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Бегуницы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2,3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>водозаборных сооружений</w:t>
      </w:r>
      <w:r w:rsidR="00530DCA">
        <w:rPr>
          <w:rFonts w:ascii="Times New Roman" w:eastAsia="Calibri" w:hAnsi="Times New Roman" w:cs="Times New Roman"/>
          <w:sz w:val="28"/>
          <w:szCs w:val="28"/>
        </w:rPr>
        <w:t xml:space="preserve"> и канализационной насосной станции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юго-восточнее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Большие Лашковицы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2,1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113A2A" w:rsidRDefault="00113A2A" w:rsidP="00113A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3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 w:rsidR="003A4BDE"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="003A4BDE"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 w:rsidRPr="00887C35">
        <w:rPr>
          <w:rFonts w:ascii="Times New Roman" w:eastAsia="Calibri" w:hAnsi="Times New Roman" w:cs="Times New Roman"/>
          <w:sz w:val="28"/>
          <w:szCs w:val="28"/>
        </w:rPr>
        <w:t>на территории деревни Больш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Тешково </w:t>
      </w:r>
      <w:r w:rsidRPr="00887C35">
        <w:rPr>
          <w:rFonts w:ascii="Times New Roman" w:eastAsia="Calibri" w:hAnsi="Times New Roman" w:cs="Times New Roman"/>
          <w:sz w:val="28"/>
          <w:szCs w:val="28"/>
        </w:rPr>
        <w:t>площадью 1,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4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Зябицы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5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Карстолово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 w:rsidR="00E50472">
        <w:rPr>
          <w:rFonts w:ascii="Times New Roman" w:eastAsia="Calibri" w:hAnsi="Times New Roman" w:cs="Times New Roman"/>
          <w:sz w:val="28"/>
          <w:szCs w:val="28"/>
        </w:rPr>
        <w:t>северо</w:t>
      </w:r>
      <w:r>
        <w:rPr>
          <w:rFonts w:ascii="Times New Roman" w:eastAsia="Calibri" w:hAnsi="Times New Roman" w:cs="Times New Roman"/>
          <w:sz w:val="28"/>
          <w:szCs w:val="28"/>
        </w:rPr>
        <w:t>-восточнее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Кирово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7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установление 1 пояса зоны санитарной охраны существующих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южнее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Коростовицы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8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Лашковицы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9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Красное Брызгово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483460" w:rsidRPr="00887C35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объектов инженерной инфраструктуры на территории деревни </w:t>
      </w:r>
      <w:r>
        <w:rPr>
          <w:rFonts w:ascii="Times New Roman" w:eastAsia="Calibri" w:hAnsi="Times New Roman" w:cs="Times New Roman"/>
          <w:sz w:val="28"/>
          <w:szCs w:val="28"/>
        </w:rPr>
        <w:t>Марково</w:t>
      </w:r>
      <w:r w:rsidR="00530DCA" w:rsidRPr="00530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CA">
        <w:rPr>
          <w:rFonts w:ascii="Times New Roman" w:eastAsia="Calibri" w:hAnsi="Times New Roman" w:cs="Times New Roman"/>
          <w:sz w:val="28"/>
          <w:szCs w:val="28"/>
        </w:rPr>
        <w:t xml:space="preserve">для строительства </w:t>
      </w:r>
      <w:r w:rsidR="00530DCA"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11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южнее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Русское Брызгово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Томарово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13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Теглицы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483460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объектов транспортной инфраструктуры на территории деревни Кайкино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0,6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га. </w:t>
      </w:r>
    </w:p>
    <w:p w:rsidR="006C7FAE" w:rsidRDefault="006C7FAE" w:rsidP="006C7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объектов транспортной инфраструктуры </w:t>
      </w:r>
      <w:r>
        <w:rPr>
          <w:rFonts w:ascii="Times New Roman" w:eastAsia="Calibri" w:hAnsi="Times New Roman" w:cs="Times New Roman"/>
          <w:sz w:val="28"/>
          <w:szCs w:val="28"/>
        </w:rPr>
        <w:t>юго-западнее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Бегуницы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2,7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га. 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460" w:rsidRPr="00887C35" w:rsidRDefault="00483460" w:rsidP="00483460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расчётный срок:</w:t>
      </w:r>
    </w:p>
    <w:p w:rsidR="00F60F3B" w:rsidRDefault="00F60F3B" w:rsidP="00F60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483460">
        <w:rPr>
          <w:rFonts w:ascii="Times New Roman" w:eastAsia="Calibri" w:hAnsi="Times New Roman" w:cs="Times New Roman"/>
          <w:sz w:val="28"/>
          <w:szCs w:val="28"/>
        </w:rPr>
        <w:t>1</w:t>
      </w:r>
      <w:r w:rsidR="006C7FAE"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северо-западнее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Местаново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483460" w:rsidRDefault="00483460" w:rsidP="00483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C7FAE">
        <w:rPr>
          <w:rFonts w:ascii="Times New Roman" w:eastAsia="Calibri" w:hAnsi="Times New Roman" w:cs="Times New Roman"/>
          <w:sz w:val="28"/>
          <w:szCs w:val="28"/>
        </w:rPr>
        <w:t>7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Рукулицы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6C7FAE" w:rsidRDefault="00483460" w:rsidP="006C7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C7FAE">
        <w:rPr>
          <w:rFonts w:ascii="Times New Roman" w:eastAsia="Calibri" w:hAnsi="Times New Roman" w:cs="Times New Roman"/>
          <w:sz w:val="28"/>
          <w:szCs w:val="28"/>
        </w:rPr>
        <w:t>8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</w:t>
      </w:r>
      <w:r w:rsidRPr="003A4BDE">
        <w:rPr>
          <w:rFonts w:ascii="Times New Roman" w:eastAsia="Calibri" w:hAnsi="Times New Roman" w:cs="Times New Roman"/>
          <w:sz w:val="28"/>
          <w:szCs w:val="28"/>
        </w:rPr>
        <w:t xml:space="preserve">водозаборных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Синковицы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  <w:r w:rsidR="006C7FAE" w:rsidRPr="006C7F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FAE" w:rsidRDefault="006C7FAE" w:rsidP="006C7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87C3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объектов транспортной инфраструктуры </w:t>
      </w:r>
      <w:r>
        <w:rPr>
          <w:rFonts w:ascii="Times New Roman" w:eastAsia="Calibri" w:hAnsi="Times New Roman" w:cs="Times New Roman"/>
          <w:sz w:val="28"/>
          <w:szCs w:val="28"/>
        </w:rPr>
        <w:t>юго-западнее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Бегуницы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6,9 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га. </w:t>
      </w:r>
    </w:p>
    <w:p w:rsidR="005269C9" w:rsidRDefault="005269C9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9C9" w:rsidRPr="00887C35" w:rsidRDefault="00060F88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13A2A">
        <w:rPr>
          <w:rFonts w:ascii="Times New Roman" w:hAnsi="Times New Roman" w:cs="Times New Roman"/>
          <w:b/>
          <w:sz w:val="28"/>
          <w:szCs w:val="28"/>
        </w:rPr>
        <w:t>5</w:t>
      </w:r>
      <w:r w:rsidR="005269C9" w:rsidRPr="00887C35">
        <w:rPr>
          <w:rFonts w:ascii="Times New Roman" w:hAnsi="Times New Roman" w:cs="Times New Roman"/>
          <w:b/>
          <w:sz w:val="28"/>
          <w:szCs w:val="28"/>
        </w:rPr>
        <w:t>. Зоны рекреационного назначения</w:t>
      </w:r>
    </w:p>
    <w:p w:rsidR="005269C9" w:rsidRPr="00887C35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Бегуницы площадью </w:t>
      </w:r>
      <w:r w:rsidR="00295CE0">
        <w:rPr>
          <w:rFonts w:ascii="Times New Roman" w:eastAsia="Calibri" w:hAnsi="Times New Roman" w:cs="Times New Roman"/>
          <w:sz w:val="28"/>
          <w:szCs w:val="28"/>
        </w:rPr>
        <w:t>2,4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887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r w:rsidR="00295CE0">
        <w:rPr>
          <w:rFonts w:ascii="Times New Roman" w:eastAsia="Calibri" w:hAnsi="Times New Roman" w:cs="Times New Roman"/>
          <w:sz w:val="28"/>
          <w:szCs w:val="28"/>
        </w:rPr>
        <w:t>Кайкино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0,4 га</w:t>
      </w:r>
      <w:r w:rsidR="00471865" w:rsidRPr="00887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r w:rsidR="00295CE0">
        <w:rPr>
          <w:rFonts w:ascii="Times New Roman" w:eastAsia="Calibri" w:hAnsi="Times New Roman" w:cs="Times New Roman"/>
          <w:sz w:val="28"/>
          <w:szCs w:val="28"/>
        </w:rPr>
        <w:t>Старые Бегуницы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295CE0">
        <w:rPr>
          <w:rFonts w:ascii="Times New Roman" w:eastAsia="Calibri" w:hAnsi="Times New Roman" w:cs="Times New Roman"/>
          <w:sz w:val="28"/>
          <w:szCs w:val="28"/>
        </w:rPr>
        <w:t>1,0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887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EC6" w:rsidRPr="00887C35" w:rsidRDefault="00A47EC6" w:rsidP="00A47E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плоскостных спортивных сооружений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деревни Гомонтово площадью 0,1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A47EC6" w:rsidRDefault="00A47EC6" w:rsidP="00A47E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плоскостных спортивных сооружений на территории деревни Кирово площадью 0,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5754E" w:rsidRPr="00F5754E" w:rsidRDefault="00F5754E" w:rsidP="00F57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2.5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плоскостных спортивных сооружений </w:t>
      </w:r>
      <w:r>
        <w:rPr>
          <w:rFonts w:ascii="Times New Roman" w:eastAsia="Calibri" w:hAnsi="Times New Roman" w:cs="Times New Roman"/>
          <w:sz w:val="28"/>
          <w:szCs w:val="28"/>
        </w:rPr>
        <w:t>для размещения лыжной базы севернее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Ивановское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87C3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5754E" w:rsidRPr="00887C35" w:rsidRDefault="00F5754E" w:rsidP="00F57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</w:t>
      </w:r>
      <w:r>
        <w:rPr>
          <w:rFonts w:ascii="Times New Roman" w:eastAsia="Calibri" w:hAnsi="Times New Roman" w:cs="Times New Roman"/>
          <w:sz w:val="28"/>
          <w:szCs w:val="28"/>
        </w:rPr>
        <w:t>отдыха и туризма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юго-восточнее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Большие Лашковицы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>35,9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5754E" w:rsidRPr="00F5754E" w:rsidRDefault="00F5754E" w:rsidP="00A47E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9C9" w:rsidRPr="00887C35" w:rsidRDefault="005269C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F5754E">
        <w:rPr>
          <w:rFonts w:ascii="Times New Roman" w:eastAsia="Calibri" w:hAnsi="Times New Roman" w:cs="Times New Roman"/>
          <w:sz w:val="28"/>
          <w:szCs w:val="28"/>
        </w:rPr>
        <w:t>8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E5047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</w:t>
      </w:r>
      <w:r w:rsidR="00295CE0" w:rsidRPr="00E50472">
        <w:rPr>
          <w:rFonts w:ascii="Times New Roman" w:eastAsia="Calibri" w:hAnsi="Times New Roman" w:cs="Times New Roman"/>
          <w:sz w:val="28"/>
          <w:szCs w:val="28"/>
        </w:rPr>
        <w:t>Большие Лашковицы</w:t>
      </w:r>
      <w:r w:rsidR="005269C9" w:rsidRPr="00E5047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295CE0" w:rsidRPr="00E50472">
        <w:rPr>
          <w:rFonts w:ascii="Times New Roman" w:eastAsia="Calibri" w:hAnsi="Times New Roman" w:cs="Times New Roman"/>
          <w:sz w:val="28"/>
          <w:szCs w:val="28"/>
        </w:rPr>
        <w:t>0</w:t>
      </w:r>
      <w:r w:rsidR="005269C9" w:rsidRPr="00E50472">
        <w:rPr>
          <w:rFonts w:ascii="Times New Roman" w:eastAsia="Calibri" w:hAnsi="Times New Roman" w:cs="Times New Roman"/>
          <w:sz w:val="28"/>
          <w:szCs w:val="28"/>
        </w:rPr>
        <w:t>,</w:t>
      </w:r>
      <w:r w:rsidR="00295CE0" w:rsidRPr="00E50472">
        <w:rPr>
          <w:rFonts w:ascii="Times New Roman" w:eastAsia="Calibri" w:hAnsi="Times New Roman" w:cs="Times New Roman"/>
          <w:sz w:val="28"/>
          <w:szCs w:val="28"/>
        </w:rPr>
        <w:t>5</w:t>
      </w:r>
      <w:r w:rsidR="005269C9" w:rsidRPr="00E50472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E50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F5754E">
        <w:rPr>
          <w:rFonts w:ascii="Times New Roman" w:eastAsia="Calibri" w:hAnsi="Times New Roman" w:cs="Times New Roman"/>
          <w:sz w:val="28"/>
          <w:szCs w:val="28"/>
        </w:rPr>
        <w:t>9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>Формирование зоны зеленых насаждений общего пользования на территории деревни Ивановское площадью 1,</w:t>
      </w:r>
      <w:r w:rsidR="00295CE0">
        <w:rPr>
          <w:rFonts w:ascii="Times New Roman" w:eastAsia="Calibri" w:hAnsi="Times New Roman" w:cs="Times New Roman"/>
          <w:sz w:val="28"/>
          <w:szCs w:val="28"/>
        </w:rPr>
        <w:t>4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887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F5754E">
        <w:rPr>
          <w:rFonts w:ascii="Times New Roman" w:eastAsia="Calibri" w:hAnsi="Times New Roman" w:cs="Times New Roman"/>
          <w:sz w:val="28"/>
          <w:szCs w:val="28"/>
        </w:rPr>
        <w:t>10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E50472">
        <w:rPr>
          <w:rFonts w:ascii="Times New Roman" w:eastAsia="Calibri" w:hAnsi="Times New Roman" w:cs="Times New Roman"/>
          <w:sz w:val="28"/>
          <w:szCs w:val="28"/>
        </w:rPr>
        <w:t>Формирование зоны зеленых насаждений общего пользования на территории деревни Рукулицы площадью 0,</w:t>
      </w:r>
      <w:r w:rsidR="00295CE0" w:rsidRPr="00E50472">
        <w:rPr>
          <w:rFonts w:ascii="Times New Roman" w:eastAsia="Calibri" w:hAnsi="Times New Roman" w:cs="Times New Roman"/>
          <w:sz w:val="28"/>
          <w:szCs w:val="28"/>
        </w:rPr>
        <w:t>4</w:t>
      </w:r>
      <w:r w:rsidR="005269C9" w:rsidRPr="00E50472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E50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F5754E">
        <w:rPr>
          <w:rFonts w:ascii="Times New Roman" w:eastAsia="Calibri" w:hAnsi="Times New Roman" w:cs="Times New Roman"/>
          <w:sz w:val="28"/>
          <w:szCs w:val="28"/>
        </w:rPr>
        <w:t>11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Синковицы площадью </w:t>
      </w:r>
      <w:r w:rsidR="00295CE0">
        <w:rPr>
          <w:rFonts w:ascii="Times New Roman" w:eastAsia="Calibri" w:hAnsi="Times New Roman" w:cs="Times New Roman"/>
          <w:sz w:val="28"/>
          <w:szCs w:val="28"/>
        </w:rPr>
        <w:t>7,5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887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C9" w:rsidRPr="00887C35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A47EC6">
        <w:rPr>
          <w:rFonts w:ascii="Times New Roman" w:eastAsia="Calibri" w:hAnsi="Times New Roman" w:cs="Times New Roman"/>
          <w:sz w:val="28"/>
          <w:szCs w:val="28"/>
        </w:rPr>
        <w:t>1</w:t>
      </w:r>
      <w:r w:rsidR="00F5754E">
        <w:rPr>
          <w:rFonts w:ascii="Times New Roman" w:eastAsia="Calibri" w:hAnsi="Times New Roman" w:cs="Times New Roman"/>
          <w:sz w:val="28"/>
          <w:szCs w:val="28"/>
        </w:rPr>
        <w:t>2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общего пользования на территории деревни Старые Бегуницы площадью </w:t>
      </w:r>
      <w:r w:rsidR="00295CE0">
        <w:rPr>
          <w:rFonts w:ascii="Times New Roman" w:eastAsia="Calibri" w:hAnsi="Times New Roman" w:cs="Times New Roman"/>
          <w:sz w:val="28"/>
          <w:szCs w:val="28"/>
        </w:rPr>
        <w:t>0,6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471865" w:rsidRPr="00887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EB0" w:rsidRDefault="00584EB0" w:rsidP="00584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Pr="00887C35">
        <w:rPr>
          <w:rFonts w:ascii="Times New Roman" w:eastAsia="Calibri" w:hAnsi="Times New Roman" w:cs="Times New Roman"/>
          <w:sz w:val="28"/>
          <w:szCs w:val="28"/>
        </w:rPr>
        <w:t>.1</w:t>
      </w:r>
      <w:r w:rsidR="00F5754E">
        <w:rPr>
          <w:rFonts w:ascii="Times New Roman" w:eastAsia="Calibri" w:hAnsi="Times New Roman" w:cs="Times New Roman"/>
          <w:sz w:val="28"/>
          <w:szCs w:val="28"/>
        </w:rPr>
        <w:t>3</w:t>
      </w:r>
      <w:r w:rsidRPr="00887C35">
        <w:rPr>
          <w:rFonts w:ascii="Times New Roman" w:eastAsia="Calibri" w:hAnsi="Times New Roman" w:cs="Times New Roman"/>
          <w:sz w:val="28"/>
          <w:szCs w:val="28"/>
        </w:rPr>
        <w:t>. Формирование зоны плоскостных спортивных сооружений на территории деревни Старые Бегуницы площадью 0,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5754E" w:rsidRDefault="00F5754E" w:rsidP="00F57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</w:t>
      </w:r>
      <w:r>
        <w:rPr>
          <w:rFonts w:ascii="Times New Roman" w:eastAsia="Calibri" w:hAnsi="Times New Roman" w:cs="Times New Roman"/>
          <w:sz w:val="28"/>
          <w:szCs w:val="28"/>
        </w:rPr>
        <w:t>отдыха и туризма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юго-восточнее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Красное Брызгово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12,24 </w:t>
      </w:r>
      <w:r w:rsidRPr="00887C35">
        <w:rPr>
          <w:rFonts w:ascii="Times New Roman" w:eastAsia="Calibri" w:hAnsi="Times New Roman" w:cs="Times New Roman"/>
          <w:sz w:val="28"/>
          <w:szCs w:val="28"/>
        </w:rPr>
        <w:t>га.</w:t>
      </w:r>
    </w:p>
    <w:p w:rsidR="00F5754E" w:rsidRPr="00887C35" w:rsidRDefault="00F5754E" w:rsidP="00F57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</w:t>
      </w:r>
      <w:r>
        <w:rPr>
          <w:rFonts w:ascii="Times New Roman" w:eastAsia="Calibri" w:hAnsi="Times New Roman" w:cs="Times New Roman"/>
          <w:sz w:val="28"/>
          <w:szCs w:val="28"/>
        </w:rPr>
        <w:t>отдыха и туризма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восточнее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деревни </w:t>
      </w:r>
      <w:r>
        <w:rPr>
          <w:rFonts w:ascii="Times New Roman" w:eastAsia="Calibri" w:hAnsi="Times New Roman" w:cs="Times New Roman"/>
          <w:sz w:val="28"/>
          <w:szCs w:val="28"/>
        </w:rPr>
        <w:t>Коростовицы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Calibri" w:hAnsi="Times New Roman" w:cs="Times New Roman"/>
          <w:sz w:val="28"/>
          <w:szCs w:val="28"/>
        </w:rPr>
        <w:t>43,9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F5754E" w:rsidRPr="00887C35" w:rsidRDefault="00F5754E" w:rsidP="00F57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9C9" w:rsidRPr="00887C35" w:rsidRDefault="00060F88" w:rsidP="002D2F5F">
      <w:pPr>
        <w:keepNext/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13A2A">
        <w:rPr>
          <w:rFonts w:ascii="Times New Roman" w:hAnsi="Times New Roman" w:cs="Times New Roman"/>
          <w:b/>
          <w:sz w:val="28"/>
          <w:szCs w:val="28"/>
        </w:rPr>
        <w:t>6</w:t>
      </w:r>
      <w:r w:rsidR="005269C9" w:rsidRPr="00887C35">
        <w:rPr>
          <w:rFonts w:ascii="Times New Roman" w:hAnsi="Times New Roman" w:cs="Times New Roman"/>
          <w:b/>
          <w:sz w:val="28"/>
          <w:szCs w:val="28"/>
        </w:rPr>
        <w:t>. Зоны специального назначения</w:t>
      </w:r>
    </w:p>
    <w:p w:rsidR="005269C9" w:rsidRPr="00887C35" w:rsidRDefault="005269C9" w:rsidP="002D2F5F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C35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5269C9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6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113A2A">
        <w:rPr>
          <w:rFonts w:ascii="Times New Roman" w:eastAsia="Calibri" w:hAnsi="Times New Roman" w:cs="Times New Roman"/>
          <w:sz w:val="28"/>
          <w:szCs w:val="28"/>
        </w:rPr>
        <w:t>1</w:t>
      </w:r>
      <w:r w:rsidR="0029149A" w:rsidRPr="00887C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4EB0" w:rsidRPr="00887C35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</w:t>
      </w:r>
      <w:r w:rsidR="00584EB0">
        <w:rPr>
          <w:rFonts w:ascii="Times New Roman" w:eastAsia="Calibri" w:hAnsi="Times New Roman" w:cs="Times New Roman"/>
          <w:sz w:val="28"/>
          <w:szCs w:val="28"/>
        </w:rPr>
        <w:t>специального назначения</w:t>
      </w:r>
      <w:r w:rsidR="00584EB0" w:rsidRPr="00887C3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584EB0">
        <w:rPr>
          <w:rFonts w:ascii="Times New Roman" w:eastAsia="Calibri" w:hAnsi="Times New Roman" w:cs="Times New Roman"/>
          <w:sz w:val="28"/>
          <w:szCs w:val="28"/>
        </w:rPr>
        <w:t>деревни Бегуницы площадью 10,</w:t>
      </w:r>
      <w:r w:rsidR="005269C9" w:rsidRPr="00887C35">
        <w:rPr>
          <w:rFonts w:ascii="Times New Roman" w:eastAsia="Calibri" w:hAnsi="Times New Roman" w:cs="Times New Roman"/>
          <w:sz w:val="28"/>
          <w:szCs w:val="28"/>
        </w:rPr>
        <w:t>5 га</w:t>
      </w:r>
      <w:r w:rsidR="00471865" w:rsidRPr="00887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EB0" w:rsidRDefault="00584EB0" w:rsidP="00584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113A2A">
        <w:rPr>
          <w:rFonts w:ascii="Times New Roman" w:eastAsia="Calibri" w:hAnsi="Times New Roman" w:cs="Times New Roman"/>
          <w:sz w:val="28"/>
          <w:szCs w:val="28"/>
        </w:rPr>
        <w:t>2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зеленых насаждений </w:t>
      </w:r>
      <w:r>
        <w:rPr>
          <w:rFonts w:ascii="Times New Roman" w:eastAsia="Calibri" w:hAnsi="Times New Roman" w:cs="Times New Roman"/>
          <w:sz w:val="28"/>
          <w:szCs w:val="28"/>
        </w:rPr>
        <w:t>специального назначения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деревни Большое Тешково площадью 1,4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584EB0" w:rsidRDefault="00584EB0" w:rsidP="00584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113A2A">
        <w:rPr>
          <w:rFonts w:ascii="Times New Roman" w:eastAsia="Calibri" w:hAnsi="Times New Roman" w:cs="Times New Roman"/>
          <w:sz w:val="28"/>
          <w:szCs w:val="28"/>
        </w:rPr>
        <w:t>3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зеленых насаждений </w:t>
      </w:r>
      <w:r>
        <w:rPr>
          <w:rFonts w:ascii="Times New Roman" w:eastAsia="Calibri" w:hAnsi="Times New Roman" w:cs="Times New Roman"/>
          <w:sz w:val="28"/>
          <w:szCs w:val="28"/>
        </w:rPr>
        <w:t>специального назначения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деревни Гомонтово площадью 1,8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584EB0" w:rsidRDefault="00584EB0" w:rsidP="00584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113A2A">
        <w:rPr>
          <w:rFonts w:ascii="Times New Roman" w:eastAsia="Calibri" w:hAnsi="Times New Roman" w:cs="Times New Roman"/>
          <w:sz w:val="28"/>
          <w:szCs w:val="28"/>
        </w:rPr>
        <w:t>4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зеленых насаждений </w:t>
      </w:r>
      <w:r>
        <w:rPr>
          <w:rFonts w:ascii="Times New Roman" w:eastAsia="Calibri" w:hAnsi="Times New Roman" w:cs="Times New Roman"/>
          <w:sz w:val="28"/>
          <w:szCs w:val="28"/>
        </w:rPr>
        <w:t>специального назначения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деревни Кайкино площадью 1,8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584EB0" w:rsidRDefault="00584EB0" w:rsidP="00584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13A2A"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 w:rsidR="00113A2A">
        <w:rPr>
          <w:rFonts w:ascii="Times New Roman" w:eastAsia="Calibri" w:hAnsi="Times New Roman" w:cs="Times New Roman"/>
          <w:sz w:val="28"/>
          <w:szCs w:val="28"/>
        </w:rPr>
        <w:t>5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зеленых насаждений </w:t>
      </w:r>
      <w:r>
        <w:rPr>
          <w:rFonts w:ascii="Times New Roman" w:eastAsia="Calibri" w:hAnsi="Times New Roman" w:cs="Times New Roman"/>
          <w:sz w:val="28"/>
          <w:szCs w:val="28"/>
        </w:rPr>
        <w:t>специального назначения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деревни Старые Бегуницы площадью 1,2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6C7FAE" w:rsidRPr="00887C35" w:rsidRDefault="006C7FAE" w:rsidP="006C7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887C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</w:t>
      </w:r>
      <w:r>
        <w:rPr>
          <w:rFonts w:ascii="Times New Roman" w:eastAsia="Calibri" w:hAnsi="Times New Roman" w:cs="Times New Roman"/>
          <w:sz w:val="28"/>
          <w:szCs w:val="28"/>
        </w:rPr>
        <w:t>кладбищ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южнее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деревни Бегуницы площадью 1,2</w:t>
      </w:r>
      <w:r w:rsidRPr="00887C35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6C7FAE" w:rsidRPr="00887C35" w:rsidRDefault="006C7FAE" w:rsidP="00584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E5E" w:rsidRDefault="000C0E5E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20" w:name="_Toc483231847"/>
      <w:r>
        <w:rPr>
          <w:rFonts w:ascii="Times New Roman" w:hAnsi="Times New Roman"/>
          <w:szCs w:val="28"/>
        </w:rPr>
        <w:br w:type="page"/>
      </w:r>
    </w:p>
    <w:p w:rsidR="00CA251E" w:rsidRPr="00060F88" w:rsidRDefault="00060F88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21" w:name="_Toc484184744"/>
      <w:r>
        <w:rPr>
          <w:rFonts w:ascii="Times New Roman" w:hAnsi="Times New Roman"/>
          <w:szCs w:val="28"/>
        </w:rPr>
        <w:lastRenderedPageBreak/>
        <w:t>3</w:t>
      </w:r>
      <w:r w:rsidR="006E57C0" w:rsidRPr="00060F88">
        <w:rPr>
          <w:rFonts w:ascii="Times New Roman" w:hAnsi="Times New Roman"/>
          <w:szCs w:val="28"/>
        </w:rPr>
        <w:t xml:space="preserve">. </w:t>
      </w:r>
      <w:r w:rsidR="005E4AB0" w:rsidRPr="00060F88">
        <w:rPr>
          <w:rFonts w:ascii="Times New Roman" w:hAnsi="Times New Roman"/>
          <w:szCs w:val="28"/>
        </w:rPr>
        <w:t>Учет интересов Российской Федерации</w:t>
      </w:r>
      <w:bookmarkEnd w:id="20"/>
      <w:bookmarkEnd w:id="21"/>
      <w:r w:rsidR="00025839" w:rsidRPr="00060F88">
        <w:rPr>
          <w:rFonts w:ascii="Times New Roman" w:hAnsi="Times New Roman"/>
          <w:szCs w:val="28"/>
        </w:rPr>
        <w:t xml:space="preserve"> </w:t>
      </w:r>
    </w:p>
    <w:p w:rsidR="0085050C" w:rsidRPr="00060F88" w:rsidRDefault="00060F88" w:rsidP="008505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5050C" w:rsidRPr="00060F88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85050C" w:rsidRPr="00060F88">
        <w:rPr>
          <w:rFonts w:ascii="Times New Roman" w:hAnsi="Times New Roman" w:cs="Times New Roman"/>
          <w:b/>
          <w:sz w:val="28"/>
          <w:szCs w:val="28"/>
        </w:rPr>
        <w:t>Автомобильные дороги</w:t>
      </w:r>
    </w:p>
    <w:p w:rsidR="0085050C" w:rsidRPr="00D62E1B" w:rsidRDefault="0085050C" w:rsidP="0085050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2E1B">
        <w:rPr>
          <w:rFonts w:ascii="Times New Roman" w:eastAsia="Calibri" w:hAnsi="Times New Roman" w:cs="Times New Roman"/>
          <w:i/>
          <w:sz w:val="28"/>
          <w:szCs w:val="28"/>
        </w:rPr>
        <w:t>На расчётный срок:</w:t>
      </w:r>
    </w:p>
    <w:p w:rsidR="0085050C" w:rsidRDefault="00060F88" w:rsidP="00850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1B">
        <w:rPr>
          <w:rFonts w:ascii="Times New Roman" w:eastAsia="Calibri" w:hAnsi="Times New Roman" w:cs="Times New Roman"/>
          <w:sz w:val="28"/>
          <w:szCs w:val="28"/>
        </w:rPr>
        <w:t>3</w:t>
      </w:r>
      <w:r w:rsidR="0085050C" w:rsidRPr="00D62E1B">
        <w:rPr>
          <w:rFonts w:ascii="Times New Roman" w:eastAsia="Calibri" w:hAnsi="Times New Roman" w:cs="Times New Roman"/>
          <w:sz w:val="28"/>
          <w:szCs w:val="28"/>
        </w:rPr>
        <w:t>.1.1. Реконструкция автомобильной дороги федерального значения А-180 «Нарва» Санкт-Петербург – граница с Эстонской Республикой, включающая: строительство автодорожного обхода населённых пунктов Бегуницы, Кайкино, Большие Лашковицы</w:t>
      </w:r>
      <w:r w:rsidR="00EE1892" w:rsidRPr="00D62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203" w:rsidRPr="00D62E1B">
        <w:rPr>
          <w:rFonts w:ascii="Times New Roman" w:eastAsia="Calibri" w:hAnsi="Times New Roman" w:cs="Times New Roman"/>
          <w:sz w:val="28"/>
          <w:szCs w:val="28"/>
        </w:rPr>
        <w:t>по нормам для автомагистралей</w:t>
      </w:r>
      <w:r w:rsidR="0085050C" w:rsidRPr="00D62E1B">
        <w:rPr>
          <w:rFonts w:ascii="Times New Roman" w:eastAsia="Calibri" w:hAnsi="Times New Roman" w:cs="Times New Roman"/>
          <w:sz w:val="28"/>
          <w:szCs w:val="28"/>
        </w:rPr>
        <w:t>, реконструкция участков автодороги, не дублируемых о</w:t>
      </w:r>
      <w:r w:rsidR="001D567C">
        <w:rPr>
          <w:rFonts w:ascii="Times New Roman" w:eastAsia="Calibri" w:hAnsi="Times New Roman" w:cs="Times New Roman"/>
          <w:sz w:val="28"/>
          <w:szCs w:val="28"/>
        </w:rPr>
        <w:t>бходами до норм автомагистрали.</w:t>
      </w:r>
    </w:p>
    <w:p w:rsidR="000C0E5E" w:rsidRPr="00D62E1B" w:rsidRDefault="000C0E5E" w:rsidP="00850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299" w:rsidRPr="00D62E1B" w:rsidRDefault="001A3299" w:rsidP="006924A6">
      <w:pPr>
        <w:spacing w:after="0" w:line="36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6F2F38" w:rsidRPr="00D62E1B" w:rsidRDefault="00060F88" w:rsidP="006924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1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F2F38" w:rsidRPr="00D62E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5050C" w:rsidRPr="00D62E1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2F38" w:rsidRPr="00D62E1B">
        <w:rPr>
          <w:rFonts w:ascii="Times New Roman" w:eastAsia="Calibri" w:hAnsi="Times New Roman" w:cs="Times New Roman"/>
          <w:b/>
          <w:sz w:val="28"/>
          <w:szCs w:val="28"/>
        </w:rPr>
        <w:t>. Объекты энергетических систем федерального значения</w:t>
      </w:r>
    </w:p>
    <w:p w:rsidR="006F2F38" w:rsidRPr="00D62E1B" w:rsidRDefault="006F2F38" w:rsidP="006924A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2E1B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6F2F38" w:rsidRPr="00D62E1B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1B">
        <w:rPr>
          <w:rFonts w:ascii="Times New Roman" w:eastAsia="Calibri" w:hAnsi="Times New Roman" w:cs="Times New Roman"/>
          <w:sz w:val="28"/>
          <w:szCs w:val="28"/>
        </w:rPr>
        <w:t>3.</w:t>
      </w:r>
      <w:r w:rsidR="0085050C" w:rsidRPr="00D62E1B">
        <w:rPr>
          <w:rFonts w:ascii="Times New Roman" w:eastAsia="Calibri" w:hAnsi="Times New Roman" w:cs="Times New Roman"/>
          <w:sz w:val="28"/>
          <w:szCs w:val="28"/>
        </w:rPr>
        <w:t>2</w:t>
      </w:r>
      <w:r w:rsidR="006F2F38" w:rsidRPr="00D62E1B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373D7" w:rsidRPr="00D62E1B">
        <w:rPr>
          <w:rFonts w:ascii="Times New Roman" w:eastAsia="Calibri" w:hAnsi="Times New Roman" w:cs="Times New Roman"/>
          <w:sz w:val="28"/>
          <w:szCs w:val="28"/>
        </w:rPr>
        <w:t>Строительство высоковольтной линии напряжением 750 кВ Л</w:t>
      </w:r>
      <w:r w:rsidR="00A3184C" w:rsidRPr="00D62E1B">
        <w:rPr>
          <w:rFonts w:ascii="Times New Roman" w:eastAsia="Calibri" w:hAnsi="Times New Roman" w:cs="Times New Roman"/>
          <w:sz w:val="28"/>
          <w:szCs w:val="28"/>
        </w:rPr>
        <w:t xml:space="preserve">енинградская </w:t>
      </w:r>
      <w:r w:rsidR="009373D7" w:rsidRPr="00D62E1B">
        <w:rPr>
          <w:rFonts w:ascii="Times New Roman" w:eastAsia="Calibri" w:hAnsi="Times New Roman" w:cs="Times New Roman"/>
          <w:sz w:val="28"/>
          <w:szCs w:val="28"/>
        </w:rPr>
        <w:t xml:space="preserve">АЭС-2 </w:t>
      </w:r>
      <w:r w:rsidR="00527568" w:rsidRPr="00D62E1B">
        <w:rPr>
          <w:rFonts w:ascii="Times New Roman" w:eastAsia="Calibri" w:hAnsi="Times New Roman" w:cs="Times New Roman"/>
          <w:sz w:val="28"/>
          <w:szCs w:val="28"/>
        </w:rPr>
        <w:t>–</w:t>
      </w:r>
      <w:r w:rsidR="009373D7" w:rsidRPr="00D62E1B">
        <w:rPr>
          <w:rFonts w:ascii="Times New Roman" w:eastAsia="Calibri" w:hAnsi="Times New Roman" w:cs="Times New Roman"/>
          <w:sz w:val="28"/>
          <w:szCs w:val="28"/>
        </w:rPr>
        <w:t xml:space="preserve"> ПС 750 кВ № 3 «Ленинградская» (протяженность участка по территории Бегуницкого сельского поселения </w:t>
      </w:r>
      <w:r w:rsidR="0094698D" w:rsidRPr="00D62E1B">
        <w:rPr>
          <w:rFonts w:ascii="Times New Roman" w:eastAsia="Calibri" w:hAnsi="Times New Roman" w:cs="Times New Roman"/>
          <w:sz w:val="28"/>
          <w:szCs w:val="28"/>
        </w:rPr>
        <w:t>10</w:t>
      </w:r>
      <w:r w:rsidR="00C10AD6" w:rsidRPr="00D62E1B">
        <w:rPr>
          <w:rFonts w:ascii="Times New Roman" w:eastAsia="Calibri" w:hAnsi="Times New Roman" w:cs="Times New Roman"/>
          <w:sz w:val="28"/>
          <w:szCs w:val="28"/>
        </w:rPr>
        <w:t>,</w:t>
      </w:r>
      <w:r w:rsidR="0094698D" w:rsidRPr="00D62E1B">
        <w:rPr>
          <w:rFonts w:ascii="Times New Roman" w:eastAsia="Calibri" w:hAnsi="Times New Roman" w:cs="Times New Roman"/>
          <w:sz w:val="28"/>
          <w:szCs w:val="28"/>
        </w:rPr>
        <w:t>61</w:t>
      </w:r>
      <w:r w:rsidR="009373D7" w:rsidRPr="00D62E1B">
        <w:rPr>
          <w:rFonts w:ascii="Times New Roman" w:eastAsia="Calibri" w:hAnsi="Times New Roman" w:cs="Times New Roman"/>
          <w:sz w:val="28"/>
          <w:szCs w:val="28"/>
        </w:rPr>
        <w:t xml:space="preserve"> км) с установлением охранной зоны и санитарного разрыва 40 м.</w:t>
      </w:r>
    </w:p>
    <w:p w:rsidR="00CE43FF" w:rsidRPr="00D62E1B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1B">
        <w:rPr>
          <w:rFonts w:ascii="Times New Roman" w:eastAsia="Calibri" w:hAnsi="Times New Roman" w:cs="Times New Roman"/>
          <w:sz w:val="28"/>
          <w:szCs w:val="28"/>
        </w:rPr>
        <w:t>3.</w:t>
      </w:r>
      <w:r w:rsidR="0085050C" w:rsidRPr="00D62E1B">
        <w:rPr>
          <w:rFonts w:ascii="Times New Roman" w:eastAsia="Calibri" w:hAnsi="Times New Roman" w:cs="Times New Roman"/>
          <w:sz w:val="28"/>
          <w:szCs w:val="28"/>
        </w:rPr>
        <w:t>2</w:t>
      </w:r>
      <w:r w:rsidR="00CE43FF" w:rsidRPr="00D62E1B">
        <w:rPr>
          <w:rFonts w:ascii="Times New Roman" w:eastAsia="Calibri" w:hAnsi="Times New Roman" w:cs="Times New Roman"/>
          <w:sz w:val="28"/>
          <w:szCs w:val="28"/>
        </w:rPr>
        <w:t xml:space="preserve">.2. Строительство высоковольтной линии напряжением 330 кВ </w:t>
      </w:r>
      <w:r w:rsidR="00F27E7F" w:rsidRPr="00D62E1B">
        <w:rPr>
          <w:rFonts w:ascii="Times New Roman" w:eastAsia="Calibri" w:hAnsi="Times New Roman" w:cs="Times New Roman"/>
          <w:sz w:val="28"/>
          <w:szCs w:val="28"/>
        </w:rPr>
        <w:t xml:space="preserve">Ленинградская АЭС-2 – ПС 330 кВ Гатчинская </w:t>
      </w:r>
      <w:r w:rsidR="00CE43FF" w:rsidRPr="00D62E1B">
        <w:rPr>
          <w:rFonts w:ascii="Times New Roman" w:eastAsia="Calibri" w:hAnsi="Times New Roman" w:cs="Times New Roman"/>
          <w:sz w:val="28"/>
          <w:szCs w:val="28"/>
        </w:rPr>
        <w:t xml:space="preserve">(протяженность участка по территории Бегуницкого сельского поселения </w:t>
      </w:r>
      <w:r w:rsidR="00F27E7F" w:rsidRPr="00D62E1B">
        <w:rPr>
          <w:rFonts w:ascii="Times New Roman" w:eastAsia="Calibri" w:hAnsi="Times New Roman" w:cs="Times New Roman"/>
          <w:sz w:val="28"/>
          <w:szCs w:val="28"/>
        </w:rPr>
        <w:t>10,61</w:t>
      </w:r>
      <w:r w:rsidR="00CE43FF" w:rsidRPr="00D62E1B">
        <w:rPr>
          <w:rFonts w:ascii="Times New Roman" w:eastAsia="Calibri" w:hAnsi="Times New Roman" w:cs="Times New Roman"/>
          <w:sz w:val="28"/>
          <w:szCs w:val="28"/>
        </w:rPr>
        <w:t xml:space="preserve"> км) с установлением охранной </w:t>
      </w:r>
      <w:r w:rsidR="00CE43FF" w:rsidRPr="00EC6CF9">
        <w:rPr>
          <w:rFonts w:ascii="Times New Roman" w:eastAsia="Calibri" w:hAnsi="Times New Roman" w:cs="Times New Roman"/>
          <w:sz w:val="28"/>
          <w:szCs w:val="28"/>
        </w:rPr>
        <w:t xml:space="preserve">зоны </w:t>
      </w:r>
      <w:r w:rsidR="007E67B8">
        <w:rPr>
          <w:rFonts w:ascii="Times New Roman" w:eastAsia="Calibri" w:hAnsi="Times New Roman" w:cs="Times New Roman"/>
          <w:sz w:val="28"/>
          <w:szCs w:val="28"/>
        </w:rPr>
        <w:t>3</w:t>
      </w:r>
      <w:r w:rsidR="00197A6E" w:rsidRPr="00EC6CF9">
        <w:rPr>
          <w:rFonts w:ascii="Times New Roman" w:eastAsia="Calibri" w:hAnsi="Times New Roman" w:cs="Times New Roman"/>
          <w:sz w:val="28"/>
          <w:szCs w:val="28"/>
        </w:rPr>
        <w:t>0 м</w:t>
      </w:r>
      <w:r w:rsidR="00197A6E" w:rsidRPr="00D62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3FF" w:rsidRPr="00D62E1B">
        <w:rPr>
          <w:rFonts w:ascii="Times New Roman" w:eastAsia="Calibri" w:hAnsi="Times New Roman" w:cs="Times New Roman"/>
          <w:sz w:val="28"/>
          <w:szCs w:val="28"/>
        </w:rPr>
        <w:t xml:space="preserve">и санитарного разрыва </w:t>
      </w:r>
      <w:r w:rsidR="0099054D" w:rsidRPr="00D62E1B">
        <w:rPr>
          <w:rFonts w:ascii="Times New Roman" w:eastAsia="Calibri" w:hAnsi="Times New Roman" w:cs="Times New Roman"/>
          <w:sz w:val="28"/>
          <w:szCs w:val="28"/>
        </w:rPr>
        <w:t>2</w:t>
      </w:r>
      <w:r w:rsidR="00CE43FF" w:rsidRPr="00D62E1B">
        <w:rPr>
          <w:rFonts w:ascii="Times New Roman" w:eastAsia="Calibri" w:hAnsi="Times New Roman" w:cs="Times New Roman"/>
          <w:sz w:val="28"/>
          <w:szCs w:val="28"/>
        </w:rPr>
        <w:t>0 м.</w:t>
      </w:r>
    </w:p>
    <w:p w:rsidR="00CE43FF" w:rsidRPr="00A07593" w:rsidRDefault="00CE43FF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6F2F38" w:rsidRPr="00D62E1B" w:rsidRDefault="00060F88" w:rsidP="000C0E5E">
      <w:pPr>
        <w:keepNext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1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5050C" w:rsidRPr="00D62E1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F2F38" w:rsidRPr="00D62E1B">
        <w:rPr>
          <w:rFonts w:ascii="Times New Roman" w:eastAsia="Calibri" w:hAnsi="Times New Roman" w:cs="Times New Roman"/>
          <w:b/>
          <w:sz w:val="28"/>
          <w:szCs w:val="28"/>
        </w:rPr>
        <w:t>. Магистральные газопроводы</w:t>
      </w:r>
    </w:p>
    <w:p w:rsidR="006F2F38" w:rsidRPr="00D62E1B" w:rsidRDefault="006F2F38" w:rsidP="006924A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2E1B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6F2F38" w:rsidRPr="00D62E1B" w:rsidRDefault="00060F88" w:rsidP="00692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1B">
        <w:rPr>
          <w:rFonts w:ascii="Times New Roman" w:eastAsia="Calibri" w:hAnsi="Times New Roman" w:cs="Times New Roman"/>
          <w:sz w:val="28"/>
          <w:szCs w:val="28"/>
        </w:rPr>
        <w:t>3.</w:t>
      </w:r>
      <w:r w:rsidR="0085050C" w:rsidRPr="00D62E1B">
        <w:rPr>
          <w:rFonts w:ascii="Times New Roman" w:eastAsia="Calibri" w:hAnsi="Times New Roman" w:cs="Times New Roman"/>
          <w:sz w:val="28"/>
          <w:szCs w:val="28"/>
        </w:rPr>
        <w:t>3</w:t>
      </w:r>
      <w:r w:rsidR="006F2F38" w:rsidRPr="00D62E1B">
        <w:rPr>
          <w:rFonts w:ascii="Times New Roman" w:eastAsia="Calibri" w:hAnsi="Times New Roman" w:cs="Times New Roman"/>
          <w:sz w:val="28"/>
          <w:szCs w:val="28"/>
        </w:rPr>
        <w:t xml:space="preserve">.1. Реконструкция магистрального газопровода Кохтла-Ярве </w:t>
      </w:r>
      <w:r w:rsidR="006E57C0" w:rsidRPr="00D62E1B">
        <w:rPr>
          <w:rFonts w:ascii="Times New Roman" w:eastAsia="Calibri" w:hAnsi="Times New Roman" w:cs="Times New Roman"/>
          <w:sz w:val="28"/>
          <w:szCs w:val="28"/>
        </w:rPr>
        <w:t>–</w:t>
      </w:r>
      <w:r w:rsidR="006F2F38" w:rsidRPr="00D62E1B">
        <w:rPr>
          <w:rFonts w:ascii="Times New Roman" w:eastAsia="Calibri" w:hAnsi="Times New Roman" w:cs="Times New Roman"/>
          <w:sz w:val="28"/>
          <w:szCs w:val="28"/>
        </w:rPr>
        <w:t xml:space="preserve"> Ленинград с изменением трассировки (протяженность по территории </w:t>
      </w:r>
      <w:r w:rsidR="009373D7" w:rsidRPr="00D62E1B">
        <w:rPr>
          <w:rFonts w:ascii="Times New Roman" w:eastAsia="Calibri" w:hAnsi="Times New Roman" w:cs="Times New Roman"/>
          <w:sz w:val="28"/>
          <w:szCs w:val="28"/>
        </w:rPr>
        <w:t>Бегуницкого</w:t>
      </w:r>
      <w:r w:rsidR="006F2F38" w:rsidRPr="00D62E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</w:t>
      </w:r>
      <w:r w:rsidR="00C05515" w:rsidRPr="00D62E1B">
        <w:rPr>
          <w:rFonts w:ascii="Times New Roman" w:eastAsia="Calibri" w:hAnsi="Times New Roman" w:cs="Times New Roman"/>
          <w:sz w:val="28"/>
          <w:szCs w:val="28"/>
        </w:rPr>
        <w:t>13</w:t>
      </w:r>
      <w:r w:rsidR="00C10AD6" w:rsidRPr="00D62E1B">
        <w:rPr>
          <w:rFonts w:ascii="Times New Roman" w:eastAsia="Calibri" w:hAnsi="Times New Roman" w:cs="Times New Roman"/>
          <w:sz w:val="28"/>
          <w:szCs w:val="28"/>
        </w:rPr>
        <w:t>,</w:t>
      </w:r>
      <w:r w:rsidR="00C05515" w:rsidRPr="00D62E1B">
        <w:rPr>
          <w:rFonts w:ascii="Times New Roman" w:eastAsia="Calibri" w:hAnsi="Times New Roman" w:cs="Times New Roman"/>
          <w:sz w:val="28"/>
          <w:szCs w:val="28"/>
        </w:rPr>
        <w:t>87</w:t>
      </w:r>
      <w:r w:rsidR="006F2F38" w:rsidRPr="00D62E1B">
        <w:rPr>
          <w:rFonts w:ascii="Times New Roman" w:eastAsia="Calibri" w:hAnsi="Times New Roman" w:cs="Times New Roman"/>
          <w:sz w:val="28"/>
          <w:szCs w:val="28"/>
        </w:rPr>
        <w:t xml:space="preserve"> км), увеличением диаметра до 700 мм, установлением санитарного разрыва 200 м.</w:t>
      </w:r>
    </w:p>
    <w:p w:rsidR="00447DB7" w:rsidRPr="00D57C51" w:rsidRDefault="00447DB7" w:rsidP="0069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57C51">
        <w:rPr>
          <w:rFonts w:ascii="Times New Roman" w:hAnsi="Times New Roman" w:cs="Times New Roman"/>
          <w:sz w:val="28"/>
          <w:szCs w:val="28"/>
          <w:highlight w:val="lightGray"/>
        </w:rPr>
        <w:br w:type="page"/>
      </w:r>
    </w:p>
    <w:p w:rsidR="00114458" w:rsidRPr="006A6AF5" w:rsidRDefault="00060F88" w:rsidP="006924A6">
      <w:pPr>
        <w:pStyle w:val="3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22" w:name="_Toc483231848"/>
      <w:bookmarkStart w:id="23" w:name="_Toc484184745"/>
      <w:r w:rsidRPr="006A6AF5">
        <w:rPr>
          <w:rFonts w:ascii="Times New Roman" w:hAnsi="Times New Roman"/>
          <w:szCs w:val="28"/>
        </w:rPr>
        <w:lastRenderedPageBreak/>
        <w:t>4</w:t>
      </w:r>
      <w:r w:rsidR="00447DB7" w:rsidRPr="006A6AF5">
        <w:rPr>
          <w:rFonts w:ascii="Times New Roman" w:hAnsi="Times New Roman"/>
          <w:szCs w:val="28"/>
        </w:rPr>
        <w:t xml:space="preserve">. </w:t>
      </w:r>
      <w:r w:rsidR="00483F3E" w:rsidRPr="006A6AF5">
        <w:rPr>
          <w:rFonts w:ascii="Times New Roman" w:hAnsi="Times New Roman"/>
          <w:szCs w:val="28"/>
        </w:rPr>
        <w:t>Учет интересов Ленинградской области</w:t>
      </w:r>
      <w:bookmarkEnd w:id="22"/>
      <w:bookmarkEnd w:id="23"/>
      <w:r w:rsidR="00025839" w:rsidRPr="006A6AF5">
        <w:rPr>
          <w:rFonts w:ascii="Times New Roman" w:hAnsi="Times New Roman"/>
          <w:szCs w:val="28"/>
        </w:rPr>
        <w:t xml:space="preserve"> </w:t>
      </w:r>
    </w:p>
    <w:p w:rsidR="006C2A2E" w:rsidRPr="006A6AF5" w:rsidRDefault="006A6AF5" w:rsidP="006C2A2E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AF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C2A2E" w:rsidRPr="006A6AF5">
        <w:rPr>
          <w:rFonts w:ascii="Times New Roman" w:eastAsia="Calibri" w:hAnsi="Times New Roman" w:cs="Times New Roman"/>
          <w:b/>
          <w:sz w:val="28"/>
          <w:szCs w:val="28"/>
        </w:rPr>
        <w:t>.1. Объекты электроснабжения</w:t>
      </w:r>
    </w:p>
    <w:p w:rsidR="00B353A9" w:rsidRPr="00B353A9" w:rsidRDefault="00B353A9" w:rsidP="002145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53A9">
        <w:rPr>
          <w:rFonts w:ascii="Times New Roman" w:hAnsi="Times New Roman"/>
          <w:i/>
          <w:sz w:val="28"/>
          <w:szCs w:val="28"/>
        </w:rPr>
        <w:t>На 1 очередь:</w:t>
      </w:r>
    </w:p>
    <w:p w:rsidR="00B353A9" w:rsidRDefault="00B353A9" w:rsidP="007B2D75">
      <w:pPr>
        <w:pStyle w:val="af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625">
        <w:rPr>
          <w:rFonts w:ascii="Times New Roman" w:hAnsi="Times New Roman"/>
          <w:sz w:val="28"/>
          <w:szCs w:val="28"/>
        </w:rPr>
        <w:t xml:space="preserve">Реконструкция ПС 35/10 кВ № 7 «Бегуницы» с заменой трансформаторов 2*4,0 МВ∙А на 2*10 МВ∙А. </w:t>
      </w:r>
      <w:r w:rsidR="004905F0" w:rsidRPr="00DE1625">
        <w:rPr>
          <w:rFonts w:ascii="Times New Roman" w:hAnsi="Times New Roman"/>
          <w:sz w:val="28"/>
          <w:szCs w:val="28"/>
        </w:rPr>
        <w:t xml:space="preserve"> </w:t>
      </w:r>
    </w:p>
    <w:p w:rsidR="001B53F1" w:rsidRPr="001B53F1" w:rsidRDefault="001B53F1" w:rsidP="001B53F1">
      <w:pPr>
        <w:pStyle w:val="af"/>
        <w:spacing w:after="0" w:line="360" w:lineRule="auto"/>
        <w:ind w:left="6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3F1">
        <w:rPr>
          <w:rFonts w:ascii="Times New Roman" w:eastAsia="Calibri" w:hAnsi="Times New Roman" w:cs="Times New Roman"/>
          <w:sz w:val="28"/>
          <w:szCs w:val="28"/>
        </w:rPr>
        <w:t xml:space="preserve">Объект </w:t>
      </w:r>
      <w:r>
        <w:rPr>
          <w:rFonts w:ascii="Times New Roman" w:eastAsia="Calibri" w:hAnsi="Times New Roman" w:cs="Times New Roman"/>
          <w:sz w:val="28"/>
          <w:szCs w:val="28"/>
        </w:rPr>
        <w:t>электроснабжения</w:t>
      </w:r>
      <w:r w:rsidRPr="001B53F1">
        <w:rPr>
          <w:rFonts w:ascii="Times New Roman" w:eastAsia="Calibri" w:hAnsi="Times New Roman" w:cs="Times New Roman"/>
          <w:sz w:val="28"/>
          <w:szCs w:val="28"/>
        </w:rPr>
        <w:t xml:space="preserve"> находится в существующей функциональной зоне.</w:t>
      </w:r>
    </w:p>
    <w:p w:rsidR="00B353A9" w:rsidRPr="00B353A9" w:rsidRDefault="00B353A9" w:rsidP="002145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53A9">
        <w:rPr>
          <w:rFonts w:ascii="Times New Roman" w:hAnsi="Times New Roman"/>
          <w:i/>
          <w:sz w:val="28"/>
          <w:szCs w:val="28"/>
        </w:rPr>
        <w:t>На расчетный срок:</w:t>
      </w:r>
    </w:p>
    <w:p w:rsidR="00B353A9" w:rsidRPr="006A6AF5" w:rsidRDefault="00B353A9" w:rsidP="007B2D75">
      <w:pPr>
        <w:pStyle w:val="af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F5">
        <w:rPr>
          <w:rFonts w:ascii="Times New Roman" w:hAnsi="Times New Roman"/>
          <w:sz w:val="28"/>
          <w:szCs w:val="28"/>
        </w:rPr>
        <w:t xml:space="preserve">Реконструкция ВЛ 35 кВ «Фалилеевская-2» с заменой провода, протяженность линии – 21,8 км. </w:t>
      </w:r>
    </w:p>
    <w:p w:rsidR="00B353A9" w:rsidRPr="006A6AF5" w:rsidRDefault="00B353A9" w:rsidP="007B2D75">
      <w:pPr>
        <w:pStyle w:val="af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F5">
        <w:rPr>
          <w:rFonts w:ascii="Times New Roman" w:hAnsi="Times New Roman"/>
          <w:sz w:val="28"/>
          <w:szCs w:val="28"/>
        </w:rPr>
        <w:t xml:space="preserve">Реконструкция ПС 35/10 кВ № 7 «Бегуницы» с переводом напряжения на 110/10 кВ. </w:t>
      </w:r>
      <w:r w:rsidR="00925DE1" w:rsidRPr="006A6AF5">
        <w:rPr>
          <w:rFonts w:ascii="Times New Roman" w:hAnsi="Times New Roman"/>
          <w:sz w:val="28"/>
          <w:szCs w:val="28"/>
        </w:rPr>
        <w:t xml:space="preserve"> </w:t>
      </w:r>
    </w:p>
    <w:p w:rsidR="00B353A9" w:rsidRPr="006A6AF5" w:rsidRDefault="00B353A9" w:rsidP="007B2D75">
      <w:pPr>
        <w:pStyle w:val="af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F5">
        <w:rPr>
          <w:rFonts w:ascii="Times New Roman" w:hAnsi="Times New Roman"/>
          <w:sz w:val="28"/>
          <w:szCs w:val="28"/>
        </w:rPr>
        <w:t xml:space="preserve">Строительство ВЛ 35 кВ – участок между ВЛ 35 кВ ПС 35/10 кВ № 2 «Фалилеево» – ПС 35/10 кВ № 7 «Бегуницы» и ВЛ 35 кВ ПС 110/35/10 кВ № 189 «Волосово» – ПС 35/10 кВ № 7 «Бегуницы», протяженность линии – 2,16 км. </w:t>
      </w:r>
    </w:p>
    <w:p w:rsidR="00B353A9" w:rsidRPr="006A6AF5" w:rsidRDefault="00B353A9" w:rsidP="007B2D75">
      <w:pPr>
        <w:pStyle w:val="af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F5">
        <w:rPr>
          <w:rFonts w:ascii="Times New Roman" w:hAnsi="Times New Roman"/>
          <w:sz w:val="28"/>
          <w:szCs w:val="28"/>
        </w:rPr>
        <w:t xml:space="preserve">Строительство двух ВЛ 110 кВ – заходы к реконструируемой ПС 35/10 кВ № 7 «Бегуницы» от ВЛ 110 кВ ПС 330/110 кВ «Кингисеппская» – Ленинградская атомная электростанция, протяжённость линий – 10,62 км (присоединение ПС «Бегуницы» к сети 110 кВ). </w:t>
      </w:r>
    </w:p>
    <w:p w:rsidR="00A7357C" w:rsidRDefault="00A7357C" w:rsidP="0021454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lightGray"/>
        </w:rPr>
      </w:pPr>
    </w:p>
    <w:p w:rsidR="00483046" w:rsidRPr="00025839" w:rsidRDefault="00BD295F" w:rsidP="006924A6">
      <w:pPr>
        <w:spacing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7568" w:rsidRPr="00025839">
        <w:rPr>
          <w:rFonts w:ascii="Times New Roman" w:hAnsi="Times New Roman" w:cs="Times New Roman"/>
          <w:b/>
          <w:sz w:val="28"/>
          <w:szCs w:val="28"/>
        </w:rPr>
        <w:t>.</w:t>
      </w:r>
      <w:r w:rsidR="00AF7FC4">
        <w:rPr>
          <w:rFonts w:ascii="Times New Roman" w:hAnsi="Times New Roman" w:cs="Times New Roman"/>
          <w:b/>
          <w:sz w:val="28"/>
          <w:szCs w:val="28"/>
        </w:rPr>
        <w:t>2</w:t>
      </w:r>
      <w:r w:rsidR="00527568" w:rsidRPr="000258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046" w:rsidRPr="00025839">
        <w:rPr>
          <w:rFonts w:ascii="Times New Roman" w:hAnsi="Times New Roman" w:cs="Times New Roman"/>
          <w:b/>
          <w:sz w:val="28"/>
          <w:szCs w:val="28"/>
        </w:rPr>
        <w:t>Организация особо охраняемых природных территорий</w:t>
      </w:r>
    </w:p>
    <w:p w:rsidR="00483046" w:rsidRPr="00BD295F" w:rsidRDefault="00BD295F" w:rsidP="00BD2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625">
        <w:rPr>
          <w:rFonts w:ascii="Times New Roman" w:eastAsia="Calibri" w:hAnsi="Times New Roman" w:cs="Times New Roman"/>
          <w:sz w:val="28"/>
          <w:szCs w:val="28"/>
        </w:rPr>
        <w:t>4</w:t>
      </w:r>
      <w:r w:rsidR="00527568" w:rsidRPr="00DE1625">
        <w:rPr>
          <w:rFonts w:ascii="Times New Roman" w:eastAsia="Calibri" w:hAnsi="Times New Roman" w:cs="Times New Roman"/>
          <w:sz w:val="28"/>
          <w:szCs w:val="28"/>
        </w:rPr>
        <w:t>.</w:t>
      </w:r>
      <w:r w:rsidRPr="00DE1625">
        <w:rPr>
          <w:rFonts w:ascii="Times New Roman" w:eastAsia="Calibri" w:hAnsi="Times New Roman" w:cs="Times New Roman"/>
          <w:sz w:val="28"/>
          <w:szCs w:val="28"/>
        </w:rPr>
        <w:t>2</w:t>
      </w:r>
      <w:r w:rsidR="00527568" w:rsidRPr="00DE162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83046" w:rsidRPr="00DE1625">
        <w:rPr>
          <w:rFonts w:ascii="Times New Roman" w:eastAsia="Calibri" w:hAnsi="Times New Roman" w:cs="Times New Roman"/>
          <w:sz w:val="28"/>
          <w:szCs w:val="28"/>
        </w:rPr>
        <w:t>Организация памятника природы «Ко</w:t>
      </w:r>
      <w:r w:rsidR="00041F98" w:rsidRPr="00DE1625">
        <w:rPr>
          <w:rFonts w:ascii="Times New Roman" w:eastAsia="Calibri" w:hAnsi="Times New Roman" w:cs="Times New Roman"/>
          <w:sz w:val="28"/>
          <w:szCs w:val="28"/>
        </w:rPr>
        <w:t>порский глинт» на 2015-2025 годы</w:t>
      </w:r>
      <w:r w:rsidR="00483046" w:rsidRPr="00DE1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046" w:rsidRPr="00025839" w:rsidRDefault="00483046" w:rsidP="00BD295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5839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483046" w:rsidRPr="00025839" w:rsidRDefault="00483046" w:rsidP="00BD295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39">
        <w:rPr>
          <w:rFonts w:ascii="Times New Roman" w:eastAsia="Calibri" w:hAnsi="Times New Roman" w:cs="Times New Roman"/>
          <w:sz w:val="28"/>
          <w:szCs w:val="28"/>
        </w:rPr>
        <w:t>Общая площадь: примерно 4510 га, в том числе на территории поселения 173 га.</w:t>
      </w:r>
    </w:p>
    <w:p w:rsidR="00483046" w:rsidRDefault="00483046" w:rsidP="00BD295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39">
        <w:rPr>
          <w:rFonts w:ascii="Times New Roman" w:eastAsia="Calibri" w:hAnsi="Times New Roman" w:cs="Times New Roman"/>
          <w:sz w:val="28"/>
          <w:szCs w:val="28"/>
          <w:u w:val="single"/>
        </w:rPr>
        <w:t>Цель создания</w:t>
      </w:r>
      <w:r w:rsidRPr="00025839">
        <w:rPr>
          <w:rFonts w:ascii="Times New Roman" w:eastAsia="Calibri" w:hAnsi="Times New Roman" w:cs="Times New Roman"/>
          <w:sz w:val="28"/>
          <w:szCs w:val="28"/>
        </w:rPr>
        <w:t xml:space="preserve">: сохранение участков ясеневых лесов и прилегающих лугов, редких видов флоры и фауны. До организации особо охраняемой природной территории целесообразно избегать коренного </w:t>
      </w:r>
      <w:r w:rsidRPr="00025839">
        <w:rPr>
          <w:rFonts w:ascii="Times New Roman" w:eastAsia="Calibri" w:hAnsi="Times New Roman" w:cs="Times New Roman"/>
          <w:sz w:val="28"/>
          <w:szCs w:val="28"/>
        </w:rPr>
        <w:lastRenderedPageBreak/>
        <w:t>преобразования ландшафта и смены типа землепользования и других видов деятельности, делающих невозможным создание ООПТ в соответствии с заявленными целями; рекомендуется резервирование земель.</w:t>
      </w:r>
    </w:p>
    <w:p w:rsidR="009F55F8" w:rsidRPr="00D57C51" w:rsidRDefault="009F55F8" w:rsidP="00692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8412C4" w:rsidRPr="00D57C51" w:rsidRDefault="008412C4" w:rsidP="00D62E1B">
      <w:pPr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</w:pPr>
      <w:r w:rsidRPr="00D57C51">
        <w:rPr>
          <w:rFonts w:ascii="Times New Roman" w:hAnsi="Times New Roman"/>
          <w:szCs w:val="28"/>
          <w:highlight w:val="lightGray"/>
        </w:rPr>
        <w:br w:type="page"/>
      </w:r>
    </w:p>
    <w:p w:rsidR="00850C19" w:rsidRPr="00D62E1B" w:rsidRDefault="00D62E1B" w:rsidP="006924A6">
      <w:pPr>
        <w:pStyle w:val="3"/>
        <w:keepLines w:val="0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24" w:name="_Toc483231849"/>
      <w:bookmarkStart w:id="25" w:name="_Toc484184746"/>
      <w:r w:rsidRPr="00D62E1B">
        <w:rPr>
          <w:rFonts w:ascii="Times New Roman" w:hAnsi="Times New Roman"/>
          <w:szCs w:val="28"/>
        </w:rPr>
        <w:lastRenderedPageBreak/>
        <w:t>5</w:t>
      </w:r>
      <w:r w:rsidR="005011D3" w:rsidRPr="00D62E1B">
        <w:rPr>
          <w:rFonts w:ascii="Times New Roman" w:hAnsi="Times New Roman"/>
          <w:szCs w:val="28"/>
        </w:rPr>
        <w:t xml:space="preserve">. </w:t>
      </w:r>
      <w:r w:rsidR="00850C19" w:rsidRPr="00D62E1B">
        <w:rPr>
          <w:rFonts w:ascii="Times New Roman" w:hAnsi="Times New Roman"/>
          <w:szCs w:val="28"/>
        </w:rPr>
        <w:t>Предложения по планируемым</w:t>
      </w:r>
      <w:r w:rsidR="00787214" w:rsidRPr="00D62E1B">
        <w:rPr>
          <w:rFonts w:ascii="Times New Roman" w:hAnsi="Times New Roman"/>
          <w:szCs w:val="28"/>
        </w:rPr>
        <w:t xml:space="preserve"> для размещения объектам</w:t>
      </w:r>
      <w:r w:rsidR="00850C19" w:rsidRPr="00D62E1B">
        <w:rPr>
          <w:rFonts w:ascii="Times New Roman" w:hAnsi="Times New Roman"/>
          <w:szCs w:val="28"/>
        </w:rPr>
        <w:t xml:space="preserve"> регионального значения</w:t>
      </w:r>
      <w:r w:rsidR="009403D4" w:rsidRPr="00D62E1B">
        <w:rPr>
          <w:rFonts w:ascii="Times New Roman" w:hAnsi="Times New Roman"/>
          <w:szCs w:val="28"/>
        </w:rPr>
        <w:t xml:space="preserve"> (при внесении изменений в с</w:t>
      </w:r>
      <w:r w:rsidR="00787214" w:rsidRPr="00D62E1B">
        <w:rPr>
          <w:rFonts w:ascii="Times New Roman" w:hAnsi="Times New Roman"/>
          <w:szCs w:val="28"/>
        </w:rPr>
        <w:t>хему территориального планирования Ленинградской области)</w:t>
      </w:r>
      <w:bookmarkEnd w:id="24"/>
      <w:bookmarkEnd w:id="25"/>
      <w:r w:rsidR="00025839" w:rsidRPr="00D62E1B">
        <w:rPr>
          <w:rFonts w:ascii="Times New Roman" w:hAnsi="Times New Roman"/>
          <w:szCs w:val="28"/>
        </w:rPr>
        <w:t xml:space="preserve"> </w:t>
      </w:r>
    </w:p>
    <w:p w:rsidR="0087271B" w:rsidRPr="00D62E1B" w:rsidRDefault="00D62E1B" w:rsidP="006924A6">
      <w:pPr>
        <w:keepNext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1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87214" w:rsidRPr="00D62E1B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87271B" w:rsidRPr="00D62E1B">
        <w:rPr>
          <w:rFonts w:ascii="Times New Roman" w:eastAsia="Calibri" w:hAnsi="Times New Roman" w:cs="Times New Roman"/>
          <w:b/>
          <w:sz w:val="28"/>
          <w:szCs w:val="28"/>
        </w:rPr>
        <w:t>Объекты электроснабжения</w:t>
      </w:r>
    </w:p>
    <w:p w:rsidR="00C11D19" w:rsidRPr="00D62E1B" w:rsidRDefault="00C11D19" w:rsidP="000743DD">
      <w:pPr>
        <w:keepNext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2E1B">
        <w:rPr>
          <w:rFonts w:ascii="Times New Roman" w:eastAsia="Calibri" w:hAnsi="Times New Roman" w:cs="Times New Roman"/>
          <w:i/>
          <w:sz w:val="28"/>
          <w:szCs w:val="28"/>
        </w:rPr>
        <w:t>На расчетный срок:</w:t>
      </w:r>
    </w:p>
    <w:p w:rsidR="000743DD" w:rsidRDefault="000743DD" w:rsidP="007B2D75">
      <w:pPr>
        <w:pStyle w:val="af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E1B">
        <w:rPr>
          <w:rFonts w:ascii="Times New Roman" w:hAnsi="Times New Roman"/>
          <w:sz w:val="28"/>
          <w:szCs w:val="28"/>
        </w:rPr>
        <w:t xml:space="preserve">Реконструкция ПС 35/10 кВ № 7 «Бегуницы» с переводом напряжения на 110/10 кВ и установкой 2 трансформаторов по 25 МВ∙А каждый. </w:t>
      </w:r>
    </w:p>
    <w:p w:rsidR="00055098" w:rsidRPr="00055098" w:rsidRDefault="00055098" w:rsidP="00055098">
      <w:pPr>
        <w:pStyle w:val="af"/>
        <w:spacing w:after="0" w:line="360" w:lineRule="auto"/>
        <w:ind w:left="6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098">
        <w:rPr>
          <w:rFonts w:ascii="Times New Roman" w:eastAsia="Calibri" w:hAnsi="Times New Roman" w:cs="Times New Roman"/>
          <w:sz w:val="28"/>
          <w:szCs w:val="28"/>
        </w:rPr>
        <w:t xml:space="preserve">Объект </w:t>
      </w:r>
      <w:r>
        <w:rPr>
          <w:rFonts w:ascii="Times New Roman" w:eastAsia="Calibri" w:hAnsi="Times New Roman" w:cs="Times New Roman"/>
          <w:sz w:val="28"/>
          <w:szCs w:val="28"/>
        </w:rPr>
        <w:t>электроснабжения</w:t>
      </w:r>
      <w:r w:rsidRPr="00055098">
        <w:rPr>
          <w:rFonts w:ascii="Times New Roman" w:eastAsia="Calibri" w:hAnsi="Times New Roman" w:cs="Times New Roman"/>
          <w:sz w:val="28"/>
          <w:szCs w:val="28"/>
        </w:rPr>
        <w:t xml:space="preserve"> находится в существующей функциональной зоне.</w:t>
      </w:r>
    </w:p>
    <w:p w:rsidR="000743DD" w:rsidRDefault="000743DD" w:rsidP="006924A6">
      <w:pPr>
        <w:keepNext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lightGray"/>
        </w:rPr>
      </w:pPr>
    </w:p>
    <w:p w:rsidR="00A70075" w:rsidRPr="005521A7" w:rsidRDefault="00D62E1B" w:rsidP="00A70075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="00A70075" w:rsidRPr="005521A7">
        <w:rPr>
          <w:rFonts w:ascii="Times New Roman" w:eastAsia="Calibri" w:hAnsi="Times New Roman" w:cs="Times New Roman"/>
          <w:b/>
          <w:sz w:val="28"/>
          <w:szCs w:val="28"/>
        </w:rPr>
        <w:t xml:space="preserve"> Объекты здравоохранения</w:t>
      </w:r>
    </w:p>
    <w:p w:rsidR="00A70075" w:rsidRPr="005521A7" w:rsidRDefault="00A70075" w:rsidP="00A700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1A7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D57446" w:rsidRPr="00D62E1B" w:rsidRDefault="00D62E1B" w:rsidP="00D62E1B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3F1">
        <w:rPr>
          <w:rFonts w:ascii="Times New Roman" w:eastAsia="Calibri" w:hAnsi="Times New Roman" w:cs="Times New Roman"/>
          <w:sz w:val="28"/>
          <w:szCs w:val="28"/>
        </w:rPr>
        <w:t xml:space="preserve">5.2.1. </w:t>
      </w:r>
      <w:r w:rsidR="00D57446" w:rsidRPr="001B53F1">
        <w:rPr>
          <w:rFonts w:ascii="Times New Roman" w:eastAsia="Calibri" w:hAnsi="Times New Roman" w:cs="Times New Roman"/>
          <w:sz w:val="28"/>
          <w:szCs w:val="28"/>
        </w:rPr>
        <w:t xml:space="preserve">Изменить основные характеристики реконструкции объекта здравоохранения – </w:t>
      </w:r>
      <w:r w:rsidR="00A70075" w:rsidRPr="001B53F1">
        <w:rPr>
          <w:rFonts w:ascii="Times New Roman" w:eastAsia="Calibri" w:hAnsi="Times New Roman" w:cs="Times New Roman"/>
          <w:sz w:val="28"/>
          <w:szCs w:val="28"/>
        </w:rPr>
        <w:t>Бегуницкой сельской врачебной амбулатории МУЗ «Волосовская центральная районная больница»</w:t>
      </w:r>
      <w:r w:rsidR="00D57446" w:rsidRPr="001B53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7446" w:rsidRPr="00D57446" w:rsidRDefault="00D57446" w:rsidP="00D62E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446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характеристики:</w:t>
      </w:r>
    </w:p>
    <w:p w:rsidR="00D57446" w:rsidRDefault="00D57446" w:rsidP="00A700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посещений в смену 64 изменить на 93,</w:t>
      </w:r>
    </w:p>
    <w:p w:rsidR="00D57446" w:rsidRDefault="00D57446" w:rsidP="00A700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коек стационарного пребывания 19 изменить на 26.</w:t>
      </w:r>
    </w:p>
    <w:p w:rsidR="001B53F1" w:rsidRDefault="001B53F1" w:rsidP="00A700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 здравоохранения находится в существующей функциональной зоне.</w:t>
      </w:r>
    </w:p>
    <w:p w:rsidR="00060F88" w:rsidRDefault="00060F88" w:rsidP="008D49A9">
      <w:pPr>
        <w:pStyle w:val="3"/>
        <w:keepLines w:val="0"/>
        <w:spacing w:before="0" w:after="0" w:line="36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0E61E9" w:rsidRPr="00DB07B9" w:rsidRDefault="00D62E1B" w:rsidP="008D49A9">
      <w:pPr>
        <w:pStyle w:val="3"/>
        <w:keepLines w:val="0"/>
        <w:spacing w:before="0" w:after="0" w:line="360" w:lineRule="auto"/>
        <w:ind w:left="360"/>
        <w:rPr>
          <w:rFonts w:ascii="Times New Roman" w:hAnsi="Times New Roman"/>
          <w:szCs w:val="28"/>
        </w:rPr>
      </w:pPr>
      <w:bookmarkStart w:id="26" w:name="_Toc483231850"/>
      <w:bookmarkStart w:id="27" w:name="_Toc484184747"/>
      <w:r>
        <w:rPr>
          <w:rFonts w:ascii="Times New Roman" w:hAnsi="Times New Roman"/>
          <w:szCs w:val="28"/>
        </w:rPr>
        <w:lastRenderedPageBreak/>
        <w:t>6</w:t>
      </w:r>
      <w:r w:rsidR="005011D3" w:rsidRPr="00DB07B9">
        <w:rPr>
          <w:rFonts w:ascii="Times New Roman" w:hAnsi="Times New Roman"/>
          <w:szCs w:val="28"/>
        </w:rPr>
        <w:t xml:space="preserve">. </w:t>
      </w:r>
      <w:r w:rsidR="008D49A9" w:rsidRPr="00DB07B9">
        <w:rPr>
          <w:rFonts w:ascii="Times New Roman" w:hAnsi="Times New Roman"/>
          <w:szCs w:val="28"/>
        </w:rPr>
        <w:t>Учет интересов</w:t>
      </w:r>
      <w:r w:rsidR="000E61E9" w:rsidRPr="00DB07B9">
        <w:rPr>
          <w:rFonts w:ascii="Times New Roman" w:hAnsi="Times New Roman"/>
          <w:szCs w:val="28"/>
        </w:rPr>
        <w:t xml:space="preserve"> Волосовского муниципального района</w:t>
      </w:r>
      <w:r w:rsidR="00025839" w:rsidRPr="00DB07B9">
        <w:rPr>
          <w:rFonts w:ascii="Times New Roman" w:hAnsi="Times New Roman"/>
          <w:szCs w:val="28"/>
        </w:rPr>
        <w:t xml:space="preserve"> </w:t>
      </w:r>
      <w:r w:rsidR="008D49A9" w:rsidRPr="00DB07B9">
        <w:rPr>
          <w:rFonts w:ascii="Times New Roman" w:hAnsi="Times New Roman"/>
          <w:szCs w:val="28"/>
        </w:rPr>
        <w:t>Ленинградской области</w:t>
      </w:r>
      <w:bookmarkEnd w:id="26"/>
      <w:bookmarkEnd w:id="27"/>
      <w:r w:rsidR="008D49A9" w:rsidRPr="00DB07B9">
        <w:rPr>
          <w:rFonts w:ascii="Times New Roman" w:hAnsi="Times New Roman"/>
          <w:szCs w:val="28"/>
        </w:rPr>
        <w:t xml:space="preserve"> </w:t>
      </w:r>
    </w:p>
    <w:p w:rsidR="00F36845" w:rsidRPr="00246FA8" w:rsidRDefault="00734199" w:rsidP="006924A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1E6B" w:rsidRPr="00246FA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36845" w:rsidRPr="00246FA8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594661" w:rsidRPr="00246FA8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F36845" w:rsidRPr="00AA3FCF" w:rsidRDefault="00F36845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C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A3F5A">
        <w:rPr>
          <w:rFonts w:ascii="Times New Roman" w:hAnsi="Times New Roman" w:cs="Times New Roman"/>
          <w:i/>
          <w:sz w:val="28"/>
          <w:szCs w:val="28"/>
        </w:rPr>
        <w:t>расчетный срок</w:t>
      </w:r>
      <w:r w:rsidRPr="00AA3FCF">
        <w:rPr>
          <w:rFonts w:ascii="Times New Roman" w:hAnsi="Times New Roman" w:cs="Times New Roman"/>
          <w:i/>
          <w:sz w:val="28"/>
          <w:szCs w:val="28"/>
        </w:rPr>
        <w:t>:</w:t>
      </w:r>
    </w:p>
    <w:p w:rsidR="00A70075" w:rsidRPr="00734199" w:rsidRDefault="00AF7FC4" w:rsidP="007B2D75">
      <w:pPr>
        <w:pStyle w:val="af"/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9">
        <w:rPr>
          <w:rFonts w:ascii="Times New Roman" w:eastAsia="Calibri" w:hAnsi="Times New Roman" w:cs="Times New Roman"/>
          <w:sz w:val="28"/>
          <w:szCs w:val="28"/>
        </w:rPr>
        <w:t>Строительство спортивно-досугового центра в деревне Старые Бегуницы</w:t>
      </w:r>
      <w:r w:rsidR="00317031" w:rsidRPr="007341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6F7" w:rsidRDefault="00AA3FCF" w:rsidP="00AA3F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CF">
        <w:rPr>
          <w:rFonts w:ascii="Times New Roman" w:eastAsia="Calibri" w:hAnsi="Times New Roman" w:cs="Times New Roman"/>
          <w:sz w:val="28"/>
          <w:szCs w:val="28"/>
          <w:u w:val="single"/>
        </w:rPr>
        <w:t>Основные характеристики</w:t>
      </w:r>
      <w:r w:rsidRPr="00AA3FCF">
        <w:rPr>
          <w:rFonts w:ascii="Times New Roman" w:eastAsia="Calibri" w:hAnsi="Times New Roman" w:cs="Times New Roman"/>
          <w:sz w:val="28"/>
          <w:szCs w:val="28"/>
        </w:rPr>
        <w:t>: мощность учреждения клубного типа 29 мест.</w:t>
      </w:r>
    </w:p>
    <w:p w:rsidR="00055098" w:rsidRPr="00AA3FCF" w:rsidRDefault="00055098" w:rsidP="00AA3F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098">
        <w:rPr>
          <w:rFonts w:ascii="Times New Roman" w:eastAsia="Calibri" w:hAnsi="Times New Roman" w:cs="Times New Roman"/>
          <w:sz w:val="28"/>
          <w:szCs w:val="28"/>
          <w:u w:val="single"/>
        </w:rPr>
        <w:t>Функциональная зона</w:t>
      </w:r>
      <w:r>
        <w:rPr>
          <w:rFonts w:ascii="Times New Roman" w:eastAsia="Calibri" w:hAnsi="Times New Roman" w:cs="Times New Roman"/>
          <w:sz w:val="28"/>
          <w:szCs w:val="28"/>
        </w:rPr>
        <w:t>: плоскостных спортивных сооружений</w:t>
      </w:r>
    </w:p>
    <w:p w:rsidR="00231966" w:rsidRPr="00DB07B9" w:rsidRDefault="00D62E1B" w:rsidP="00AA3FCF">
      <w:pPr>
        <w:spacing w:before="100" w:beforeAutospacing="1"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22EA" w:rsidRPr="00DB07B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231966" w:rsidRPr="00DB07B9">
        <w:rPr>
          <w:rFonts w:ascii="Times New Roman" w:hAnsi="Times New Roman" w:cs="Times New Roman"/>
          <w:b/>
          <w:sz w:val="28"/>
          <w:szCs w:val="28"/>
        </w:rPr>
        <w:t>Автомобильные дороги местного значения</w:t>
      </w:r>
    </w:p>
    <w:p w:rsidR="00231966" w:rsidRPr="00DB07B9" w:rsidRDefault="00A84B49" w:rsidP="006924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7B9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77169F" w:rsidRPr="00DB07B9">
        <w:rPr>
          <w:rFonts w:ascii="Times New Roman" w:hAnsi="Times New Roman" w:cs="Times New Roman"/>
          <w:i/>
          <w:sz w:val="28"/>
          <w:szCs w:val="28"/>
        </w:rPr>
        <w:t>:</w:t>
      </w:r>
    </w:p>
    <w:p w:rsidR="004C4F37" w:rsidRPr="00D62E1B" w:rsidRDefault="00A30897" w:rsidP="007B2D75">
      <w:pPr>
        <w:pStyle w:val="af"/>
        <w:numPr>
          <w:ilvl w:val="2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1B">
        <w:rPr>
          <w:rFonts w:ascii="Times New Roman" w:eastAsia="Calibri" w:hAnsi="Times New Roman" w:cs="Times New Roman"/>
          <w:sz w:val="28"/>
          <w:szCs w:val="28"/>
        </w:rPr>
        <w:t xml:space="preserve">Реконструкция (в том числе асфальтирование) подъезда к деревне Марково с доведением до </w:t>
      </w:r>
      <w:r w:rsidR="00EE1892" w:rsidRPr="00D62E1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62E1B">
        <w:rPr>
          <w:rFonts w:ascii="Times New Roman" w:eastAsia="Calibri" w:hAnsi="Times New Roman" w:cs="Times New Roman"/>
          <w:sz w:val="28"/>
          <w:szCs w:val="28"/>
        </w:rPr>
        <w:t>V технической категории</w:t>
      </w:r>
      <w:r w:rsidR="004B14E1" w:rsidRPr="00D62E1B">
        <w:rPr>
          <w:rFonts w:ascii="Times New Roman" w:eastAsia="Calibri" w:hAnsi="Times New Roman" w:cs="Times New Roman"/>
          <w:sz w:val="28"/>
          <w:szCs w:val="28"/>
        </w:rPr>
        <w:t xml:space="preserve"> (протяж</w:t>
      </w:r>
      <w:r w:rsidR="00EE1892" w:rsidRPr="00D62E1B">
        <w:rPr>
          <w:rFonts w:ascii="Times New Roman" w:eastAsia="Calibri" w:hAnsi="Times New Roman" w:cs="Times New Roman"/>
          <w:sz w:val="28"/>
          <w:szCs w:val="28"/>
        </w:rPr>
        <w:t>ё</w:t>
      </w:r>
      <w:r w:rsidR="004B14E1" w:rsidRPr="00D62E1B">
        <w:rPr>
          <w:rFonts w:ascii="Times New Roman" w:eastAsia="Calibri" w:hAnsi="Times New Roman" w:cs="Times New Roman"/>
          <w:sz w:val="28"/>
          <w:szCs w:val="28"/>
        </w:rPr>
        <w:t xml:space="preserve">нность – </w:t>
      </w:r>
      <w:r w:rsidR="002E5EE8" w:rsidRPr="00D62E1B">
        <w:rPr>
          <w:rFonts w:ascii="Times New Roman" w:eastAsia="Calibri" w:hAnsi="Times New Roman" w:cs="Times New Roman"/>
          <w:sz w:val="28"/>
          <w:szCs w:val="28"/>
        </w:rPr>
        <w:t xml:space="preserve">0,2 </w:t>
      </w:r>
      <w:r w:rsidR="004B14E1" w:rsidRPr="00D62E1B">
        <w:rPr>
          <w:rFonts w:ascii="Times New Roman" w:eastAsia="Calibri" w:hAnsi="Times New Roman" w:cs="Times New Roman"/>
          <w:sz w:val="28"/>
          <w:szCs w:val="28"/>
        </w:rPr>
        <w:t>км)</w:t>
      </w:r>
      <w:r w:rsidRPr="00D62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897" w:rsidRPr="00DB07B9" w:rsidRDefault="00EE1892" w:rsidP="006924A6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7B9">
        <w:rPr>
          <w:rFonts w:ascii="Times New Roman" w:hAnsi="Times New Roman" w:cs="Times New Roman"/>
          <w:i/>
          <w:sz w:val="28"/>
          <w:szCs w:val="28"/>
        </w:rPr>
        <w:t>На расчё</w:t>
      </w:r>
      <w:r w:rsidR="0077169F" w:rsidRPr="00DB07B9">
        <w:rPr>
          <w:rFonts w:ascii="Times New Roman" w:hAnsi="Times New Roman" w:cs="Times New Roman"/>
          <w:i/>
          <w:sz w:val="28"/>
          <w:szCs w:val="28"/>
        </w:rPr>
        <w:t>тный срок:</w:t>
      </w:r>
    </w:p>
    <w:p w:rsidR="00EE1892" w:rsidRPr="00DB07B9" w:rsidRDefault="00EE1892" w:rsidP="007B2D75">
      <w:pPr>
        <w:pStyle w:val="af"/>
        <w:numPr>
          <w:ilvl w:val="2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7B9">
        <w:rPr>
          <w:rFonts w:ascii="Times New Roman" w:eastAsia="Calibri" w:hAnsi="Times New Roman" w:cs="Times New Roman"/>
          <w:sz w:val="28"/>
          <w:szCs w:val="28"/>
        </w:rPr>
        <w:t xml:space="preserve">Реконструкция (в том числе асфальтирование) автодороги Зябицы – Кирово с доведением до </w:t>
      </w:r>
      <w:r w:rsidRPr="00DB07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B07B9">
        <w:rPr>
          <w:rFonts w:ascii="Times New Roman" w:eastAsia="Calibri" w:hAnsi="Times New Roman" w:cs="Times New Roman"/>
          <w:sz w:val="28"/>
          <w:szCs w:val="28"/>
        </w:rPr>
        <w:t>V технической категории (протяжённость – 2,3 км).</w:t>
      </w:r>
    </w:p>
    <w:p w:rsidR="00A462ED" w:rsidRPr="00D62E1B" w:rsidRDefault="00D62E1B" w:rsidP="00A462ED">
      <w:pPr>
        <w:spacing w:before="100" w:beforeAutospacing="1"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1B">
        <w:rPr>
          <w:rFonts w:ascii="Times New Roman" w:hAnsi="Times New Roman" w:cs="Times New Roman"/>
          <w:b/>
          <w:sz w:val="28"/>
          <w:szCs w:val="28"/>
        </w:rPr>
        <w:t>6</w:t>
      </w:r>
      <w:r w:rsidR="00A462ED" w:rsidRPr="00D62E1B">
        <w:rPr>
          <w:rFonts w:ascii="Times New Roman" w:hAnsi="Times New Roman" w:cs="Times New Roman"/>
          <w:b/>
          <w:sz w:val="28"/>
          <w:szCs w:val="28"/>
        </w:rPr>
        <w:t>.3. Объекты газоснабжения</w:t>
      </w:r>
    </w:p>
    <w:p w:rsidR="00A462ED" w:rsidRPr="00D62E1B" w:rsidRDefault="00A462ED" w:rsidP="00A462E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2E1B">
        <w:rPr>
          <w:rFonts w:ascii="Times New Roman" w:hAnsi="Times New Roman"/>
          <w:i/>
          <w:sz w:val="28"/>
          <w:szCs w:val="28"/>
          <w:lang w:eastAsia="ru-RU"/>
        </w:rPr>
        <w:t>На первую очередь:</w:t>
      </w:r>
    </w:p>
    <w:p w:rsidR="00A462ED" w:rsidRPr="00D62E1B" w:rsidRDefault="00A462ED" w:rsidP="007B2D75">
      <w:pPr>
        <w:pStyle w:val="af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1B">
        <w:rPr>
          <w:rFonts w:ascii="Times New Roman" w:eastAsia="Calibri" w:hAnsi="Times New Roman" w:cs="Times New Roman"/>
          <w:sz w:val="28"/>
          <w:szCs w:val="28"/>
        </w:rPr>
        <w:t>Строительство межпоселкового газопровода от поселка Зимитицы</w:t>
      </w:r>
      <w:r w:rsidRPr="00D62E1B">
        <w:rPr>
          <w:rFonts w:ascii="Times New Roman" w:hAnsi="Times New Roman"/>
          <w:sz w:val="28"/>
          <w:szCs w:val="28"/>
          <w:lang w:eastAsia="ru-RU"/>
        </w:rPr>
        <w:t xml:space="preserve"> (Зимитицкое сельское поселение Волосовского муниципального района) до деревни Местаново с газификацией населенных пунктов: Коростовицы, Местаново, </w:t>
      </w:r>
      <w:r w:rsidRPr="00D62E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Радицы, Рукулицы.</w:t>
      </w:r>
      <w:r w:rsidRPr="00D62E1B">
        <w:rPr>
          <w:rFonts w:ascii="Times New Roman" w:hAnsi="Times New Roman"/>
          <w:sz w:val="28"/>
          <w:szCs w:val="28"/>
          <w:lang w:eastAsia="ru-RU"/>
        </w:rPr>
        <w:t xml:space="preserve"> Источник газоснабжения – газораспределительная станция «Труд». </w:t>
      </w:r>
    </w:p>
    <w:p w:rsidR="00A462ED" w:rsidRPr="00D62E1B" w:rsidRDefault="00A462ED" w:rsidP="007B2D75">
      <w:pPr>
        <w:pStyle w:val="af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1B">
        <w:rPr>
          <w:rFonts w:ascii="Times New Roman" w:hAnsi="Times New Roman"/>
          <w:sz w:val="28"/>
          <w:szCs w:val="28"/>
          <w:lang w:eastAsia="ru-RU"/>
        </w:rPr>
        <w:t xml:space="preserve">Строительство межпоселковых газопроводов от деревни Бегуницы до деревни Гомонтово, от деревни Бегуницы до деревни Большое Тешково с отводом на деревню Красное Брызгово с газификацией следующих населенных пунктов: Большое Тешково, Гомонтово, </w:t>
      </w:r>
      <w:r w:rsidRPr="00D62E1B">
        <w:rPr>
          <w:rFonts w:ascii="Times New Roman" w:hAnsi="Times New Roman"/>
          <w:sz w:val="28"/>
          <w:szCs w:val="28"/>
          <w:lang w:eastAsia="ru-RU"/>
        </w:rPr>
        <w:lastRenderedPageBreak/>
        <w:t>Красное Брызгово</w:t>
      </w:r>
      <w:r w:rsidR="00371DCB" w:rsidRPr="00D62E1B">
        <w:rPr>
          <w:rFonts w:ascii="Times New Roman" w:hAnsi="Times New Roman"/>
          <w:sz w:val="28"/>
          <w:szCs w:val="28"/>
          <w:lang w:eastAsia="ru-RU"/>
        </w:rPr>
        <w:t>, Большие Лашковицы,</w:t>
      </w:r>
      <w:r w:rsidR="00371DCB" w:rsidRPr="00D62E1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71DCB" w:rsidRPr="00D62E1B">
        <w:rPr>
          <w:rFonts w:ascii="Times New Roman" w:hAnsi="Times New Roman"/>
          <w:sz w:val="28"/>
          <w:szCs w:val="28"/>
          <w:lang w:eastAsia="ru-RU"/>
        </w:rPr>
        <w:t>Кайкино</w:t>
      </w:r>
      <w:r w:rsidRPr="00D62E1B">
        <w:rPr>
          <w:rFonts w:ascii="Times New Roman" w:hAnsi="Times New Roman"/>
          <w:sz w:val="28"/>
          <w:szCs w:val="28"/>
          <w:lang w:eastAsia="ru-RU"/>
        </w:rPr>
        <w:t xml:space="preserve">. Источник газоснабжения – газораспределительная станция «Гомонтово». </w:t>
      </w:r>
    </w:p>
    <w:p w:rsidR="00A462ED" w:rsidRPr="00D62E1B" w:rsidRDefault="00A462ED" w:rsidP="00371D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2E1B">
        <w:rPr>
          <w:rFonts w:ascii="Times New Roman" w:hAnsi="Times New Roman"/>
          <w:i/>
          <w:sz w:val="28"/>
          <w:szCs w:val="28"/>
          <w:lang w:eastAsia="ru-RU"/>
        </w:rPr>
        <w:t xml:space="preserve">На расчетный срок: </w:t>
      </w:r>
    </w:p>
    <w:p w:rsidR="00A462ED" w:rsidRPr="00D62E1B" w:rsidRDefault="00A462ED" w:rsidP="007B2D75">
      <w:pPr>
        <w:pStyle w:val="af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1B">
        <w:rPr>
          <w:rFonts w:ascii="Times New Roman" w:hAnsi="Times New Roman"/>
          <w:sz w:val="28"/>
          <w:szCs w:val="28"/>
          <w:lang w:eastAsia="ru-RU"/>
        </w:rPr>
        <w:t xml:space="preserve">Строительство межпоселковых газопроводов: от деревни Коростовицы до деревни Карстолово, от деревни Местаново до деревень Кирово и Теглицы, от деревни Бегуницы до деревень Русское Брызгово и Синковицы, от деревни Большое Тешково до деревни Томарово, от деревни Гомонтово до деревни Марково с газификацией следующих населенных пунктов: Зябицы, Карстолово, Кирово, Лашковицы, Малое Тешково, Марково, Русское Брызгово, Синковицы, Старые Бегуницы, Теглицы, Томарово. </w:t>
      </w:r>
    </w:p>
    <w:p w:rsidR="00D62E1B" w:rsidRDefault="00D62E1B" w:rsidP="00D62E1B">
      <w:pPr>
        <w:spacing w:before="100" w:beforeAutospacing="1" w:after="0" w:line="360" w:lineRule="auto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7"/>
    <w:p w:rsidR="007B2D75" w:rsidRPr="007E03F8" w:rsidRDefault="00991ACB" w:rsidP="00F44A88">
      <w:pPr>
        <w:pStyle w:val="3"/>
        <w:spacing w:after="0" w:line="360" w:lineRule="auto"/>
        <w:ind w:left="720"/>
        <w:rPr>
          <w:rFonts w:ascii="Times New Roman" w:hAnsi="Times New Roman"/>
          <w:szCs w:val="28"/>
        </w:rPr>
      </w:pPr>
      <w:r w:rsidRPr="007E03F8">
        <w:rPr>
          <w:rFonts w:ascii="Times New Roman" w:hAnsi="Times New Roman"/>
          <w:szCs w:val="28"/>
        </w:rPr>
        <w:lastRenderedPageBreak/>
        <w:t xml:space="preserve">  </w:t>
      </w:r>
      <w:bookmarkStart w:id="28" w:name="_Toc483231851"/>
      <w:bookmarkStart w:id="29" w:name="_Toc484184748"/>
      <w:bookmarkStart w:id="30" w:name="_Toc370411656"/>
      <w:r w:rsidR="00734199" w:rsidRPr="007E03F8">
        <w:rPr>
          <w:rFonts w:ascii="Times New Roman" w:hAnsi="Times New Roman"/>
          <w:szCs w:val="28"/>
        </w:rPr>
        <w:t>7</w:t>
      </w:r>
      <w:r w:rsidRPr="007E03F8">
        <w:rPr>
          <w:rFonts w:ascii="Times New Roman" w:hAnsi="Times New Roman"/>
          <w:szCs w:val="28"/>
        </w:rPr>
        <w:t>.</w:t>
      </w:r>
      <w:r w:rsidR="00B56A29" w:rsidRPr="007E03F8">
        <w:rPr>
          <w:rFonts w:ascii="Times New Roman" w:hAnsi="Times New Roman"/>
          <w:szCs w:val="28"/>
        </w:rPr>
        <w:t xml:space="preserve"> </w:t>
      </w:r>
      <w:r w:rsidR="00613467" w:rsidRPr="007E03F8">
        <w:rPr>
          <w:rFonts w:ascii="Times New Roman" w:hAnsi="Times New Roman"/>
          <w:szCs w:val="28"/>
        </w:rPr>
        <w:t>Технико-экономические показатели</w:t>
      </w:r>
      <w:bookmarkEnd w:id="28"/>
      <w:bookmarkEnd w:id="29"/>
      <w:r w:rsidR="00994B5A" w:rsidRPr="007E03F8">
        <w:rPr>
          <w:rFonts w:ascii="Times New Roman" w:hAnsi="Times New Roman"/>
          <w:szCs w:val="2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3"/>
        <w:gridCol w:w="3270"/>
        <w:gridCol w:w="12"/>
        <w:gridCol w:w="1368"/>
        <w:gridCol w:w="1457"/>
        <w:gridCol w:w="1300"/>
        <w:gridCol w:w="1293"/>
      </w:tblGrid>
      <w:tr w:rsidR="007B2D75" w:rsidRPr="005E63E3" w:rsidTr="007B2D75">
        <w:trPr>
          <w:trHeight w:val="1"/>
          <w:tblHeader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Проектные предложения</w:t>
            </w:r>
          </w:p>
        </w:tc>
      </w:tr>
      <w:tr w:rsidR="007B2D75" w:rsidRPr="005E63E3" w:rsidTr="007B2D75">
        <w:trPr>
          <w:trHeight w:val="1"/>
          <w:tblHeader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Современное состояние</w:t>
            </w:r>
          </w:p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Первая очередь</w:t>
            </w:r>
          </w:p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Расчетный срок</w:t>
            </w:r>
          </w:p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2030 год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ОБЩАЯ ПЛОЩАДЬ ЗЕМЕЛЬ</w:t>
            </w:r>
            <w:r w:rsidRPr="005E63E3">
              <w:rPr>
                <w:rStyle w:val="af6"/>
                <w:rFonts w:ascii="Times New Roman" w:hAnsi="Times New Roman"/>
                <w:b/>
                <w:sz w:val="24"/>
                <w:szCs w:val="24"/>
                <w:lang w:eastAsia="zh-CN"/>
              </w:rPr>
              <w:footnoteReference w:id="1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всего в границах поселения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18146,3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18146,3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18146,3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DB7E19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DB7E19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DB7E19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лесного фонда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9255,6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8985,8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8985,8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всего: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585,4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1.2.1.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Промышленности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1.2.2.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Энергетики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1.2.4.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1.2.5.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Иного с</w:t>
            </w: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пециального назначения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280,7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сельскохозяйственного назначения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7810,4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7490</w:t>
            </w:r>
            <w:r w:rsidRPr="00DB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75" w:rsidRPr="000027B9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7490</w:t>
            </w:r>
            <w:r w:rsidRPr="00DB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1.3.1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Особо ценные сельскохозяйственные угодья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0A0FAE" w:rsidTr="007B2D75">
        <w:trPr>
          <w:trHeight w:val="695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населенных пунктов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922,6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989,8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989,8</w:t>
            </w:r>
          </w:p>
        </w:tc>
      </w:tr>
      <w:tr w:rsidR="007B2D75" w:rsidRPr="000A0FAE" w:rsidTr="007B2D75">
        <w:trPr>
          <w:trHeight w:val="695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Земли особо охраняемых территорий и объектов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Общая площадь территории в границах населенных пунктов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922,6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989,8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989,8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Гомонтово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Зябицы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Ивановское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Карстолово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Кирово 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Коростовицы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Красное Брызгово 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Лашковицы 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Марково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Радицы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Русское Брызгово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Старые Бегуницы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Жилая зона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</w:tr>
      <w:tr w:rsidR="007B2D75" w:rsidRPr="000A0FAE" w:rsidTr="007B2D75">
        <w:trPr>
          <w:trHeight w:val="393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7B2D75" w:rsidRPr="000A0FAE" w:rsidTr="007B2D75">
        <w:trPr>
          <w:trHeight w:val="288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Местаново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Радицы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Рукулицы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7B2D75" w:rsidRPr="000A0FAE" w:rsidTr="007B2D75">
        <w:trPr>
          <w:trHeight w:val="256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B2D75" w:rsidRPr="000A0FAE" w:rsidTr="007B2D75">
        <w:trPr>
          <w:trHeight w:val="408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2.2.1.</w:t>
            </w:r>
          </w:p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застройки среднеэтажными жилыми домами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7B2D75" w:rsidRPr="000A0FAE" w:rsidTr="007B2D75">
        <w:trPr>
          <w:trHeight w:val="480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Местаново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55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2.2.2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застройки малоэтажными многоквартирными жилыми домами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B2D75" w:rsidRPr="000A0FAE" w:rsidTr="007B2D75">
        <w:trPr>
          <w:trHeight w:val="636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429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2.2.3.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индивидуальной жилой застройки с участками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722,3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800,3</w:t>
            </w:r>
          </w:p>
        </w:tc>
      </w:tr>
      <w:tr w:rsidR="007B2D75" w:rsidRPr="000A0FAE" w:rsidTr="007B2D75">
        <w:trPr>
          <w:trHeight w:val="456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B2D75" w:rsidRPr="000A0FAE" w:rsidTr="007B2D75">
        <w:trPr>
          <w:trHeight w:val="336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Общественно-деловая зона, всего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34,87</w:t>
            </w:r>
          </w:p>
        </w:tc>
      </w:tr>
      <w:tr w:rsidR="007B2D75" w:rsidRPr="000A0FAE" w:rsidTr="007B2D75">
        <w:trPr>
          <w:trHeight w:val="252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3,52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456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2.3.1.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объектов делового, общественного и коммерческого назначения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18,68</w:t>
            </w:r>
          </w:p>
        </w:tc>
      </w:tr>
      <w:tr w:rsidR="007B2D75" w:rsidRPr="000A0FAE" w:rsidTr="007B2D75">
        <w:trPr>
          <w:trHeight w:val="432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1,89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432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2.3.2.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объектов социального и культурно-бытового назначения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16,19</w:t>
            </w:r>
          </w:p>
        </w:tc>
      </w:tr>
      <w:tr w:rsidR="007B2D75" w:rsidRPr="000A0FAE" w:rsidTr="007B2D75">
        <w:trPr>
          <w:trHeight w:val="456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1,64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456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Производственная и коммунально-складская зона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</w:tr>
      <w:tr w:rsidR="007B2D75" w:rsidRPr="000A0FAE" w:rsidTr="007B2D75">
        <w:trPr>
          <w:trHeight w:val="432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0,23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0FAE">
              <w:rPr>
                <w:rFonts w:ascii="Times New Roman" w:hAnsi="Times New Roman"/>
                <w:sz w:val="24"/>
                <w:szCs w:val="24"/>
                <w:lang w:eastAsia="zh-CN"/>
              </w:rPr>
              <w:t>2.4.1.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27B9">
              <w:rPr>
                <w:rFonts w:ascii="Times New Roman" w:hAnsi="Times New Roman"/>
                <w:sz w:val="24"/>
                <w:szCs w:val="24"/>
                <w:lang w:eastAsia="zh-CN"/>
              </w:rPr>
              <w:t>Зона промышленных предприятий IV-V класса опасности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A0FAE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1,88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0FAE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0,19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0FAE">
              <w:rPr>
                <w:rFonts w:ascii="Times New Roman" w:hAnsi="Times New Roman"/>
                <w:sz w:val="24"/>
                <w:szCs w:val="24"/>
                <w:lang w:eastAsia="zh-CN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0A0FAE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27B9">
              <w:rPr>
                <w:rFonts w:ascii="Times New Roman" w:hAnsi="Times New Roman"/>
                <w:sz w:val="24"/>
                <w:szCs w:val="24"/>
                <w:lang w:eastAsia="zh-CN"/>
              </w:rPr>
              <w:t>Зона коммунально-складских предприятий и организаций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A0FAE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0A0FAE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0FAE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44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Зона инженерной и транспортной инфраструктуры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28,35</w:t>
            </w:r>
          </w:p>
        </w:tc>
      </w:tr>
      <w:tr w:rsidR="007B2D75" w:rsidRPr="000A0FAE" w:rsidTr="007B2D75">
        <w:trPr>
          <w:trHeight w:val="444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2,86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372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2.5.1.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инженерной инфраструктуры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B2D75" w:rsidRPr="000A0FAE" w:rsidTr="007B2D75">
        <w:trPr>
          <w:trHeight w:val="214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0,76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324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2.5.2.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транспортной инфраструктуры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20,85</w:t>
            </w:r>
          </w:p>
        </w:tc>
      </w:tr>
      <w:tr w:rsidR="007B2D75" w:rsidRPr="000A0FAE" w:rsidTr="007B2D75">
        <w:trPr>
          <w:trHeight w:val="264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2,11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264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Рекреационные зоны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17,21</w:t>
            </w:r>
          </w:p>
        </w:tc>
      </w:tr>
      <w:tr w:rsidR="007B2D75" w:rsidRPr="000A0FAE" w:rsidTr="007B2D75">
        <w:trPr>
          <w:trHeight w:val="241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1,74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2.6.1.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Зона зеленых насаждений общего пользования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1,60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2.6.2.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плоскостных спортивных сооружений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0,14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405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Зона </w:t>
            </w: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сельскохозяйственного использования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35,12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35,12</w:t>
            </w:r>
          </w:p>
        </w:tc>
      </w:tr>
      <w:tr w:rsidR="007B2D75" w:rsidRPr="000A0FAE" w:rsidTr="007B2D75">
        <w:trPr>
          <w:trHeight w:val="480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3,55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3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2.7.1.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сельскохозяйственных угодий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7B2D75" w:rsidRPr="000A0FAE" w:rsidTr="007B2D75">
        <w:trPr>
          <w:trHeight w:val="528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3,53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429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2.7.2.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сельскохозяйственных предприятий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7B2D75" w:rsidRPr="000A0FAE" w:rsidTr="007B2D75">
        <w:trPr>
          <w:trHeight w:val="456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312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Зона специального назначения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21,51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21,51</w:t>
            </w:r>
          </w:p>
        </w:tc>
      </w:tr>
      <w:tr w:rsidR="007B2D75" w:rsidRPr="000A0FAE" w:rsidTr="007B2D75">
        <w:trPr>
          <w:trHeight w:val="274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2,17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44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2.8.1. 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кладбищ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5,23</w:t>
            </w:r>
          </w:p>
        </w:tc>
      </w:tr>
      <w:tr w:rsidR="007B2D75" w:rsidRPr="000A0FAE" w:rsidTr="007B2D75">
        <w:trPr>
          <w:trHeight w:val="144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300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2.8.2.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Зона зеленых насаждений специального назначения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16,28</w:t>
            </w:r>
          </w:p>
        </w:tc>
      </w:tr>
      <w:tr w:rsidR="007B2D75" w:rsidRPr="000A0FAE" w:rsidTr="007B2D75">
        <w:trPr>
          <w:trHeight w:val="286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1,64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0A0FAE" w:rsidTr="007B2D75">
        <w:trPr>
          <w:trHeight w:val="432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Прочие, не вовлеченные в градостроительную или иную деятельность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112,74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107,21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31,87</w:t>
            </w:r>
          </w:p>
        </w:tc>
      </w:tr>
      <w:tr w:rsidR="007B2D75" w:rsidRPr="000A0FAE" w:rsidTr="007B2D75">
        <w:trPr>
          <w:trHeight w:val="456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3,22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B2D75" w:rsidRPr="000A0FAE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FB2934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НАСЕЛЕНИЕ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7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 постоянного населения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4857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5122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5418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4084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4160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4191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Большие Лашковицы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Большое Тешково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306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Гомонтово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139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Зябицы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Ивановское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Кайкино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Карстолово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Кирово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Коростовицы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Красное Брызгово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Лашковицы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Малое Тешково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Марково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Местаново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59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Радицы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Рукулицы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Русское Брызгово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Синковицы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Старые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223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Теглицы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деревня Томарово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Плотность населения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человек на га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667954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954">
              <w:rPr>
                <w:rFonts w:ascii="Times New Roman" w:hAnsi="Times New Roman"/>
                <w:sz w:val="24"/>
                <w:szCs w:val="24"/>
                <w:lang w:eastAsia="zh-CN"/>
              </w:rPr>
              <w:t>5,2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667954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954">
              <w:rPr>
                <w:rFonts w:ascii="Times New Roman" w:hAnsi="Times New Roman"/>
                <w:sz w:val="24"/>
                <w:szCs w:val="24"/>
                <w:lang w:eastAsia="zh-CN"/>
              </w:rPr>
              <w:t>5,2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667954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954">
              <w:rPr>
                <w:rFonts w:ascii="Times New Roman" w:hAnsi="Times New Roman"/>
                <w:sz w:val="24"/>
                <w:szCs w:val="24"/>
                <w:lang w:eastAsia="zh-CN"/>
              </w:rPr>
              <w:t>5,4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ЖИЛИЩНЫЙ ФОНД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Средняя обеспеченность населения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28,3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жилищного фонда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123853,5</w:t>
            </w: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135116,0</w:t>
            </w: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153381,0</w:t>
            </w: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т.ч. в общем объеме жилищного фонда по типу застройки: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57457,5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66520</w:t>
            </w: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84785</w:t>
            </w:r>
          </w:p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Многоквартирная жилая застройка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66396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68596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68596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17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нового жилищного строительства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11263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18265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т.ч. из общего объема нового жилищного строительства по типу застройки: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4.3.1.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jc w:val="center"/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9062,5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18265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убыли жилищного фонда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jc w:val="center"/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781,25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т.ч. из общей убыли по типу застройки: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4.4.1.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781,25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Объекты учебно-образовательного </w:t>
            </w: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назначения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5.1.1.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Детские дошкольные учреждения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деревне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5.1.2.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Учреждения школьного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640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деревне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640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здравоохранения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453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5.2.1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Стационары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коек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5.2.2.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Поликлиники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деревне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93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Спортивные и физкультурно-оздоровительные объекты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залы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1300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1896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деревне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1300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1896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5.3.2</w:t>
            </w:r>
          </w:p>
        </w:tc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Открытые спортивные площадки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2800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17280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17280</w:t>
            </w:r>
          </w:p>
        </w:tc>
      </w:tr>
      <w:tr w:rsidR="007B2D75" w:rsidRPr="005E63E3" w:rsidTr="007B2D75">
        <w:trPr>
          <w:trHeight w:val="26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культурно-досугового назначения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5.4.1.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Клубные учреждения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деревне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деревне Старые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Учреждения по работе с молодежью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5.5.1</w:t>
            </w:r>
          </w:p>
        </w:tc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Отдел по работе с молодежью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190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деревне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Протяжённость железных дорог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Протяжённость внешних автомобильных дорог общего пользования (без учёта автодорог местного значения сельского </w:t>
            </w: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поселения), всего</w:t>
            </w:r>
          </w:p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61,8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61,8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74,8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федерального значения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26,8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регионального значения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30,5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местного значения муниципального района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15,3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15,3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17,6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Из общего количества внешних автомобильных дорог с твёрдым покрытием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99,7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Из общего количества внешних автомобильных дорог с асфальтобетонным покрытием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77,7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81,8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Плотность автодорожной сети с твёрдым покрытием (без учёта автодорог местного значения сельского поселения)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км в 1 кв. км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0,34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0,34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0,41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6.6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Протяжённость улично-дорожной сети населённых пунктов (автодороги местного значения сельского поселения), всего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16,6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D1188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188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D11885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D1188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1885">
              <w:rPr>
                <w:rFonts w:ascii="Times New Roman" w:hAnsi="Times New Roman"/>
                <w:sz w:val="24"/>
                <w:szCs w:val="24"/>
                <w:lang w:eastAsia="zh-CN"/>
              </w:rPr>
              <w:t>53,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ИНЖЕНЕРНАЯ ИНФРАСТРУКТУРА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Энергоснабжение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7.1.1.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Электрическая нагрузка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МВт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Прирост электрической нагрузки, в том числе: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МВт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/>
              <w:rPr>
                <w:rFonts w:ascii="Times New Roman" w:hAnsi="Times New Roman"/>
                <w:sz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lang w:eastAsia="zh-CN"/>
              </w:rPr>
              <w:t>на территории жилой застройки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lang w:eastAsia="zh-CN"/>
              </w:rPr>
              <w:t>МВт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/>
              <w:rPr>
                <w:rFonts w:ascii="Times New Roman" w:hAnsi="Times New Roman"/>
                <w:sz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lang w:eastAsia="zh-CN"/>
              </w:rPr>
              <w:t>на территории производственной зоны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lang w:eastAsia="zh-CN"/>
              </w:rPr>
              <w:t>МВт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/>
              <w:rPr>
                <w:rFonts w:ascii="Times New Roman" w:hAnsi="Times New Roman"/>
                <w:sz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lang w:eastAsia="zh-CN"/>
              </w:rPr>
              <w:t>прочие потребители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lang w:eastAsia="zh-CN"/>
              </w:rPr>
              <w:t>МВт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5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Теплоснабжение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7.2.1.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Производительность централизованных источников теплоснабжения всего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Гкал/час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11,15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11,15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11,15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Газоснабжение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7.3.1.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Потребление газа всего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млн. м³/год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3,84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4,22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4,37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7.3.2.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Источники подачи газа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B66655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55">
              <w:rPr>
                <w:rFonts w:ascii="Times New Roman" w:hAnsi="Times New Roman"/>
                <w:sz w:val="24"/>
                <w:szCs w:val="24"/>
                <w:lang w:eastAsia="zh-CN"/>
              </w:rPr>
              <w:t>ГРС «Труд» и ГРС «Гомонтово»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Водоснабжение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7.4.1.</w:t>
            </w:r>
          </w:p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Водопотребление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Вторичное использование воды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7.4.3.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 водозаборов подземных вод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7.4.4.</w:t>
            </w:r>
          </w:p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7.5.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Водоотведение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7.5.1.</w:t>
            </w:r>
          </w:p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поступление сточных вод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Хозяйственно-бытовые сточные воды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7.5.2.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Полигон ТБО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ru-RU"/>
              </w:rPr>
              <w:t>Объем образуемых ТБО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м³/год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ПОЖАРНАЯ БЕЗОПАСНОСТЬ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Пожарные депо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75" w:rsidRPr="005E63E3" w:rsidTr="007B2D75">
        <w:trPr>
          <w:trHeight w:val="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9.2.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3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Бегуницы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D75" w:rsidRPr="005E63E3" w:rsidRDefault="007B2D75" w:rsidP="0029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63E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B56A29" w:rsidRDefault="00B56A29" w:rsidP="007B2D75">
      <w:pPr>
        <w:rPr>
          <w:highlight w:val="lightGray"/>
        </w:rPr>
      </w:pPr>
      <w:bookmarkStart w:id="31" w:name="_GoBack"/>
      <w:bookmarkEnd w:id="31"/>
    </w:p>
    <w:bookmarkEnd w:id="30"/>
    <w:sectPr w:rsidR="00B56A29" w:rsidSect="00B1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AE" w:rsidRDefault="006C7FAE" w:rsidP="002251D6">
      <w:pPr>
        <w:spacing w:after="0" w:line="240" w:lineRule="auto"/>
      </w:pPr>
      <w:r>
        <w:separator/>
      </w:r>
    </w:p>
  </w:endnote>
  <w:endnote w:type="continuationSeparator" w:id="0">
    <w:p w:rsidR="006C7FAE" w:rsidRDefault="006C7FAE" w:rsidP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AE" w:rsidRPr="009B5ED5" w:rsidRDefault="006C7FAE">
    <w:pPr>
      <w:pStyle w:val="ac"/>
      <w:jc w:val="right"/>
      <w:rPr>
        <w:rFonts w:ascii="Times New Roman" w:hAnsi="Times New Roman" w:cs="Times New Roman"/>
        <w:sz w:val="26"/>
        <w:szCs w:val="26"/>
      </w:rPr>
    </w:pPr>
    <w:r w:rsidRPr="009B5ED5">
      <w:rPr>
        <w:rFonts w:ascii="Times New Roman" w:hAnsi="Times New Roman" w:cs="Times New Roman"/>
        <w:sz w:val="26"/>
        <w:szCs w:val="26"/>
      </w:rPr>
      <w:fldChar w:fldCharType="begin"/>
    </w:r>
    <w:r w:rsidRPr="009B5ED5">
      <w:rPr>
        <w:rFonts w:ascii="Times New Roman" w:hAnsi="Times New Roman" w:cs="Times New Roman"/>
        <w:sz w:val="26"/>
        <w:szCs w:val="26"/>
      </w:rPr>
      <w:instrText>PAGE   \* MERGEFORMAT</w:instrText>
    </w:r>
    <w:r w:rsidRPr="009B5ED5">
      <w:rPr>
        <w:rFonts w:ascii="Times New Roman" w:hAnsi="Times New Roman" w:cs="Times New Roman"/>
        <w:sz w:val="26"/>
        <w:szCs w:val="26"/>
      </w:rPr>
      <w:fldChar w:fldCharType="separate"/>
    </w:r>
    <w:r w:rsidR="003B2F60">
      <w:rPr>
        <w:rFonts w:ascii="Times New Roman" w:hAnsi="Times New Roman" w:cs="Times New Roman"/>
        <w:noProof/>
        <w:sz w:val="26"/>
        <w:szCs w:val="26"/>
      </w:rPr>
      <w:t>63</w:t>
    </w:r>
    <w:r w:rsidRPr="009B5ED5">
      <w:rPr>
        <w:rFonts w:ascii="Times New Roman" w:hAnsi="Times New Roman" w:cs="Times New Roman"/>
        <w:noProof/>
        <w:sz w:val="26"/>
        <w:szCs w:val="26"/>
      </w:rPr>
      <w:fldChar w:fldCharType="end"/>
    </w:r>
  </w:p>
  <w:p w:rsidR="006C7FAE" w:rsidRDefault="006C7F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AE" w:rsidRDefault="006C7FAE" w:rsidP="002251D6">
      <w:pPr>
        <w:spacing w:after="0" w:line="240" w:lineRule="auto"/>
      </w:pPr>
      <w:r>
        <w:separator/>
      </w:r>
    </w:p>
  </w:footnote>
  <w:footnote w:type="continuationSeparator" w:id="0">
    <w:p w:rsidR="006C7FAE" w:rsidRDefault="006C7FAE" w:rsidP="002251D6">
      <w:pPr>
        <w:spacing w:after="0" w:line="240" w:lineRule="auto"/>
      </w:pPr>
      <w:r>
        <w:continuationSeparator/>
      </w:r>
    </w:p>
  </w:footnote>
  <w:footnote w:id="1">
    <w:p w:rsidR="007B2D75" w:rsidRPr="00F47D51" w:rsidRDefault="007B2D75" w:rsidP="007B2D75">
      <w:pPr>
        <w:pStyle w:val="af4"/>
        <w:rPr>
          <w:rFonts w:ascii="Times New Roman" w:hAnsi="Times New Roman"/>
          <w:sz w:val="22"/>
          <w:szCs w:val="22"/>
        </w:rPr>
      </w:pPr>
      <w:r w:rsidRPr="00F47D51">
        <w:rPr>
          <w:rStyle w:val="af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Приведенные сведения о площадях соответствуют границам, отображенным на карте границ населенных пунктов, входящих в состав поселения и карте границ земель различных категорий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08E818"/>
    <w:lvl w:ilvl="0">
      <w:start w:val="1"/>
      <w:numFmt w:val="bullet"/>
      <w:pStyle w:val="2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773283"/>
    <w:multiLevelType w:val="multilevel"/>
    <w:tmpl w:val="06FC58F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171F8C"/>
    <w:multiLevelType w:val="hybridMultilevel"/>
    <w:tmpl w:val="65BC6092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265247"/>
    <w:multiLevelType w:val="multilevel"/>
    <w:tmpl w:val="D3E0CFB2"/>
    <w:lvl w:ilvl="0">
      <w:start w:val="1"/>
      <w:numFmt w:val="decimal"/>
      <w:pStyle w:val="a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369F2C85"/>
    <w:multiLevelType w:val="hybridMultilevel"/>
    <w:tmpl w:val="6BC2598A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D82B85"/>
    <w:multiLevelType w:val="multilevel"/>
    <w:tmpl w:val="9C0E4C4A"/>
    <w:lvl w:ilvl="0">
      <w:start w:val="6"/>
      <w:numFmt w:val="decimal"/>
      <w:lvlText w:val="%1."/>
      <w:lvlJc w:val="left"/>
      <w:pPr>
        <w:ind w:left="648" w:hanging="648"/>
      </w:pPr>
      <w:rPr>
        <w:rFonts w:eastAsia="Calibri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7">
    <w:nsid w:val="40C7447C"/>
    <w:multiLevelType w:val="multilevel"/>
    <w:tmpl w:val="252A3D2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762744"/>
    <w:multiLevelType w:val="multilevel"/>
    <w:tmpl w:val="32D44C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E87606"/>
    <w:multiLevelType w:val="hybridMultilevel"/>
    <w:tmpl w:val="41DC0D80"/>
    <w:lvl w:ilvl="0" w:tplc="62F4C888">
      <w:start w:val="1"/>
      <w:numFmt w:val="bullet"/>
      <w:pStyle w:val="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B238C"/>
    <w:multiLevelType w:val="hybridMultilevel"/>
    <w:tmpl w:val="D570E476"/>
    <w:lvl w:ilvl="0" w:tplc="E8C45A5A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14737C"/>
    <w:multiLevelType w:val="multilevel"/>
    <w:tmpl w:val="788A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53200C7"/>
    <w:multiLevelType w:val="hybridMultilevel"/>
    <w:tmpl w:val="CE260C1C"/>
    <w:lvl w:ilvl="0" w:tplc="E82A58C4">
      <w:start w:val="1"/>
      <w:numFmt w:val="bullet"/>
      <w:pStyle w:val="a1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CA81511"/>
    <w:multiLevelType w:val="multilevel"/>
    <w:tmpl w:val="AAA2B15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CD3F05"/>
    <w:multiLevelType w:val="hybridMultilevel"/>
    <w:tmpl w:val="A8240272"/>
    <w:name w:val="WW8Num62"/>
    <w:lvl w:ilvl="0" w:tplc="15FA7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12"/>
    <w:rsid w:val="000029FB"/>
    <w:rsid w:val="00003280"/>
    <w:rsid w:val="00003FF0"/>
    <w:rsid w:val="00017F8E"/>
    <w:rsid w:val="0002051C"/>
    <w:rsid w:val="0002225D"/>
    <w:rsid w:val="000226D8"/>
    <w:rsid w:val="00025839"/>
    <w:rsid w:val="00027045"/>
    <w:rsid w:val="00031373"/>
    <w:rsid w:val="00035DC6"/>
    <w:rsid w:val="00036D22"/>
    <w:rsid w:val="00041F98"/>
    <w:rsid w:val="00044AC2"/>
    <w:rsid w:val="00045029"/>
    <w:rsid w:val="00046F75"/>
    <w:rsid w:val="00047EA4"/>
    <w:rsid w:val="00053F0A"/>
    <w:rsid w:val="0005416F"/>
    <w:rsid w:val="00054224"/>
    <w:rsid w:val="0005502B"/>
    <w:rsid w:val="00055098"/>
    <w:rsid w:val="00055B36"/>
    <w:rsid w:val="0005701E"/>
    <w:rsid w:val="00057FBC"/>
    <w:rsid w:val="00060F88"/>
    <w:rsid w:val="0006255F"/>
    <w:rsid w:val="00063AAC"/>
    <w:rsid w:val="00065781"/>
    <w:rsid w:val="00066C99"/>
    <w:rsid w:val="00066DEE"/>
    <w:rsid w:val="00073D02"/>
    <w:rsid w:val="000743DD"/>
    <w:rsid w:val="00075E66"/>
    <w:rsid w:val="00076344"/>
    <w:rsid w:val="00076805"/>
    <w:rsid w:val="00091003"/>
    <w:rsid w:val="00093CA2"/>
    <w:rsid w:val="00094C2C"/>
    <w:rsid w:val="00095691"/>
    <w:rsid w:val="000A08EC"/>
    <w:rsid w:val="000A3F5A"/>
    <w:rsid w:val="000A5287"/>
    <w:rsid w:val="000A6294"/>
    <w:rsid w:val="000B09C5"/>
    <w:rsid w:val="000B289F"/>
    <w:rsid w:val="000B4256"/>
    <w:rsid w:val="000B4879"/>
    <w:rsid w:val="000B4A5F"/>
    <w:rsid w:val="000C0E5E"/>
    <w:rsid w:val="000C2270"/>
    <w:rsid w:val="000C6789"/>
    <w:rsid w:val="000D0625"/>
    <w:rsid w:val="000E3F18"/>
    <w:rsid w:val="000E420D"/>
    <w:rsid w:val="000E4404"/>
    <w:rsid w:val="000E5EFA"/>
    <w:rsid w:val="000E61E9"/>
    <w:rsid w:val="000E6D72"/>
    <w:rsid w:val="000E6EA4"/>
    <w:rsid w:val="000F129E"/>
    <w:rsid w:val="000F17AF"/>
    <w:rsid w:val="000F3A28"/>
    <w:rsid w:val="00100718"/>
    <w:rsid w:val="00105B62"/>
    <w:rsid w:val="0010793C"/>
    <w:rsid w:val="0011004A"/>
    <w:rsid w:val="001103E4"/>
    <w:rsid w:val="00110C3C"/>
    <w:rsid w:val="001118EC"/>
    <w:rsid w:val="00113A2A"/>
    <w:rsid w:val="00114458"/>
    <w:rsid w:val="001148DB"/>
    <w:rsid w:val="00122175"/>
    <w:rsid w:val="00122A20"/>
    <w:rsid w:val="001233F8"/>
    <w:rsid w:val="0012381A"/>
    <w:rsid w:val="00124172"/>
    <w:rsid w:val="00130BA5"/>
    <w:rsid w:val="0013661E"/>
    <w:rsid w:val="00137F84"/>
    <w:rsid w:val="00141DC8"/>
    <w:rsid w:val="001446DC"/>
    <w:rsid w:val="00145617"/>
    <w:rsid w:val="001457E6"/>
    <w:rsid w:val="00147064"/>
    <w:rsid w:val="0015023C"/>
    <w:rsid w:val="0015422A"/>
    <w:rsid w:val="00155731"/>
    <w:rsid w:val="001572D7"/>
    <w:rsid w:val="00162A45"/>
    <w:rsid w:val="001651C0"/>
    <w:rsid w:val="00167BB8"/>
    <w:rsid w:val="00171CE2"/>
    <w:rsid w:val="00173B3E"/>
    <w:rsid w:val="00173DD3"/>
    <w:rsid w:val="00176BA2"/>
    <w:rsid w:val="00176E4E"/>
    <w:rsid w:val="001777E4"/>
    <w:rsid w:val="001810C6"/>
    <w:rsid w:val="00182D29"/>
    <w:rsid w:val="001832FF"/>
    <w:rsid w:val="00187705"/>
    <w:rsid w:val="001907B6"/>
    <w:rsid w:val="00195BF0"/>
    <w:rsid w:val="0019638A"/>
    <w:rsid w:val="001974A2"/>
    <w:rsid w:val="00197A6E"/>
    <w:rsid w:val="001A0CAC"/>
    <w:rsid w:val="001A3299"/>
    <w:rsid w:val="001A6E1E"/>
    <w:rsid w:val="001B291C"/>
    <w:rsid w:val="001B51AC"/>
    <w:rsid w:val="001B53F1"/>
    <w:rsid w:val="001C0D95"/>
    <w:rsid w:val="001C3900"/>
    <w:rsid w:val="001C6466"/>
    <w:rsid w:val="001D1044"/>
    <w:rsid w:val="001D567C"/>
    <w:rsid w:val="001D737E"/>
    <w:rsid w:val="001E6ACF"/>
    <w:rsid w:val="001F15B2"/>
    <w:rsid w:val="001F3AC7"/>
    <w:rsid w:val="001F3E8B"/>
    <w:rsid w:val="00204396"/>
    <w:rsid w:val="00205430"/>
    <w:rsid w:val="00206D2C"/>
    <w:rsid w:val="0021454E"/>
    <w:rsid w:val="002153FF"/>
    <w:rsid w:val="00215F42"/>
    <w:rsid w:val="00220C33"/>
    <w:rsid w:val="00223C35"/>
    <w:rsid w:val="002251D6"/>
    <w:rsid w:val="00231538"/>
    <w:rsid w:val="00231966"/>
    <w:rsid w:val="00233E3D"/>
    <w:rsid w:val="00237E90"/>
    <w:rsid w:val="00241A1B"/>
    <w:rsid w:val="00243910"/>
    <w:rsid w:val="00243A91"/>
    <w:rsid w:val="00246034"/>
    <w:rsid w:val="002460D3"/>
    <w:rsid w:val="002467A3"/>
    <w:rsid w:val="00246E31"/>
    <w:rsid w:val="00246FA8"/>
    <w:rsid w:val="002512A7"/>
    <w:rsid w:val="00251B8B"/>
    <w:rsid w:val="002521E2"/>
    <w:rsid w:val="002531BC"/>
    <w:rsid w:val="002574F4"/>
    <w:rsid w:val="00262244"/>
    <w:rsid w:val="00267C7F"/>
    <w:rsid w:val="002700B8"/>
    <w:rsid w:val="00270418"/>
    <w:rsid w:val="002731D8"/>
    <w:rsid w:val="002735E0"/>
    <w:rsid w:val="0027389A"/>
    <w:rsid w:val="00275E2D"/>
    <w:rsid w:val="00275E7A"/>
    <w:rsid w:val="00276E03"/>
    <w:rsid w:val="0029149A"/>
    <w:rsid w:val="002917A9"/>
    <w:rsid w:val="00292E6B"/>
    <w:rsid w:val="00295CE0"/>
    <w:rsid w:val="002967A6"/>
    <w:rsid w:val="002A17C9"/>
    <w:rsid w:val="002A1E6B"/>
    <w:rsid w:val="002A797D"/>
    <w:rsid w:val="002B5814"/>
    <w:rsid w:val="002B68A8"/>
    <w:rsid w:val="002D0466"/>
    <w:rsid w:val="002D1B77"/>
    <w:rsid w:val="002D2F5F"/>
    <w:rsid w:val="002D7A62"/>
    <w:rsid w:val="002E2770"/>
    <w:rsid w:val="002E2DFD"/>
    <w:rsid w:val="002E5EE8"/>
    <w:rsid w:val="002E6146"/>
    <w:rsid w:val="002F005A"/>
    <w:rsid w:val="002F26F3"/>
    <w:rsid w:val="002F492A"/>
    <w:rsid w:val="00301DE6"/>
    <w:rsid w:val="003037D0"/>
    <w:rsid w:val="00303B51"/>
    <w:rsid w:val="00304D07"/>
    <w:rsid w:val="00310CE1"/>
    <w:rsid w:val="003141A0"/>
    <w:rsid w:val="00317031"/>
    <w:rsid w:val="003205DF"/>
    <w:rsid w:val="00321059"/>
    <w:rsid w:val="00324A20"/>
    <w:rsid w:val="003350FB"/>
    <w:rsid w:val="003352C1"/>
    <w:rsid w:val="0034060E"/>
    <w:rsid w:val="00341F32"/>
    <w:rsid w:val="003426B6"/>
    <w:rsid w:val="0034319D"/>
    <w:rsid w:val="00343942"/>
    <w:rsid w:val="003534C4"/>
    <w:rsid w:val="00354ACD"/>
    <w:rsid w:val="00362EA5"/>
    <w:rsid w:val="00366E38"/>
    <w:rsid w:val="00366E46"/>
    <w:rsid w:val="00371DCB"/>
    <w:rsid w:val="003744CC"/>
    <w:rsid w:val="00377109"/>
    <w:rsid w:val="00381CF9"/>
    <w:rsid w:val="003840EF"/>
    <w:rsid w:val="003862B4"/>
    <w:rsid w:val="0038638D"/>
    <w:rsid w:val="00386BE8"/>
    <w:rsid w:val="0039046B"/>
    <w:rsid w:val="003931E9"/>
    <w:rsid w:val="003939FF"/>
    <w:rsid w:val="00395366"/>
    <w:rsid w:val="00397F7C"/>
    <w:rsid w:val="003A24A3"/>
    <w:rsid w:val="003A4BDE"/>
    <w:rsid w:val="003B03DE"/>
    <w:rsid w:val="003B2F60"/>
    <w:rsid w:val="003B5F72"/>
    <w:rsid w:val="003C3FF0"/>
    <w:rsid w:val="003C45EF"/>
    <w:rsid w:val="003C4C75"/>
    <w:rsid w:val="003C6A75"/>
    <w:rsid w:val="003D0873"/>
    <w:rsid w:val="003D2993"/>
    <w:rsid w:val="003D500B"/>
    <w:rsid w:val="003D6167"/>
    <w:rsid w:val="003E2CD9"/>
    <w:rsid w:val="003E49C9"/>
    <w:rsid w:val="003E6C83"/>
    <w:rsid w:val="003E7150"/>
    <w:rsid w:val="003E71D5"/>
    <w:rsid w:val="003E7A1D"/>
    <w:rsid w:val="003F15B4"/>
    <w:rsid w:val="003F2057"/>
    <w:rsid w:val="003F2935"/>
    <w:rsid w:val="00400CE9"/>
    <w:rsid w:val="00407A5F"/>
    <w:rsid w:val="00407D3D"/>
    <w:rsid w:val="00413626"/>
    <w:rsid w:val="004142C8"/>
    <w:rsid w:val="004160AB"/>
    <w:rsid w:val="00420631"/>
    <w:rsid w:val="004253C9"/>
    <w:rsid w:val="0042547E"/>
    <w:rsid w:val="004306AD"/>
    <w:rsid w:val="00431C43"/>
    <w:rsid w:val="0043284B"/>
    <w:rsid w:val="004419EB"/>
    <w:rsid w:val="0044209A"/>
    <w:rsid w:val="00442BE9"/>
    <w:rsid w:val="00447DB7"/>
    <w:rsid w:val="00450CB4"/>
    <w:rsid w:val="00455274"/>
    <w:rsid w:val="00463409"/>
    <w:rsid w:val="00463680"/>
    <w:rsid w:val="004662B6"/>
    <w:rsid w:val="00471865"/>
    <w:rsid w:val="004741BB"/>
    <w:rsid w:val="00476ABD"/>
    <w:rsid w:val="00480971"/>
    <w:rsid w:val="00482838"/>
    <w:rsid w:val="0048302D"/>
    <w:rsid w:val="00483046"/>
    <w:rsid w:val="00483460"/>
    <w:rsid w:val="00483F3E"/>
    <w:rsid w:val="00485FE8"/>
    <w:rsid w:val="004905F0"/>
    <w:rsid w:val="0049279C"/>
    <w:rsid w:val="00492C99"/>
    <w:rsid w:val="00492E2A"/>
    <w:rsid w:val="00493875"/>
    <w:rsid w:val="0049660C"/>
    <w:rsid w:val="004A0289"/>
    <w:rsid w:val="004A0671"/>
    <w:rsid w:val="004A15B7"/>
    <w:rsid w:val="004A1673"/>
    <w:rsid w:val="004A184B"/>
    <w:rsid w:val="004A2B2E"/>
    <w:rsid w:val="004A41AA"/>
    <w:rsid w:val="004A4B97"/>
    <w:rsid w:val="004A62B2"/>
    <w:rsid w:val="004B14E1"/>
    <w:rsid w:val="004C2605"/>
    <w:rsid w:val="004C377B"/>
    <w:rsid w:val="004C3C48"/>
    <w:rsid w:val="004C4569"/>
    <w:rsid w:val="004C4D46"/>
    <w:rsid w:val="004C4F37"/>
    <w:rsid w:val="004C72C1"/>
    <w:rsid w:val="004D201E"/>
    <w:rsid w:val="004D261E"/>
    <w:rsid w:val="004D2643"/>
    <w:rsid w:val="004D7948"/>
    <w:rsid w:val="004E0C43"/>
    <w:rsid w:val="004E2171"/>
    <w:rsid w:val="004E4205"/>
    <w:rsid w:val="004E5790"/>
    <w:rsid w:val="004F0941"/>
    <w:rsid w:val="004F0ED6"/>
    <w:rsid w:val="004F25E3"/>
    <w:rsid w:val="004F37D0"/>
    <w:rsid w:val="005011D3"/>
    <w:rsid w:val="005015EE"/>
    <w:rsid w:val="00504375"/>
    <w:rsid w:val="00505AA5"/>
    <w:rsid w:val="005101B3"/>
    <w:rsid w:val="005207DF"/>
    <w:rsid w:val="00523ACC"/>
    <w:rsid w:val="005254ED"/>
    <w:rsid w:val="00525774"/>
    <w:rsid w:val="005269C9"/>
    <w:rsid w:val="00527568"/>
    <w:rsid w:val="00530297"/>
    <w:rsid w:val="00530535"/>
    <w:rsid w:val="005306BF"/>
    <w:rsid w:val="00530DCA"/>
    <w:rsid w:val="00537532"/>
    <w:rsid w:val="00547843"/>
    <w:rsid w:val="005506C5"/>
    <w:rsid w:val="00550721"/>
    <w:rsid w:val="00550C8A"/>
    <w:rsid w:val="005521A7"/>
    <w:rsid w:val="00552859"/>
    <w:rsid w:val="0055476E"/>
    <w:rsid w:val="00555329"/>
    <w:rsid w:val="00557264"/>
    <w:rsid w:val="00564ADB"/>
    <w:rsid w:val="00566D44"/>
    <w:rsid w:val="005676BC"/>
    <w:rsid w:val="005710FA"/>
    <w:rsid w:val="00571F83"/>
    <w:rsid w:val="00572AB3"/>
    <w:rsid w:val="00575DC2"/>
    <w:rsid w:val="0057664A"/>
    <w:rsid w:val="00581E5E"/>
    <w:rsid w:val="005821DB"/>
    <w:rsid w:val="00584133"/>
    <w:rsid w:val="00584EB0"/>
    <w:rsid w:val="00585737"/>
    <w:rsid w:val="0059021B"/>
    <w:rsid w:val="005903EE"/>
    <w:rsid w:val="00591217"/>
    <w:rsid w:val="005915AD"/>
    <w:rsid w:val="00594661"/>
    <w:rsid w:val="00594E16"/>
    <w:rsid w:val="00594E23"/>
    <w:rsid w:val="00594EBA"/>
    <w:rsid w:val="00596945"/>
    <w:rsid w:val="005A6310"/>
    <w:rsid w:val="005A6CA2"/>
    <w:rsid w:val="005A71B1"/>
    <w:rsid w:val="005B10A3"/>
    <w:rsid w:val="005B4ED9"/>
    <w:rsid w:val="005C3792"/>
    <w:rsid w:val="005C4B1E"/>
    <w:rsid w:val="005C6123"/>
    <w:rsid w:val="005D0006"/>
    <w:rsid w:val="005D1032"/>
    <w:rsid w:val="005E2E3E"/>
    <w:rsid w:val="005E303A"/>
    <w:rsid w:val="005E45BA"/>
    <w:rsid w:val="005E4AB0"/>
    <w:rsid w:val="005F181D"/>
    <w:rsid w:val="005F2623"/>
    <w:rsid w:val="005F5D3F"/>
    <w:rsid w:val="005F7CEB"/>
    <w:rsid w:val="00601587"/>
    <w:rsid w:val="006023E0"/>
    <w:rsid w:val="0060328D"/>
    <w:rsid w:val="00613467"/>
    <w:rsid w:val="00626552"/>
    <w:rsid w:val="00627FD6"/>
    <w:rsid w:val="00632802"/>
    <w:rsid w:val="00633C1C"/>
    <w:rsid w:val="00635467"/>
    <w:rsid w:val="00636280"/>
    <w:rsid w:val="0063682D"/>
    <w:rsid w:val="00637B29"/>
    <w:rsid w:val="00642D1B"/>
    <w:rsid w:val="00643F30"/>
    <w:rsid w:val="00644D3F"/>
    <w:rsid w:val="00654B12"/>
    <w:rsid w:val="00661A1F"/>
    <w:rsid w:val="00662B06"/>
    <w:rsid w:val="00663413"/>
    <w:rsid w:val="00667C94"/>
    <w:rsid w:val="00671393"/>
    <w:rsid w:val="006726E0"/>
    <w:rsid w:val="00680CC6"/>
    <w:rsid w:val="00680D9C"/>
    <w:rsid w:val="00681A82"/>
    <w:rsid w:val="006870B4"/>
    <w:rsid w:val="006912AE"/>
    <w:rsid w:val="006924A6"/>
    <w:rsid w:val="00694E50"/>
    <w:rsid w:val="006957A3"/>
    <w:rsid w:val="00695E13"/>
    <w:rsid w:val="0069601C"/>
    <w:rsid w:val="006A0C81"/>
    <w:rsid w:val="006A3F16"/>
    <w:rsid w:val="006A4217"/>
    <w:rsid w:val="006A6A1F"/>
    <w:rsid w:val="006A6AF5"/>
    <w:rsid w:val="006A7150"/>
    <w:rsid w:val="006A7694"/>
    <w:rsid w:val="006A7E66"/>
    <w:rsid w:val="006B67E1"/>
    <w:rsid w:val="006C2A2E"/>
    <w:rsid w:val="006C40F0"/>
    <w:rsid w:val="006C6203"/>
    <w:rsid w:val="006C7723"/>
    <w:rsid w:val="006C7FAE"/>
    <w:rsid w:val="006D0078"/>
    <w:rsid w:val="006D214C"/>
    <w:rsid w:val="006D24DD"/>
    <w:rsid w:val="006E2B04"/>
    <w:rsid w:val="006E374A"/>
    <w:rsid w:val="006E57C0"/>
    <w:rsid w:val="006F2F38"/>
    <w:rsid w:val="006F3399"/>
    <w:rsid w:val="00700A65"/>
    <w:rsid w:val="00702D2F"/>
    <w:rsid w:val="0070430C"/>
    <w:rsid w:val="00706F71"/>
    <w:rsid w:val="0071138F"/>
    <w:rsid w:val="007208D5"/>
    <w:rsid w:val="00721E04"/>
    <w:rsid w:val="007234ED"/>
    <w:rsid w:val="0072377B"/>
    <w:rsid w:val="00734199"/>
    <w:rsid w:val="007357D4"/>
    <w:rsid w:val="00735FE6"/>
    <w:rsid w:val="007446DC"/>
    <w:rsid w:val="007449A0"/>
    <w:rsid w:val="00746B86"/>
    <w:rsid w:val="007475A1"/>
    <w:rsid w:val="007502C2"/>
    <w:rsid w:val="007513A4"/>
    <w:rsid w:val="00751ABC"/>
    <w:rsid w:val="00760EF6"/>
    <w:rsid w:val="0076241F"/>
    <w:rsid w:val="00763B87"/>
    <w:rsid w:val="0077169F"/>
    <w:rsid w:val="0077249C"/>
    <w:rsid w:val="0077271F"/>
    <w:rsid w:val="007761D9"/>
    <w:rsid w:val="0077689B"/>
    <w:rsid w:val="00776904"/>
    <w:rsid w:val="00780C73"/>
    <w:rsid w:val="00781D64"/>
    <w:rsid w:val="00781EE0"/>
    <w:rsid w:val="00782E92"/>
    <w:rsid w:val="00784560"/>
    <w:rsid w:val="007862A4"/>
    <w:rsid w:val="00787214"/>
    <w:rsid w:val="00787B4E"/>
    <w:rsid w:val="007A0583"/>
    <w:rsid w:val="007A344B"/>
    <w:rsid w:val="007A5021"/>
    <w:rsid w:val="007A729C"/>
    <w:rsid w:val="007B1C81"/>
    <w:rsid w:val="007B2063"/>
    <w:rsid w:val="007B2D75"/>
    <w:rsid w:val="007B6398"/>
    <w:rsid w:val="007C1B0B"/>
    <w:rsid w:val="007C2556"/>
    <w:rsid w:val="007C49F8"/>
    <w:rsid w:val="007C7A98"/>
    <w:rsid w:val="007D4AA1"/>
    <w:rsid w:val="007D5915"/>
    <w:rsid w:val="007D60CA"/>
    <w:rsid w:val="007E03F8"/>
    <w:rsid w:val="007E0B0F"/>
    <w:rsid w:val="007E35DB"/>
    <w:rsid w:val="007E4431"/>
    <w:rsid w:val="007E5E4F"/>
    <w:rsid w:val="007E67B8"/>
    <w:rsid w:val="007F2DF6"/>
    <w:rsid w:val="007F5244"/>
    <w:rsid w:val="007F7908"/>
    <w:rsid w:val="00801CE5"/>
    <w:rsid w:val="008040D1"/>
    <w:rsid w:val="008067FC"/>
    <w:rsid w:val="00814E2F"/>
    <w:rsid w:val="00816542"/>
    <w:rsid w:val="00816CA9"/>
    <w:rsid w:val="0081754B"/>
    <w:rsid w:val="008212AF"/>
    <w:rsid w:val="00822CD6"/>
    <w:rsid w:val="00825AAB"/>
    <w:rsid w:val="008326A0"/>
    <w:rsid w:val="00835526"/>
    <w:rsid w:val="00840CAD"/>
    <w:rsid w:val="008412C4"/>
    <w:rsid w:val="00844AD2"/>
    <w:rsid w:val="00845E93"/>
    <w:rsid w:val="00845E9C"/>
    <w:rsid w:val="00846521"/>
    <w:rsid w:val="00846F53"/>
    <w:rsid w:val="0085050C"/>
    <w:rsid w:val="00850C19"/>
    <w:rsid w:val="008511D2"/>
    <w:rsid w:val="00851F56"/>
    <w:rsid w:val="00852CFA"/>
    <w:rsid w:val="00852D48"/>
    <w:rsid w:val="00856452"/>
    <w:rsid w:val="00857801"/>
    <w:rsid w:val="00865E8E"/>
    <w:rsid w:val="008721E8"/>
    <w:rsid w:val="0087271B"/>
    <w:rsid w:val="0087423C"/>
    <w:rsid w:val="00874898"/>
    <w:rsid w:val="00874BB2"/>
    <w:rsid w:val="00881112"/>
    <w:rsid w:val="00881C4C"/>
    <w:rsid w:val="00882677"/>
    <w:rsid w:val="008846FA"/>
    <w:rsid w:val="00886673"/>
    <w:rsid w:val="00887C35"/>
    <w:rsid w:val="00890541"/>
    <w:rsid w:val="0089376F"/>
    <w:rsid w:val="008973A5"/>
    <w:rsid w:val="008978E9"/>
    <w:rsid w:val="008A09EE"/>
    <w:rsid w:val="008A1485"/>
    <w:rsid w:val="008A5C56"/>
    <w:rsid w:val="008A5CF1"/>
    <w:rsid w:val="008A63E6"/>
    <w:rsid w:val="008A69FE"/>
    <w:rsid w:val="008A6B9F"/>
    <w:rsid w:val="008B15DE"/>
    <w:rsid w:val="008B2BB9"/>
    <w:rsid w:val="008B2BF5"/>
    <w:rsid w:val="008B42B9"/>
    <w:rsid w:val="008B4691"/>
    <w:rsid w:val="008C61D1"/>
    <w:rsid w:val="008D1CD4"/>
    <w:rsid w:val="008D49A9"/>
    <w:rsid w:val="008E4111"/>
    <w:rsid w:val="008E5B6C"/>
    <w:rsid w:val="008E681C"/>
    <w:rsid w:val="008E72BE"/>
    <w:rsid w:val="008E7ECD"/>
    <w:rsid w:val="008F5AF8"/>
    <w:rsid w:val="008F6C87"/>
    <w:rsid w:val="008F7AF8"/>
    <w:rsid w:val="00903D5E"/>
    <w:rsid w:val="009056B9"/>
    <w:rsid w:val="00913247"/>
    <w:rsid w:val="00913629"/>
    <w:rsid w:val="00913B37"/>
    <w:rsid w:val="00917152"/>
    <w:rsid w:val="0092024A"/>
    <w:rsid w:val="00921B38"/>
    <w:rsid w:val="00925DE1"/>
    <w:rsid w:val="009356F9"/>
    <w:rsid w:val="00936B39"/>
    <w:rsid w:val="00937318"/>
    <w:rsid w:val="009373D7"/>
    <w:rsid w:val="009403D4"/>
    <w:rsid w:val="0094220B"/>
    <w:rsid w:val="0094329E"/>
    <w:rsid w:val="0094698D"/>
    <w:rsid w:val="00947448"/>
    <w:rsid w:val="009526D8"/>
    <w:rsid w:val="009538D9"/>
    <w:rsid w:val="00956DAE"/>
    <w:rsid w:val="00961137"/>
    <w:rsid w:val="00964DD6"/>
    <w:rsid w:val="0096516D"/>
    <w:rsid w:val="00967260"/>
    <w:rsid w:val="00971316"/>
    <w:rsid w:val="009726AD"/>
    <w:rsid w:val="009741DF"/>
    <w:rsid w:val="009751DD"/>
    <w:rsid w:val="0098232D"/>
    <w:rsid w:val="009838E2"/>
    <w:rsid w:val="00983BAA"/>
    <w:rsid w:val="00984322"/>
    <w:rsid w:val="009854A4"/>
    <w:rsid w:val="0098698D"/>
    <w:rsid w:val="00987E90"/>
    <w:rsid w:val="0099018C"/>
    <w:rsid w:val="0099054D"/>
    <w:rsid w:val="00991ACB"/>
    <w:rsid w:val="00994B5A"/>
    <w:rsid w:val="00995837"/>
    <w:rsid w:val="00996BCE"/>
    <w:rsid w:val="009A02B0"/>
    <w:rsid w:val="009A0395"/>
    <w:rsid w:val="009A068B"/>
    <w:rsid w:val="009A7EA2"/>
    <w:rsid w:val="009B0C2B"/>
    <w:rsid w:val="009B1F6A"/>
    <w:rsid w:val="009B5ED5"/>
    <w:rsid w:val="009B6EF8"/>
    <w:rsid w:val="009B7015"/>
    <w:rsid w:val="009B73D0"/>
    <w:rsid w:val="009B7470"/>
    <w:rsid w:val="009C3812"/>
    <w:rsid w:val="009C7BFF"/>
    <w:rsid w:val="009D0378"/>
    <w:rsid w:val="009D3649"/>
    <w:rsid w:val="009D488E"/>
    <w:rsid w:val="009D57B2"/>
    <w:rsid w:val="009D5BA2"/>
    <w:rsid w:val="009D6A72"/>
    <w:rsid w:val="009D760A"/>
    <w:rsid w:val="009E39E0"/>
    <w:rsid w:val="009E5D98"/>
    <w:rsid w:val="009E74F5"/>
    <w:rsid w:val="009F18E0"/>
    <w:rsid w:val="009F291E"/>
    <w:rsid w:val="009F55F8"/>
    <w:rsid w:val="009F578B"/>
    <w:rsid w:val="009F7DDC"/>
    <w:rsid w:val="00A01FFE"/>
    <w:rsid w:val="00A049C4"/>
    <w:rsid w:val="00A07593"/>
    <w:rsid w:val="00A13E46"/>
    <w:rsid w:val="00A155C4"/>
    <w:rsid w:val="00A1798C"/>
    <w:rsid w:val="00A216B9"/>
    <w:rsid w:val="00A21ACA"/>
    <w:rsid w:val="00A260C8"/>
    <w:rsid w:val="00A265F8"/>
    <w:rsid w:val="00A26BAD"/>
    <w:rsid w:val="00A27446"/>
    <w:rsid w:val="00A30897"/>
    <w:rsid w:val="00A30B4D"/>
    <w:rsid w:val="00A3184C"/>
    <w:rsid w:val="00A4112D"/>
    <w:rsid w:val="00A43F4F"/>
    <w:rsid w:val="00A45986"/>
    <w:rsid w:val="00A462ED"/>
    <w:rsid w:val="00A46809"/>
    <w:rsid w:val="00A47EC6"/>
    <w:rsid w:val="00A51115"/>
    <w:rsid w:val="00A53F45"/>
    <w:rsid w:val="00A546F7"/>
    <w:rsid w:val="00A56CBB"/>
    <w:rsid w:val="00A575B9"/>
    <w:rsid w:val="00A644CD"/>
    <w:rsid w:val="00A649EC"/>
    <w:rsid w:val="00A65547"/>
    <w:rsid w:val="00A70075"/>
    <w:rsid w:val="00A71AA5"/>
    <w:rsid w:val="00A729E7"/>
    <w:rsid w:val="00A7357C"/>
    <w:rsid w:val="00A75DF0"/>
    <w:rsid w:val="00A76ADE"/>
    <w:rsid w:val="00A76C97"/>
    <w:rsid w:val="00A76FAC"/>
    <w:rsid w:val="00A77586"/>
    <w:rsid w:val="00A81B78"/>
    <w:rsid w:val="00A83612"/>
    <w:rsid w:val="00A84B49"/>
    <w:rsid w:val="00A86132"/>
    <w:rsid w:val="00A903F5"/>
    <w:rsid w:val="00A96A01"/>
    <w:rsid w:val="00AA2AD1"/>
    <w:rsid w:val="00AA3FCF"/>
    <w:rsid w:val="00AA6C82"/>
    <w:rsid w:val="00AA7D62"/>
    <w:rsid w:val="00AB49D2"/>
    <w:rsid w:val="00AB5B2E"/>
    <w:rsid w:val="00AC0BAB"/>
    <w:rsid w:val="00AC3635"/>
    <w:rsid w:val="00AC485E"/>
    <w:rsid w:val="00AC6502"/>
    <w:rsid w:val="00AD2149"/>
    <w:rsid w:val="00AD36A6"/>
    <w:rsid w:val="00AE10A1"/>
    <w:rsid w:val="00AE3CE5"/>
    <w:rsid w:val="00AE5170"/>
    <w:rsid w:val="00AE6434"/>
    <w:rsid w:val="00AE6BE2"/>
    <w:rsid w:val="00AE7D24"/>
    <w:rsid w:val="00AE7FAD"/>
    <w:rsid w:val="00AF24C0"/>
    <w:rsid w:val="00AF2AD9"/>
    <w:rsid w:val="00AF5BE7"/>
    <w:rsid w:val="00AF67B9"/>
    <w:rsid w:val="00AF6B6F"/>
    <w:rsid w:val="00AF79D9"/>
    <w:rsid w:val="00AF7FC4"/>
    <w:rsid w:val="00B00C90"/>
    <w:rsid w:val="00B00F57"/>
    <w:rsid w:val="00B02DDD"/>
    <w:rsid w:val="00B03B78"/>
    <w:rsid w:val="00B05E40"/>
    <w:rsid w:val="00B10F8E"/>
    <w:rsid w:val="00B1411D"/>
    <w:rsid w:val="00B157FF"/>
    <w:rsid w:val="00B16A20"/>
    <w:rsid w:val="00B16CFD"/>
    <w:rsid w:val="00B21D8A"/>
    <w:rsid w:val="00B30CD8"/>
    <w:rsid w:val="00B311B8"/>
    <w:rsid w:val="00B33B1C"/>
    <w:rsid w:val="00B353A9"/>
    <w:rsid w:val="00B42577"/>
    <w:rsid w:val="00B435FD"/>
    <w:rsid w:val="00B462A5"/>
    <w:rsid w:val="00B50ACA"/>
    <w:rsid w:val="00B5218F"/>
    <w:rsid w:val="00B52E11"/>
    <w:rsid w:val="00B56A29"/>
    <w:rsid w:val="00B5792D"/>
    <w:rsid w:val="00B610A4"/>
    <w:rsid w:val="00B61C48"/>
    <w:rsid w:val="00B62FCF"/>
    <w:rsid w:val="00B636E7"/>
    <w:rsid w:val="00B64A17"/>
    <w:rsid w:val="00B64E96"/>
    <w:rsid w:val="00B66B64"/>
    <w:rsid w:val="00B67CC9"/>
    <w:rsid w:val="00B70DC7"/>
    <w:rsid w:val="00B77763"/>
    <w:rsid w:val="00B80017"/>
    <w:rsid w:val="00B81BE4"/>
    <w:rsid w:val="00B856E7"/>
    <w:rsid w:val="00B875AC"/>
    <w:rsid w:val="00B94C8A"/>
    <w:rsid w:val="00BA0980"/>
    <w:rsid w:val="00BA353C"/>
    <w:rsid w:val="00BA4525"/>
    <w:rsid w:val="00BA4FE3"/>
    <w:rsid w:val="00BA52AD"/>
    <w:rsid w:val="00BA5C33"/>
    <w:rsid w:val="00BA68C0"/>
    <w:rsid w:val="00BA707E"/>
    <w:rsid w:val="00BB53A4"/>
    <w:rsid w:val="00BB5D9E"/>
    <w:rsid w:val="00BB6D6C"/>
    <w:rsid w:val="00BC39DA"/>
    <w:rsid w:val="00BC47E4"/>
    <w:rsid w:val="00BD2311"/>
    <w:rsid w:val="00BD295F"/>
    <w:rsid w:val="00BD2B07"/>
    <w:rsid w:val="00BD2F73"/>
    <w:rsid w:val="00BE7BF1"/>
    <w:rsid w:val="00BF0273"/>
    <w:rsid w:val="00BF3414"/>
    <w:rsid w:val="00BF3BB3"/>
    <w:rsid w:val="00BF6248"/>
    <w:rsid w:val="00BF6689"/>
    <w:rsid w:val="00C023B8"/>
    <w:rsid w:val="00C05515"/>
    <w:rsid w:val="00C065B5"/>
    <w:rsid w:val="00C0765A"/>
    <w:rsid w:val="00C10AD6"/>
    <w:rsid w:val="00C1118F"/>
    <w:rsid w:val="00C11D19"/>
    <w:rsid w:val="00C13C7E"/>
    <w:rsid w:val="00C150E0"/>
    <w:rsid w:val="00C15586"/>
    <w:rsid w:val="00C203DB"/>
    <w:rsid w:val="00C20E56"/>
    <w:rsid w:val="00C222EA"/>
    <w:rsid w:val="00C231F5"/>
    <w:rsid w:val="00C24103"/>
    <w:rsid w:val="00C25C11"/>
    <w:rsid w:val="00C25E62"/>
    <w:rsid w:val="00C3014F"/>
    <w:rsid w:val="00C36FAF"/>
    <w:rsid w:val="00C400B8"/>
    <w:rsid w:val="00C41657"/>
    <w:rsid w:val="00C44D48"/>
    <w:rsid w:val="00C5005E"/>
    <w:rsid w:val="00C576D2"/>
    <w:rsid w:val="00C6084B"/>
    <w:rsid w:val="00C61215"/>
    <w:rsid w:val="00C66898"/>
    <w:rsid w:val="00C71D15"/>
    <w:rsid w:val="00C7241D"/>
    <w:rsid w:val="00C827E3"/>
    <w:rsid w:val="00C8332B"/>
    <w:rsid w:val="00C85D38"/>
    <w:rsid w:val="00C86CE9"/>
    <w:rsid w:val="00C87606"/>
    <w:rsid w:val="00C91712"/>
    <w:rsid w:val="00C92D48"/>
    <w:rsid w:val="00C943CC"/>
    <w:rsid w:val="00C97F20"/>
    <w:rsid w:val="00CA175B"/>
    <w:rsid w:val="00CA1ECE"/>
    <w:rsid w:val="00CA251E"/>
    <w:rsid w:val="00CA2C7D"/>
    <w:rsid w:val="00CA6546"/>
    <w:rsid w:val="00CB07C1"/>
    <w:rsid w:val="00CB463F"/>
    <w:rsid w:val="00CC5BB7"/>
    <w:rsid w:val="00CC5DE9"/>
    <w:rsid w:val="00CC731B"/>
    <w:rsid w:val="00CC7759"/>
    <w:rsid w:val="00CD1364"/>
    <w:rsid w:val="00CD4788"/>
    <w:rsid w:val="00CD5436"/>
    <w:rsid w:val="00CD5B95"/>
    <w:rsid w:val="00CD643F"/>
    <w:rsid w:val="00CE3011"/>
    <w:rsid w:val="00CE43FF"/>
    <w:rsid w:val="00CE4753"/>
    <w:rsid w:val="00CE5901"/>
    <w:rsid w:val="00CE70AD"/>
    <w:rsid w:val="00CF015B"/>
    <w:rsid w:val="00CF7E2A"/>
    <w:rsid w:val="00D03FE5"/>
    <w:rsid w:val="00D04035"/>
    <w:rsid w:val="00D06295"/>
    <w:rsid w:val="00D06739"/>
    <w:rsid w:val="00D10E5C"/>
    <w:rsid w:val="00D11A0D"/>
    <w:rsid w:val="00D122E8"/>
    <w:rsid w:val="00D13B4A"/>
    <w:rsid w:val="00D13C84"/>
    <w:rsid w:val="00D14897"/>
    <w:rsid w:val="00D24173"/>
    <w:rsid w:val="00D360EB"/>
    <w:rsid w:val="00D37643"/>
    <w:rsid w:val="00D40E57"/>
    <w:rsid w:val="00D42120"/>
    <w:rsid w:val="00D42733"/>
    <w:rsid w:val="00D44C21"/>
    <w:rsid w:val="00D45A86"/>
    <w:rsid w:val="00D46C13"/>
    <w:rsid w:val="00D53691"/>
    <w:rsid w:val="00D55B5C"/>
    <w:rsid w:val="00D55CCA"/>
    <w:rsid w:val="00D5740F"/>
    <w:rsid w:val="00D57446"/>
    <w:rsid w:val="00D57963"/>
    <w:rsid w:val="00D57A34"/>
    <w:rsid w:val="00D57C51"/>
    <w:rsid w:val="00D6048F"/>
    <w:rsid w:val="00D606AF"/>
    <w:rsid w:val="00D62E1B"/>
    <w:rsid w:val="00D642E8"/>
    <w:rsid w:val="00D650E5"/>
    <w:rsid w:val="00D6573B"/>
    <w:rsid w:val="00D659D3"/>
    <w:rsid w:val="00D665C0"/>
    <w:rsid w:val="00D74FF0"/>
    <w:rsid w:val="00D84012"/>
    <w:rsid w:val="00D857EC"/>
    <w:rsid w:val="00D92011"/>
    <w:rsid w:val="00D945FB"/>
    <w:rsid w:val="00D957FF"/>
    <w:rsid w:val="00D97C24"/>
    <w:rsid w:val="00DA1840"/>
    <w:rsid w:val="00DA2F31"/>
    <w:rsid w:val="00DA34C9"/>
    <w:rsid w:val="00DA5749"/>
    <w:rsid w:val="00DA5AC4"/>
    <w:rsid w:val="00DA7DEA"/>
    <w:rsid w:val="00DB0000"/>
    <w:rsid w:val="00DB07B9"/>
    <w:rsid w:val="00DB1A10"/>
    <w:rsid w:val="00DB28C0"/>
    <w:rsid w:val="00DB2AAE"/>
    <w:rsid w:val="00DB40A6"/>
    <w:rsid w:val="00DC505C"/>
    <w:rsid w:val="00DD2C00"/>
    <w:rsid w:val="00DD31B9"/>
    <w:rsid w:val="00DD5661"/>
    <w:rsid w:val="00DE0AD2"/>
    <w:rsid w:val="00DE1625"/>
    <w:rsid w:val="00DE24F1"/>
    <w:rsid w:val="00DE4B13"/>
    <w:rsid w:val="00E00600"/>
    <w:rsid w:val="00E07D0B"/>
    <w:rsid w:val="00E26515"/>
    <w:rsid w:val="00E27557"/>
    <w:rsid w:val="00E30C22"/>
    <w:rsid w:val="00E32B05"/>
    <w:rsid w:val="00E349FA"/>
    <w:rsid w:val="00E36756"/>
    <w:rsid w:val="00E44311"/>
    <w:rsid w:val="00E46EB3"/>
    <w:rsid w:val="00E50472"/>
    <w:rsid w:val="00E52A41"/>
    <w:rsid w:val="00E613ED"/>
    <w:rsid w:val="00E64876"/>
    <w:rsid w:val="00E65EAE"/>
    <w:rsid w:val="00E672E7"/>
    <w:rsid w:val="00E708E9"/>
    <w:rsid w:val="00E74710"/>
    <w:rsid w:val="00E76014"/>
    <w:rsid w:val="00E760D9"/>
    <w:rsid w:val="00E8010D"/>
    <w:rsid w:val="00E801EF"/>
    <w:rsid w:val="00E803AF"/>
    <w:rsid w:val="00E8242D"/>
    <w:rsid w:val="00E8661C"/>
    <w:rsid w:val="00E86FF3"/>
    <w:rsid w:val="00E90B8B"/>
    <w:rsid w:val="00E91B4E"/>
    <w:rsid w:val="00E92F07"/>
    <w:rsid w:val="00E934B2"/>
    <w:rsid w:val="00E97B7E"/>
    <w:rsid w:val="00EA0012"/>
    <w:rsid w:val="00EA605C"/>
    <w:rsid w:val="00EA672F"/>
    <w:rsid w:val="00EA7113"/>
    <w:rsid w:val="00EB66D8"/>
    <w:rsid w:val="00EC017A"/>
    <w:rsid w:val="00EC12EE"/>
    <w:rsid w:val="00EC1A23"/>
    <w:rsid w:val="00EC4274"/>
    <w:rsid w:val="00EC6CF9"/>
    <w:rsid w:val="00EC71B8"/>
    <w:rsid w:val="00ED0552"/>
    <w:rsid w:val="00ED126E"/>
    <w:rsid w:val="00ED3CAD"/>
    <w:rsid w:val="00ED4C72"/>
    <w:rsid w:val="00EE1892"/>
    <w:rsid w:val="00EE6B43"/>
    <w:rsid w:val="00EF2116"/>
    <w:rsid w:val="00EF3F5F"/>
    <w:rsid w:val="00EF4D77"/>
    <w:rsid w:val="00F01BB9"/>
    <w:rsid w:val="00F05E62"/>
    <w:rsid w:val="00F060E5"/>
    <w:rsid w:val="00F068B8"/>
    <w:rsid w:val="00F10294"/>
    <w:rsid w:val="00F11BFF"/>
    <w:rsid w:val="00F12B19"/>
    <w:rsid w:val="00F145F4"/>
    <w:rsid w:val="00F20877"/>
    <w:rsid w:val="00F20BA8"/>
    <w:rsid w:val="00F232D9"/>
    <w:rsid w:val="00F26495"/>
    <w:rsid w:val="00F269F4"/>
    <w:rsid w:val="00F27022"/>
    <w:rsid w:val="00F27E7F"/>
    <w:rsid w:val="00F36845"/>
    <w:rsid w:val="00F37BEF"/>
    <w:rsid w:val="00F418B7"/>
    <w:rsid w:val="00F4284C"/>
    <w:rsid w:val="00F43FB2"/>
    <w:rsid w:val="00F444A9"/>
    <w:rsid w:val="00F44A88"/>
    <w:rsid w:val="00F4704E"/>
    <w:rsid w:val="00F527EF"/>
    <w:rsid w:val="00F5754E"/>
    <w:rsid w:val="00F60792"/>
    <w:rsid w:val="00F60F3B"/>
    <w:rsid w:val="00F618AC"/>
    <w:rsid w:val="00F65457"/>
    <w:rsid w:val="00F665B9"/>
    <w:rsid w:val="00F7617E"/>
    <w:rsid w:val="00F76BCD"/>
    <w:rsid w:val="00F81879"/>
    <w:rsid w:val="00F91248"/>
    <w:rsid w:val="00F9144C"/>
    <w:rsid w:val="00F941A0"/>
    <w:rsid w:val="00F9665F"/>
    <w:rsid w:val="00FA6390"/>
    <w:rsid w:val="00FB1EBB"/>
    <w:rsid w:val="00FB3204"/>
    <w:rsid w:val="00FB5A57"/>
    <w:rsid w:val="00FC3CF8"/>
    <w:rsid w:val="00FC60EB"/>
    <w:rsid w:val="00FD2D2A"/>
    <w:rsid w:val="00FD7F78"/>
    <w:rsid w:val="00FE1FAD"/>
    <w:rsid w:val="00FE2728"/>
    <w:rsid w:val="00FE326A"/>
    <w:rsid w:val="00FE61C1"/>
    <w:rsid w:val="00FF176C"/>
    <w:rsid w:val="00FF55EC"/>
    <w:rsid w:val="00FF57A6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5:docId w15:val="{AC946B6B-1FAB-4E59-90EE-6173748F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6546"/>
  </w:style>
  <w:style w:type="paragraph" w:styleId="10">
    <w:name w:val="heading 1"/>
    <w:basedOn w:val="a2"/>
    <w:next w:val="a2"/>
    <w:link w:val="11"/>
    <w:uiPriority w:val="99"/>
    <w:qFormat/>
    <w:rsid w:val="00F27E7F"/>
    <w:pPr>
      <w:keepNext/>
      <w:keepLine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caps/>
      <w:sz w:val="28"/>
      <w:szCs w:val="28"/>
    </w:rPr>
  </w:style>
  <w:style w:type="paragraph" w:styleId="21">
    <w:name w:val="heading 2"/>
    <w:basedOn w:val="a2"/>
    <w:next w:val="a2"/>
    <w:link w:val="22"/>
    <w:uiPriority w:val="99"/>
    <w:qFormat/>
    <w:rsid w:val="00F27E7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главный"/>
    <w:basedOn w:val="a2"/>
    <w:next w:val="a2"/>
    <w:link w:val="30"/>
    <w:uiPriority w:val="99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 w:cs="Times New Roman"/>
      <w:b/>
      <w:bCs/>
      <w:sz w:val="28"/>
    </w:rPr>
  </w:style>
  <w:style w:type="paragraph" w:styleId="4">
    <w:name w:val="heading 4"/>
    <w:aliases w:val="Заголовок_1"/>
    <w:basedOn w:val="a2"/>
    <w:next w:val="a2"/>
    <w:link w:val="40"/>
    <w:uiPriority w:val="99"/>
    <w:qFormat/>
    <w:rsid w:val="00F27E7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F27E7F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27E7F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F27E7F"/>
    <w:pPr>
      <w:spacing w:before="240" w:after="60" w:line="240" w:lineRule="auto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F27E7F"/>
    <w:pPr>
      <w:keepNext/>
      <w:keepLines/>
      <w:spacing w:before="200" w:after="180" w:line="240" w:lineRule="auto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F27E7F"/>
    <w:pPr>
      <w:spacing w:before="240" w:after="60" w:line="240" w:lineRule="auto"/>
      <w:jc w:val="both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3"/>
    <w:link w:val="3"/>
    <w:uiPriority w:val="99"/>
    <w:rsid w:val="00654B12"/>
    <w:rPr>
      <w:rFonts w:ascii="Arial" w:eastAsia="Times New Roman" w:hAnsi="Arial" w:cs="Times New Roman"/>
      <w:b/>
      <w:bCs/>
      <w:sz w:val="28"/>
    </w:rPr>
  </w:style>
  <w:style w:type="paragraph" w:styleId="a6">
    <w:name w:val="Body Text"/>
    <w:basedOn w:val="a2"/>
    <w:link w:val="a7"/>
    <w:uiPriority w:val="99"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654B12"/>
    <w:rPr>
      <w:rFonts w:ascii="Times New Roman" w:eastAsia="Times New Roman" w:hAnsi="Times New Roman" w:cs="Times New Roman"/>
      <w:sz w:val="25"/>
      <w:szCs w:val="24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uiPriority w:val="99"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basedOn w:val="a3"/>
    <w:link w:val="S31"/>
    <w:uiPriority w:val="99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99"/>
    <w:locked/>
    <w:rsid w:val="00E07D0B"/>
  </w:style>
  <w:style w:type="paragraph" w:styleId="af">
    <w:name w:val="List Paragraph"/>
    <w:basedOn w:val="a2"/>
    <w:link w:val="ae"/>
    <w:uiPriority w:val="99"/>
    <w:qFormat/>
    <w:rsid w:val="00E07D0B"/>
    <w:pPr>
      <w:ind w:left="720"/>
      <w:contextualSpacing/>
    </w:pPr>
  </w:style>
  <w:style w:type="paragraph" w:styleId="af0">
    <w:name w:val="No Spacing"/>
    <w:basedOn w:val="a2"/>
    <w:link w:val="af1"/>
    <w:uiPriority w:val="1"/>
    <w:qFormat/>
    <w:rsid w:val="00D42733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toc 3"/>
    <w:basedOn w:val="a2"/>
    <w:next w:val="a2"/>
    <w:autoRedefine/>
    <w:uiPriority w:val="99"/>
    <w:unhideWhenUsed/>
    <w:rsid w:val="00D857EC"/>
    <w:pPr>
      <w:spacing w:after="0"/>
      <w:ind w:left="220"/>
    </w:pPr>
    <w:rPr>
      <w:rFonts w:cstheme="minorHAnsi"/>
      <w:sz w:val="20"/>
      <w:szCs w:val="20"/>
    </w:rPr>
  </w:style>
  <w:style w:type="character" w:styleId="af2">
    <w:name w:val="Hyperlink"/>
    <w:basedOn w:val="a3"/>
    <w:uiPriority w:val="99"/>
    <w:unhideWhenUsed/>
    <w:rsid w:val="00850C19"/>
    <w:rPr>
      <w:color w:val="0000FF" w:themeColor="hyperlink"/>
      <w:u w:val="single"/>
    </w:rPr>
  </w:style>
  <w:style w:type="character" w:customStyle="1" w:styleId="11">
    <w:name w:val="Заголовок 1 Знак"/>
    <w:basedOn w:val="a3"/>
    <w:link w:val="10"/>
    <w:uiPriority w:val="99"/>
    <w:rsid w:val="00F27E7F"/>
    <w:rPr>
      <w:rFonts w:ascii="Arial" w:eastAsia="Calibri" w:hAnsi="Arial" w:cs="Times New Roman"/>
      <w:b/>
      <w:bCs/>
      <w:caps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F27E7F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aliases w:val="Заголовок_1 Знак"/>
    <w:basedOn w:val="a3"/>
    <w:link w:val="4"/>
    <w:uiPriority w:val="99"/>
    <w:rsid w:val="00F27E7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F27E7F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F27E7F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F27E7F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F27E7F"/>
    <w:rPr>
      <w:rFonts w:ascii="Cambria" w:eastAsia="Calibri" w:hAnsi="Cambria" w:cs="Times New Roman"/>
      <w:sz w:val="20"/>
      <w:szCs w:val="20"/>
    </w:rPr>
  </w:style>
  <w:style w:type="numbering" w:customStyle="1" w:styleId="12">
    <w:name w:val="Нет списка1"/>
    <w:next w:val="a5"/>
    <w:uiPriority w:val="99"/>
    <w:semiHidden/>
    <w:unhideWhenUsed/>
    <w:rsid w:val="00F27E7F"/>
  </w:style>
  <w:style w:type="paragraph" w:styleId="23">
    <w:name w:val="toc 2"/>
    <w:basedOn w:val="a2"/>
    <w:next w:val="a2"/>
    <w:autoRedefine/>
    <w:uiPriority w:val="39"/>
    <w:rsid w:val="00F27E7F"/>
    <w:pPr>
      <w:spacing w:before="240" w:after="0"/>
    </w:pPr>
    <w:rPr>
      <w:rFonts w:cstheme="minorHAnsi"/>
      <w:b/>
      <w:bCs/>
      <w:sz w:val="20"/>
      <w:szCs w:val="20"/>
    </w:rPr>
  </w:style>
  <w:style w:type="paragraph" w:styleId="13">
    <w:name w:val="toc 1"/>
    <w:basedOn w:val="a2"/>
    <w:next w:val="a2"/>
    <w:autoRedefine/>
    <w:uiPriority w:val="39"/>
    <w:rsid w:val="00F27E7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24">
    <w:name w:val="Стиль2"/>
    <w:basedOn w:val="21"/>
    <w:link w:val="25"/>
    <w:uiPriority w:val="99"/>
    <w:rsid w:val="00F27E7F"/>
    <w:pPr>
      <w:spacing w:before="180" w:after="60" w:line="288" w:lineRule="auto"/>
      <w:jc w:val="center"/>
    </w:pPr>
    <w:rPr>
      <w:rFonts w:ascii="Arial" w:hAnsi="Arial"/>
      <w:bCs w:val="0"/>
      <w:i/>
      <w:color w:val="auto"/>
      <w:szCs w:val="20"/>
    </w:rPr>
  </w:style>
  <w:style w:type="character" w:customStyle="1" w:styleId="25">
    <w:name w:val="Стиль2 Знак"/>
    <w:link w:val="24"/>
    <w:uiPriority w:val="99"/>
    <w:locked/>
    <w:rsid w:val="00F27E7F"/>
    <w:rPr>
      <w:rFonts w:ascii="Arial" w:eastAsia="Calibri" w:hAnsi="Arial" w:cs="Times New Roman"/>
      <w:b/>
      <w:i/>
      <w:sz w:val="26"/>
      <w:szCs w:val="20"/>
    </w:rPr>
  </w:style>
  <w:style w:type="paragraph" w:styleId="41">
    <w:name w:val="toc 4"/>
    <w:basedOn w:val="a2"/>
    <w:next w:val="a2"/>
    <w:autoRedefine/>
    <w:uiPriority w:val="99"/>
    <w:rsid w:val="00F27E7F"/>
    <w:pPr>
      <w:spacing w:after="0"/>
      <w:ind w:left="440"/>
    </w:pPr>
    <w:rPr>
      <w:rFonts w:cstheme="minorHAnsi"/>
      <w:sz w:val="20"/>
      <w:szCs w:val="20"/>
    </w:rPr>
  </w:style>
  <w:style w:type="paragraph" w:customStyle="1" w:styleId="western">
    <w:name w:val="western"/>
    <w:basedOn w:val="a2"/>
    <w:uiPriority w:val="99"/>
    <w:rsid w:val="00F27E7F"/>
    <w:pPr>
      <w:suppressAutoHyphens/>
      <w:spacing w:before="28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a">
    <w:name w:val="НУМЕРОВАННЫЙ СП"/>
    <w:basedOn w:val="a2"/>
    <w:uiPriority w:val="99"/>
    <w:rsid w:val="00F27E7F"/>
    <w:pPr>
      <w:widowControl w:val="0"/>
      <w:numPr>
        <w:numId w:val="2"/>
      </w:num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sz w:val="25"/>
      <w:szCs w:val="24"/>
    </w:rPr>
  </w:style>
  <w:style w:type="table" w:styleId="af3">
    <w:name w:val="Table Grid"/>
    <w:basedOn w:val="a4"/>
    <w:uiPriority w:val="5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uiPriority w:val="99"/>
    <w:rsid w:val="00F27E7F"/>
    <w:pPr>
      <w:numPr>
        <w:numId w:val="1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2"/>
    <w:link w:val="af5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3"/>
    <w:link w:val="af4"/>
    <w:uiPriority w:val="99"/>
    <w:rsid w:val="00F27E7F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rsid w:val="00F27E7F"/>
    <w:rPr>
      <w:rFonts w:cs="Times New Roman"/>
      <w:vertAlign w:val="superscript"/>
    </w:rPr>
  </w:style>
  <w:style w:type="table" w:customStyle="1" w:styleId="27">
    <w:name w:val="Сетка таблицы2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F27E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2"/>
    <w:link w:val="15"/>
    <w:uiPriority w:val="99"/>
    <w:rsid w:val="00F27E7F"/>
    <w:pPr>
      <w:numPr>
        <w:numId w:val="3"/>
      </w:numPr>
    </w:pPr>
    <w:rPr>
      <w:sz w:val="28"/>
    </w:rPr>
  </w:style>
  <w:style w:type="character" w:styleId="af7">
    <w:name w:val="Strong"/>
    <w:uiPriority w:val="99"/>
    <w:qFormat/>
    <w:rsid w:val="00F27E7F"/>
    <w:rPr>
      <w:rFonts w:cs="Times New Roman"/>
      <w:b/>
      <w:bCs/>
    </w:rPr>
  </w:style>
  <w:style w:type="paragraph" w:customStyle="1" w:styleId="16">
    <w:name w:val="Обычный1"/>
    <w:link w:val="Normal"/>
    <w:uiPriority w:val="99"/>
    <w:rsid w:val="00F27E7F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uiPriority w:val="99"/>
    <w:rsid w:val="00F27E7F"/>
    <w:pPr>
      <w:spacing w:after="0" w:line="240" w:lineRule="auto"/>
      <w:ind w:left="-113" w:right="-11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8">
    <w:name w:val="Emphasis"/>
    <w:uiPriority w:val="99"/>
    <w:qFormat/>
    <w:rsid w:val="00F27E7F"/>
    <w:rPr>
      <w:rFonts w:ascii="Times New Roman" w:hAnsi="Times New Roman" w:cs="Times New Roman"/>
      <w:sz w:val="26"/>
    </w:rPr>
  </w:style>
  <w:style w:type="character" w:customStyle="1" w:styleId="apple-style-span">
    <w:name w:val="apple-style-span"/>
    <w:uiPriority w:val="99"/>
    <w:rsid w:val="00F27E7F"/>
    <w:rPr>
      <w:rFonts w:cs="Times New Roman"/>
    </w:rPr>
  </w:style>
  <w:style w:type="character" w:customStyle="1" w:styleId="17">
    <w:name w:val="Просмотренная гиперссылка1"/>
    <w:uiPriority w:val="99"/>
    <w:semiHidden/>
    <w:rsid w:val="00F27E7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F27E7F"/>
    <w:rPr>
      <w:rFonts w:cs="Times New Roman"/>
    </w:rPr>
  </w:style>
  <w:style w:type="table" w:customStyle="1" w:styleId="32">
    <w:name w:val="Сетка таблицы3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2"/>
    <w:link w:val="afa"/>
    <w:uiPriority w:val="99"/>
    <w:semiHidden/>
    <w:rsid w:val="00F27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Схема документа Знак"/>
    <w:basedOn w:val="a3"/>
    <w:link w:val="af9"/>
    <w:uiPriority w:val="99"/>
    <w:semiHidden/>
    <w:rsid w:val="00F27E7F"/>
    <w:rPr>
      <w:rFonts w:ascii="Tahoma" w:eastAsia="Calibri" w:hAnsi="Tahoma" w:cs="Times New Roman"/>
      <w:sz w:val="16"/>
      <w:szCs w:val="16"/>
    </w:rPr>
  </w:style>
  <w:style w:type="paragraph" w:styleId="afb">
    <w:name w:val="Normal (Web)"/>
    <w:aliases w:val="Обычный (веб) Знак1,Знак2 Знак1,Знак2 Знак1 Знак,Знак2,Знак2 Знак,Обычный (веб)1"/>
    <w:basedOn w:val="a2"/>
    <w:link w:val="afc"/>
    <w:uiPriority w:val="99"/>
    <w:rsid w:val="00F27E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d">
    <w:name w:val="FollowedHyperlink"/>
    <w:uiPriority w:val="99"/>
    <w:semiHidden/>
    <w:rsid w:val="00F27E7F"/>
    <w:rPr>
      <w:rFonts w:cs="Times New Roman"/>
      <w:color w:val="800080"/>
      <w:u w:val="single"/>
    </w:rPr>
  </w:style>
  <w:style w:type="paragraph" w:styleId="afe">
    <w:name w:val="Title"/>
    <w:basedOn w:val="a2"/>
    <w:next w:val="a2"/>
    <w:link w:val="aff"/>
    <w:uiPriority w:val="99"/>
    <w:qFormat/>
    <w:rsid w:val="00F27E7F"/>
    <w:pPr>
      <w:spacing w:before="360" w:after="60" w:line="288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3"/>
    <w:link w:val="afe"/>
    <w:uiPriority w:val="99"/>
    <w:rsid w:val="00F27E7F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f0">
    <w:name w:val="caption"/>
    <w:aliases w:val="Номер объекта"/>
    <w:basedOn w:val="a2"/>
    <w:next w:val="a2"/>
    <w:link w:val="aff1"/>
    <w:uiPriority w:val="99"/>
    <w:qFormat/>
    <w:rsid w:val="00F27E7F"/>
    <w:pPr>
      <w:spacing w:before="180" w:after="60" w:line="288" w:lineRule="auto"/>
      <w:contextualSpacing/>
      <w:jc w:val="right"/>
      <w:outlineLvl w:val="4"/>
    </w:pPr>
    <w:rPr>
      <w:rFonts w:ascii="Times New Roman" w:eastAsia="Calibri" w:hAnsi="Times New Roman" w:cs="Times New Roman"/>
      <w:i/>
      <w:sz w:val="25"/>
      <w:szCs w:val="20"/>
    </w:rPr>
  </w:style>
  <w:style w:type="character" w:customStyle="1" w:styleId="Normal">
    <w:name w:val="Normal Знак"/>
    <w:link w:val="16"/>
    <w:uiPriority w:val="99"/>
    <w:locked/>
    <w:rsid w:val="00F27E7F"/>
    <w:rPr>
      <w:rFonts w:ascii="Times New Roman" w:eastAsia="Calibri" w:hAnsi="Times New Roman" w:cs="Times New Roman"/>
      <w:szCs w:val="20"/>
      <w:lang w:eastAsia="ru-RU"/>
    </w:rPr>
  </w:style>
  <w:style w:type="paragraph" w:styleId="aff2">
    <w:name w:val="endnote text"/>
    <w:basedOn w:val="a2"/>
    <w:link w:val="aff3"/>
    <w:uiPriority w:val="99"/>
    <w:semiHidden/>
    <w:rsid w:val="00F27E7F"/>
    <w:pPr>
      <w:spacing w:before="6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semiHidden/>
    <w:rsid w:val="00F27E7F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rsid w:val="00F27E7F"/>
    <w:rPr>
      <w:rFonts w:cs="Times New Roman"/>
      <w:vertAlign w:val="superscript"/>
    </w:rPr>
  </w:style>
  <w:style w:type="paragraph" w:styleId="aff5">
    <w:name w:val="Body Text Indent"/>
    <w:aliases w:val="Основной текст 1,Основной текст с отступом Знак1,Нумерованный список !!,Надин стиль"/>
    <w:basedOn w:val="a2"/>
    <w:link w:val="aff6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3"/>
    <w:link w:val="aff5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customStyle="1" w:styleId="Normal10">
    <w:name w:val="Стиль Normal + 10 пт полужирный"/>
    <w:basedOn w:val="26"/>
    <w:uiPriority w:val="99"/>
    <w:rsid w:val="00F27E7F"/>
    <w:pPr>
      <w:spacing w:before="60" w:after="60"/>
      <w:ind w:left="-113" w:right="-113"/>
      <w:jc w:val="center"/>
    </w:pPr>
    <w:rPr>
      <w:b/>
      <w:bCs/>
    </w:rPr>
  </w:style>
  <w:style w:type="paragraph" w:styleId="33">
    <w:name w:val="Body Text 3"/>
    <w:basedOn w:val="a2"/>
    <w:link w:val="34"/>
    <w:uiPriority w:val="99"/>
    <w:rsid w:val="00F27E7F"/>
    <w:pPr>
      <w:spacing w:before="60"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paragraph" w:customStyle="1" w:styleId="indent">
    <w:name w:val="indent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Heading">
    <w:name w:val="Heading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7">
    <w:name w:val="TOC Heading"/>
    <w:basedOn w:val="10"/>
    <w:next w:val="a2"/>
    <w:uiPriority w:val="99"/>
    <w:qFormat/>
    <w:rsid w:val="00F27E7F"/>
    <w:pPr>
      <w:spacing w:before="480" w:after="0" w:line="276" w:lineRule="auto"/>
      <w:jc w:val="left"/>
      <w:outlineLvl w:val="9"/>
    </w:pPr>
    <w:rPr>
      <w:rFonts w:ascii="Times New Roman" w:hAnsi="Times New Roman"/>
      <w:sz w:val="24"/>
    </w:rPr>
  </w:style>
  <w:style w:type="character" w:customStyle="1" w:styleId="15">
    <w:name w:val="Стиль1 Знак"/>
    <w:link w:val="1"/>
    <w:uiPriority w:val="99"/>
    <w:locked/>
    <w:rsid w:val="00F2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Стиль3"/>
    <w:basedOn w:val="a2"/>
    <w:link w:val="36"/>
    <w:uiPriority w:val="99"/>
    <w:rsid w:val="00F27E7F"/>
    <w:pPr>
      <w:spacing w:before="60" w:after="18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ff8">
    <w:name w:val="Маркированный список Знак"/>
    <w:link w:val="a0"/>
    <w:uiPriority w:val="99"/>
    <w:locked/>
    <w:rsid w:val="00F27E7F"/>
    <w:rPr>
      <w:sz w:val="25"/>
    </w:rPr>
  </w:style>
  <w:style w:type="character" w:customStyle="1" w:styleId="36">
    <w:name w:val="Стиль3 Знак"/>
    <w:link w:val="35"/>
    <w:uiPriority w:val="99"/>
    <w:locked/>
    <w:rsid w:val="00F27E7F"/>
    <w:rPr>
      <w:rFonts w:ascii="Times New Roman" w:eastAsia="Calibri" w:hAnsi="Times New Roman" w:cs="Times New Roman"/>
      <w:sz w:val="26"/>
      <w:szCs w:val="20"/>
    </w:rPr>
  </w:style>
  <w:style w:type="paragraph" w:styleId="a0">
    <w:name w:val="List Bullet"/>
    <w:basedOn w:val="a2"/>
    <w:link w:val="aff8"/>
    <w:uiPriority w:val="99"/>
    <w:rsid w:val="00F27E7F"/>
    <w:pPr>
      <w:widowControl w:val="0"/>
      <w:numPr>
        <w:numId w:val="4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ind w:left="227" w:hanging="227"/>
      <w:jc w:val="both"/>
    </w:pPr>
    <w:rPr>
      <w:sz w:val="25"/>
    </w:rPr>
  </w:style>
  <w:style w:type="paragraph" w:customStyle="1" w:styleId="a1">
    <w:name w:val="Список записка"/>
    <w:basedOn w:val="a2"/>
    <w:uiPriority w:val="99"/>
    <w:rsid w:val="00F27E7F"/>
    <w:pPr>
      <w:widowControl w:val="0"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9">
    <w:name w:val="Записка"/>
    <w:basedOn w:val="a2"/>
    <w:uiPriority w:val="99"/>
    <w:rsid w:val="00F27E7F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F27E7F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customStyle="1" w:styleId="42">
    <w:name w:val="Сетка таблицы4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2"/>
    <w:uiPriority w:val="99"/>
    <w:rsid w:val="00F27E7F"/>
    <w:pPr>
      <w:suppressAutoHyphens/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a">
    <w:name w:val="Body Text First Indent"/>
    <w:basedOn w:val="a6"/>
    <w:link w:val="affb"/>
    <w:uiPriority w:val="99"/>
    <w:rsid w:val="00F27E7F"/>
    <w:pPr>
      <w:spacing w:line="276" w:lineRule="auto"/>
      <w:ind w:firstLine="210"/>
      <w:jc w:val="left"/>
    </w:pPr>
    <w:rPr>
      <w:rFonts w:ascii="Calibri" w:eastAsia="Calibri" w:hAnsi="Calibri"/>
      <w:sz w:val="24"/>
      <w:lang w:eastAsia="zh-CN"/>
    </w:rPr>
  </w:style>
  <w:style w:type="character" w:customStyle="1" w:styleId="affb">
    <w:name w:val="Красная строка Знак"/>
    <w:basedOn w:val="a7"/>
    <w:link w:val="affa"/>
    <w:uiPriority w:val="99"/>
    <w:rsid w:val="00F27E7F"/>
    <w:rPr>
      <w:rFonts w:ascii="Calibri" w:eastAsia="Calibri" w:hAnsi="Calibri" w:cs="Times New Roman"/>
      <w:sz w:val="24"/>
      <w:szCs w:val="24"/>
      <w:lang w:eastAsia="zh-CN"/>
    </w:rPr>
  </w:style>
  <w:style w:type="paragraph" w:styleId="28">
    <w:name w:val="Body Text Indent 2"/>
    <w:basedOn w:val="a2"/>
    <w:link w:val="29"/>
    <w:uiPriority w:val="99"/>
    <w:rsid w:val="00F27E7F"/>
    <w:pPr>
      <w:spacing w:before="60"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styleId="affc">
    <w:name w:val="Subtitle"/>
    <w:basedOn w:val="a2"/>
    <w:link w:val="affd"/>
    <w:uiPriority w:val="99"/>
    <w:qFormat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d">
    <w:name w:val="Подзаголовок Знак"/>
    <w:basedOn w:val="a3"/>
    <w:link w:val="affc"/>
    <w:uiPriority w:val="99"/>
    <w:rsid w:val="00F27E7F"/>
    <w:rPr>
      <w:rFonts w:ascii="Times New Roman" w:eastAsia="Calibri" w:hAnsi="Times New Roman" w:cs="Times New Roman"/>
      <w:sz w:val="20"/>
      <w:szCs w:val="20"/>
    </w:rPr>
  </w:style>
  <w:style w:type="paragraph" w:styleId="affe">
    <w:name w:val="Block Text"/>
    <w:basedOn w:val="a2"/>
    <w:uiPriority w:val="99"/>
    <w:rsid w:val="00F27E7F"/>
    <w:pPr>
      <w:spacing w:before="60" w:after="18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page number"/>
    <w:uiPriority w:val="99"/>
    <w:rsid w:val="00F27E7F"/>
    <w:rPr>
      <w:rFonts w:cs="Times New Roman"/>
    </w:rPr>
  </w:style>
  <w:style w:type="paragraph" w:styleId="2a">
    <w:name w:val="Body Text 2"/>
    <w:basedOn w:val="a2"/>
    <w:link w:val="2b"/>
    <w:uiPriority w:val="99"/>
    <w:rsid w:val="00F27E7F"/>
    <w:pPr>
      <w:spacing w:before="60"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styleId="afff0">
    <w:name w:val="annotation reference"/>
    <w:uiPriority w:val="99"/>
    <w:semiHidden/>
    <w:rsid w:val="00F27E7F"/>
    <w:rPr>
      <w:rFonts w:cs="Times New Roman"/>
      <w:sz w:val="16"/>
    </w:rPr>
  </w:style>
  <w:style w:type="paragraph" w:styleId="afff1">
    <w:name w:val="annotation text"/>
    <w:basedOn w:val="a2"/>
    <w:link w:val="afff2"/>
    <w:uiPriority w:val="99"/>
    <w:semiHidden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F27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rsid w:val="00F27E7F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F27E7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99"/>
    <w:rsid w:val="00F27E7F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2"/>
    <w:next w:val="a2"/>
    <w:autoRedefine/>
    <w:uiPriority w:val="99"/>
    <w:rsid w:val="00F27E7F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2"/>
    <w:next w:val="a2"/>
    <w:autoRedefine/>
    <w:uiPriority w:val="99"/>
    <w:rsid w:val="00F27E7F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2"/>
    <w:next w:val="a2"/>
    <w:autoRedefine/>
    <w:uiPriority w:val="99"/>
    <w:rsid w:val="00F27E7F"/>
    <w:pPr>
      <w:spacing w:after="0"/>
      <w:ind w:left="1320"/>
    </w:pPr>
    <w:rPr>
      <w:rFonts w:cstheme="minorHAnsi"/>
      <w:sz w:val="20"/>
      <w:szCs w:val="20"/>
    </w:rPr>
  </w:style>
  <w:style w:type="paragraph" w:styleId="91">
    <w:name w:val="toc 9"/>
    <w:basedOn w:val="a2"/>
    <w:next w:val="a2"/>
    <w:autoRedefine/>
    <w:uiPriority w:val="99"/>
    <w:rsid w:val="00F27E7F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fff5">
    <w:name w:val="ТЕКСТ"/>
    <w:basedOn w:val="a2"/>
    <w:link w:val="afff6"/>
    <w:uiPriority w:val="99"/>
    <w:rsid w:val="00F27E7F"/>
    <w:pPr>
      <w:spacing w:before="60" w:after="180" w:line="360" w:lineRule="auto"/>
      <w:ind w:left="227" w:right="170" w:firstLine="68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6">
    <w:name w:val="ТЕКСТ Знак"/>
    <w:link w:val="afff5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paragraph" w:customStyle="1" w:styleId="afff7">
    <w:name w:val="Подписи"/>
    <w:basedOn w:val="a2"/>
    <w:link w:val="afff8"/>
    <w:uiPriority w:val="99"/>
    <w:rsid w:val="00F27E7F"/>
    <w:pPr>
      <w:spacing w:before="60" w:after="120" w:line="240" w:lineRule="auto"/>
      <w:ind w:right="113" w:firstLine="284"/>
      <w:jc w:val="center"/>
    </w:pPr>
    <w:rPr>
      <w:rFonts w:ascii="Georgia" w:eastAsia="Calibri" w:hAnsi="Georgia" w:cs="Times New Roman"/>
      <w:sz w:val="20"/>
      <w:szCs w:val="20"/>
    </w:rPr>
  </w:style>
  <w:style w:type="character" w:customStyle="1" w:styleId="afff8">
    <w:name w:val="Подписи Знак"/>
    <w:link w:val="afff7"/>
    <w:uiPriority w:val="99"/>
    <w:locked/>
    <w:rsid w:val="00F27E7F"/>
    <w:rPr>
      <w:rFonts w:ascii="Georgia" w:eastAsia="Calibri" w:hAnsi="Georgia" w:cs="Times New Roman"/>
      <w:sz w:val="20"/>
      <w:szCs w:val="20"/>
    </w:rPr>
  </w:style>
  <w:style w:type="paragraph" w:styleId="afff9">
    <w:name w:val="Plain Text"/>
    <w:basedOn w:val="a2"/>
    <w:link w:val="afffa"/>
    <w:uiPriority w:val="99"/>
    <w:rsid w:val="00F27E7F"/>
    <w:pPr>
      <w:spacing w:before="60" w:after="18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fffa">
    <w:name w:val="Текст Знак"/>
    <w:basedOn w:val="a3"/>
    <w:link w:val="afff9"/>
    <w:uiPriority w:val="99"/>
    <w:rsid w:val="00F27E7F"/>
    <w:rPr>
      <w:rFonts w:ascii="Courier New" w:eastAsia="Calibri" w:hAnsi="Courier New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2"/>
    <w:uiPriority w:val="99"/>
    <w:rsid w:val="00F27E7F"/>
    <w:pPr>
      <w:spacing w:before="120" w:after="18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tww">
    <w:name w:val="contww"/>
    <w:uiPriority w:val="99"/>
    <w:rsid w:val="00F27E7F"/>
    <w:rPr>
      <w:rFonts w:cs="Times New Roman"/>
    </w:rPr>
  </w:style>
  <w:style w:type="paragraph" w:customStyle="1" w:styleId="afffb">
    <w:name w:val="подпись табл"/>
    <w:basedOn w:val="a2"/>
    <w:link w:val="afffc"/>
    <w:uiPriority w:val="99"/>
    <w:rsid w:val="00F27E7F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afffc">
    <w:name w:val="подпись табл Знак"/>
    <w:link w:val="afffb"/>
    <w:uiPriority w:val="99"/>
    <w:locked/>
    <w:rsid w:val="00F27E7F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afffd">
    <w:name w:val="Астрахань Знак"/>
    <w:basedOn w:val="a2"/>
    <w:link w:val="18"/>
    <w:autoRedefine/>
    <w:uiPriority w:val="99"/>
    <w:rsid w:val="00F27E7F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8">
    <w:name w:val="Астрахань Знак Знак1"/>
    <w:link w:val="afffd"/>
    <w:uiPriority w:val="99"/>
    <w:locked/>
    <w:rsid w:val="00F27E7F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F27E7F"/>
    <w:rPr>
      <w:rFonts w:cs="Times New Roman"/>
    </w:rPr>
  </w:style>
  <w:style w:type="paragraph" w:customStyle="1" w:styleId="consplusnormal0">
    <w:name w:val="consplusnormal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style1">
    <w:name w:val="style1"/>
    <w:uiPriority w:val="99"/>
    <w:rsid w:val="00F27E7F"/>
    <w:rPr>
      <w:rFonts w:cs="Times New Roman"/>
    </w:rPr>
  </w:style>
  <w:style w:type="character" w:customStyle="1" w:styleId="afffe">
    <w:name w:val="Нумерован список"/>
    <w:uiPriority w:val="99"/>
    <w:rsid w:val="00F27E7F"/>
    <w:rPr>
      <w:sz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2"/>
    <w:uiPriority w:val="99"/>
    <w:rsid w:val="00F27E7F"/>
    <w:pPr>
      <w:keepNext/>
      <w:spacing w:before="240" w:after="120" w:line="240" w:lineRule="auto"/>
      <w:ind w:firstLine="913"/>
      <w:jc w:val="both"/>
      <w:outlineLvl w:val="2"/>
    </w:pPr>
    <w:rPr>
      <w:rFonts w:ascii="Georgia" w:eastAsia="Times New Roman" w:hAnsi="Georgia" w:cs="Times New Roman"/>
      <w:sz w:val="28"/>
      <w:szCs w:val="20"/>
      <w:lang w:eastAsia="ru-RU"/>
    </w:rPr>
  </w:style>
  <w:style w:type="paragraph" w:customStyle="1" w:styleId="1TimesNewRoman14">
    <w:name w:val="Стиль Заголовок 1 + Times New Roman 14 пт не полужирный"/>
    <w:basedOn w:val="10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 w:cs="Arial"/>
      <w:bCs w:val="0"/>
      <w:sz w:val="36"/>
      <w:szCs w:val="32"/>
      <w:lang w:eastAsia="ru-RU"/>
    </w:rPr>
  </w:style>
  <w:style w:type="paragraph" w:customStyle="1" w:styleId="19">
    <w:name w:val="Стиль Заголовок 1 +"/>
    <w:basedOn w:val="10"/>
    <w:link w:val="1a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/>
      <w:b w:val="0"/>
      <w:bCs w:val="0"/>
      <w:caps w:val="0"/>
      <w:sz w:val="32"/>
      <w:szCs w:val="20"/>
      <w:lang w:eastAsia="ru-RU"/>
    </w:rPr>
  </w:style>
  <w:style w:type="character" w:customStyle="1" w:styleId="1a">
    <w:name w:val="Стиль Заголовок 1 + Знак"/>
    <w:link w:val="19"/>
    <w:uiPriority w:val="99"/>
    <w:locked/>
    <w:rsid w:val="00F27E7F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2c">
    <w:name w:val="Стиль Заголовок 2 + без подчеркивания"/>
    <w:basedOn w:val="21"/>
    <w:link w:val="2d"/>
    <w:uiPriority w:val="99"/>
    <w:rsid w:val="00F27E7F"/>
    <w:pPr>
      <w:keepLines w:val="0"/>
      <w:spacing w:before="120" w:after="120" w:line="240" w:lineRule="auto"/>
      <w:ind w:left="227" w:right="113" w:firstLine="680"/>
    </w:pPr>
    <w:rPr>
      <w:rFonts w:ascii="Times New Roman" w:hAnsi="Times New Roman"/>
      <w:b w:val="0"/>
      <w:bCs w:val="0"/>
      <w:color w:val="auto"/>
      <w:kern w:val="32"/>
      <w:sz w:val="32"/>
      <w:szCs w:val="20"/>
      <w:lang w:eastAsia="ru-RU"/>
    </w:rPr>
  </w:style>
  <w:style w:type="character" w:customStyle="1" w:styleId="2d">
    <w:name w:val="Стиль Заголовок 2 + без подчеркивания Знак"/>
    <w:link w:val="2c"/>
    <w:uiPriority w:val="99"/>
    <w:locked/>
    <w:rsid w:val="00F27E7F"/>
    <w:rPr>
      <w:rFonts w:ascii="Times New Roman" w:eastAsia="Calibri" w:hAnsi="Times New Roman" w:cs="Times New Roman"/>
      <w:kern w:val="32"/>
      <w:sz w:val="32"/>
      <w:szCs w:val="20"/>
      <w:lang w:eastAsia="ru-RU"/>
    </w:rPr>
  </w:style>
  <w:style w:type="paragraph" w:styleId="37">
    <w:name w:val="Body Text Indent 3"/>
    <w:basedOn w:val="a2"/>
    <w:link w:val="38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character" w:customStyle="1" w:styleId="afc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fb"/>
    <w:uiPriority w:val="99"/>
    <w:locked/>
    <w:rsid w:val="00F27E7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0">
    <w:name w:val="List Bullet 2"/>
    <w:basedOn w:val="a2"/>
    <w:uiPriority w:val="99"/>
    <w:rsid w:val="00F27E7F"/>
    <w:pPr>
      <w:numPr>
        <w:numId w:val="5"/>
      </w:numPr>
      <w:tabs>
        <w:tab w:val="num" w:pos="643"/>
      </w:tabs>
      <w:spacing w:before="60" w:after="180" w:line="240" w:lineRule="auto"/>
      <w:ind w:left="643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ff">
    <w:name w:val="Знак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0">
    <w:name w:val="МОЕ"/>
    <w:basedOn w:val="a2"/>
    <w:uiPriority w:val="99"/>
    <w:rsid w:val="00F27E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210">
    <w:name w:val="Основной текст 21"/>
    <w:basedOn w:val="a2"/>
    <w:uiPriority w:val="99"/>
    <w:rsid w:val="00F27E7F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Знак21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osntext">
    <w:name w:val="osntext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CHET00">
    <w:name w:val="OTCHET_00"/>
    <w:basedOn w:val="2"/>
    <w:uiPriority w:val="99"/>
    <w:rsid w:val="00F27E7F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szCs w:val="20"/>
    </w:rPr>
  </w:style>
  <w:style w:type="paragraph" w:customStyle="1" w:styleId="1b">
    <w:name w:val="Штамп1"/>
    <w:basedOn w:val="a2"/>
    <w:uiPriority w:val="99"/>
    <w:rsid w:val="00F27E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0">
    <w:name w:val="13"/>
    <w:uiPriority w:val="99"/>
    <w:rsid w:val="00F27E7F"/>
    <w:rPr>
      <w:rFonts w:ascii="Times New Roman" w:hAnsi="Times New Roman"/>
      <w:sz w:val="26"/>
    </w:rPr>
  </w:style>
  <w:style w:type="character" w:customStyle="1" w:styleId="aff1">
    <w:name w:val="Название объекта Знак"/>
    <w:aliases w:val="Номер объекта Знак"/>
    <w:link w:val="aff0"/>
    <w:uiPriority w:val="99"/>
    <w:locked/>
    <w:rsid w:val="00F27E7F"/>
    <w:rPr>
      <w:rFonts w:ascii="Times New Roman" w:eastAsia="Calibri" w:hAnsi="Times New Roman" w:cs="Times New Roman"/>
      <w:i/>
      <w:sz w:val="25"/>
      <w:szCs w:val="20"/>
    </w:rPr>
  </w:style>
  <w:style w:type="paragraph" w:customStyle="1" w:styleId="212">
    <w:name w:val="Обычный21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2">
    <w:name w:val="Основной"/>
    <w:basedOn w:val="a2"/>
    <w:link w:val="affff3"/>
    <w:uiPriority w:val="99"/>
    <w:rsid w:val="00F27E7F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f3">
    <w:name w:val="Основной Знак"/>
    <w:link w:val="affff2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table" w:customStyle="1" w:styleId="110">
    <w:name w:val="Сетка таблицы1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 Знак Знак1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1">
    <w:name w:val="Знак4 Знак Знак Знак Знак Знак Знак Знак Знак Знак1 Знак Знак Знак Знак Знак Знак Знак Знак Знак Знак Знак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110">
    <w:name w:val="Сетка таблицы3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aliases w:val="Заголовок_1 Знак1"/>
    <w:uiPriority w:val="99"/>
    <w:semiHidden/>
    <w:rsid w:val="00F27E7F"/>
    <w:rPr>
      <w:rFonts w:ascii="Cambria" w:hAnsi="Cambria"/>
      <w:b/>
      <w:i/>
      <w:color w:val="4F81BD"/>
      <w:sz w:val="24"/>
    </w:rPr>
  </w:style>
  <w:style w:type="character" w:customStyle="1" w:styleId="2e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uiPriority w:val="99"/>
    <w:semiHidden/>
    <w:rsid w:val="00F27E7F"/>
    <w:rPr>
      <w:sz w:val="24"/>
    </w:rPr>
  </w:style>
  <w:style w:type="character" w:customStyle="1" w:styleId="1e">
    <w:name w:val="Основной текст Знак1"/>
    <w:uiPriority w:val="99"/>
    <w:semiHidden/>
    <w:rsid w:val="00F27E7F"/>
    <w:rPr>
      <w:sz w:val="24"/>
    </w:rPr>
  </w:style>
  <w:style w:type="character" w:customStyle="1" w:styleId="1f">
    <w:name w:val="Текст примечания Знак1"/>
    <w:uiPriority w:val="99"/>
    <w:semiHidden/>
    <w:rsid w:val="00F27E7F"/>
  </w:style>
  <w:style w:type="character" w:customStyle="1" w:styleId="710">
    <w:name w:val="Заголовок 7 Знак1"/>
    <w:uiPriority w:val="99"/>
    <w:semiHidden/>
    <w:rsid w:val="00F27E7F"/>
    <w:rPr>
      <w:rFonts w:ascii="Cambria" w:hAnsi="Cambria"/>
      <w:i/>
      <w:color w:val="404040"/>
      <w:sz w:val="24"/>
    </w:rPr>
  </w:style>
  <w:style w:type="character" w:customStyle="1" w:styleId="810">
    <w:name w:val="Заголовок 8 Знак1"/>
    <w:uiPriority w:val="99"/>
    <w:semiHidden/>
    <w:rsid w:val="00F27E7F"/>
    <w:rPr>
      <w:rFonts w:ascii="Cambria" w:hAnsi="Cambria"/>
      <w:color w:val="404040"/>
    </w:rPr>
  </w:style>
  <w:style w:type="character" w:customStyle="1" w:styleId="910">
    <w:name w:val="Заголовок 9 Знак1"/>
    <w:uiPriority w:val="99"/>
    <w:semiHidden/>
    <w:rsid w:val="00F27E7F"/>
    <w:rPr>
      <w:rFonts w:ascii="Cambria" w:hAnsi="Cambria"/>
      <w:i/>
      <w:color w:val="404040"/>
    </w:rPr>
  </w:style>
  <w:style w:type="character" w:customStyle="1" w:styleId="1f0">
    <w:name w:val="Название Знак1"/>
    <w:uiPriority w:val="99"/>
    <w:rsid w:val="00F27E7F"/>
    <w:rPr>
      <w:rFonts w:ascii="Cambria" w:hAnsi="Cambria"/>
      <w:color w:val="17365D"/>
      <w:spacing w:val="5"/>
      <w:kern w:val="28"/>
      <w:sz w:val="52"/>
    </w:rPr>
  </w:style>
  <w:style w:type="character" w:customStyle="1" w:styleId="1f1">
    <w:name w:val="Верхний колонтитул Знак1"/>
    <w:uiPriority w:val="99"/>
    <w:semiHidden/>
    <w:rsid w:val="00F27E7F"/>
    <w:rPr>
      <w:sz w:val="24"/>
    </w:rPr>
  </w:style>
  <w:style w:type="character" w:customStyle="1" w:styleId="1f2">
    <w:name w:val="Нижний колонтитул Знак1"/>
    <w:uiPriority w:val="99"/>
    <w:semiHidden/>
    <w:rsid w:val="00F27E7F"/>
    <w:rPr>
      <w:sz w:val="24"/>
    </w:rPr>
  </w:style>
  <w:style w:type="character" w:customStyle="1" w:styleId="1f3">
    <w:name w:val="Текст концевой сноски Знак1"/>
    <w:uiPriority w:val="99"/>
    <w:semiHidden/>
    <w:rsid w:val="00F27E7F"/>
  </w:style>
  <w:style w:type="character" w:customStyle="1" w:styleId="1f4">
    <w:name w:val="Текст сноски Знак1"/>
    <w:uiPriority w:val="99"/>
    <w:semiHidden/>
    <w:rsid w:val="00F27E7F"/>
  </w:style>
  <w:style w:type="character" w:customStyle="1" w:styleId="1f5">
    <w:name w:val="Текст выноски Знак1"/>
    <w:uiPriority w:val="99"/>
    <w:semiHidden/>
    <w:rsid w:val="00F27E7F"/>
    <w:rPr>
      <w:rFonts w:ascii="Tahoma" w:hAnsi="Tahoma"/>
      <w:sz w:val="16"/>
    </w:rPr>
  </w:style>
  <w:style w:type="character" w:customStyle="1" w:styleId="312">
    <w:name w:val="Основной текст 3 Знак1"/>
    <w:uiPriority w:val="99"/>
    <w:semiHidden/>
    <w:rsid w:val="00F27E7F"/>
    <w:rPr>
      <w:sz w:val="16"/>
    </w:rPr>
  </w:style>
  <w:style w:type="character" w:customStyle="1" w:styleId="1f6">
    <w:name w:val="Красная строка Знак1"/>
    <w:uiPriority w:val="99"/>
    <w:semiHidden/>
    <w:rsid w:val="00F27E7F"/>
  </w:style>
  <w:style w:type="character" w:customStyle="1" w:styleId="214">
    <w:name w:val="Основной текст с отступом 2 Знак1"/>
    <w:uiPriority w:val="99"/>
    <w:semiHidden/>
    <w:rsid w:val="00F27E7F"/>
    <w:rPr>
      <w:sz w:val="24"/>
    </w:rPr>
  </w:style>
  <w:style w:type="character" w:customStyle="1" w:styleId="1f7">
    <w:name w:val="Подзаголовок Знак1"/>
    <w:uiPriority w:val="99"/>
    <w:rsid w:val="00F27E7F"/>
    <w:rPr>
      <w:rFonts w:ascii="Cambria" w:hAnsi="Cambria"/>
      <w:i/>
      <w:color w:val="4F81BD"/>
      <w:spacing w:val="15"/>
      <w:sz w:val="24"/>
    </w:rPr>
  </w:style>
  <w:style w:type="character" w:customStyle="1" w:styleId="215">
    <w:name w:val="Основной текст 2 Знак1"/>
    <w:uiPriority w:val="99"/>
    <w:semiHidden/>
    <w:rsid w:val="00F27E7F"/>
    <w:rPr>
      <w:sz w:val="24"/>
    </w:rPr>
  </w:style>
  <w:style w:type="character" w:customStyle="1" w:styleId="1f8">
    <w:name w:val="Тема примечания Знак1"/>
    <w:uiPriority w:val="99"/>
    <w:semiHidden/>
    <w:rsid w:val="00F27E7F"/>
    <w:rPr>
      <w:b/>
    </w:rPr>
  </w:style>
  <w:style w:type="character" w:customStyle="1" w:styleId="1f9">
    <w:name w:val="Текст Знак1"/>
    <w:uiPriority w:val="99"/>
    <w:semiHidden/>
    <w:rsid w:val="00F27E7F"/>
    <w:rPr>
      <w:rFonts w:ascii="Consolas" w:hAnsi="Consolas"/>
      <w:sz w:val="21"/>
    </w:rPr>
  </w:style>
  <w:style w:type="character" w:customStyle="1" w:styleId="313">
    <w:name w:val="Основной текст с отступом 3 Знак1"/>
    <w:uiPriority w:val="99"/>
    <w:semiHidden/>
    <w:rsid w:val="00F27E7F"/>
    <w:rPr>
      <w:sz w:val="16"/>
    </w:rPr>
  </w:style>
  <w:style w:type="table" w:customStyle="1" w:styleId="72">
    <w:name w:val="Сетка таблицы7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Заголовок 3 Знак1"/>
    <w:aliases w:val="Заголовок главный Знак1"/>
    <w:uiPriority w:val="99"/>
    <w:semiHidden/>
    <w:rsid w:val="00F27E7F"/>
    <w:rPr>
      <w:rFonts w:ascii="Cambria" w:hAnsi="Cambria"/>
      <w:b/>
      <w:color w:val="4F81BD"/>
      <w:sz w:val="22"/>
      <w:lang w:eastAsia="en-US"/>
    </w:rPr>
  </w:style>
  <w:style w:type="paragraph" w:customStyle="1" w:styleId="1fa">
    <w:name w:val="Знак1 Знак Знак Знак Знак Знак Знак Знак Знак Знак Знак Знак Знак Знак Знак Знак Знак Знак"/>
    <w:basedOn w:val="a2"/>
    <w:uiPriority w:val="99"/>
    <w:rsid w:val="00F27E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2"/>
    <w:link w:val="HTML0"/>
    <w:uiPriority w:val="99"/>
    <w:semiHidden/>
    <w:rsid w:val="00F2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27E7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ont5">
    <w:name w:val="font5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2"/>
    <w:rsid w:val="00F27E7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1">
    <w:name w:val="xl81"/>
    <w:basedOn w:val="a2"/>
    <w:rsid w:val="00F27E7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4">
    <w:name w:val="xl8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2"/>
    <w:rsid w:val="00F27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5">
    <w:name w:val="Font Style425"/>
    <w:uiPriority w:val="99"/>
    <w:rsid w:val="007B2D75"/>
    <w:rPr>
      <w:rFonts w:ascii="Times New Roman" w:hAnsi="Times New Roman" w:cs="Times New Roman"/>
      <w:sz w:val="22"/>
      <w:szCs w:val="22"/>
    </w:rPr>
  </w:style>
  <w:style w:type="paragraph" w:customStyle="1" w:styleId="affff4">
    <w:name w:val="Таблица_Текст слева"/>
    <w:basedOn w:val="a2"/>
    <w:next w:val="a2"/>
    <w:link w:val="affff5"/>
    <w:rsid w:val="007B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аблица_Текст слева Знак"/>
    <w:link w:val="affff4"/>
    <w:rsid w:val="007B2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Intense Emphasis"/>
    <w:basedOn w:val="a3"/>
    <w:uiPriority w:val="21"/>
    <w:qFormat/>
    <w:rsid w:val="007B2D75"/>
    <w:rPr>
      <w:b/>
      <w:bCs/>
      <w:i/>
      <w:iCs/>
      <w:color w:val="4F81BD" w:themeColor="accent1"/>
    </w:rPr>
  </w:style>
  <w:style w:type="table" w:customStyle="1" w:styleId="82">
    <w:name w:val="Сетка таблицы8"/>
    <w:basedOn w:val="a4"/>
    <w:next w:val="af3"/>
    <w:uiPriority w:val="99"/>
    <w:rsid w:val="007B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1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C784-9FFA-4982-8BB4-08AA5AA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65</Pages>
  <Words>11720</Words>
  <Characters>66809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486</cp:revision>
  <cp:lastPrinted>2013-10-09T09:34:00Z</cp:lastPrinted>
  <dcterms:created xsi:type="dcterms:W3CDTF">2013-10-16T10:59:00Z</dcterms:created>
  <dcterms:modified xsi:type="dcterms:W3CDTF">2017-06-06T13:56:00Z</dcterms:modified>
</cp:coreProperties>
</file>