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tblpX="-1009" w:tblpY="465"/>
        <w:tblW w:w="10785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854"/>
        <w:gridCol w:w="2835"/>
        <w:gridCol w:w="1848"/>
      </w:tblGrid>
      <w:tr w:rsidR="0092214F" w:rsidTr="00447517">
        <w:tc>
          <w:tcPr>
            <w:tcW w:w="1980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Менеджер по работе с клиентами</w:t>
            </w:r>
          </w:p>
        </w:tc>
        <w:tc>
          <w:tcPr>
            <w:tcW w:w="2268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Заработная плата</w:t>
            </w:r>
          </w:p>
        </w:tc>
        <w:tc>
          <w:tcPr>
            <w:tcW w:w="1854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  <w:tc>
          <w:tcPr>
            <w:tcW w:w="2835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  <w:lang w:eastAsia="ru-RU"/>
              </w:rPr>
              <w:t>Предоставление дополнительных социальных гарантий работнику</w:t>
            </w:r>
          </w:p>
        </w:tc>
        <w:tc>
          <w:tcPr>
            <w:tcW w:w="1848" w:type="dxa"/>
          </w:tcPr>
          <w:p w:rsidR="0092214F" w:rsidRPr="00AD1995" w:rsidRDefault="0092214F" w:rsidP="0092214F">
            <w:pPr>
              <w:rPr>
                <w:rFonts w:ascii="Times New Roman" w:hAnsi="Times New Roman" w:cs="Times New Roman"/>
                <w:b/>
              </w:rPr>
            </w:pPr>
            <w:r w:rsidRPr="00AD1995">
              <w:rPr>
                <w:rFonts w:ascii="Times New Roman" w:hAnsi="Times New Roman" w:cs="Times New Roman"/>
                <w:b/>
              </w:rPr>
              <w:t>Контакты для связи</w:t>
            </w:r>
          </w:p>
        </w:tc>
      </w:tr>
      <w:tr w:rsidR="0092214F" w:rsidTr="00447517">
        <w:tc>
          <w:tcPr>
            <w:tcW w:w="1980" w:type="dxa"/>
          </w:tcPr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работать в отделении офиса Сбера</w:t>
            </w:r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проводить кассовые операции: прием, выдача, обмен денег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прием, выдача посылок</w:t>
            </w:r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предлагать продукты и сервисы Сбера</w:t>
            </w:r>
          </w:p>
          <w:p w:rsidR="0092214F" w:rsidRPr="00737567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92214F" w:rsidRPr="000038AD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консультировать клиентов по возникающим вопросам.</w:t>
            </w:r>
          </w:p>
        </w:tc>
        <w:tc>
          <w:tcPr>
            <w:tcW w:w="2268" w:type="dxa"/>
          </w:tcPr>
          <w:p w:rsidR="0092214F" w:rsidRPr="00B95CA2" w:rsidRDefault="0092214F" w:rsidP="0092214F">
            <w:pPr>
              <w:rPr>
                <w:rFonts w:ascii="Times New Roman" w:hAnsi="Times New Roman" w:cs="Times New Roman"/>
              </w:rPr>
            </w:pPr>
            <w:r w:rsidRPr="00B95CA2">
              <w:rPr>
                <w:rFonts w:ascii="Times New Roman" w:hAnsi="Times New Roman" w:cs="Times New Roman"/>
              </w:rPr>
              <w:t xml:space="preserve">З/п в месяц: </w:t>
            </w:r>
            <w:r w:rsidR="00DD17F8">
              <w:rPr>
                <w:rFonts w:ascii="Times New Roman" w:hAnsi="Times New Roman" w:cs="Times New Roman"/>
              </w:rPr>
              <w:t>31575</w:t>
            </w:r>
            <w:r w:rsidRPr="00B95CA2">
              <w:rPr>
                <w:rFonts w:ascii="Times New Roman" w:hAnsi="Times New Roman" w:cs="Times New Roman"/>
              </w:rPr>
              <w:t xml:space="preserve"> р.</w:t>
            </w:r>
          </w:p>
          <w:p w:rsidR="0092214F" w:rsidRPr="00557551" w:rsidRDefault="0092214F" w:rsidP="00DD17F8">
            <w:pPr>
              <w:rPr>
                <w:rFonts w:ascii="Times New Roman" w:hAnsi="Times New Roman" w:cs="Times New Roman"/>
              </w:rPr>
            </w:pPr>
            <w:r w:rsidRPr="00B95CA2">
              <w:rPr>
                <w:rFonts w:ascii="Times New Roman" w:hAnsi="Times New Roman" w:cs="Times New Roman"/>
              </w:rPr>
              <w:t xml:space="preserve">Оклад: </w:t>
            </w:r>
            <w:r w:rsidR="00DD17F8">
              <w:rPr>
                <w:rFonts w:ascii="Times New Roman" w:hAnsi="Times New Roman" w:cs="Times New Roman"/>
              </w:rPr>
              <w:t>21750</w:t>
            </w:r>
            <w:r w:rsidR="007439AA">
              <w:rPr>
                <w:rFonts w:ascii="Times New Roman" w:hAnsi="Times New Roman" w:cs="Times New Roman"/>
              </w:rPr>
              <w:t xml:space="preserve"> </w:t>
            </w:r>
            <w:r w:rsidRPr="00B95CA2">
              <w:rPr>
                <w:rFonts w:ascii="Times New Roman" w:hAnsi="Times New Roman" w:cs="Times New Roman"/>
              </w:rPr>
              <w:t xml:space="preserve">р. Ежемесячная премия: </w:t>
            </w:r>
            <w:r w:rsidR="00DD17F8">
              <w:rPr>
                <w:rFonts w:ascii="Times New Roman" w:hAnsi="Times New Roman" w:cs="Times New Roman"/>
              </w:rPr>
              <w:t>9825</w:t>
            </w:r>
            <w:r w:rsidRPr="00B95CA2">
              <w:rPr>
                <w:rFonts w:ascii="Times New Roman" w:hAnsi="Times New Roman" w:cs="Times New Roman"/>
              </w:rPr>
              <w:t xml:space="preserve"> р. Годовая премия</w:t>
            </w:r>
            <w:r w:rsidR="00DA126A">
              <w:rPr>
                <w:rFonts w:ascii="Times New Roman" w:hAnsi="Times New Roman" w:cs="Times New Roman"/>
              </w:rPr>
              <w:t xml:space="preserve"> </w:t>
            </w:r>
            <w:r w:rsidR="00DD17F8">
              <w:rPr>
                <w:rFonts w:ascii="Times New Roman" w:hAnsi="Times New Roman" w:cs="Times New Roman"/>
              </w:rPr>
              <w:t>21750</w:t>
            </w:r>
            <w:r w:rsidRPr="00B95CA2">
              <w:rPr>
                <w:rFonts w:ascii="Times New Roman" w:hAnsi="Times New Roman" w:cs="Times New Roman"/>
              </w:rPr>
              <w:t xml:space="preserve"> р. (суммы указаны до вычета налогов). Занятость: </w:t>
            </w:r>
            <w:r w:rsidR="007439AA">
              <w:rPr>
                <w:rFonts w:ascii="Times New Roman" w:hAnsi="Times New Roman" w:cs="Times New Roman"/>
              </w:rPr>
              <w:t>75</w:t>
            </w:r>
            <w:r w:rsidRPr="00B95CA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854" w:type="dxa"/>
          </w:tcPr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 w:rsidRPr="00557551">
              <w:rPr>
                <w:rFonts w:ascii="Times New Roman" w:hAnsi="Times New Roman" w:cs="Times New Roman"/>
              </w:rPr>
              <w:t xml:space="preserve">Время работы: </w:t>
            </w:r>
            <w:r w:rsidRPr="00447517">
              <w:rPr>
                <w:rFonts w:ascii="Times New Roman" w:hAnsi="Times New Roman" w:cs="Times New Roman"/>
              </w:rPr>
              <w:t xml:space="preserve"> 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</w:p>
          <w:p w:rsidR="00364A8C" w:rsidRDefault="007439AA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Вт-Пт 09:10-17:0</w:t>
            </w:r>
            <w:r w:rsidR="00E554D2">
              <w:rPr>
                <w:rFonts w:ascii="Times New Roman" w:hAnsi="Times New Roman" w:cs="Times New Roman"/>
              </w:rPr>
              <w:t xml:space="preserve">0            </w:t>
            </w:r>
            <w:r>
              <w:rPr>
                <w:rFonts w:ascii="Times New Roman" w:hAnsi="Times New Roman" w:cs="Times New Roman"/>
              </w:rPr>
              <w:t xml:space="preserve">                     Сб 09:00-16:45</w:t>
            </w:r>
          </w:p>
          <w:p w:rsidR="00364A8C" w:rsidRDefault="00364A8C" w:rsidP="0092214F">
            <w:pPr>
              <w:rPr>
                <w:rFonts w:ascii="Times New Roman" w:hAnsi="Times New Roman" w:cs="Times New Roman"/>
              </w:rPr>
            </w:pPr>
          </w:p>
          <w:p w:rsidR="0092214F" w:rsidRPr="00557551" w:rsidRDefault="00364A8C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перерыв 13:00 до </w:t>
            </w:r>
            <w:r w:rsidR="007439AA">
              <w:rPr>
                <w:rFonts w:ascii="Times New Roman" w:hAnsi="Times New Roman" w:cs="Times New Roman"/>
              </w:rPr>
              <w:t>13:45</w:t>
            </w:r>
          </w:p>
        </w:tc>
        <w:tc>
          <w:tcPr>
            <w:tcW w:w="2835" w:type="dxa"/>
          </w:tcPr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стабильный оклад и социальная поддержка сотрудников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официальное оформление с первого дня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корпоративное обучение в Виртуальной школе Сбера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бесплатная подписка СберПрайм+, скидки на продукты компаний-партнеров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92214F" w:rsidRPr="00753CE1" w:rsidRDefault="0092214F" w:rsidP="0092214F">
            <w:pPr>
              <w:rPr>
                <w:rFonts w:ascii="Times New Roman" w:hAnsi="Times New Roman" w:cs="Times New Roman"/>
              </w:rPr>
            </w:pPr>
            <w:r w:rsidRPr="00753CE1">
              <w:rPr>
                <w:rFonts w:ascii="Times New Roman" w:hAnsi="Times New Roman" w:cs="Times New Roman"/>
              </w:rPr>
              <w:t>корпоративная пенсионная программа</w:t>
            </w:r>
          </w:p>
          <w:p w:rsidR="0092214F" w:rsidRDefault="0092214F" w:rsidP="009221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льготное кредитование</w:t>
            </w:r>
          </w:p>
          <w:p w:rsidR="0092214F" w:rsidRPr="00557551" w:rsidRDefault="0092214F" w:rsidP="0092214F">
            <w:pPr>
              <w:rPr>
                <w:rFonts w:ascii="Times New Roman" w:hAnsi="Times New Roman" w:cs="Times New Roman"/>
              </w:rPr>
            </w:pPr>
            <w:r w:rsidRPr="00737567">
              <w:rPr>
                <w:rFonts w:ascii="Times New Roman" w:hAnsi="Times New Roman" w:cs="Times New Roman"/>
              </w:rPr>
              <w:t>ипотека выгоднее на 4%.</w:t>
            </w:r>
          </w:p>
        </w:tc>
        <w:tc>
          <w:tcPr>
            <w:tcW w:w="1848" w:type="dxa"/>
          </w:tcPr>
          <w:p w:rsidR="00A939A8" w:rsidRDefault="00A939A8" w:rsidP="00A9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Елфимова Наталья,</w:t>
            </w:r>
          </w:p>
          <w:p w:rsidR="0092214F" w:rsidRPr="00557551" w:rsidRDefault="00A939A8" w:rsidP="00A939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 8-903-653-35-25, NSElfimova@sberbank.ru</w:t>
            </w:r>
          </w:p>
        </w:tc>
      </w:tr>
    </w:tbl>
    <w:tbl>
      <w:tblPr>
        <w:tblW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</w:tblGrid>
      <w:tr w:rsidR="006D67F0" w:rsidTr="006D67F0">
        <w:trPr>
          <w:trHeight w:val="411"/>
        </w:trPr>
        <w:tc>
          <w:tcPr>
            <w:tcW w:w="50" w:type="dxa"/>
            <w:vAlign w:val="center"/>
            <w:hideMark/>
          </w:tcPr>
          <w:p w:rsidR="006D67F0" w:rsidRDefault="006D67F0">
            <w:pPr>
              <w:rPr>
                <w:rFonts w:ascii="Calibri" w:hAnsi="Calibri" w:cs="Calibri"/>
              </w:rPr>
            </w:pPr>
            <w:r>
              <w:t> </w:t>
            </w:r>
          </w:p>
        </w:tc>
      </w:tr>
    </w:tbl>
    <w:p w:rsidR="00364A8C" w:rsidRDefault="00364A8C" w:rsidP="00364A8C">
      <w:pPr>
        <w:rPr>
          <w:rFonts w:ascii="Times New Roman" w:hAnsi="Times New Roman" w:cs="Times New Roman"/>
          <w:sz w:val="24"/>
        </w:rPr>
      </w:pPr>
    </w:p>
    <w:p w:rsidR="0092214F" w:rsidRPr="00930A8B" w:rsidRDefault="0092214F" w:rsidP="00364A8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2214F" w:rsidRPr="00930A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C9C" w:rsidRDefault="00B77C9C" w:rsidP="00C13C1C">
      <w:pPr>
        <w:spacing w:after="0" w:line="240" w:lineRule="auto"/>
      </w:pPr>
      <w:r>
        <w:separator/>
      </w:r>
    </w:p>
  </w:endnote>
  <w:endnote w:type="continuationSeparator" w:id="0">
    <w:p w:rsidR="00B77C9C" w:rsidRDefault="00B77C9C" w:rsidP="00C13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C1C" w:rsidRDefault="00DD17F8">
    <w:pPr>
      <w:pStyle w:val="a5"/>
    </w:pPr>
    <w:r>
      <w:rPr>
        <w:noProof/>
        <w:lang w:eastAsia="ru-RU"/>
      </w:rPr>
      <w:drawing>
        <wp:inline distT="0" distB="0" distL="0" distR="0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C9C" w:rsidRDefault="00B77C9C" w:rsidP="00C13C1C">
      <w:pPr>
        <w:spacing w:after="0" w:line="240" w:lineRule="auto"/>
      </w:pPr>
      <w:r>
        <w:separator/>
      </w:r>
    </w:p>
  </w:footnote>
  <w:footnote w:type="continuationSeparator" w:id="0">
    <w:p w:rsidR="00B77C9C" w:rsidRDefault="00B77C9C" w:rsidP="00C13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158" w:rsidRDefault="00B601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4C36"/>
    <w:multiLevelType w:val="multilevel"/>
    <w:tmpl w:val="D52C8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C1C"/>
    <w:rsid w:val="000038AD"/>
    <w:rsid w:val="0004282D"/>
    <w:rsid w:val="00071907"/>
    <w:rsid w:val="000D0E50"/>
    <w:rsid w:val="00171A42"/>
    <w:rsid w:val="001C723C"/>
    <w:rsid w:val="00266721"/>
    <w:rsid w:val="00364A8C"/>
    <w:rsid w:val="00394C44"/>
    <w:rsid w:val="003D03DB"/>
    <w:rsid w:val="00410650"/>
    <w:rsid w:val="004252AC"/>
    <w:rsid w:val="0043394A"/>
    <w:rsid w:val="00447517"/>
    <w:rsid w:val="00457EF2"/>
    <w:rsid w:val="004D363B"/>
    <w:rsid w:val="00557551"/>
    <w:rsid w:val="00592BA0"/>
    <w:rsid w:val="005A0CC4"/>
    <w:rsid w:val="006227B3"/>
    <w:rsid w:val="006D67F0"/>
    <w:rsid w:val="006E47A2"/>
    <w:rsid w:val="006F2A97"/>
    <w:rsid w:val="006F5BD1"/>
    <w:rsid w:val="006F72F0"/>
    <w:rsid w:val="0070713A"/>
    <w:rsid w:val="00737567"/>
    <w:rsid w:val="007439AA"/>
    <w:rsid w:val="00753CE1"/>
    <w:rsid w:val="00787560"/>
    <w:rsid w:val="007D7747"/>
    <w:rsid w:val="009039AB"/>
    <w:rsid w:val="00916A52"/>
    <w:rsid w:val="0092214F"/>
    <w:rsid w:val="00930A8B"/>
    <w:rsid w:val="00963AD4"/>
    <w:rsid w:val="00A939A8"/>
    <w:rsid w:val="00AD1995"/>
    <w:rsid w:val="00B25E32"/>
    <w:rsid w:val="00B60158"/>
    <w:rsid w:val="00B6151C"/>
    <w:rsid w:val="00B77C9C"/>
    <w:rsid w:val="00B91B7E"/>
    <w:rsid w:val="00B95CA2"/>
    <w:rsid w:val="00C13C1C"/>
    <w:rsid w:val="00C631C3"/>
    <w:rsid w:val="00D22D95"/>
    <w:rsid w:val="00D233C1"/>
    <w:rsid w:val="00D95CFA"/>
    <w:rsid w:val="00DA126A"/>
    <w:rsid w:val="00DA79AB"/>
    <w:rsid w:val="00DD17F8"/>
    <w:rsid w:val="00E554D2"/>
    <w:rsid w:val="00F178D3"/>
    <w:rsid w:val="00FD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AE1069"/>
  <w15:chartTrackingRefBased/>
  <w15:docId w15:val="{F1979C42-9403-4CB4-B2B6-B02BE360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3C1C"/>
  </w:style>
  <w:style w:type="paragraph" w:styleId="a5">
    <w:name w:val="footer"/>
    <w:basedOn w:val="a"/>
    <w:link w:val="a6"/>
    <w:uiPriority w:val="99"/>
    <w:unhideWhenUsed/>
    <w:rsid w:val="00C13C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13C1C"/>
  </w:style>
  <w:style w:type="table" w:styleId="a7">
    <w:name w:val="Table Grid"/>
    <w:basedOn w:val="a1"/>
    <w:uiPriority w:val="39"/>
    <w:rsid w:val="00C1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04CEF4BCC19F169F88E691F76E1A86AE.dms.sberbank.ru/04CEF4BCC19F169F88E691F76E1A86AE-8AD6E5934EB57FC57DE1E7704BE80371-A132990A3A2ACFD0BB188ECBEE52782E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791</Characters>
  <Application>Microsoft Office Word</Application>
  <DocSecurity>0</DocSecurity>
  <Lines>70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Сбербанк России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Елфимова Наталья Сергеевна</dc:creator>
  <cp:keywords/>
  <dc:description/>
  <cp:lastModifiedBy>Елфимова Наталья Сергеевна</cp:lastModifiedBy>
  <cp:revision>2</cp:revision>
  <dcterms:created xsi:type="dcterms:W3CDTF">2023-07-06T14:52:00Z</dcterms:created>
  <dcterms:modified xsi:type="dcterms:W3CDTF">2023-07-06T14:52:00Z</dcterms:modified>
</cp:coreProperties>
</file>