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375EBD" w:rsidRDefault="00C8772B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32044" w:rsidRPr="00375EBD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132044" w:rsidRPr="00375EBD" w:rsidRDefault="00375EBD" w:rsidP="00132044">
      <w:pPr>
        <w:jc w:val="center"/>
        <w:rPr>
          <w:sz w:val="28"/>
          <w:szCs w:val="28"/>
        </w:rPr>
      </w:pPr>
      <w:r w:rsidRPr="00375EBD">
        <w:rPr>
          <w:sz w:val="28"/>
          <w:szCs w:val="28"/>
        </w:rPr>
        <w:t xml:space="preserve">БЕГУНИЦКОЕ </w:t>
      </w:r>
      <w:r w:rsidR="00132044" w:rsidRPr="00375EBD">
        <w:rPr>
          <w:sz w:val="28"/>
          <w:szCs w:val="28"/>
        </w:rPr>
        <w:t>СЕЛЬСКОЕ ПОСЕЛЕНИЕ</w:t>
      </w:r>
    </w:p>
    <w:p w:rsidR="00132044" w:rsidRPr="00375EBD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75EBD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132044" w:rsidRPr="00375EBD" w:rsidRDefault="00132044" w:rsidP="00132044">
      <w:pPr>
        <w:jc w:val="center"/>
        <w:rPr>
          <w:bCs/>
          <w:sz w:val="28"/>
          <w:szCs w:val="28"/>
        </w:rPr>
      </w:pPr>
      <w:r w:rsidRPr="00375EBD">
        <w:rPr>
          <w:bCs/>
          <w:sz w:val="28"/>
          <w:szCs w:val="28"/>
        </w:rPr>
        <w:t>ЛЕНИНГРАДСКОЙ  ОБЛАСТИ</w:t>
      </w:r>
    </w:p>
    <w:p w:rsidR="00132044" w:rsidRPr="00375EBD" w:rsidRDefault="00132044" w:rsidP="00132044">
      <w:pPr>
        <w:jc w:val="center"/>
        <w:rPr>
          <w:bCs/>
          <w:sz w:val="28"/>
          <w:szCs w:val="28"/>
        </w:rPr>
      </w:pPr>
    </w:p>
    <w:p w:rsidR="00132044" w:rsidRPr="00375EBD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75EBD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132044" w:rsidRPr="00375EBD" w:rsidRDefault="00375EBD" w:rsidP="00132044">
      <w:pPr>
        <w:jc w:val="center"/>
        <w:rPr>
          <w:sz w:val="28"/>
          <w:szCs w:val="28"/>
        </w:rPr>
      </w:pPr>
      <w:r w:rsidRPr="00375EBD">
        <w:rPr>
          <w:sz w:val="28"/>
          <w:szCs w:val="28"/>
        </w:rPr>
        <w:t xml:space="preserve">БЕГУНИЦКОГО </w:t>
      </w:r>
      <w:r w:rsidR="00132044" w:rsidRPr="00375EBD">
        <w:rPr>
          <w:sz w:val="28"/>
          <w:szCs w:val="28"/>
        </w:rPr>
        <w:t>СЕЛЬСКОГО ПОСЕЛЕНИЯ</w:t>
      </w:r>
    </w:p>
    <w:p w:rsidR="00132044" w:rsidRPr="00375EBD" w:rsidRDefault="00132044" w:rsidP="00132044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375EBD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375EBD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132044" w:rsidRPr="004B633E" w:rsidRDefault="009054B5" w:rsidP="00132044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(двадцатое заседание первого созыва</w:t>
      </w:r>
      <w:r w:rsidR="00132044" w:rsidRPr="004B633E">
        <w:rPr>
          <w:sz w:val="28"/>
          <w:szCs w:val="28"/>
        </w:rPr>
        <w:t>)</w:t>
      </w:r>
    </w:p>
    <w:p w:rsidR="00132044" w:rsidRPr="00145976" w:rsidRDefault="00132044" w:rsidP="00132044">
      <w:pPr>
        <w:rPr>
          <w:b/>
          <w:sz w:val="28"/>
          <w:szCs w:val="28"/>
        </w:rPr>
      </w:pPr>
    </w:p>
    <w:p w:rsidR="00132044" w:rsidRPr="00145976" w:rsidRDefault="009054B5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25.03.2021 года</w:t>
      </w:r>
      <w:r w:rsidR="007348DE" w:rsidRPr="00145976">
        <w:rPr>
          <w:sz w:val="28"/>
          <w:szCs w:val="28"/>
        </w:rPr>
        <w:t xml:space="preserve"> № </w:t>
      </w:r>
      <w:r>
        <w:rPr>
          <w:sz w:val="28"/>
          <w:szCs w:val="28"/>
        </w:rPr>
        <w:t>110</w:t>
      </w:r>
    </w:p>
    <w:p w:rsidR="009D6AC9" w:rsidRPr="00145976" w:rsidRDefault="009D6AC9" w:rsidP="00125B8E">
      <w:pPr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C6230B" w:rsidTr="00E151C8">
        <w:trPr>
          <w:trHeight w:val="1024"/>
        </w:trPr>
        <w:tc>
          <w:tcPr>
            <w:tcW w:w="9640" w:type="dxa"/>
          </w:tcPr>
          <w:p w:rsidR="002D75C9" w:rsidRPr="00375EBD" w:rsidRDefault="002D75C9" w:rsidP="000A1B40">
            <w:pPr>
              <w:ind w:right="2336"/>
              <w:jc w:val="both"/>
              <w:rPr>
                <w:sz w:val="24"/>
                <w:szCs w:val="24"/>
              </w:rPr>
            </w:pPr>
            <w:r w:rsidRPr="00375EBD">
              <w:rPr>
                <w:iCs/>
                <w:sz w:val="24"/>
                <w:szCs w:val="24"/>
              </w:rPr>
              <w:t xml:space="preserve">Об утверждении порядка установления </w:t>
            </w:r>
            <w:r w:rsidRPr="00375EBD">
              <w:rPr>
                <w:sz w:val="24"/>
                <w:szCs w:val="24"/>
              </w:rPr>
      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      </w:r>
            <w:r w:rsidR="00375EBD" w:rsidRPr="00375EBD">
              <w:rPr>
                <w:sz w:val="24"/>
                <w:szCs w:val="24"/>
              </w:rPr>
              <w:t xml:space="preserve">Бегуницкого </w:t>
            </w:r>
            <w:r w:rsidRPr="00375EBD">
              <w:rPr>
                <w:sz w:val="24"/>
                <w:szCs w:val="24"/>
              </w:rPr>
              <w:t>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      </w:r>
          </w:p>
          <w:p w:rsidR="00003980" w:rsidRPr="00C6230B" w:rsidRDefault="00003980" w:rsidP="00C6230B">
            <w:pPr>
              <w:jc w:val="both"/>
              <w:rPr>
                <w:b/>
                <w:sz w:val="28"/>
                <w:szCs w:val="28"/>
              </w:rPr>
            </w:pPr>
          </w:p>
          <w:p w:rsidR="00195ABF" w:rsidRPr="00C6230B" w:rsidRDefault="00003980" w:rsidP="00375EBD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 w:rsidR="00C6230B"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375EBD" w:rsidRPr="00375EBD">
              <w:rPr>
                <w:sz w:val="28"/>
                <w:szCs w:val="28"/>
              </w:rPr>
              <w:t>Бегуницкого</w:t>
            </w:r>
            <w:r w:rsidR="00375EBD" w:rsidRPr="00145976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145976">
              <w:rPr>
                <w:i/>
                <w:sz w:val="28"/>
                <w:szCs w:val="28"/>
              </w:rPr>
              <w:t xml:space="preserve"> </w:t>
            </w:r>
            <w:r w:rsidR="00375EBD">
              <w:rPr>
                <w:sz w:val="28"/>
                <w:szCs w:val="28"/>
              </w:rPr>
              <w:t xml:space="preserve">(далее - Устав), </w:t>
            </w:r>
            <w:r w:rsidR="00C6230B" w:rsidRPr="00145976">
              <w:rPr>
                <w:sz w:val="28"/>
                <w:szCs w:val="28"/>
              </w:rPr>
              <w:t>Совет депут</w:t>
            </w:r>
            <w:r w:rsidR="00375EBD">
              <w:rPr>
                <w:sz w:val="28"/>
                <w:szCs w:val="28"/>
              </w:rPr>
              <w:t xml:space="preserve">атов муниципального образования </w:t>
            </w:r>
            <w:r w:rsidR="00375EBD" w:rsidRPr="00375EBD">
              <w:rPr>
                <w:sz w:val="28"/>
                <w:szCs w:val="28"/>
              </w:rPr>
              <w:t>Бегуницкого</w:t>
            </w:r>
            <w:r w:rsidR="00375EBD" w:rsidRPr="00145976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145976">
              <w:rPr>
                <w:bCs/>
                <w:sz w:val="28"/>
                <w:szCs w:val="28"/>
              </w:rPr>
              <w:t xml:space="preserve">  </w:t>
            </w:r>
            <w:r w:rsidR="00C6230B" w:rsidRPr="00375EBD">
              <w:rPr>
                <w:bCs/>
                <w:sz w:val="28"/>
                <w:szCs w:val="28"/>
              </w:rPr>
              <w:t>РЕШИЛ:</w:t>
            </w:r>
            <w:r w:rsidR="00C6230B"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6372CC" w:rsidRPr="00375EBD" w:rsidRDefault="002D75C9" w:rsidP="00375EBD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2D75C9">
        <w:rPr>
          <w:sz w:val="28"/>
          <w:szCs w:val="28"/>
          <w:lang w:eastAsia="ru-RU"/>
        </w:rPr>
        <w:t xml:space="preserve">Утвердить </w:t>
      </w:r>
      <w:r w:rsidRPr="002D75C9">
        <w:rPr>
          <w:iCs/>
          <w:sz w:val="28"/>
          <w:szCs w:val="28"/>
        </w:rPr>
        <w:t xml:space="preserve">порядок установления льготной арендной платы </w:t>
      </w:r>
      <w:r w:rsidRPr="002D75C9">
        <w:rPr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375EBD" w:rsidRPr="00375EBD">
        <w:rPr>
          <w:sz w:val="28"/>
          <w:szCs w:val="28"/>
        </w:rPr>
        <w:t>Бегуницкого</w:t>
      </w:r>
      <w:r w:rsidR="00375EBD" w:rsidRPr="002D75C9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>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2D75C9">
        <w:rPr>
          <w:iCs/>
          <w:sz w:val="28"/>
          <w:szCs w:val="28"/>
        </w:rPr>
        <w:t xml:space="preserve">, </w:t>
      </w:r>
      <w:r w:rsidRPr="002D75C9">
        <w:rPr>
          <w:sz w:val="28"/>
          <w:szCs w:val="28"/>
        </w:rPr>
        <w:t xml:space="preserve">согласно </w:t>
      </w:r>
      <w:r w:rsidRPr="002D75C9">
        <w:rPr>
          <w:sz w:val="28"/>
          <w:szCs w:val="28"/>
          <w:lang w:eastAsia="ru-RU"/>
        </w:rPr>
        <w:t>приложению</w:t>
      </w:r>
      <w:r w:rsidRPr="002D75C9">
        <w:rPr>
          <w:sz w:val="28"/>
          <w:szCs w:val="28"/>
        </w:rPr>
        <w:t>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r w:rsidR="00375EBD">
        <w:rPr>
          <w:sz w:val="28"/>
          <w:szCs w:val="28"/>
        </w:rPr>
        <w:t xml:space="preserve">Бегуницкое </w:t>
      </w:r>
      <w:r w:rsidRPr="000A1B40">
        <w:rPr>
          <w:sz w:val="28"/>
          <w:szCs w:val="28"/>
        </w:rPr>
        <w:t>сельское поселение.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2D75C9" w:rsidRPr="00375EBD" w:rsidRDefault="00375EBD" w:rsidP="00375EBD">
      <w:pPr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="00E151C8" w:rsidRPr="00145976">
        <w:rPr>
          <w:sz w:val="28"/>
          <w:szCs w:val="28"/>
        </w:rPr>
        <w:t xml:space="preserve">сельское поселение                       </w:t>
      </w:r>
      <w:r>
        <w:rPr>
          <w:sz w:val="28"/>
          <w:szCs w:val="28"/>
        </w:rPr>
        <w:t xml:space="preserve">                              А.И. Минюк</w:t>
      </w:r>
    </w:p>
    <w:p w:rsidR="000A1B40" w:rsidRDefault="000A1B40" w:rsidP="003B514F">
      <w:pPr>
        <w:outlineLvl w:val="0"/>
        <w:rPr>
          <w:szCs w:val="28"/>
        </w:rPr>
      </w:pPr>
    </w:p>
    <w:p w:rsidR="003B514F" w:rsidRPr="004B607C" w:rsidRDefault="003B514F" w:rsidP="003B514F">
      <w:pPr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="00375EBD">
        <w:t>Бегуницкое</w:t>
      </w:r>
      <w:r w:rsidRPr="00EC16F3">
        <w:t xml:space="preserve">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9054B5">
        <w:t>25.03.2021</w:t>
      </w:r>
      <w:r w:rsidRPr="002A28A3">
        <w:t xml:space="preserve">года № </w:t>
      </w:r>
      <w:r w:rsidR="009054B5">
        <w:t>110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2D75C9" w:rsidRPr="008F375E" w:rsidRDefault="002D75C9" w:rsidP="002D75C9"/>
    <w:p w:rsidR="002D75C9" w:rsidRPr="00375EBD" w:rsidRDefault="002D75C9" w:rsidP="002D75C9">
      <w:pPr>
        <w:jc w:val="center"/>
        <w:rPr>
          <w:sz w:val="28"/>
          <w:szCs w:val="28"/>
        </w:rPr>
      </w:pPr>
      <w:r w:rsidRPr="00375EBD">
        <w:rPr>
          <w:rFonts w:eastAsiaTheme="minorHAnsi"/>
          <w:sz w:val="28"/>
          <w:szCs w:val="28"/>
        </w:rPr>
        <w:t>ПОРЯДОК</w:t>
      </w:r>
    </w:p>
    <w:p w:rsidR="002D75C9" w:rsidRPr="00375EBD" w:rsidRDefault="002D75C9" w:rsidP="002D75C9">
      <w:pPr>
        <w:jc w:val="center"/>
        <w:rPr>
          <w:sz w:val="28"/>
          <w:szCs w:val="28"/>
        </w:rPr>
      </w:pPr>
      <w:r w:rsidRPr="00375EBD">
        <w:rPr>
          <w:rFonts w:eastAsiaTheme="minorHAnsi"/>
          <w:sz w:val="28"/>
          <w:szCs w:val="28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Pr="00375EBD">
        <w:rPr>
          <w:sz w:val="28"/>
          <w:szCs w:val="28"/>
        </w:rPr>
        <w:t xml:space="preserve"> МУНИЦИПАЛЬНОГО ОБРАЗОВАНИЯ </w:t>
      </w:r>
      <w:r w:rsidR="00375EBD" w:rsidRPr="00375EBD">
        <w:rPr>
          <w:sz w:val="28"/>
          <w:szCs w:val="28"/>
        </w:rPr>
        <w:t xml:space="preserve">БЕГУНИЦКОГО </w:t>
      </w:r>
      <w:r w:rsidRPr="00375EBD">
        <w:rPr>
          <w:sz w:val="28"/>
          <w:szCs w:val="28"/>
        </w:rPr>
        <w:t>СЕЛЬСКОГО ПОСЕЛЕНИЯ ВОЛОСОВСКОГО МУНИЦИПАЛЬНОГО РАЙОНА ЛЕНИНГРАДСКОЙ ОБЛАСТИ</w:t>
      </w:r>
      <w:r w:rsidRPr="00375EBD">
        <w:rPr>
          <w:rFonts w:eastAsiaTheme="minorHAnsi"/>
          <w:sz w:val="28"/>
          <w:szCs w:val="28"/>
        </w:rPr>
        <w:t>,</w:t>
      </w:r>
    </w:p>
    <w:p w:rsidR="002D75C9" w:rsidRPr="00375EBD" w:rsidRDefault="002D75C9" w:rsidP="002D75C9">
      <w:pPr>
        <w:jc w:val="center"/>
        <w:rPr>
          <w:sz w:val="28"/>
          <w:szCs w:val="28"/>
        </w:rPr>
      </w:pPr>
      <w:proofErr w:type="gramStart"/>
      <w:r w:rsidRPr="00375EBD">
        <w:rPr>
          <w:rFonts w:eastAsiaTheme="minorHAnsi"/>
          <w:sz w:val="28"/>
          <w:szCs w:val="28"/>
        </w:rPr>
        <w:t>ВЛОЖИВШИМ</w:t>
      </w:r>
      <w:proofErr w:type="gramEnd"/>
      <w:r w:rsidRPr="00375EBD">
        <w:rPr>
          <w:rFonts w:eastAsiaTheme="minorHAnsi"/>
          <w:sz w:val="28"/>
          <w:szCs w:val="28"/>
        </w:rPr>
        <w:t xml:space="preserve"> СВОИ СРЕДСТВА В РАБОТЫ ПО СОХРАНЕНИЮ ОБЪЕКТОВ КУЛЬТУРНОГО НАСЛЕДИЯ И ОБЕСПЕЧИВШИМ ВЫПОЛНЕНИЕ ЭТИХ РАБОТ</w:t>
      </w:r>
    </w:p>
    <w:p w:rsidR="002D75C9" w:rsidRPr="00375EBD" w:rsidRDefault="002D75C9" w:rsidP="002D75C9">
      <w:pPr>
        <w:jc w:val="both"/>
        <w:rPr>
          <w:sz w:val="28"/>
          <w:szCs w:val="28"/>
        </w:rPr>
      </w:pP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D75C9">
        <w:rPr>
          <w:sz w:val="28"/>
          <w:szCs w:val="28"/>
        </w:rPr>
        <w:t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муниципального образования </w:t>
      </w:r>
      <w:r w:rsidR="00375EBD">
        <w:rPr>
          <w:sz w:val="28"/>
          <w:szCs w:val="28"/>
        </w:rPr>
        <w:t xml:space="preserve">Бегуницкого </w:t>
      </w:r>
      <w:r w:rsidRPr="002D75C9">
        <w:rPr>
          <w:sz w:val="28"/>
          <w:szCs w:val="28"/>
        </w:rPr>
        <w:t xml:space="preserve">сельского поселения Волосовского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7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</w:t>
      </w:r>
      <w:proofErr w:type="gramEnd"/>
      <w:r w:rsidRPr="002D75C9">
        <w:rPr>
          <w:sz w:val="28"/>
          <w:szCs w:val="28"/>
        </w:rPr>
        <w:t xml:space="preserve"> «</w:t>
      </w:r>
      <w:proofErr w:type="gramStart"/>
      <w:r w:rsidRPr="002D75C9">
        <w:rPr>
          <w:sz w:val="28"/>
          <w:szCs w:val="28"/>
        </w:rPr>
        <w:t>Об объектах культурного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25 июня 2002 года N 73-ФЗ (далее соответственно - льготная арендная плата, арендатор).</w:t>
      </w:r>
      <w:proofErr w:type="gramEnd"/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</w:t>
      </w:r>
      <w:r w:rsidR="00375EBD">
        <w:rPr>
          <w:sz w:val="28"/>
          <w:szCs w:val="28"/>
        </w:rPr>
        <w:t>Бегуницкого</w:t>
      </w:r>
      <w:r w:rsidR="00375EBD" w:rsidRPr="002D75C9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>сельского поселения Волосовского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2D75C9">
        <w:rPr>
          <w:sz w:val="28"/>
          <w:szCs w:val="28"/>
        </w:rPr>
        <w:t>дств в р</w:t>
      </w:r>
      <w:proofErr w:type="gramEnd"/>
      <w:r w:rsidRPr="002D75C9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9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10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№ 73-ФЗ.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Льготная арендная плата не устанавливается в следующих случаях: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ar11"/>
      <w:bookmarkEnd w:id="0"/>
      <w:r w:rsidRPr="00ED595F">
        <w:rPr>
          <w:sz w:val="28"/>
          <w:szCs w:val="28"/>
        </w:rPr>
        <w:t xml:space="preserve">1) наличие у арендатора задолженности по уплате арендных платежей, предусмотренных договорами аренды соответствующего объекта </w:t>
      </w:r>
      <w:r w:rsidRPr="00ED595F">
        <w:rPr>
          <w:sz w:val="28"/>
          <w:szCs w:val="28"/>
        </w:rPr>
        <w:lastRenderedPageBreak/>
        <w:t>культурного наследия;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12"/>
      <w:bookmarkEnd w:id="1"/>
      <w:r w:rsidRPr="00ED595F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Par13"/>
      <w:bookmarkEnd w:id="2"/>
      <w:r w:rsidRPr="002D75C9">
        <w:rPr>
          <w:sz w:val="28"/>
          <w:szCs w:val="28"/>
        </w:rPr>
        <w:t>Льготная арендная плата устанавливается на основании следующих документов: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Par15"/>
      <w:bookmarkEnd w:id="3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Par16"/>
      <w:bookmarkEnd w:id="4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Par17"/>
      <w:bookmarkEnd w:id="5"/>
      <w:proofErr w:type="gramStart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</w:t>
      </w:r>
      <w:r w:rsidR="00375EBD">
        <w:rPr>
          <w:sz w:val="28"/>
          <w:szCs w:val="28"/>
        </w:rPr>
        <w:t xml:space="preserve">ю объекта культурного наследия, </w:t>
      </w:r>
      <w:r w:rsidRPr="00ED595F">
        <w:rPr>
          <w:sz w:val="28"/>
          <w:szCs w:val="28"/>
        </w:rPr>
        <w:t>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sz w:val="28"/>
          <w:szCs w:val="28"/>
        </w:rPr>
        <w:t>приемки</w:t>
      </w:r>
      <w:proofErr w:type="gramEnd"/>
      <w:r w:rsidRPr="00ED595F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Par19"/>
      <w:bookmarkEnd w:id="6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Par21"/>
      <w:bookmarkEnd w:id="7"/>
      <w:r w:rsidRPr="002D75C9">
        <w:rPr>
          <w:sz w:val="28"/>
          <w:szCs w:val="28"/>
        </w:rPr>
        <w:t>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</w:t>
      </w:r>
      <w:r w:rsidRPr="00ED595F">
        <w:rPr>
          <w:sz w:val="28"/>
          <w:szCs w:val="28"/>
        </w:rPr>
        <w:lastRenderedPageBreak/>
        <w:t xml:space="preserve">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r w:rsidR="00375EBD">
        <w:rPr>
          <w:sz w:val="28"/>
          <w:szCs w:val="28"/>
        </w:rPr>
        <w:t xml:space="preserve">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Годовой размер льготной арендной платы определяется по формуле:</w:t>
      </w:r>
    </w:p>
    <w:p w:rsidR="002D75C9" w:rsidRPr="00A76574" w:rsidRDefault="002D75C9" w:rsidP="00375EBD">
      <w:pPr>
        <w:tabs>
          <w:tab w:val="left" w:pos="1134"/>
        </w:tabs>
        <w:rPr>
          <w:sz w:val="28"/>
          <w:szCs w:val="28"/>
        </w:rPr>
      </w:pPr>
      <w:r w:rsidRPr="00A76574">
        <w:rPr>
          <w:sz w:val="28"/>
          <w:szCs w:val="28"/>
        </w:rPr>
        <w:t xml:space="preserve">УАП = АП </w:t>
      </w:r>
      <w:proofErr w:type="spellStart"/>
      <w:r w:rsidRPr="00A76574">
        <w:rPr>
          <w:sz w:val="28"/>
          <w:szCs w:val="28"/>
        </w:rPr>
        <w:t>x</w:t>
      </w:r>
      <w:proofErr w:type="spellEnd"/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>,</w:t>
      </w:r>
      <w:r w:rsidR="00375EBD">
        <w:rPr>
          <w:sz w:val="28"/>
          <w:szCs w:val="28"/>
        </w:rPr>
        <w:t xml:space="preserve"> </w:t>
      </w:r>
      <w:r w:rsidRPr="00A76574">
        <w:rPr>
          <w:sz w:val="28"/>
          <w:szCs w:val="28"/>
        </w:rPr>
        <w:t>где:</w:t>
      </w:r>
    </w:p>
    <w:p w:rsidR="00C40185" w:rsidRDefault="00C40185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</w:t>
      </w:r>
      <w:r>
        <w:rPr>
          <w:sz w:val="28"/>
          <w:szCs w:val="28"/>
        </w:rPr>
        <w:t xml:space="preserve"> - г</w:t>
      </w:r>
      <w:r w:rsidRPr="002D75C9">
        <w:rPr>
          <w:sz w:val="28"/>
          <w:szCs w:val="28"/>
        </w:rPr>
        <w:t>одовой размер льготной арендной платы</w:t>
      </w:r>
      <w:r>
        <w:rPr>
          <w:sz w:val="28"/>
          <w:szCs w:val="28"/>
        </w:rPr>
        <w:t>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>К</w:t>
      </w:r>
      <w:proofErr w:type="gramEnd"/>
      <w:r w:rsidRPr="00A76574">
        <w:rPr>
          <w:sz w:val="28"/>
          <w:szCs w:val="28"/>
        </w:rPr>
        <w:t xml:space="preserve"> - </w:t>
      </w:r>
      <w:proofErr w:type="gramStart"/>
      <w:r w:rsidRPr="00A76574">
        <w:rPr>
          <w:sz w:val="28"/>
          <w:szCs w:val="28"/>
        </w:rPr>
        <w:t>дифференцированный</w:t>
      </w:r>
      <w:proofErr w:type="gramEnd"/>
      <w:r w:rsidRPr="00A76574">
        <w:rPr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color w:val="0000FF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Срок (в годах), на который устанавливается льготная арендная плата, определяется по формуле:</w:t>
      </w:r>
    </w:p>
    <w:p w:rsidR="002D75C9" w:rsidRDefault="002D75C9" w:rsidP="00375EBD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EBD">
        <w:rPr>
          <w:sz w:val="28"/>
          <w:szCs w:val="28"/>
        </w:rPr>
        <w:t xml:space="preserve"> </w:t>
      </w:r>
      <w:r w:rsidRPr="00A76574">
        <w:rPr>
          <w:sz w:val="28"/>
          <w:szCs w:val="28"/>
        </w:rPr>
        <w:t>где:</w:t>
      </w:r>
    </w:p>
    <w:p w:rsidR="00C40185" w:rsidRPr="00A76574" w:rsidRDefault="00C40185" w:rsidP="007D5BF5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</w:t>
      </w:r>
      <w:r w:rsidR="007D5BF5">
        <w:rPr>
          <w:sz w:val="28"/>
          <w:szCs w:val="28"/>
        </w:rPr>
        <w:t>с</w:t>
      </w:r>
      <w:r w:rsidRPr="002D75C9">
        <w:rPr>
          <w:sz w:val="28"/>
          <w:szCs w:val="28"/>
        </w:rPr>
        <w:t>рок (в годах), на который устанавливается льготная арендная плата</w:t>
      </w:r>
      <w:r>
        <w:rPr>
          <w:sz w:val="28"/>
          <w:szCs w:val="28"/>
        </w:rPr>
        <w:t>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03980" w:rsidRPr="007D5BF5" w:rsidRDefault="002D75C9" w:rsidP="007D5B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sectPr w:rsidR="00003980" w:rsidRPr="007D5BF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6C25"/>
    <w:multiLevelType w:val="hybridMultilevel"/>
    <w:tmpl w:val="0A98E8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34A2E4A"/>
    <w:multiLevelType w:val="hybridMultilevel"/>
    <w:tmpl w:val="EBFE137E"/>
    <w:lvl w:ilvl="0" w:tplc="4F980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E23"/>
    <w:multiLevelType w:val="hybridMultilevel"/>
    <w:tmpl w:val="5260B6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F1BFC"/>
    <w:multiLevelType w:val="hybridMultilevel"/>
    <w:tmpl w:val="905E0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5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53706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313F"/>
    <w:rsid w:val="00125B8E"/>
    <w:rsid w:val="001272EF"/>
    <w:rsid w:val="00132044"/>
    <w:rsid w:val="00141AF9"/>
    <w:rsid w:val="00145976"/>
    <w:rsid w:val="00147D0A"/>
    <w:rsid w:val="00195ABF"/>
    <w:rsid w:val="001A3813"/>
    <w:rsid w:val="001A41C4"/>
    <w:rsid w:val="001A52BC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A28A3"/>
    <w:rsid w:val="002A52CB"/>
    <w:rsid w:val="002A6DB5"/>
    <w:rsid w:val="002B038A"/>
    <w:rsid w:val="002B68E1"/>
    <w:rsid w:val="002D374F"/>
    <w:rsid w:val="002D75C9"/>
    <w:rsid w:val="002F100F"/>
    <w:rsid w:val="002F5CE6"/>
    <w:rsid w:val="00336424"/>
    <w:rsid w:val="00346331"/>
    <w:rsid w:val="0035767B"/>
    <w:rsid w:val="00375EBD"/>
    <w:rsid w:val="00381D64"/>
    <w:rsid w:val="003A569E"/>
    <w:rsid w:val="003B514F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C1CC3"/>
    <w:rsid w:val="005D2047"/>
    <w:rsid w:val="005D2D89"/>
    <w:rsid w:val="005E7823"/>
    <w:rsid w:val="006021B7"/>
    <w:rsid w:val="00616045"/>
    <w:rsid w:val="00622235"/>
    <w:rsid w:val="00635452"/>
    <w:rsid w:val="006372CC"/>
    <w:rsid w:val="0064768B"/>
    <w:rsid w:val="0069591A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A3A87"/>
    <w:rsid w:val="007A6587"/>
    <w:rsid w:val="007A6DD8"/>
    <w:rsid w:val="007B1FB3"/>
    <w:rsid w:val="007B2AD8"/>
    <w:rsid w:val="007D5BF5"/>
    <w:rsid w:val="00804A51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054B5"/>
    <w:rsid w:val="00917CB8"/>
    <w:rsid w:val="00927445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4DFF"/>
    <w:rsid w:val="00A55BE6"/>
    <w:rsid w:val="00A7439C"/>
    <w:rsid w:val="00A87907"/>
    <w:rsid w:val="00A96A20"/>
    <w:rsid w:val="00AA78DC"/>
    <w:rsid w:val="00AB5138"/>
    <w:rsid w:val="00AD26D3"/>
    <w:rsid w:val="00AF5CC9"/>
    <w:rsid w:val="00AF7D05"/>
    <w:rsid w:val="00B034AE"/>
    <w:rsid w:val="00B05F4D"/>
    <w:rsid w:val="00B118CA"/>
    <w:rsid w:val="00B2439B"/>
    <w:rsid w:val="00B54605"/>
    <w:rsid w:val="00B66709"/>
    <w:rsid w:val="00B84D1B"/>
    <w:rsid w:val="00B87DA8"/>
    <w:rsid w:val="00B95B3E"/>
    <w:rsid w:val="00BB416E"/>
    <w:rsid w:val="00BB6D91"/>
    <w:rsid w:val="00BC7486"/>
    <w:rsid w:val="00BD4C94"/>
    <w:rsid w:val="00BE5DFA"/>
    <w:rsid w:val="00BF5589"/>
    <w:rsid w:val="00C05556"/>
    <w:rsid w:val="00C40185"/>
    <w:rsid w:val="00C41FBE"/>
    <w:rsid w:val="00C51247"/>
    <w:rsid w:val="00C6230B"/>
    <w:rsid w:val="00C631AF"/>
    <w:rsid w:val="00C66494"/>
    <w:rsid w:val="00C70DCA"/>
    <w:rsid w:val="00C71348"/>
    <w:rsid w:val="00C8772B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5E57"/>
    <w:rsid w:val="00D9712B"/>
    <w:rsid w:val="00DC1EA1"/>
    <w:rsid w:val="00DE7778"/>
    <w:rsid w:val="00DE7F32"/>
    <w:rsid w:val="00DF5C7E"/>
    <w:rsid w:val="00E151C8"/>
    <w:rsid w:val="00E3439B"/>
    <w:rsid w:val="00E51436"/>
    <w:rsid w:val="00E60BEE"/>
    <w:rsid w:val="00E71797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6B3E"/>
    <w:rsid w:val="00F60A98"/>
    <w:rsid w:val="00F64375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Textbody">
    <w:name w:val="Text body"/>
    <w:basedOn w:val="a"/>
    <w:uiPriority w:val="99"/>
    <w:rsid w:val="002D75C9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3949-86D9-4F2A-8DD4-EA7CA544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natalya</cp:lastModifiedBy>
  <cp:revision>8</cp:revision>
  <cp:lastPrinted>2021-03-26T08:35:00Z</cp:lastPrinted>
  <dcterms:created xsi:type="dcterms:W3CDTF">2021-03-17T10:49:00Z</dcterms:created>
  <dcterms:modified xsi:type="dcterms:W3CDTF">2021-03-26T08:35:00Z</dcterms:modified>
</cp:coreProperties>
</file>