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CB5C82" w:rsidTr="00CB5C82">
        <w:trPr>
          <w:trHeight w:val="283"/>
        </w:trPr>
        <w:tc>
          <w:tcPr>
            <w:tcW w:w="6535" w:type="dxa"/>
            <w:hideMark/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B5C82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CB5C82" w:rsidTr="00CB5C8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</w:p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Александров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Прокуратурой Волосовского района признано законным постановление о возбуждении уголовного дела по факту </w:t>
      </w:r>
      <w:r w:rsidR="00926E23">
        <w:rPr>
          <w:sz w:val="28"/>
          <w:szCs w:val="28"/>
        </w:rPr>
        <w:t>мошенничества</w:t>
      </w:r>
      <w:r>
        <w:rPr>
          <w:sz w:val="28"/>
          <w:szCs w:val="28"/>
        </w:rPr>
        <w:t xml:space="preserve"> в </w:t>
      </w:r>
      <w:r w:rsidR="00926E23">
        <w:rPr>
          <w:sz w:val="28"/>
          <w:szCs w:val="28"/>
        </w:rPr>
        <w:t>крупном</w:t>
      </w:r>
      <w:r>
        <w:rPr>
          <w:sz w:val="28"/>
          <w:szCs w:val="28"/>
        </w:rPr>
        <w:t xml:space="preserve"> размере.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4549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</w:t>
      </w:r>
      <w:r w:rsidR="00926E23">
        <w:rPr>
          <w:sz w:val="28"/>
          <w:szCs w:val="28"/>
        </w:rPr>
        <w:t>3</w:t>
      </w:r>
      <w:r>
        <w:rPr>
          <w:sz w:val="28"/>
          <w:szCs w:val="28"/>
        </w:rPr>
        <w:t xml:space="preserve"> ст. 15</w:t>
      </w:r>
      <w:r w:rsidR="00926E23">
        <w:rPr>
          <w:sz w:val="28"/>
          <w:szCs w:val="28"/>
        </w:rPr>
        <w:t>9</w:t>
      </w:r>
      <w:r>
        <w:rPr>
          <w:sz w:val="28"/>
          <w:szCs w:val="28"/>
        </w:rPr>
        <w:t xml:space="preserve"> УК РФ, в связи с </w:t>
      </w:r>
      <w:r w:rsidR="00DA6050">
        <w:rPr>
          <w:sz w:val="28"/>
          <w:szCs w:val="28"/>
        </w:rPr>
        <w:t xml:space="preserve">мошенничеством </w:t>
      </w:r>
      <w:r>
        <w:rPr>
          <w:sz w:val="28"/>
          <w:szCs w:val="28"/>
        </w:rPr>
        <w:t xml:space="preserve">в </w:t>
      </w:r>
      <w:r w:rsidR="00DA6050">
        <w:rPr>
          <w:sz w:val="28"/>
          <w:szCs w:val="28"/>
        </w:rPr>
        <w:t>круп</w:t>
      </w:r>
      <w:bookmarkStart w:id="0" w:name="_GoBack"/>
      <w:bookmarkEnd w:id="0"/>
      <w:r w:rsidR="0045499D">
        <w:rPr>
          <w:sz w:val="28"/>
          <w:szCs w:val="28"/>
        </w:rPr>
        <w:t>ном</w:t>
      </w:r>
      <w:r>
        <w:rPr>
          <w:sz w:val="28"/>
          <w:szCs w:val="28"/>
        </w:rPr>
        <w:t xml:space="preserve"> размере.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</w:t>
      </w:r>
      <w:r w:rsidR="0045499D">
        <w:rPr>
          <w:sz w:val="28"/>
          <w:szCs w:val="28"/>
        </w:rPr>
        <w:t xml:space="preserve"> </w:t>
      </w:r>
      <w:r w:rsidR="003A74CB">
        <w:rPr>
          <w:sz w:val="28"/>
          <w:szCs w:val="28"/>
        </w:rPr>
        <w:t xml:space="preserve">в период </w:t>
      </w:r>
      <w:r w:rsidR="00926E23">
        <w:rPr>
          <w:sz w:val="28"/>
          <w:szCs w:val="28"/>
        </w:rPr>
        <w:t xml:space="preserve">с 08 часов 59 минут 11.12.2024 до 19 часов 00 минут 13.12.2024, неустановленное лицо, находясь в неустановленном месте, в ходе телефонных </w:t>
      </w:r>
      <w:r w:rsidR="006B27F1">
        <w:rPr>
          <w:sz w:val="28"/>
          <w:szCs w:val="28"/>
        </w:rPr>
        <w:t>разговоров, сообщило Г. Заведомо ложные сведения о совершении в отношении неё противоправных действий, в результате чего последняя, действуя по инструкции неустановленного лица через МПС «</w:t>
      </w:r>
      <w:proofErr w:type="spellStart"/>
      <w:r w:rsidR="006B27F1">
        <w:rPr>
          <w:sz w:val="28"/>
          <w:szCs w:val="28"/>
        </w:rPr>
        <w:t>Юнистрим</w:t>
      </w:r>
      <w:proofErr w:type="spellEnd"/>
      <w:r w:rsidR="006B27F1">
        <w:rPr>
          <w:sz w:val="28"/>
          <w:szCs w:val="28"/>
        </w:rPr>
        <w:t>» перевела денежные средства на имя неустановленных иностранных граждан. В результате преступных действий неустановленного лица Г. был причинен крупный материальный ущерб в размере 435 769 рублей.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Изучением материалов проверки установлено, что уголовное дело возбуждено при наличии повода и оснований, предусмотренных ст. 140 УПК РФ.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CB5C82" w:rsidRDefault="00CB5C82" w:rsidP="00CB5C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45499D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99D">
        <w:rPr>
          <w:sz w:val="28"/>
          <w:szCs w:val="28"/>
        </w:rPr>
        <w:tab/>
      </w:r>
      <w:r>
        <w:rPr>
          <w:sz w:val="28"/>
          <w:szCs w:val="28"/>
        </w:rPr>
        <w:t xml:space="preserve">А.А. </w:t>
      </w:r>
      <w:r w:rsidR="0045499D">
        <w:rPr>
          <w:sz w:val="28"/>
          <w:szCs w:val="28"/>
        </w:rPr>
        <w:t>Васильева</w:t>
      </w:r>
    </w:p>
    <w:p w:rsidR="00CB5C82" w:rsidRDefault="00CB5C82" w:rsidP="00CB5C82"/>
    <w:p w:rsidR="00A83E13" w:rsidRDefault="00A83E13"/>
    <w:sectPr w:rsidR="00A83E13" w:rsidSect="00A8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82"/>
    <w:rsid w:val="0006648E"/>
    <w:rsid w:val="0008520E"/>
    <w:rsid w:val="00097AD1"/>
    <w:rsid w:val="00184E4F"/>
    <w:rsid w:val="001B0C67"/>
    <w:rsid w:val="00204B76"/>
    <w:rsid w:val="003A74CB"/>
    <w:rsid w:val="003F7443"/>
    <w:rsid w:val="00441B43"/>
    <w:rsid w:val="0045199D"/>
    <w:rsid w:val="0045499D"/>
    <w:rsid w:val="00593CE2"/>
    <w:rsid w:val="005E6ECD"/>
    <w:rsid w:val="00602204"/>
    <w:rsid w:val="006B27F1"/>
    <w:rsid w:val="007A0541"/>
    <w:rsid w:val="0080411B"/>
    <w:rsid w:val="00826900"/>
    <w:rsid w:val="00827A37"/>
    <w:rsid w:val="00926E23"/>
    <w:rsid w:val="00954025"/>
    <w:rsid w:val="00984F8B"/>
    <w:rsid w:val="009B5F69"/>
    <w:rsid w:val="00A83E13"/>
    <w:rsid w:val="00AA3D5D"/>
    <w:rsid w:val="00BA4677"/>
    <w:rsid w:val="00BB690C"/>
    <w:rsid w:val="00CB5C82"/>
    <w:rsid w:val="00CF00D2"/>
    <w:rsid w:val="00DA6050"/>
    <w:rsid w:val="00EC011D"/>
    <w:rsid w:val="00F33FE0"/>
    <w:rsid w:val="00FC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67BC"/>
  <w15:docId w15:val="{620B7823-471F-4BBF-B094-B3F1D933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C82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Васильева Анастасия Валерьевна</cp:lastModifiedBy>
  <cp:revision>3</cp:revision>
  <dcterms:created xsi:type="dcterms:W3CDTF">2024-12-20T08:09:00Z</dcterms:created>
  <dcterms:modified xsi:type="dcterms:W3CDTF">2024-12-20T08:21:00Z</dcterms:modified>
</cp:coreProperties>
</file>