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630" w:rsidRDefault="00B10630" w:rsidP="00B10630">
      <w:pPr>
        <w:jc w:val="center"/>
        <w:rPr>
          <w:rFonts w:ascii="Monotype Corsiva" w:hAnsi="Monotype Corsiva"/>
          <w:b/>
          <w:sz w:val="130"/>
          <w:szCs w:val="130"/>
        </w:rPr>
      </w:pPr>
      <w:r>
        <w:rPr>
          <w:rFonts w:ascii="Monotype Corsiva" w:hAnsi="Monotype Corsiva"/>
          <w:b/>
          <w:sz w:val="130"/>
          <w:szCs w:val="130"/>
        </w:rPr>
        <w:t>БЕГУНИЦКИЙ</w:t>
      </w:r>
    </w:p>
    <w:p w:rsidR="00B10630" w:rsidRDefault="00B10630" w:rsidP="00B10630">
      <w:pPr>
        <w:jc w:val="center"/>
        <w:rPr>
          <w:rFonts w:ascii="Monotype Corsiva" w:hAnsi="Monotype Corsiva"/>
          <w:b/>
          <w:sz w:val="130"/>
          <w:szCs w:val="130"/>
        </w:rPr>
      </w:pPr>
      <w:r>
        <w:rPr>
          <w:rFonts w:ascii="Monotype Corsiva" w:hAnsi="Monotype Corsiva"/>
          <w:b/>
          <w:sz w:val="130"/>
          <w:szCs w:val="130"/>
        </w:rPr>
        <w:t>ВЕСТНИК</w:t>
      </w:r>
    </w:p>
    <w:p w:rsidR="00B10630" w:rsidRDefault="00B10630" w:rsidP="00B10630">
      <w:pPr>
        <w:jc w:val="center"/>
        <w:rPr>
          <w:rFonts w:ascii="Monotype Corsiva" w:hAnsi="Monotype Corsiva"/>
          <w:b/>
        </w:rPr>
      </w:pPr>
    </w:p>
    <w:p w:rsidR="00B10630" w:rsidRDefault="00B10630" w:rsidP="00B10630">
      <w:pPr>
        <w:jc w:val="center"/>
        <w:rPr>
          <w:rFonts w:ascii="Monotype Corsiva" w:hAnsi="Monotype Corsiva"/>
          <w:b/>
        </w:rPr>
      </w:pPr>
    </w:p>
    <w:p w:rsidR="00B10630" w:rsidRDefault="00B10630" w:rsidP="00B10630">
      <w:pPr>
        <w:jc w:val="center"/>
        <w:rPr>
          <w:rFonts w:ascii="Monotype Corsiva" w:hAnsi="Monotype Corsiva"/>
          <w:b/>
        </w:rPr>
      </w:pPr>
    </w:p>
    <w:p w:rsidR="00B10630" w:rsidRDefault="00B10630" w:rsidP="00B10630">
      <w:pPr>
        <w:jc w:val="center"/>
        <w:rPr>
          <w:rFonts w:ascii="Monotype Corsiva" w:hAnsi="Monotype Corsiva"/>
          <w:b/>
        </w:rPr>
      </w:pPr>
    </w:p>
    <w:p w:rsidR="00B10630" w:rsidRDefault="00B10630" w:rsidP="00B10630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№ 185</w:t>
      </w:r>
    </w:p>
    <w:p w:rsidR="00B10630" w:rsidRDefault="00B10630" w:rsidP="00B10630">
      <w:pPr>
        <w:jc w:val="center"/>
        <w:rPr>
          <w:rFonts w:ascii="Arial" w:hAnsi="Arial" w:cs="Arial"/>
          <w:b/>
          <w:sz w:val="52"/>
          <w:szCs w:val="52"/>
        </w:rPr>
      </w:pPr>
    </w:p>
    <w:p w:rsidR="00B10630" w:rsidRDefault="00B10630" w:rsidP="00B10630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от 18.11.2022 г.</w:t>
      </w:r>
    </w:p>
    <w:p w:rsidR="00B10630" w:rsidRDefault="00B10630" w:rsidP="00B10630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Официальное издание Совета депутатов</w:t>
      </w:r>
    </w:p>
    <w:p w:rsidR="00B10630" w:rsidRDefault="00B10630" w:rsidP="00B10630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и администрации муниципального</w:t>
      </w:r>
    </w:p>
    <w:p w:rsidR="00B10630" w:rsidRDefault="00B10630" w:rsidP="00B10630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образования</w:t>
      </w:r>
    </w:p>
    <w:p w:rsidR="00B10630" w:rsidRDefault="00B10630" w:rsidP="00B10630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Бегуницкое сельское поселение</w:t>
      </w:r>
    </w:p>
    <w:p w:rsidR="00B10630" w:rsidRDefault="00B10630" w:rsidP="00B10630">
      <w:pPr>
        <w:jc w:val="center"/>
        <w:rPr>
          <w:rFonts w:ascii="Arial" w:hAnsi="Arial" w:cs="Arial"/>
          <w:sz w:val="44"/>
          <w:szCs w:val="44"/>
        </w:rPr>
      </w:pPr>
    </w:p>
    <w:p w:rsidR="00B10630" w:rsidRDefault="00B10630" w:rsidP="00B10630">
      <w:pPr>
        <w:jc w:val="center"/>
        <w:rPr>
          <w:rFonts w:ascii="Arial" w:hAnsi="Arial" w:cs="Arial"/>
          <w:sz w:val="44"/>
          <w:szCs w:val="44"/>
        </w:rPr>
      </w:pPr>
    </w:p>
    <w:p w:rsidR="00B10630" w:rsidRDefault="00B10630" w:rsidP="00B10630">
      <w:pPr>
        <w:jc w:val="center"/>
        <w:rPr>
          <w:rFonts w:ascii="Arial" w:hAnsi="Arial" w:cs="Arial"/>
          <w:sz w:val="44"/>
          <w:szCs w:val="44"/>
        </w:rPr>
      </w:pPr>
    </w:p>
    <w:p w:rsidR="00B10630" w:rsidRDefault="00B10630" w:rsidP="00B10630">
      <w:pPr>
        <w:jc w:val="center"/>
        <w:rPr>
          <w:rFonts w:ascii="Arial" w:hAnsi="Arial" w:cs="Arial"/>
          <w:sz w:val="44"/>
          <w:szCs w:val="44"/>
        </w:rPr>
      </w:pPr>
    </w:p>
    <w:p w:rsidR="00B10630" w:rsidRDefault="00B10630" w:rsidP="00B10630">
      <w:pPr>
        <w:rPr>
          <w:rFonts w:ascii="Arial" w:hAnsi="Arial" w:cs="Arial"/>
          <w:sz w:val="44"/>
          <w:szCs w:val="44"/>
        </w:rPr>
      </w:pPr>
    </w:p>
    <w:p w:rsidR="00B10630" w:rsidRDefault="00B10630" w:rsidP="00B10630">
      <w:pPr>
        <w:jc w:val="center"/>
        <w:rPr>
          <w:rFonts w:ascii="Arial" w:hAnsi="Arial" w:cs="Arial"/>
          <w:sz w:val="44"/>
          <w:szCs w:val="44"/>
        </w:rPr>
      </w:pPr>
    </w:p>
    <w:p w:rsidR="00B10630" w:rsidRDefault="00B10630" w:rsidP="00B10630">
      <w:pPr>
        <w:jc w:val="center"/>
        <w:rPr>
          <w:rFonts w:ascii="Arial" w:hAnsi="Arial" w:cs="Arial"/>
          <w:sz w:val="44"/>
          <w:szCs w:val="44"/>
        </w:rPr>
      </w:pPr>
    </w:p>
    <w:p w:rsidR="00B10630" w:rsidRDefault="00B10630" w:rsidP="00B10630">
      <w:pPr>
        <w:jc w:val="center"/>
        <w:rPr>
          <w:rFonts w:ascii="Arial" w:hAnsi="Arial" w:cs="Arial"/>
          <w:sz w:val="44"/>
          <w:szCs w:val="44"/>
        </w:rPr>
      </w:pPr>
    </w:p>
    <w:p w:rsidR="00B10630" w:rsidRDefault="00B10630" w:rsidP="00B10630">
      <w:pPr>
        <w:jc w:val="center"/>
        <w:rPr>
          <w:rFonts w:ascii="Arial" w:hAnsi="Arial" w:cs="Arial"/>
          <w:sz w:val="44"/>
          <w:szCs w:val="44"/>
        </w:rPr>
      </w:pPr>
    </w:p>
    <w:p w:rsidR="00B10630" w:rsidRDefault="00B10630" w:rsidP="00B10630">
      <w:pPr>
        <w:jc w:val="center"/>
        <w:rPr>
          <w:rFonts w:ascii="Arial" w:hAnsi="Arial" w:cs="Arial"/>
          <w:sz w:val="44"/>
          <w:szCs w:val="44"/>
        </w:rPr>
      </w:pPr>
    </w:p>
    <w:p w:rsidR="00B10630" w:rsidRDefault="00B10630" w:rsidP="00B10630">
      <w:pPr>
        <w:jc w:val="center"/>
        <w:rPr>
          <w:rFonts w:ascii="Arial" w:hAnsi="Arial" w:cs="Arial"/>
          <w:sz w:val="44"/>
          <w:szCs w:val="44"/>
        </w:rPr>
      </w:pPr>
    </w:p>
    <w:p w:rsidR="00B10630" w:rsidRDefault="00B10630" w:rsidP="00B10630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д. Бегуницы</w:t>
      </w:r>
    </w:p>
    <w:p w:rsidR="00B10630" w:rsidRDefault="00B10630" w:rsidP="00B10630">
      <w:pPr>
        <w:tabs>
          <w:tab w:val="left" w:pos="3360"/>
          <w:tab w:val="center" w:pos="5103"/>
        </w:tabs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2022 г.</w:t>
      </w:r>
    </w:p>
    <w:p w:rsidR="00B10630" w:rsidRDefault="00B10630" w:rsidP="00B10630">
      <w:r>
        <w:br w:type="page"/>
      </w:r>
      <w:r>
        <w:lastRenderedPageBreak/>
        <w:t>Учредитель – администрация МО Бегуницкое сельское поселение</w:t>
      </w:r>
    </w:p>
    <w:p w:rsidR="00B10630" w:rsidRDefault="00B10630" w:rsidP="00B10630">
      <w:pPr>
        <w:shd w:val="clear" w:color="auto" w:fill="FFFFFF"/>
        <w:jc w:val="both"/>
      </w:pPr>
      <w:r>
        <w:t>Бюллетень выходит ежеквартально</w:t>
      </w:r>
    </w:p>
    <w:p w:rsidR="00B10630" w:rsidRDefault="00B10630" w:rsidP="00B10630">
      <w:pPr>
        <w:shd w:val="clear" w:color="auto" w:fill="FFFFFF"/>
        <w:jc w:val="both"/>
      </w:pPr>
      <w:r>
        <w:t xml:space="preserve">По заказу администрации МО Бегуницкое сельское поселение Волосовского муниципального района Ленинградской области.        </w:t>
      </w:r>
    </w:p>
    <w:p w:rsidR="00B10630" w:rsidRDefault="00B10630" w:rsidP="00B10630">
      <w:pPr>
        <w:shd w:val="clear" w:color="auto" w:fill="FFFFFF"/>
        <w:jc w:val="both"/>
      </w:pPr>
      <w:r>
        <w:t>Тираж 50 экз.</w:t>
      </w:r>
    </w:p>
    <w:p w:rsidR="00B10630" w:rsidRDefault="00B10630" w:rsidP="00B10630"/>
    <w:p w:rsidR="00B10630" w:rsidRDefault="00B10630" w:rsidP="00B10630"/>
    <w:p w:rsidR="00B10630" w:rsidRDefault="00B10630" w:rsidP="00B10630"/>
    <w:p w:rsidR="00B10630" w:rsidRDefault="00B10630" w:rsidP="00B10630"/>
    <w:p w:rsidR="00B10630" w:rsidRDefault="00B10630" w:rsidP="00B10630"/>
    <w:p w:rsidR="00B10630" w:rsidRDefault="00B10630" w:rsidP="00B10630"/>
    <w:p w:rsidR="00B10630" w:rsidRDefault="00B10630" w:rsidP="00B10630"/>
    <w:p w:rsidR="00B10630" w:rsidRDefault="00B10630" w:rsidP="00B10630"/>
    <w:p w:rsidR="00B10630" w:rsidRDefault="00B10630" w:rsidP="00B10630"/>
    <w:p w:rsidR="00B10630" w:rsidRDefault="00B10630" w:rsidP="00B10630"/>
    <w:p w:rsidR="00B10630" w:rsidRDefault="00B10630" w:rsidP="00B10630"/>
    <w:p w:rsidR="00B10630" w:rsidRDefault="00B10630" w:rsidP="00B10630"/>
    <w:p w:rsidR="00B10630" w:rsidRDefault="00B10630" w:rsidP="00B10630"/>
    <w:p w:rsidR="00B10630" w:rsidRDefault="00B10630" w:rsidP="00B10630"/>
    <w:p w:rsidR="00B10630" w:rsidRDefault="00B10630" w:rsidP="00B10630"/>
    <w:p w:rsidR="00B10630" w:rsidRDefault="00B10630" w:rsidP="00B10630"/>
    <w:p w:rsidR="00B10630" w:rsidRDefault="00B10630" w:rsidP="00B10630"/>
    <w:p w:rsidR="00B10630" w:rsidRDefault="00B10630" w:rsidP="00B10630"/>
    <w:p w:rsidR="00B10630" w:rsidRDefault="00B10630" w:rsidP="00B10630"/>
    <w:p w:rsidR="00B10630" w:rsidRDefault="00B10630" w:rsidP="00B10630"/>
    <w:p w:rsidR="00B10630" w:rsidRDefault="00B10630" w:rsidP="00B10630"/>
    <w:p w:rsidR="00B10630" w:rsidRDefault="00B10630" w:rsidP="00B10630"/>
    <w:p w:rsidR="00B10630" w:rsidRDefault="00B10630" w:rsidP="00B10630"/>
    <w:p w:rsidR="00B10630" w:rsidRDefault="00B10630" w:rsidP="00B10630"/>
    <w:p w:rsidR="00B10630" w:rsidRDefault="00B10630" w:rsidP="00B10630"/>
    <w:p w:rsidR="00B10630" w:rsidRDefault="00B10630" w:rsidP="00B10630"/>
    <w:p w:rsidR="00B10630" w:rsidRDefault="00B10630" w:rsidP="00B10630"/>
    <w:p w:rsidR="00B10630" w:rsidRDefault="00B10630" w:rsidP="00B10630"/>
    <w:p w:rsidR="00B10630" w:rsidRDefault="00B10630" w:rsidP="00B10630"/>
    <w:p w:rsidR="00B10630" w:rsidRDefault="00B10630" w:rsidP="00B10630"/>
    <w:p w:rsidR="00B10630" w:rsidRDefault="00B10630" w:rsidP="00B10630"/>
    <w:p w:rsidR="00B10630" w:rsidRDefault="00B10630" w:rsidP="00B10630"/>
    <w:p w:rsidR="00B10630" w:rsidRDefault="00B10630" w:rsidP="00B10630"/>
    <w:p w:rsidR="00B10630" w:rsidRDefault="00B10630" w:rsidP="00B10630"/>
    <w:p w:rsidR="00B10630" w:rsidRDefault="00B10630" w:rsidP="00B10630"/>
    <w:p w:rsidR="00B10630" w:rsidRDefault="00B10630" w:rsidP="00B10630"/>
    <w:p w:rsidR="00B10630" w:rsidRDefault="00B10630" w:rsidP="00B10630"/>
    <w:p w:rsidR="00B10630" w:rsidRDefault="00B10630" w:rsidP="00B10630"/>
    <w:p w:rsidR="00B10630" w:rsidRDefault="00B10630" w:rsidP="00B10630"/>
    <w:p w:rsidR="00B10630" w:rsidRDefault="00B10630" w:rsidP="00B10630"/>
    <w:p w:rsidR="00B10630" w:rsidRDefault="00B10630" w:rsidP="00B10630"/>
    <w:p w:rsidR="00B10630" w:rsidRDefault="00B10630" w:rsidP="00B10630"/>
    <w:p w:rsidR="00B10630" w:rsidRDefault="00B10630" w:rsidP="00B10630"/>
    <w:p w:rsidR="00B10630" w:rsidRDefault="00B10630" w:rsidP="00B10630"/>
    <w:p w:rsidR="00B10630" w:rsidRDefault="00B10630" w:rsidP="00B10630"/>
    <w:p w:rsidR="00B10630" w:rsidRDefault="00B10630" w:rsidP="00B10630"/>
    <w:p w:rsidR="00B10630" w:rsidRDefault="00B10630" w:rsidP="00B10630"/>
    <w:p w:rsidR="00B10630" w:rsidRDefault="00B10630" w:rsidP="00B10630">
      <w:r>
        <w:lastRenderedPageBreak/>
        <w:t xml:space="preserve">                                                    </w:t>
      </w:r>
    </w:p>
    <w:p w:rsidR="00B10630" w:rsidRDefault="00B10630" w:rsidP="00B10630">
      <w:r>
        <w:t xml:space="preserve">                                                                </w:t>
      </w:r>
      <w:r>
        <w:rPr>
          <w:b/>
          <w:sz w:val="28"/>
          <w:szCs w:val="28"/>
        </w:rPr>
        <w:t>СОДЕРЖАНИЕ</w:t>
      </w:r>
    </w:p>
    <w:p w:rsidR="00B10630" w:rsidRDefault="00B10630" w:rsidP="00B10630"/>
    <w:p w:rsidR="00B10630" w:rsidRDefault="00B10630" w:rsidP="00B10630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Постановление главы администрации Бегуницкого сельского поселения Волосовского муниципального района Ленинградской области от 1</w:t>
      </w:r>
      <w:r w:rsidR="003B60D2">
        <w:t>1</w:t>
      </w:r>
      <w:r>
        <w:t>.1</w:t>
      </w:r>
      <w:r w:rsidR="003B60D2">
        <w:t>1.2022 года № 334</w:t>
      </w:r>
      <w:r>
        <w:t xml:space="preserve">  «</w:t>
      </w:r>
      <w:r w:rsidR="00BE5EA4">
        <w:t>О внесении изменении в постановление № 119 от 01.06.2020 г. «</w:t>
      </w:r>
      <w:r w:rsidR="00BE5EA4" w:rsidRPr="0043521C">
        <w:t>Об имущественной поддержке субъектов малого и среднего предпринимательства при предоставлении муниципального имущества</w:t>
      </w:r>
      <w:r>
        <w:t>».</w:t>
      </w:r>
    </w:p>
    <w:p w:rsidR="003B60D2" w:rsidRPr="00BB2563" w:rsidRDefault="003B60D2" w:rsidP="00BB2563">
      <w:pPr>
        <w:pStyle w:val="a3"/>
        <w:numPr>
          <w:ilvl w:val="0"/>
          <w:numId w:val="1"/>
        </w:numPr>
        <w:tabs>
          <w:tab w:val="left" w:pos="7938"/>
          <w:tab w:val="left" w:pos="9355"/>
        </w:tabs>
        <w:ind w:right="-1"/>
        <w:jc w:val="both"/>
        <w:rPr>
          <w:rFonts w:eastAsia="Times New Roman"/>
        </w:rPr>
      </w:pPr>
      <w:proofErr w:type="gramStart"/>
      <w:r w:rsidRPr="00BB2563">
        <w:t>Постановление главы администрации Бегуницкого сельского поселения Волосовского муниципального района Ленинградской области от 18.11.2022 года № 337 «</w:t>
      </w:r>
      <w:r w:rsidR="00BB2563" w:rsidRPr="00BB2563">
        <w:rPr>
          <w:bCs/>
        </w:rPr>
        <w:t>О предоставлении отсрочки уплаты арендной платы по договорам аренды имущества, находящегося в муниципальной собственности,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и расторжении договоров аренды без применения штрафных санкций</w:t>
      </w:r>
      <w:r w:rsidRPr="00BB2563">
        <w:t>».</w:t>
      </w:r>
      <w:proofErr w:type="gramEnd"/>
    </w:p>
    <w:p w:rsidR="004D3753" w:rsidRPr="002E6436" w:rsidRDefault="004D3753" w:rsidP="002E6436">
      <w:pPr>
        <w:pStyle w:val="a3"/>
        <w:numPr>
          <w:ilvl w:val="0"/>
          <w:numId w:val="1"/>
        </w:numPr>
        <w:jc w:val="both"/>
      </w:pPr>
      <w:r w:rsidRPr="002E6436">
        <w:rPr>
          <w:rStyle w:val="a5"/>
          <w:i w:val="0"/>
        </w:rPr>
        <w:t>Решение совета депутатов МО Бегуницкое сельское поселение Волосовского муниципального района Ленинградской области от17.10.2022 года № 206 «</w:t>
      </w:r>
      <w:r w:rsidR="002E6436" w:rsidRPr="002E6436">
        <w:t>О передаче полномочий по осуществлению внешнего муниципального финансового контроля</w:t>
      </w:r>
      <w:r w:rsidRPr="002E6436">
        <w:t>».</w:t>
      </w:r>
    </w:p>
    <w:p w:rsidR="004D3753" w:rsidRPr="000029C6" w:rsidRDefault="004D3753" w:rsidP="000029C6">
      <w:pPr>
        <w:pStyle w:val="a3"/>
        <w:numPr>
          <w:ilvl w:val="0"/>
          <w:numId w:val="1"/>
        </w:numPr>
        <w:jc w:val="both"/>
        <w:rPr>
          <w:szCs w:val="28"/>
        </w:rPr>
      </w:pPr>
      <w:r w:rsidRPr="000029C6">
        <w:rPr>
          <w:rStyle w:val="a5"/>
          <w:i w:val="0"/>
        </w:rPr>
        <w:t>Решение совета депутатов МО Бегуницкое сельское поселение Волосовского муниципального района Ленинградской области от17.10.2022 года № 207«</w:t>
      </w:r>
      <w:r w:rsidR="000029C6" w:rsidRPr="000029C6">
        <w:rPr>
          <w:szCs w:val="28"/>
        </w:rPr>
        <w:t>О принятии в первом чтении проекта решения о бюджете муниципального образования Бегуницкое сельское  поселение Волосовского муниципал</w:t>
      </w:r>
      <w:r w:rsidR="000029C6" w:rsidRPr="000029C6">
        <w:rPr>
          <w:szCs w:val="28"/>
        </w:rPr>
        <w:t>ь</w:t>
      </w:r>
      <w:r w:rsidR="000029C6" w:rsidRPr="000029C6">
        <w:rPr>
          <w:szCs w:val="28"/>
        </w:rPr>
        <w:t>ного района Ленинградской области на 2023 год и на плановый период 2024 и 2025 г</w:t>
      </w:r>
      <w:r w:rsidR="000029C6" w:rsidRPr="000029C6">
        <w:rPr>
          <w:szCs w:val="28"/>
        </w:rPr>
        <w:t>о</w:t>
      </w:r>
      <w:r w:rsidR="000029C6" w:rsidRPr="000029C6">
        <w:rPr>
          <w:szCs w:val="28"/>
        </w:rPr>
        <w:t>дов</w:t>
      </w:r>
      <w:r w:rsidRPr="000029C6">
        <w:t>».</w:t>
      </w:r>
    </w:p>
    <w:p w:rsidR="004D3753" w:rsidRPr="00120A40" w:rsidRDefault="004D3753" w:rsidP="00802F68">
      <w:pPr>
        <w:pStyle w:val="a3"/>
        <w:numPr>
          <w:ilvl w:val="0"/>
          <w:numId w:val="1"/>
        </w:numPr>
        <w:jc w:val="both"/>
      </w:pPr>
      <w:r w:rsidRPr="00120A40">
        <w:rPr>
          <w:rStyle w:val="a5"/>
          <w:i w:val="0"/>
        </w:rPr>
        <w:t>Решение совета депутатов МО Бегуницкое сельское поселение Волосовского муниципального района Ленинградской области от17.10.2022 года № 208 «</w:t>
      </w:r>
      <w:r w:rsidR="00802F68" w:rsidRPr="00120A40">
        <w:t>О назначении публичных слушаний по проекту бюджета муниципального образования Бегуницкое  сельское поселение Волосовского муниципального района Ленинградской области на 2023 год и плановый период 2024-2025 годов</w:t>
      </w:r>
      <w:proofErr w:type="gramStart"/>
      <w:r w:rsidR="00802F68" w:rsidRPr="00120A40">
        <w:t>.</w:t>
      </w:r>
      <w:r w:rsidRPr="00120A40">
        <w:t>».</w:t>
      </w:r>
      <w:proofErr w:type="gramEnd"/>
    </w:p>
    <w:p w:rsidR="00B10630" w:rsidRDefault="00B10630" w:rsidP="00B10630">
      <w:pPr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</w:rPr>
      </w:pPr>
    </w:p>
    <w:p w:rsidR="00222E21" w:rsidRDefault="00222E21"/>
    <w:p w:rsidR="00BE5EA4" w:rsidRDefault="00BE5EA4"/>
    <w:p w:rsidR="00BE5EA4" w:rsidRDefault="00BE5EA4"/>
    <w:p w:rsidR="00BE5EA4" w:rsidRDefault="00BE5EA4"/>
    <w:p w:rsidR="00BE5EA4" w:rsidRDefault="00BE5EA4"/>
    <w:p w:rsidR="00BE5EA4" w:rsidRDefault="00BE5EA4"/>
    <w:p w:rsidR="00BE5EA4" w:rsidRDefault="00BE5EA4"/>
    <w:p w:rsidR="00BE5EA4" w:rsidRDefault="00BE5EA4"/>
    <w:p w:rsidR="00BE5EA4" w:rsidRDefault="00BE5EA4"/>
    <w:p w:rsidR="00BE5EA4" w:rsidRDefault="00BE5EA4"/>
    <w:p w:rsidR="00BE5EA4" w:rsidRDefault="00BE5EA4"/>
    <w:p w:rsidR="00BE5EA4" w:rsidRDefault="00BE5EA4"/>
    <w:p w:rsidR="00BE5EA4" w:rsidRDefault="00BE5EA4"/>
    <w:p w:rsidR="00BE5EA4" w:rsidRDefault="00BE5EA4"/>
    <w:p w:rsidR="00BE5EA4" w:rsidRDefault="00BE5EA4"/>
    <w:p w:rsidR="00BE5EA4" w:rsidRDefault="00BE5EA4"/>
    <w:p w:rsidR="00BE5EA4" w:rsidRDefault="00BE5EA4"/>
    <w:p w:rsidR="00BE5EA4" w:rsidRDefault="00BE5EA4"/>
    <w:p w:rsidR="00BE5EA4" w:rsidRDefault="00BE5EA4"/>
    <w:p w:rsidR="00BE5EA4" w:rsidRDefault="00BE5EA4"/>
    <w:p w:rsidR="00BE5EA4" w:rsidRDefault="00BE5EA4"/>
    <w:p w:rsidR="00BE5EA4" w:rsidRPr="003746BD" w:rsidRDefault="007E66E5" w:rsidP="007E66E5">
      <w:pPr>
        <w:rPr>
          <w:sz w:val="28"/>
          <w:szCs w:val="28"/>
        </w:rPr>
      </w:pPr>
      <w:r>
        <w:lastRenderedPageBreak/>
        <w:t xml:space="preserve">                                                     </w:t>
      </w:r>
      <w:r w:rsidR="00BE5EA4" w:rsidRPr="003746BD">
        <w:rPr>
          <w:b/>
          <w:sz w:val="28"/>
          <w:szCs w:val="28"/>
        </w:rPr>
        <w:t>АДМИНИСТРАЦИЯ</w:t>
      </w:r>
    </w:p>
    <w:p w:rsidR="00BE5EA4" w:rsidRPr="003746BD" w:rsidRDefault="00BE5EA4" w:rsidP="00BE5EA4">
      <w:pPr>
        <w:jc w:val="center"/>
        <w:rPr>
          <w:b/>
          <w:sz w:val="28"/>
          <w:szCs w:val="28"/>
        </w:rPr>
      </w:pPr>
      <w:r w:rsidRPr="003746BD">
        <w:rPr>
          <w:b/>
          <w:sz w:val="28"/>
          <w:szCs w:val="28"/>
        </w:rPr>
        <w:t>МУНИЦИПАЛЬНОГО ОБРАЗОВАНИЯ</w:t>
      </w:r>
    </w:p>
    <w:p w:rsidR="00BE5EA4" w:rsidRPr="003746BD" w:rsidRDefault="00BE5EA4" w:rsidP="00BE5EA4">
      <w:pPr>
        <w:jc w:val="center"/>
        <w:rPr>
          <w:b/>
          <w:sz w:val="28"/>
          <w:szCs w:val="28"/>
        </w:rPr>
      </w:pPr>
      <w:r w:rsidRPr="003746BD">
        <w:rPr>
          <w:b/>
          <w:sz w:val="28"/>
          <w:szCs w:val="28"/>
        </w:rPr>
        <w:t>БЕГУНИЦКОЕ СЕЛЬСКОЕ ПОСЕЛЕНИЕ</w:t>
      </w:r>
      <w:r w:rsidRPr="003746BD">
        <w:rPr>
          <w:b/>
          <w:sz w:val="28"/>
          <w:szCs w:val="28"/>
        </w:rPr>
        <w:br/>
        <w:t>ВОЛОСОВСКОГО МУНИЦИПАЛЬНОГО РАЙОНА</w:t>
      </w:r>
    </w:p>
    <w:p w:rsidR="00BE5EA4" w:rsidRPr="003746BD" w:rsidRDefault="00BE5EA4" w:rsidP="00BE5EA4">
      <w:pPr>
        <w:jc w:val="center"/>
        <w:rPr>
          <w:b/>
          <w:sz w:val="28"/>
          <w:szCs w:val="28"/>
        </w:rPr>
      </w:pPr>
      <w:r w:rsidRPr="003746BD">
        <w:rPr>
          <w:b/>
          <w:sz w:val="28"/>
          <w:szCs w:val="28"/>
        </w:rPr>
        <w:t>ЛЕНИНГРАДСКОЙ ОБЛАСТИ</w:t>
      </w:r>
    </w:p>
    <w:p w:rsidR="00BE5EA4" w:rsidRPr="003746BD" w:rsidRDefault="00BE5EA4" w:rsidP="00BE5EA4">
      <w:pPr>
        <w:pStyle w:val="a6"/>
        <w:ind w:firstLine="0"/>
        <w:jc w:val="center"/>
        <w:rPr>
          <w:szCs w:val="28"/>
        </w:rPr>
      </w:pPr>
    </w:p>
    <w:p w:rsidR="00BE5EA4" w:rsidRPr="003746BD" w:rsidRDefault="00BE5EA4" w:rsidP="00BE5EA4">
      <w:pPr>
        <w:jc w:val="center"/>
        <w:rPr>
          <w:b/>
          <w:sz w:val="28"/>
          <w:szCs w:val="28"/>
        </w:rPr>
      </w:pPr>
      <w:r w:rsidRPr="003746BD">
        <w:rPr>
          <w:b/>
          <w:sz w:val="28"/>
          <w:szCs w:val="28"/>
        </w:rPr>
        <w:t>ПОСТАНОВЛЕНИЕ</w:t>
      </w:r>
    </w:p>
    <w:p w:rsidR="00BE5EA4" w:rsidRPr="00836236" w:rsidRDefault="00BE5EA4" w:rsidP="00BE5EA4">
      <w:pPr>
        <w:rPr>
          <w:u w:val="single"/>
        </w:rPr>
      </w:pPr>
      <w:r w:rsidRPr="009528B3">
        <w:t xml:space="preserve">от </w:t>
      </w:r>
      <w:r>
        <w:t>11.11.2022</w:t>
      </w:r>
      <w:r w:rsidRPr="009528B3">
        <w:t xml:space="preserve"> года </w:t>
      </w:r>
      <w:r>
        <w:t xml:space="preserve"> </w:t>
      </w:r>
      <w:r w:rsidRPr="009528B3">
        <w:t xml:space="preserve">№ </w:t>
      </w:r>
      <w:r w:rsidRPr="00511626">
        <w:t xml:space="preserve"> </w:t>
      </w:r>
      <w:r>
        <w:t>334</w:t>
      </w:r>
      <w:r>
        <w:rPr>
          <w:u w:val="single"/>
        </w:rPr>
        <w:t xml:space="preserve">    </w:t>
      </w:r>
      <w:r w:rsidRPr="00511626">
        <w:t xml:space="preserve">    </w:t>
      </w:r>
    </w:p>
    <w:tbl>
      <w:tblPr>
        <w:tblW w:w="0" w:type="auto"/>
        <w:tblLook w:val="04A0"/>
      </w:tblPr>
      <w:tblGrid>
        <w:gridCol w:w="4958"/>
      </w:tblGrid>
      <w:tr w:rsidR="00BE5EA4" w:rsidRPr="009528B3" w:rsidTr="00193BA9">
        <w:trPr>
          <w:trHeight w:val="647"/>
        </w:trPr>
        <w:tc>
          <w:tcPr>
            <w:tcW w:w="4958" w:type="dxa"/>
            <w:hideMark/>
          </w:tcPr>
          <w:p w:rsidR="00BE5EA4" w:rsidRPr="0043521C" w:rsidRDefault="00BE5EA4" w:rsidP="00193BA9">
            <w:pPr>
              <w:spacing w:before="240"/>
              <w:ind w:right="206"/>
              <w:jc w:val="both"/>
              <w:rPr>
                <w:b/>
              </w:rPr>
            </w:pPr>
            <w:r>
              <w:t>О внесении изменении в постановление № 119 от 01.06.2020 г. «</w:t>
            </w:r>
            <w:r w:rsidRPr="0043521C">
              <w:t>Об имущественной поддержке субъектов малого и среднего предпринимательства при предоставлении муниципального имущества</w:t>
            </w:r>
            <w:r>
              <w:t>»</w:t>
            </w:r>
          </w:p>
        </w:tc>
      </w:tr>
    </w:tbl>
    <w:p w:rsidR="00BE5EA4" w:rsidRPr="009528B3" w:rsidRDefault="00BE5EA4" w:rsidP="00BE5EA4">
      <w:pPr>
        <w:autoSpaceDE w:val="0"/>
        <w:autoSpaceDN w:val="0"/>
        <w:adjustRightInd w:val="0"/>
        <w:jc w:val="center"/>
        <w:rPr>
          <w:b/>
          <w:bCs/>
        </w:rPr>
      </w:pPr>
    </w:p>
    <w:p w:rsidR="00BE5EA4" w:rsidRPr="00723EA2" w:rsidRDefault="00BE5EA4" w:rsidP="00BE5EA4">
      <w:pPr>
        <w:ind w:firstLine="540"/>
        <w:jc w:val="both"/>
        <w:rPr>
          <w:rFonts w:eastAsia="Times New Roman"/>
          <w:sz w:val="26"/>
          <w:szCs w:val="26"/>
        </w:rPr>
      </w:pPr>
      <w:proofErr w:type="gramStart"/>
      <w:r w:rsidRPr="0043521C">
        <w:rPr>
          <w:rFonts w:eastAsia="Times New Roman"/>
          <w:sz w:val="26"/>
          <w:szCs w:val="26"/>
        </w:rPr>
        <w:t>В соответствии с Федеральным законом от 24 июля 2007 года № 209-ФЗ «О развитии малого и среднего предпринимательства в Российской Федерации», с постановлением Правительства Российской Федерации от 21 августа 2010 года № 645 « Об имущественной поддержке субъектов малого и среднего предпринимательства при предост</w:t>
      </w:r>
      <w:r>
        <w:rPr>
          <w:rFonts w:eastAsia="Times New Roman"/>
          <w:sz w:val="26"/>
          <w:szCs w:val="26"/>
        </w:rPr>
        <w:t>авлении федерального имущества»,</w:t>
      </w:r>
      <w:r w:rsidRPr="00723EA2">
        <w:rPr>
          <w:rFonts w:eastAsia="Times New Roman"/>
          <w:sz w:val="26"/>
          <w:szCs w:val="26"/>
        </w:rPr>
        <w:t xml:space="preserve"> Администрация муниципального образования Бегуницкое сельское поселение Волосовского муниципального  района  Ленинградской области</w:t>
      </w:r>
      <w:r>
        <w:rPr>
          <w:rFonts w:eastAsia="Times New Roman"/>
          <w:sz w:val="26"/>
          <w:szCs w:val="26"/>
        </w:rPr>
        <w:t>,</w:t>
      </w:r>
      <w:proofErr w:type="gramEnd"/>
    </w:p>
    <w:p w:rsidR="00BE5EA4" w:rsidRPr="004906C5" w:rsidRDefault="00BE5EA4" w:rsidP="00BE5EA4">
      <w:pPr>
        <w:ind w:firstLine="540"/>
        <w:jc w:val="both"/>
        <w:rPr>
          <w:rFonts w:eastAsia="Times New Roman"/>
          <w:b/>
          <w:sz w:val="26"/>
          <w:szCs w:val="26"/>
        </w:rPr>
      </w:pPr>
      <w:r w:rsidRPr="004906C5">
        <w:rPr>
          <w:rFonts w:eastAsia="Times New Roman"/>
          <w:b/>
          <w:sz w:val="26"/>
          <w:szCs w:val="26"/>
        </w:rPr>
        <w:t>ПОСТАНОВЛЯЕТ:</w:t>
      </w:r>
    </w:p>
    <w:p w:rsidR="00BE5EA4" w:rsidRPr="004906C5" w:rsidRDefault="00BE5EA4" w:rsidP="00BE5EA4">
      <w:pPr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1. </w:t>
      </w:r>
      <w:proofErr w:type="gramStart"/>
      <w:r w:rsidRPr="004906C5">
        <w:rPr>
          <w:rFonts w:eastAsia="Times New Roman"/>
          <w:sz w:val="26"/>
          <w:szCs w:val="26"/>
        </w:rPr>
        <w:t>Внести изменения в приложение № 3 "Перечень муниципального имущества Бегуницкого сельского поселения,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постановлением администрации МО Бегуницкое сельское поселение № 119 от 01.06.2020</w:t>
      </w:r>
      <w:r>
        <w:rPr>
          <w:rFonts w:eastAsia="Times New Roman"/>
          <w:sz w:val="26"/>
          <w:szCs w:val="26"/>
        </w:rPr>
        <w:t xml:space="preserve"> </w:t>
      </w:r>
      <w:r w:rsidRPr="004906C5">
        <w:rPr>
          <w:rFonts w:eastAsia="Times New Roman"/>
          <w:sz w:val="26"/>
          <w:szCs w:val="26"/>
        </w:rPr>
        <w:t>г. "Об имущественной поддержке субъектов малого и среднего предпринимательства при предоставлении муниципального имущества" и изложить его</w:t>
      </w:r>
      <w:proofErr w:type="gramEnd"/>
      <w:r w:rsidRPr="004906C5">
        <w:rPr>
          <w:rFonts w:eastAsia="Times New Roman"/>
          <w:sz w:val="26"/>
          <w:szCs w:val="26"/>
        </w:rPr>
        <w:t xml:space="preserve"> в новой редакции согласно приложению.</w:t>
      </w:r>
    </w:p>
    <w:p w:rsidR="00BE5EA4" w:rsidRPr="004906C5" w:rsidRDefault="00BE5EA4" w:rsidP="00BE5EA4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</w:rPr>
      </w:pPr>
      <w:r w:rsidRPr="004906C5">
        <w:rPr>
          <w:rFonts w:eastAsia="Times New Roman"/>
          <w:sz w:val="26"/>
          <w:szCs w:val="26"/>
        </w:rPr>
        <w:t>2. Настоящее постановление вступает в силу после его официального опубликования.</w:t>
      </w:r>
    </w:p>
    <w:p w:rsidR="00BE5EA4" w:rsidRPr="004906C5" w:rsidRDefault="00BE5EA4" w:rsidP="00BE5EA4">
      <w:pPr>
        <w:tabs>
          <w:tab w:val="left" w:pos="993"/>
        </w:tabs>
        <w:ind w:firstLine="709"/>
        <w:jc w:val="both"/>
        <w:rPr>
          <w:rFonts w:eastAsia="Times New Roman"/>
          <w:sz w:val="26"/>
          <w:szCs w:val="26"/>
        </w:rPr>
      </w:pPr>
      <w:r w:rsidRPr="004906C5">
        <w:rPr>
          <w:rFonts w:eastAsia="Times New Roman"/>
          <w:sz w:val="26"/>
          <w:szCs w:val="26"/>
        </w:rPr>
        <w:t xml:space="preserve">3. Опубликовать настоящее постановление на официальном сайте администрации МО Бегуницкое сельское поселение Волосовского муниципального района </w:t>
      </w:r>
      <w:hyperlink r:id="rId5" w:history="1">
        <w:r w:rsidRPr="004906C5">
          <w:rPr>
            <w:rFonts w:eastAsia="Times New Roman"/>
          </w:rPr>
          <w:t>Ленинградской</w:t>
        </w:r>
      </w:hyperlink>
      <w:r w:rsidRPr="004906C5">
        <w:rPr>
          <w:rFonts w:eastAsia="Times New Roman"/>
          <w:sz w:val="26"/>
          <w:szCs w:val="26"/>
        </w:rPr>
        <w:t xml:space="preserve"> области в сети Интернет.</w:t>
      </w:r>
    </w:p>
    <w:p w:rsidR="00BE5EA4" w:rsidRPr="004906C5" w:rsidRDefault="00BE5EA4" w:rsidP="00BE5EA4">
      <w:pPr>
        <w:tabs>
          <w:tab w:val="left" w:pos="709"/>
          <w:tab w:val="left" w:pos="993"/>
        </w:tabs>
        <w:ind w:firstLine="709"/>
        <w:rPr>
          <w:rFonts w:eastAsia="Times New Roman"/>
          <w:sz w:val="26"/>
          <w:szCs w:val="26"/>
        </w:rPr>
      </w:pPr>
      <w:r w:rsidRPr="004906C5">
        <w:rPr>
          <w:rFonts w:eastAsia="Times New Roman"/>
          <w:sz w:val="26"/>
          <w:szCs w:val="26"/>
        </w:rPr>
        <w:t xml:space="preserve">4.  </w:t>
      </w:r>
      <w:proofErr w:type="gramStart"/>
      <w:r w:rsidRPr="004906C5">
        <w:rPr>
          <w:rFonts w:eastAsia="Times New Roman"/>
          <w:sz w:val="26"/>
          <w:szCs w:val="26"/>
        </w:rPr>
        <w:t>Контроль за</w:t>
      </w:r>
      <w:proofErr w:type="gramEnd"/>
      <w:r w:rsidRPr="004906C5">
        <w:rPr>
          <w:rFonts w:eastAsia="Times New Roman"/>
          <w:sz w:val="26"/>
          <w:szCs w:val="26"/>
        </w:rPr>
        <w:t xml:space="preserve"> исполнением постановления оставляю за собой.</w:t>
      </w:r>
    </w:p>
    <w:p w:rsidR="00BE5EA4" w:rsidRPr="004906C5" w:rsidRDefault="00BE5EA4" w:rsidP="00BE5EA4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</w:p>
    <w:p w:rsidR="00BE5EA4" w:rsidRPr="0043521C" w:rsidRDefault="00BE5EA4" w:rsidP="00BE5E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E5EA4" w:rsidRPr="0043521C" w:rsidRDefault="00BE5EA4" w:rsidP="00BE5EA4">
      <w:pPr>
        <w:pStyle w:val="a7"/>
        <w:spacing w:line="276" w:lineRule="auto"/>
        <w:jc w:val="left"/>
        <w:rPr>
          <w:b w:val="0"/>
          <w:sz w:val="26"/>
          <w:szCs w:val="26"/>
        </w:rPr>
      </w:pPr>
    </w:p>
    <w:p w:rsidR="00BE5EA4" w:rsidRPr="0043521C" w:rsidRDefault="00BE5EA4" w:rsidP="00BE5EA4">
      <w:pPr>
        <w:pStyle w:val="a7"/>
        <w:spacing w:line="276" w:lineRule="auto"/>
        <w:jc w:val="left"/>
        <w:rPr>
          <w:b w:val="0"/>
          <w:sz w:val="26"/>
          <w:szCs w:val="26"/>
        </w:rPr>
      </w:pPr>
      <w:r w:rsidRPr="0043521C">
        <w:rPr>
          <w:b w:val="0"/>
          <w:sz w:val="26"/>
          <w:szCs w:val="26"/>
        </w:rPr>
        <w:t>Глава  администрации</w:t>
      </w:r>
      <w:r>
        <w:rPr>
          <w:b w:val="0"/>
          <w:sz w:val="26"/>
          <w:szCs w:val="26"/>
        </w:rPr>
        <w:t xml:space="preserve"> МО</w:t>
      </w:r>
      <w:r w:rsidRPr="0043521C">
        <w:rPr>
          <w:b w:val="0"/>
          <w:sz w:val="26"/>
          <w:szCs w:val="26"/>
        </w:rPr>
        <w:tab/>
      </w:r>
    </w:p>
    <w:p w:rsidR="00BE5EA4" w:rsidRDefault="00BE5EA4" w:rsidP="00BE5EA4">
      <w:pPr>
        <w:pStyle w:val="a7"/>
        <w:spacing w:line="276" w:lineRule="auto"/>
        <w:jc w:val="left"/>
        <w:rPr>
          <w:sz w:val="20"/>
        </w:rPr>
      </w:pPr>
      <w:r w:rsidRPr="0043521C">
        <w:rPr>
          <w:b w:val="0"/>
          <w:sz w:val="26"/>
          <w:szCs w:val="26"/>
        </w:rPr>
        <w:t xml:space="preserve">Бегуницкое сельское поселение </w:t>
      </w:r>
      <w:r w:rsidRPr="0043521C">
        <w:rPr>
          <w:b w:val="0"/>
          <w:sz w:val="26"/>
          <w:szCs w:val="26"/>
        </w:rPr>
        <w:tab/>
      </w:r>
      <w:r w:rsidRPr="0043521C">
        <w:rPr>
          <w:b w:val="0"/>
          <w:sz w:val="26"/>
          <w:szCs w:val="26"/>
        </w:rPr>
        <w:tab/>
      </w:r>
      <w:r w:rsidRPr="0043521C">
        <w:rPr>
          <w:b w:val="0"/>
          <w:sz w:val="26"/>
          <w:szCs w:val="26"/>
        </w:rPr>
        <w:tab/>
        <w:t xml:space="preserve">                                   А.И. Минюк</w:t>
      </w:r>
    </w:p>
    <w:p w:rsidR="00BE5EA4" w:rsidRDefault="00BE5EA4">
      <w:pPr>
        <w:sectPr w:rsidR="00BE5EA4" w:rsidSect="00222E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5EA4" w:rsidRPr="009528B3" w:rsidRDefault="00BE5EA4" w:rsidP="00BE5EA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9528B3">
        <w:rPr>
          <w:sz w:val="20"/>
          <w:szCs w:val="20"/>
        </w:rPr>
        <w:lastRenderedPageBreak/>
        <w:t>Приложение № 3</w:t>
      </w:r>
    </w:p>
    <w:p w:rsidR="00BE5EA4" w:rsidRPr="009528B3" w:rsidRDefault="00BE5EA4" w:rsidP="00BE5EA4">
      <w:pPr>
        <w:autoSpaceDE w:val="0"/>
        <w:autoSpaceDN w:val="0"/>
        <w:adjustRightInd w:val="0"/>
        <w:rPr>
          <w:sz w:val="20"/>
          <w:szCs w:val="20"/>
        </w:rPr>
      </w:pPr>
    </w:p>
    <w:p w:rsidR="00BE5EA4" w:rsidRPr="000C3737" w:rsidRDefault="00BE5EA4" w:rsidP="00BE5EA4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E0FBE">
        <w:rPr>
          <w:b/>
          <w:sz w:val="20"/>
          <w:szCs w:val="20"/>
        </w:rPr>
        <w:t>ПЕРЕЧЕНЬ МУНИЦИПАЛЬНОГО ИМУЩЕСТВА, БЕГУНИЦКОГО СЕЛЬСКОГО ПОСЕЛЕНИЯ ВОЛОСОВСКОГО МУНИЦИПАЛЬНОГО РАЙОНА ЛЕНИНГРАДСКОЙ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bookmarkStart w:id="0" w:name="Par145"/>
      <w:bookmarkEnd w:id="0"/>
    </w:p>
    <w:tbl>
      <w:tblPr>
        <w:tblW w:w="16080" w:type="dxa"/>
        <w:tblInd w:w="-318" w:type="dxa"/>
        <w:tblLayout w:type="fixed"/>
        <w:tblLook w:val="04A0"/>
      </w:tblPr>
      <w:tblGrid>
        <w:gridCol w:w="432"/>
        <w:gridCol w:w="1695"/>
        <w:gridCol w:w="1196"/>
        <w:gridCol w:w="1480"/>
        <w:gridCol w:w="1582"/>
        <w:gridCol w:w="1337"/>
        <w:gridCol w:w="1334"/>
        <w:gridCol w:w="1786"/>
        <w:gridCol w:w="1230"/>
        <w:gridCol w:w="1745"/>
        <w:gridCol w:w="964"/>
        <w:gridCol w:w="1299"/>
      </w:tblGrid>
      <w:tr w:rsidR="00BE5EA4" w:rsidRPr="000C3737" w:rsidTr="00193BA9">
        <w:trPr>
          <w:trHeight w:val="15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5EA4" w:rsidRPr="000C3737" w:rsidRDefault="00BE5EA4" w:rsidP="00193BA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C3737">
              <w:rPr>
                <w:rFonts w:eastAsia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5EA4" w:rsidRPr="000C3737" w:rsidRDefault="00BE5EA4" w:rsidP="00193BA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C3737">
              <w:rPr>
                <w:rFonts w:eastAsia="Times New Roman"/>
                <w:color w:val="000000"/>
                <w:sz w:val="16"/>
                <w:szCs w:val="16"/>
              </w:rPr>
              <w:t>Адрес (местоположение) объекта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5EA4" w:rsidRPr="000C3737" w:rsidRDefault="00BE5EA4" w:rsidP="00193BA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C3737">
              <w:rPr>
                <w:rFonts w:eastAsia="Times New Roman"/>
                <w:color w:val="000000"/>
                <w:sz w:val="16"/>
                <w:szCs w:val="16"/>
              </w:rPr>
              <w:t>Вид объекта недвижимости; движимое имущество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5EA4" w:rsidRPr="000C3737" w:rsidRDefault="00BE5EA4" w:rsidP="00193BA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C3737">
              <w:rPr>
                <w:rFonts w:eastAsia="Times New Roman"/>
                <w:color w:val="000000"/>
                <w:sz w:val="16"/>
                <w:szCs w:val="16"/>
              </w:rPr>
              <w:t>Наименование объекта учета</w:t>
            </w:r>
            <w:r w:rsidRPr="000C3737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12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5EA4" w:rsidRPr="000C3737" w:rsidRDefault="00BE5EA4" w:rsidP="00193BA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C3737">
              <w:rPr>
                <w:rFonts w:eastAsia="Times New Roman"/>
                <w:color w:val="000000"/>
                <w:sz w:val="16"/>
                <w:szCs w:val="16"/>
              </w:rPr>
              <w:t>Сведения о недвижимом имуществе или его части</w:t>
            </w:r>
          </w:p>
        </w:tc>
      </w:tr>
      <w:tr w:rsidR="00BE5EA4" w:rsidRPr="000C3737" w:rsidTr="00193BA9">
        <w:trPr>
          <w:trHeight w:val="273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A4" w:rsidRPr="000C3737" w:rsidRDefault="00BE5EA4" w:rsidP="00193BA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EA4" w:rsidRPr="000C3737" w:rsidRDefault="00BE5EA4" w:rsidP="00193BA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EA4" w:rsidRPr="000C3737" w:rsidRDefault="00BE5EA4" w:rsidP="00193BA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EA4" w:rsidRPr="000C3737" w:rsidRDefault="00BE5EA4" w:rsidP="00193BA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5EA4" w:rsidRPr="000C3737" w:rsidRDefault="00BE5EA4" w:rsidP="00193BA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C3737">
              <w:rPr>
                <w:rFonts w:eastAsia="Times New Roman"/>
                <w:color w:val="000000"/>
                <w:sz w:val="16"/>
                <w:szCs w:val="16"/>
              </w:rPr>
              <w:t>Основная характеристика объекта недвижимости</w:t>
            </w:r>
            <w:proofErr w:type="gramStart"/>
            <w:r w:rsidRPr="000C3737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9</w:t>
            </w:r>
            <w:proofErr w:type="gramEnd"/>
          </w:p>
        </w:tc>
        <w:tc>
          <w:tcPr>
            <w:tcW w:w="3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BE5EA4" w:rsidRPr="000C3737" w:rsidRDefault="00BE5EA4" w:rsidP="00193BA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C3737">
              <w:rPr>
                <w:rFonts w:eastAsia="Times New Roman"/>
                <w:color w:val="000000"/>
                <w:sz w:val="16"/>
                <w:szCs w:val="16"/>
              </w:rPr>
              <w:t>Кадастровый номер</w:t>
            </w:r>
            <w:r w:rsidRPr="000C3737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 xml:space="preserve"> 7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5EA4" w:rsidRPr="000C3737" w:rsidRDefault="00BE5EA4" w:rsidP="00193BA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C3737">
              <w:rPr>
                <w:rFonts w:eastAsia="Times New Roman"/>
                <w:color w:val="000000"/>
                <w:sz w:val="16"/>
                <w:szCs w:val="16"/>
              </w:rPr>
              <w:t>Техническое состояние объекта недвижимости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5EA4" w:rsidRPr="000C3737" w:rsidRDefault="00BE5EA4" w:rsidP="00193BA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C3737">
              <w:rPr>
                <w:rFonts w:eastAsia="Times New Roman"/>
                <w:color w:val="000000"/>
                <w:sz w:val="16"/>
                <w:szCs w:val="16"/>
              </w:rPr>
              <w:t>Категория земель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5EA4" w:rsidRPr="000C3737" w:rsidRDefault="00BE5EA4" w:rsidP="00193BA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C3737">
              <w:rPr>
                <w:rFonts w:eastAsia="Times New Roman"/>
                <w:color w:val="000000"/>
                <w:sz w:val="16"/>
                <w:szCs w:val="16"/>
              </w:rPr>
              <w:t>Вид разрешенного использования</w:t>
            </w:r>
          </w:p>
        </w:tc>
      </w:tr>
      <w:tr w:rsidR="00BE5EA4" w:rsidRPr="000C3737" w:rsidTr="00193BA9">
        <w:trPr>
          <w:trHeight w:val="151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A4" w:rsidRPr="000C3737" w:rsidRDefault="00BE5EA4" w:rsidP="00193BA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EA4" w:rsidRPr="000C3737" w:rsidRDefault="00BE5EA4" w:rsidP="00193BA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EA4" w:rsidRPr="000C3737" w:rsidRDefault="00BE5EA4" w:rsidP="00193BA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EA4" w:rsidRPr="000C3737" w:rsidRDefault="00BE5EA4" w:rsidP="00193BA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5EA4" w:rsidRPr="000C3737" w:rsidRDefault="00BE5EA4" w:rsidP="00193BA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0C3737">
              <w:rPr>
                <w:rFonts w:eastAsia="Times New Roman"/>
                <w:color w:val="000000"/>
                <w:sz w:val="16"/>
                <w:szCs w:val="16"/>
              </w:rPr>
              <w:t>Тип (площадь - для земельных участков, зданий, помещений; 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5EA4" w:rsidRPr="000C3737" w:rsidRDefault="00BE5EA4" w:rsidP="00193BA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C3737">
              <w:rPr>
                <w:rFonts w:eastAsia="Times New Roman"/>
                <w:color w:val="000000"/>
                <w:sz w:val="16"/>
                <w:szCs w:val="16"/>
              </w:rPr>
              <w:t xml:space="preserve">Фактическое </w:t>
            </w:r>
            <w:proofErr w:type="gramStart"/>
            <w:r w:rsidRPr="000C3737">
              <w:rPr>
                <w:rFonts w:eastAsia="Times New Roman"/>
                <w:color w:val="000000"/>
                <w:sz w:val="16"/>
                <w:szCs w:val="16"/>
              </w:rPr>
              <w:t>значение</w:t>
            </w:r>
            <w:proofErr w:type="gramEnd"/>
            <w:r w:rsidRPr="000C3737">
              <w:rPr>
                <w:rFonts w:eastAsia="Times New Roman"/>
                <w:color w:val="000000"/>
                <w:sz w:val="16"/>
                <w:szCs w:val="16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5EA4" w:rsidRPr="000C3737" w:rsidRDefault="00BE5EA4" w:rsidP="00193BA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0C3737">
              <w:rPr>
                <w:rFonts w:eastAsia="Times New Roman"/>
                <w:color w:val="000000"/>
                <w:sz w:val="16"/>
                <w:szCs w:val="16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1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5EA4" w:rsidRPr="000C3737" w:rsidRDefault="00BE5EA4" w:rsidP="00193BA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C3737">
              <w:rPr>
                <w:rFonts w:eastAsia="Times New Roman"/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5EA4" w:rsidRPr="000C3737" w:rsidRDefault="00BE5EA4" w:rsidP="00193BA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C3737">
              <w:rPr>
                <w:rFonts w:eastAsia="Times New Roman"/>
                <w:color w:val="000000"/>
                <w:sz w:val="16"/>
                <w:szCs w:val="16"/>
              </w:rPr>
              <w:t>Тип (кадастровый, условный, устаревший)</w:t>
            </w: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EA4" w:rsidRPr="000C3737" w:rsidRDefault="00BE5EA4" w:rsidP="00193BA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EA4" w:rsidRPr="000C3737" w:rsidRDefault="00BE5EA4" w:rsidP="00193BA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A4" w:rsidRPr="000C3737" w:rsidRDefault="00BE5EA4" w:rsidP="00193BA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BE5EA4" w:rsidRPr="000C3737" w:rsidTr="00193BA9">
        <w:trPr>
          <w:trHeight w:val="78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A4" w:rsidRPr="000C3737" w:rsidRDefault="00BE5EA4" w:rsidP="00193BA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EA4" w:rsidRPr="000C3737" w:rsidRDefault="00BE5EA4" w:rsidP="00193BA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EA4" w:rsidRPr="000C3737" w:rsidRDefault="00BE5EA4" w:rsidP="00193BA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EA4" w:rsidRPr="000C3737" w:rsidRDefault="00BE5EA4" w:rsidP="00193BA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A4" w:rsidRPr="000C3737" w:rsidRDefault="00BE5EA4" w:rsidP="00193BA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A4" w:rsidRPr="000C3737" w:rsidRDefault="00BE5EA4" w:rsidP="00193BA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A4" w:rsidRPr="000C3737" w:rsidRDefault="00BE5EA4" w:rsidP="00193BA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EA4" w:rsidRPr="000C3737" w:rsidRDefault="00BE5EA4" w:rsidP="00193BA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EA4" w:rsidRPr="000C3737" w:rsidRDefault="00BE5EA4" w:rsidP="00193BA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EA4" w:rsidRPr="000C3737" w:rsidRDefault="00BE5EA4" w:rsidP="00193BA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EA4" w:rsidRPr="000C3737" w:rsidRDefault="00BE5EA4" w:rsidP="00193BA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A4" w:rsidRPr="000C3737" w:rsidRDefault="00BE5EA4" w:rsidP="00193BA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BE5EA4" w:rsidRPr="000C3737" w:rsidTr="00193BA9">
        <w:trPr>
          <w:trHeight w:val="25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A4" w:rsidRPr="000C3737" w:rsidRDefault="00BE5EA4" w:rsidP="00193BA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EA4" w:rsidRPr="000C3737" w:rsidRDefault="00BE5EA4" w:rsidP="00193BA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EA4" w:rsidRPr="000C3737" w:rsidRDefault="00BE5EA4" w:rsidP="00193BA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EA4" w:rsidRPr="000C3737" w:rsidRDefault="00BE5EA4" w:rsidP="00193BA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A4" w:rsidRPr="000C3737" w:rsidRDefault="00BE5EA4" w:rsidP="00193BA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A4" w:rsidRPr="000C3737" w:rsidRDefault="00BE5EA4" w:rsidP="00193BA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A4" w:rsidRPr="000C3737" w:rsidRDefault="00BE5EA4" w:rsidP="00193BA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EA4" w:rsidRPr="000C3737" w:rsidRDefault="00BE5EA4" w:rsidP="00193BA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EA4" w:rsidRPr="000C3737" w:rsidRDefault="00BE5EA4" w:rsidP="00193BA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EA4" w:rsidRPr="000C3737" w:rsidRDefault="00BE5EA4" w:rsidP="00193BA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EA4" w:rsidRPr="000C3737" w:rsidRDefault="00BE5EA4" w:rsidP="00193BA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A4" w:rsidRPr="000C3737" w:rsidRDefault="00BE5EA4" w:rsidP="00193BA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BE5EA4" w:rsidRPr="000C3737" w:rsidTr="00193BA9">
        <w:trPr>
          <w:trHeight w:val="25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A4" w:rsidRPr="000C3737" w:rsidRDefault="00BE5EA4" w:rsidP="00193BA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EA4" w:rsidRPr="000C3737" w:rsidRDefault="00BE5EA4" w:rsidP="00193BA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EA4" w:rsidRPr="000C3737" w:rsidRDefault="00BE5EA4" w:rsidP="00193BA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EA4" w:rsidRPr="000C3737" w:rsidRDefault="00BE5EA4" w:rsidP="00193BA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A4" w:rsidRPr="000C3737" w:rsidRDefault="00BE5EA4" w:rsidP="00193BA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A4" w:rsidRPr="000C3737" w:rsidRDefault="00BE5EA4" w:rsidP="00193BA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A4" w:rsidRPr="000C3737" w:rsidRDefault="00BE5EA4" w:rsidP="00193BA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EA4" w:rsidRPr="000C3737" w:rsidRDefault="00BE5EA4" w:rsidP="00193BA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EA4" w:rsidRPr="000C3737" w:rsidRDefault="00BE5EA4" w:rsidP="00193BA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EA4" w:rsidRPr="000C3737" w:rsidRDefault="00BE5EA4" w:rsidP="00193BA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EA4" w:rsidRPr="000C3737" w:rsidRDefault="00BE5EA4" w:rsidP="00193BA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A4" w:rsidRPr="000C3737" w:rsidRDefault="00BE5EA4" w:rsidP="00193BA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BE5EA4" w:rsidRPr="000C3737" w:rsidTr="00193BA9">
        <w:trPr>
          <w:trHeight w:val="322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A4" w:rsidRPr="000C3737" w:rsidRDefault="00BE5EA4" w:rsidP="00193BA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EA4" w:rsidRPr="000C3737" w:rsidRDefault="00BE5EA4" w:rsidP="00193BA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EA4" w:rsidRPr="000C3737" w:rsidRDefault="00BE5EA4" w:rsidP="00193BA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EA4" w:rsidRPr="000C3737" w:rsidRDefault="00BE5EA4" w:rsidP="00193BA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A4" w:rsidRPr="000C3737" w:rsidRDefault="00BE5EA4" w:rsidP="00193BA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A4" w:rsidRPr="000C3737" w:rsidRDefault="00BE5EA4" w:rsidP="00193BA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A4" w:rsidRPr="000C3737" w:rsidRDefault="00BE5EA4" w:rsidP="00193BA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EA4" w:rsidRPr="000C3737" w:rsidRDefault="00BE5EA4" w:rsidP="00193BA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EA4" w:rsidRPr="000C3737" w:rsidRDefault="00BE5EA4" w:rsidP="00193BA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EA4" w:rsidRPr="000C3737" w:rsidRDefault="00BE5EA4" w:rsidP="00193BA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EA4" w:rsidRPr="000C3737" w:rsidRDefault="00BE5EA4" w:rsidP="00193BA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A4" w:rsidRPr="000C3737" w:rsidRDefault="00BE5EA4" w:rsidP="00193BA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BE5EA4" w:rsidRPr="000C3737" w:rsidTr="00193BA9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5EA4" w:rsidRPr="000C3737" w:rsidRDefault="00BE5EA4" w:rsidP="00193BA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C3737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5EA4" w:rsidRPr="000C3737" w:rsidRDefault="00BE5EA4" w:rsidP="00193BA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C3737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5EA4" w:rsidRPr="000C3737" w:rsidRDefault="00BE5EA4" w:rsidP="00193BA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C3737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5EA4" w:rsidRPr="000C3737" w:rsidRDefault="00BE5EA4" w:rsidP="00193BA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C3737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5EA4" w:rsidRPr="000C3737" w:rsidRDefault="00BE5EA4" w:rsidP="00193BA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C3737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5EA4" w:rsidRPr="000C3737" w:rsidRDefault="00BE5EA4" w:rsidP="00193BA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C3737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5EA4" w:rsidRPr="000C3737" w:rsidRDefault="00BE5EA4" w:rsidP="00193BA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C3737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5EA4" w:rsidRPr="000C3737" w:rsidRDefault="00BE5EA4" w:rsidP="00193BA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C3737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5EA4" w:rsidRPr="000C3737" w:rsidRDefault="00BE5EA4" w:rsidP="00193BA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C3737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5EA4" w:rsidRPr="000C3737" w:rsidRDefault="00BE5EA4" w:rsidP="00193BA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C3737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5EA4" w:rsidRPr="000C3737" w:rsidRDefault="00BE5EA4" w:rsidP="00193BA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C3737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5EA4" w:rsidRPr="000C3737" w:rsidRDefault="00BE5EA4" w:rsidP="00193BA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C3737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</w:tr>
      <w:tr w:rsidR="00BE5EA4" w:rsidRPr="000C3737" w:rsidTr="00193BA9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5EA4" w:rsidRPr="000C3737" w:rsidRDefault="00BE5EA4" w:rsidP="00193BA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C373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5EA4" w:rsidRPr="000C3737" w:rsidRDefault="00BE5EA4" w:rsidP="00193BA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C373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5EA4" w:rsidRPr="000C3737" w:rsidRDefault="00BE5EA4" w:rsidP="00193BA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C373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5EA4" w:rsidRPr="000C3737" w:rsidRDefault="00BE5EA4" w:rsidP="00193BA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C373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5EA4" w:rsidRPr="000C3737" w:rsidRDefault="00BE5EA4" w:rsidP="00193BA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C373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5EA4" w:rsidRPr="000C3737" w:rsidRDefault="00BE5EA4" w:rsidP="00193BA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C373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5EA4" w:rsidRPr="000C3737" w:rsidRDefault="00BE5EA4" w:rsidP="00193BA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C373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5EA4" w:rsidRPr="000C3737" w:rsidRDefault="00BE5EA4" w:rsidP="00193BA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C373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5EA4" w:rsidRPr="000C3737" w:rsidRDefault="00BE5EA4" w:rsidP="00193BA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C373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5EA4" w:rsidRPr="000C3737" w:rsidRDefault="00BE5EA4" w:rsidP="00193BA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C373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5EA4" w:rsidRPr="000C3737" w:rsidRDefault="00BE5EA4" w:rsidP="00193BA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C373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5EA4" w:rsidRPr="000C3737" w:rsidRDefault="00BE5EA4" w:rsidP="00193BA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C373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BE5EA4" w:rsidRPr="000C3737" w:rsidTr="00193BA9">
        <w:trPr>
          <w:trHeight w:val="698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A4" w:rsidRPr="000C3737" w:rsidRDefault="00BE5EA4" w:rsidP="00193BA9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EA4" w:rsidRPr="000C3737" w:rsidRDefault="00BE5EA4" w:rsidP="00193BA9">
            <w:pPr>
              <w:rPr>
                <w:rFonts w:eastAsia="Times New Roman"/>
                <w:sz w:val="16"/>
                <w:szCs w:val="16"/>
              </w:rPr>
            </w:pPr>
            <w:r w:rsidRPr="000C3737">
              <w:rPr>
                <w:rFonts w:eastAsia="Times New Roman"/>
                <w:sz w:val="16"/>
                <w:szCs w:val="16"/>
              </w:rPr>
              <w:t xml:space="preserve">Ленинградская область, Волосовский район, </w:t>
            </w:r>
            <w:r>
              <w:rPr>
                <w:rFonts w:eastAsia="Times New Roman"/>
                <w:sz w:val="16"/>
                <w:szCs w:val="16"/>
              </w:rPr>
              <w:t xml:space="preserve">п. Зимитицы, д. 13,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пом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. 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EA4" w:rsidRPr="000C3737" w:rsidRDefault="00BE5EA4" w:rsidP="00193BA9">
            <w:pPr>
              <w:rPr>
                <w:rFonts w:eastAsia="Times New Roman"/>
                <w:sz w:val="16"/>
                <w:szCs w:val="16"/>
              </w:rPr>
            </w:pPr>
            <w:r w:rsidRPr="000C3737">
              <w:rPr>
                <w:rFonts w:eastAsia="Times New Roman"/>
                <w:sz w:val="16"/>
                <w:szCs w:val="16"/>
              </w:rPr>
              <w:t>помещение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EA4" w:rsidRPr="000C3737" w:rsidRDefault="00BE5EA4" w:rsidP="00193BA9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Помещение </w:t>
            </w:r>
            <w:r w:rsidRPr="002D73C6">
              <w:rPr>
                <w:rFonts w:eastAsia="Times New Roman"/>
                <w:sz w:val="16"/>
                <w:szCs w:val="16"/>
              </w:rPr>
              <w:t>для размещения управляющей компании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EA4" w:rsidRPr="000C3737" w:rsidRDefault="00BE5EA4" w:rsidP="00193BA9">
            <w:pPr>
              <w:rPr>
                <w:rFonts w:eastAsia="Times New Roman"/>
                <w:sz w:val="16"/>
                <w:szCs w:val="16"/>
              </w:rPr>
            </w:pPr>
            <w:r w:rsidRPr="000C3737">
              <w:rPr>
                <w:rFonts w:eastAsia="Times New Roman"/>
                <w:sz w:val="16"/>
                <w:szCs w:val="16"/>
              </w:rPr>
              <w:t>площадь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EA4" w:rsidRPr="000C3737" w:rsidRDefault="00BE5EA4" w:rsidP="00193BA9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39,2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EA4" w:rsidRPr="000C3737" w:rsidRDefault="00BE5EA4" w:rsidP="00193BA9">
            <w:pPr>
              <w:rPr>
                <w:rFonts w:eastAsia="Times New Roman"/>
                <w:sz w:val="16"/>
                <w:szCs w:val="16"/>
              </w:rPr>
            </w:pPr>
            <w:r w:rsidRPr="000C3737">
              <w:rPr>
                <w:rFonts w:eastAsia="Times New Roman"/>
                <w:sz w:val="16"/>
                <w:szCs w:val="16"/>
              </w:rPr>
              <w:t>кв. м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EA4" w:rsidRPr="000C3737" w:rsidRDefault="00BE5EA4" w:rsidP="00193BA9">
            <w:pPr>
              <w:rPr>
                <w:rFonts w:eastAsia="Times New Roman"/>
                <w:sz w:val="16"/>
                <w:szCs w:val="16"/>
              </w:rPr>
            </w:pPr>
            <w:r w:rsidRPr="000C3737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47:22:0145001:1829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EA4" w:rsidRPr="000C3737" w:rsidRDefault="00BE5EA4" w:rsidP="00193BA9">
            <w:pPr>
              <w:rPr>
                <w:rFonts w:eastAsia="Times New Roman"/>
                <w:sz w:val="16"/>
                <w:szCs w:val="16"/>
              </w:rPr>
            </w:pPr>
            <w:r w:rsidRPr="000C3737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кадастровый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EA4" w:rsidRPr="000C3737" w:rsidRDefault="00BE5EA4" w:rsidP="00193BA9">
            <w:pPr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0C3737">
              <w:rPr>
                <w:rFonts w:eastAsia="Times New Roman"/>
                <w:color w:val="000000"/>
                <w:sz w:val="16"/>
                <w:szCs w:val="16"/>
              </w:rPr>
              <w:t>удовлетварительное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EA4" w:rsidRPr="000C3737" w:rsidRDefault="00BE5EA4" w:rsidP="00193BA9">
            <w:pPr>
              <w:rPr>
                <w:rFonts w:eastAsia="Times New Roman"/>
                <w:sz w:val="16"/>
                <w:szCs w:val="16"/>
              </w:rPr>
            </w:pPr>
            <w:r w:rsidRPr="000C37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EA4" w:rsidRPr="000C3737" w:rsidRDefault="00BE5EA4" w:rsidP="00193BA9">
            <w:pPr>
              <w:rPr>
                <w:rFonts w:eastAsia="Times New Roman"/>
                <w:sz w:val="16"/>
                <w:szCs w:val="16"/>
              </w:rPr>
            </w:pPr>
            <w:r w:rsidRPr="000C3737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BE5EA4" w:rsidRPr="000C3737" w:rsidTr="00193BA9">
        <w:trPr>
          <w:trHeight w:val="56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A4" w:rsidRPr="000C3737" w:rsidRDefault="00BE5EA4" w:rsidP="00193BA9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EA4" w:rsidRPr="000C3737" w:rsidRDefault="00BE5EA4" w:rsidP="00193BA9">
            <w:pPr>
              <w:rPr>
                <w:rFonts w:eastAsia="Times New Roman"/>
                <w:sz w:val="16"/>
                <w:szCs w:val="16"/>
              </w:rPr>
            </w:pPr>
            <w:r w:rsidRPr="000C3737">
              <w:rPr>
                <w:rFonts w:eastAsia="Times New Roman"/>
                <w:sz w:val="16"/>
                <w:szCs w:val="16"/>
              </w:rPr>
              <w:t>Ленинградская обл., Волосовский р-н, п.Зимитицы, д.40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EA4" w:rsidRPr="000C3737" w:rsidRDefault="00BE5EA4" w:rsidP="00193BA9">
            <w:pPr>
              <w:rPr>
                <w:rFonts w:eastAsia="Times New Roman"/>
                <w:sz w:val="16"/>
                <w:szCs w:val="16"/>
              </w:rPr>
            </w:pPr>
            <w:r w:rsidRPr="000C3737">
              <w:rPr>
                <w:rFonts w:eastAsia="Times New Roman"/>
                <w:sz w:val="16"/>
                <w:szCs w:val="16"/>
              </w:rPr>
              <w:t>Помещение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EA4" w:rsidRPr="000C3737" w:rsidRDefault="00BE5EA4" w:rsidP="00193BA9">
            <w:pPr>
              <w:rPr>
                <w:rFonts w:eastAsia="Times New Roman"/>
                <w:sz w:val="16"/>
                <w:szCs w:val="16"/>
              </w:rPr>
            </w:pPr>
            <w:r w:rsidRPr="000C3737">
              <w:rPr>
                <w:rFonts w:eastAsia="Times New Roman"/>
                <w:sz w:val="16"/>
                <w:szCs w:val="16"/>
              </w:rPr>
              <w:t>Помещение в Доме культуры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EA4" w:rsidRPr="000C3737" w:rsidRDefault="00BE5EA4" w:rsidP="00193BA9">
            <w:pPr>
              <w:rPr>
                <w:rFonts w:eastAsia="Times New Roman"/>
                <w:sz w:val="16"/>
                <w:szCs w:val="16"/>
              </w:rPr>
            </w:pPr>
            <w:r w:rsidRPr="000C3737">
              <w:rPr>
                <w:rFonts w:eastAsia="Times New Roman"/>
                <w:sz w:val="16"/>
                <w:szCs w:val="16"/>
              </w:rPr>
              <w:t>площадь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EA4" w:rsidRPr="000C3737" w:rsidRDefault="00BE5EA4" w:rsidP="00193BA9">
            <w:pPr>
              <w:rPr>
                <w:rFonts w:eastAsia="Times New Roman"/>
                <w:sz w:val="16"/>
                <w:szCs w:val="16"/>
              </w:rPr>
            </w:pPr>
            <w:r w:rsidRPr="000C3737">
              <w:rPr>
                <w:rFonts w:eastAsia="Times New Roman"/>
                <w:sz w:val="16"/>
                <w:szCs w:val="16"/>
              </w:rPr>
              <w:t>11,4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EA4" w:rsidRPr="000C3737" w:rsidRDefault="00BE5EA4" w:rsidP="00193BA9">
            <w:pPr>
              <w:rPr>
                <w:rFonts w:eastAsia="Times New Roman"/>
                <w:sz w:val="16"/>
                <w:szCs w:val="16"/>
              </w:rPr>
            </w:pPr>
            <w:r w:rsidRPr="000C3737">
              <w:rPr>
                <w:rFonts w:eastAsia="Times New Roman"/>
                <w:sz w:val="16"/>
                <w:szCs w:val="16"/>
              </w:rPr>
              <w:t>кв. м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EA4" w:rsidRPr="000C3737" w:rsidRDefault="00BE5EA4" w:rsidP="00193BA9">
            <w:pPr>
              <w:rPr>
                <w:rFonts w:eastAsia="Times New Roman"/>
                <w:sz w:val="16"/>
                <w:szCs w:val="16"/>
              </w:rPr>
            </w:pPr>
            <w:r w:rsidRPr="000C3737">
              <w:rPr>
                <w:rFonts w:eastAsia="Times New Roman"/>
                <w:sz w:val="16"/>
                <w:szCs w:val="16"/>
              </w:rPr>
              <w:t>47:22:0000000:14732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EA4" w:rsidRPr="000C3737" w:rsidRDefault="00BE5EA4" w:rsidP="00193BA9">
            <w:pPr>
              <w:rPr>
                <w:rFonts w:eastAsia="Times New Roman"/>
                <w:sz w:val="16"/>
                <w:szCs w:val="16"/>
              </w:rPr>
            </w:pPr>
            <w:r w:rsidRPr="000C3737">
              <w:rPr>
                <w:rFonts w:eastAsia="Times New Roman"/>
                <w:sz w:val="16"/>
                <w:szCs w:val="16"/>
              </w:rPr>
              <w:t>кадастровый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EA4" w:rsidRPr="000C3737" w:rsidRDefault="00BE5EA4" w:rsidP="00193BA9">
            <w:pPr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0C3737">
              <w:rPr>
                <w:rFonts w:eastAsia="Times New Roman"/>
                <w:color w:val="000000"/>
                <w:sz w:val="16"/>
                <w:szCs w:val="16"/>
              </w:rPr>
              <w:t>удовлетварительное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EA4" w:rsidRPr="000C3737" w:rsidRDefault="00BE5EA4" w:rsidP="00193BA9">
            <w:pPr>
              <w:rPr>
                <w:rFonts w:eastAsia="Times New Roman"/>
                <w:sz w:val="16"/>
                <w:szCs w:val="16"/>
              </w:rPr>
            </w:pPr>
            <w:r w:rsidRPr="000C37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EA4" w:rsidRPr="000C3737" w:rsidRDefault="00BE5EA4" w:rsidP="00193BA9">
            <w:pPr>
              <w:rPr>
                <w:rFonts w:eastAsia="Times New Roman"/>
                <w:sz w:val="16"/>
                <w:szCs w:val="16"/>
              </w:rPr>
            </w:pPr>
            <w:r w:rsidRPr="000C3737">
              <w:rPr>
                <w:rFonts w:eastAsia="Times New Roman"/>
                <w:sz w:val="16"/>
                <w:szCs w:val="16"/>
              </w:rPr>
              <w:t> </w:t>
            </w:r>
          </w:p>
        </w:tc>
      </w:tr>
    </w:tbl>
    <w:p w:rsidR="00BE5EA4" w:rsidRDefault="00BE5EA4" w:rsidP="00BE5EA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E5EA4" w:rsidRDefault="00BE5EA4" w:rsidP="00BE5EA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E5EA4" w:rsidRDefault="00BE5EA4" w:rsidP="00BE5EA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E5EA4" w:rsidRDefault="00BE5EA4" w:rsidP="00BE5EA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E5EA4" w:rsidRDefault="00BE5EA4" w:rsidP="00BE5EA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E5EA4" w:rsidRDefault="00BE5EA4" w:rsidP="00BE5EA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E5EA4" w:rsidRDefault="00BE5EA4" w:rsidP="00BE5EA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E5EA4" w:rsidRDefault="00BE5EA4" w:rsidP="00BE5EA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E5EA4" w:rsidRDefault="00BE5EA4" w:rsidP="00BE5EA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E5EA4" w:rsidRDefault="00BE5EA4" w:rsidP="00BE5EA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E5EA4" w:rsidRDefault="00BE5EA4" w:rsidP="00BE5EA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E5EA4" w:rsidRDefault="00BE5EA4" w:rsidP="00BE5EA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1820" w:type="dxa"/>
        <w:tblInd w:w="95" w:type="dxa"/>
        <w:tblLook w:val="04A0"/>
      </w:tblPr>
      <w:tblGrid>
        <w:gridCol w:w="731"/>
        <w:gridCol w:w="732"/>
        <w:gridCol w:w="732"/>
        <w:gridCol w:w="732"/>
        <w:gridCol w:w="1444"/>
        <w:gridCol w:w="1277"/>
        <w:gridCol w:w="1466"/>
        <w:gridCol w:w="1297"/>
        <w:gridCol w:w="1226"/>
        <w:gridCol w:w="1076"/>
        <w:gridCol w:w="1107"/>
      </w:tblGrid>
      <w:tr w:rsidR="00BE5EA4" w:rsidRPr="000C3737" w:rsidTr="00193BA9">
        <w:trPr>
          <w:trHeight w:val="300"/>
        </w:trPr>
        <w:tc>
          <w:tcPr>
            <w:tcW w:w="2927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BE5EA4" w:rsidRPr="000C3737" w:rsidRDefault="00BE5EA4" w:rsidP="00193BA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C3737">
              <w:rPr>
                <w:rFonts w:eastAsia="Times New Roman"/>
                <w:color w:val="000000"/>
                <w:sz w:val="16"/>
                <w:szCs w:val="16"/>
              </w:rPr>
              <w:lastRenderedPageBreak/>
              <w:t>Сведения о движимом имуществе</w:t>
            </w:r>
          </w:p>
        </w:tc>
        <w:tc>
          <w:tcPr>
            <w:tcW w:w="88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5EA4" w:rsidRPr="000C3737" w:rsidRDefault="00BE5EA4" w:rsidP="00193BA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C3737">
              <w:rPr>
                <w:rFonts w:eastAsia="Times New Roman"/>
                <w:color w:val="000000"/>
                <w:sz w:val="16"/>
                <w:szCs w:val="16"/>
              </w:rPr>
              <w:t>Сведения о правообладателях и о правах третьих лиц на имущество</w:t>
            </w:r>
          </w:p>
        </w:tc>
      </w:tr>
      <w:tr w:rsidR="00BE5EA4" w:rsidRPr="000C3737" w:rsidTr="00193BA9">
        <w:trPr>
          <w:trHeight w:val="540"/>
        </w:trPr>
        <w:tc>
          <w:tcPr>
            <w:tcW w:w="2927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EA4" w:rsidRPr="000C3737" w:rsidRDefault="00BE5EA4" w:rsidP="00193BA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BE5EA4" w:rsidRPr="000C3737" w:rsidRDefault="00BE5EA4" w:rsidP="00193BA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C3737">
              <w:rPr>
                <w:rFonts w:eastAsia="Times New Roman"/>
                <w:color w:val="000000"/>
                <w:sz w:val="16"/>
                <w:szCs w:val="16"/>
              </w:rPr>
              <w:t>Для договоров аренды и безвозмездного пользования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5EA4" w:rsidRPr="000C3737" w:rsidRDefault="00BE5EA4" w:rsidP="00193BA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C3737">
              <w:rPr>
                <w:rFonts w:eastAsia="Times New Roman"/>
                <w:color w:val="000000"/>
                <w:sz w:val="16"/>
                <w:szCs w:val="16"/>
              </w:rPr>
              <w:t>Наименование правообладателя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5EA4" w:rsidRPr="000C3737" w:rsidRDefault="00BE5EA4" w:rsidP="00193BA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C3737">
              <w:rPr>
                <w:rFonts w:eastAsia="Times New Roman"/>
                <w:color w:val="000000"/>
                <w:sz w:val="16"/>
                <w:szCs w:val="16"/>
              </w:rPr>
              <w:t>Наличие ограниченного вещного права на имущество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5EA4" w:rsidRPr="000C3737" w:rsidRDefault="00BE5EA4" w:rsidP="00193BA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C3737">
              <w:rPr>
                <w:rFonts w:eastAsia="Times New Roman"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5EA4" w:rsidRPr="000C3737" w:rsidRDefault="00BE5EA4" w:rsidP="00193BA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C3737">
              <w:rPr>
                <w:rFonts w:eastAsia="Times New Roman"/>
                <w:color w:val="000000"/>
                <w:sz w:val="16"/>
                <w:szCs w:val="16"/>
              </w:rPr>
              <w:t>Контактный номер телефона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5EA4" w:rsidRPr="000C3737" w:rsidRDefault="00BE5EA4" w:rsidP="00193BA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C3737">
              <w:rPr>
                <w:rFonts w:eastAsia="Times New Roman"/>
                <w:color w:val="000000"/>
                <w:sz w:val="16"/>
                <w:szCs w:val="16"/>
              </w:rPr>
              <w:t>Адрес электронной почты</w:t>
            </w:r>
          </w:p>
        </w:tc>
      </w:tr>
      <w:tr w:rsidR="00BE5EA4" w:rsidRPr="000C3737" w:rsidTr="00193BA9">
        <w:trPr>
          <w:trHeight w:val="1515"/>
        </w:trPr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BE5EA4" w:rsidRPr="000C3737" w:rsidRDefault="00BE5EA4" w:rsidP="00193BA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C3737">
              <w:rPr>
                <w:rFonts w:eastAsia="Times New Roman"/>
                <w:color w:val="000000"/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BE5EA4" w:rsidRPr="000C3737" w:rsidRDefault="00BE5EA4" w:rsidP="00193BA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C3737">
              <w:rPr>
                <w:rFonts w:eastAsia="Times New Roman"/>
                <w:color w:val="000000"/>
                <w:sz w:val="16"/>
                <w:szCs w:val="16"/>
              </w:rPr>
              <w:t>Марка, модель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BE5EA4" w:rsidRPr="000C3737" w:rsidRDefault="00BE5EA4" w:rsidP="00193BA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C3737">
              <w:rPr>
                <w:rFonts w:eastAsia="Times New Roman"/>
                <w:color w:val="000000"/>
                <w:sz w:val="16"/>
                <w:szCs w:val="16"/>
              </w:rPr>
              <w:t>Год выпуска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BE5EA4" w:rsidRPr="000C3737" w:rsidRDefault="00BE5EA4" w:rsidP="00193BA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C3737">
              <w:rPr>
                <w:rFonts w:eastAsia="Times New Roman"/>
                <w:color w:val="000000"/>
                <w:sz w:val="16"/>
                <w:szCs w:val="16"/>
              </w:rPr>
              <w:t>Состав (принадлежности) имуществ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5EA4" w:rsidRPr="000C3737" w:rsidRDefault="00BE5EA4" w:rsidP="00193BA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C3737">
              <w:rPr>
                <w:rFonts w:eastAsia="Times New Roman"/>
                <w:color w:val="000000"/>
                <w:sz w:val="16"/>
                <w:szCs w:val="16"/>
              </w:rPr>
              <w:t>Наличие права аренды или права безвозмездного пользования на имущество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5EA4" w:rsidRPr="000C3737" w:rsidRDefault="00BE5EA4" w:rsidP="00193BA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C3737">
              <w:rPr>
                <w:rFonts w:eastAsia="Times New Roman"/>
                <w:color w:val="000000"/>
                <w:sz w:val="16"/>
                <w:szCs w:val="16"/>
              </w:rPr>
              <w:t>Дата окончания действия договора (при наличии)</w:t>
            </w: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EA4" w:rsidRPr="000C3737" w:rsidRDefault="00BE5EA4" w:rsidP="00193BA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EA4" w:rsidRPr="000C3737" w:rsidRDefault="00BE5EA4" w:rsidP="00193BA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EA4" w:rsidRPr="000C3737" w:rsidRDefault="00BE5EA4" w:rsidP="00193BA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EA4" w:rsidRPr="000C3737" w:rsidRDefault="00BE5EA4" w:rsidP="00193BA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EA4" w:rsidRPr="000C3737" w:rsidRDefault="00BE5EA4" w:rsidP="00193BA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BE5EA4" w:rsidRPr="000C3737" w:rsidTr="00193BA9">
        <w:trPr>
          <w:trHeight w:val="780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A4" w:rsidRPr="000C3737" w:rsidRDefault="00BE5EA4" w:rsidP="00193BA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A4" w:rsidRPr="000C3737" w:rsidRDefault="00BE5EA4" w:rsidP="00193BA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A4" w:rsidRPr="000C3737" w:rsidRDefault="00BE5EA4" w:rsidP="00193BA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A4" w:rsidRPr="000C3737" w:rsidRDefault="00BE5EA4" w:rsidP="00193BA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EA4" w:rsidRPr="000C3737" w:rsidRDefault="00BE5EA4" w:rsidP="00193BA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EA4" w:rsidRPr="000C3737" w:rsidRDefault="00BE5EA4" w:rsidP="00193BA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EA4" w:rsidRPr="000C3737" w:rsidRDefault="00BE5EA4" w:rsidP="00193BA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EA4" w:rsidRPr="000C3737" w:rsidRDefault="00BE5EA4" w:rsidP="00193BA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EA4" w:rsidRPr="000C3737" w:rsidRDefault="00BE5EA4" w:rsidP="00193BA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EA4" w:rsidRPr="000C3737" w:rsidRDefault="00BE5EA4" w:rsidP="00193BA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EA4" w:rsidRPr="000C3737" w:rsidRDefault="00BE5EA4" w:rsidP="00193BA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BE5EA4" w:rsidRPr="000C3737" w:rsidTr="00193BA9">
        <w:trPr>
          <w:trHeight w:val="255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A4" w:rsidRPr="000C3737" w:rsidRDefault="00BE5EA4" w:rsidP="00193BA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A4" w:rsidRPr="000C3737" w:rsidRDefault="00BE5EA4" w:rsidP="00193BA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A4" w:rsidRPr="000C3737" w:rsidRDefault="00BE5EA4" w:rsidP="00193BA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A4" w:rsidRPr="000C3737" w:rsidRDefault="00BE5EA4" w:rsidP="00193BA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EA4" w:rsidRPr="000C3737" w:rsidRDefault="00BE5EA4" w:rsidP="00193BA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EA4" w:rsidRPr="000C3737" w:rsidRDefault="00BE5EA4" w:rsidP="00193BA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EA4" w:rsidRPr="000C3737" w:rsidRDefault="00BE5EA4" w:rsidP="00193BA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EA4" w:rsidRPr="000C3737" w:rsidRDefault="00BE5EA4" w:rsidP="00193BA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EA4" w:rsidRPr="000C3737" w:rsidRDefault="00BE5EA4" w:rsidP="00193BA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EA4" w:rsidRPr="000C3737" w:rsidRDefault="00BE5EA4" w:rsidP="00193BA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EA4" w:rsidRPr="000C3737" w:rsidRDefault="00BE5EA4" w:rsidP="00193BA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BE5EA4" w:rsidRPr="000C3737" w:rsidTr="00193BA9">
        <w:trPr>
          <w:trHeight w:val="255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A4" w:rsidRPr="000C3737" w:rsidRDefault="00BE5EA4" w:rsidP="00193BA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A4" w:rsidRPr="000C3737" w:rsidRDefault="00BE5EA4" w:rsidP="00193BA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A4" w:rsidRPr="000C3737" w:rsidRDefault="00BE5EA4" w:rsidP="00193BA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A4" w:rsidRPr="000C3737" w:rsidRDefault="00BE5EA4" w:rsidP="00193BA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EA4" w:rsidRPr="000C3737" w:rsidRDefault="00BE5EA4" w:rsidP="00193BA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EA4" w:rsidRPr="000C3737" w:rsidRDefault="00BE5EA4" w:rsidP="00193BA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EA4" w:rsidRPr="000C3737" w:rsidRDefault="00BE5EA4" w:rsidP="00193BA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EA4" w:rsidRPr="000C3737" w:rsidRDefault="00BE5EA4" w:rsidP="00193BA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EA4" w:rsidRPr="000C3737" w:rsidRDefault="00BE5EA4" w:rsidP="00193BA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EA4" w:rsidRPr="000C3737" w:rsidRDefault="00BE5EA4" w:rsidP="00193BA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EA4" w:rsidRPr="000C3737" w:rsidRDefault="00BE5EA4" w:rsidP="00193BA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BE5EA4" w:rsidRPr="000C3737" w:rsidTr="00193BA9">
        <w:trPr>
          <w:trHeight w:val="458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A4" w:rsidRPr="000C3737" w:rsidRDefault="00BE5EA4" w:rsidP="00193BA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A4" w:rsidRPr="000C3737" w:rsidRDefault="00BE5EA4" w:rsidP="00193BA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A4" w:rsidRPr="000C3737" w:rsidRDefault="00BE5EA4" w:rsidP="00193BA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A4" w:rsidRPr="000C3737" w:rsidRDefault="00BE5EA4" w:rsidP="00193BA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EA4" w:rsidRPr="000C3737" w:rsidRDefault="00BE5EA4" w:rsidP="00193BA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EA4" w:rsidRPr="000C3737" w:rsidRDefault="00BE5EA4" w:rsidP="00193BA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EA4" w:rsidRPr="000C3737" w:rsidRDefault="00BE5EA4" w:rsidP="00193BA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EA4" w:rsidRPr="000C3737" w:rsidRDefault="00BE5EA4" w:rsidP="00193BA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EA4" w:rsidRPr="000C3737" w:rsidRDefault="00BE5EA4" w:rsidP="00193BA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EA4" w:rsidRPr="000C3737" w:rsidRDefault="00BE5EA4" w:rsidP="00193BA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EA4" w:rsidRPr="000C3737" w:rsidRDefault="00BE5EA4" w:rsidP="00193BA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BE5EA4" w:rsidRPr="000C3737" w:rsidTr="00193BA9">
        <w:trPr>
          <w:trHeight w:val="25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5EA4" w:rsidRPr="000C3737" w:rsidRDefault="00BE5EA4" w:rsidP="00193BA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C3737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5EA4" w:rsidRPr="000C3737" w:rsidRDefault="00BE5EA4" w:rsidP="00193BA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C3737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5EA4" w:rsidRPr="000C3737" w:rsidRDefault="00BE5EA4" w:rsidP="00193BA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C3737">
              <w:rPr>
                <w:rFonts w:eastAsia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5EA4" w:rsidRPr="000C3737" w:rsidRDefault="00BE5EA4" w:rsidP="00193BA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C3737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5EA4" w:rsidRPr="000C3737" w:rsidRDefault="00BE5EA4" w:rsidP="00193BA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C3737">
              <w:rPr>
                <w:rFonts w:eastAsia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5EA4" w:rsidRPr="000C3737" w:rsidRDefault="00BE5EA4" w:rsidP="00193BA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C3737">
              <w:rPr>
                <w:rFonts w:eastAsia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5EA4" w:rsidRPr="000C3737" w:rsidRDefault="00BE5EA4" w:rsidP="00193BA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C3737">
              <w:rPr>
                <w:rFonts w:eastAsia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5EA4" w:rsidRPr="000C3737" w:rsidRDefault="00BE5EA4" w:rsidP="00193BA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C3737">
              <w:rPr>
                <w:rFonts w:eastAsia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5EA4" w:rsidRPr="000C3737" w:rsidRDefault="00BE5EA4" w:rsidP="00193BA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C3737">
              <w:rPr>
                <w:rFonts w:eastAsia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5EA4" w:rsidRPr="000C3737" w:rsidRDefault="00BE5EA4" w:rsidP="00193BA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C3737">
              <w:rPr>
                <w:rFonts w:eastAsia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5EA4" w:rsidRPr="000C3737" w:rsidRDefault="00BE5EA4" w:rsidP="00193BA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C3737">
              <w:rPr>
                <w:rFonts w:eastAsia="Times New Roman"/>
                <w:color w:val="000000"/>
                <w:sz w:val="16"/>
                <w:szCs w:val="16"/>
              </w:rPr>
              <w:t>23</w:t>
            </w:r>
          </w:p>
        </w:tc>
      </w:tr>
      <w:tr w:rsidR="00BE5EA4" w:rsidRPr="000C3737" w:rsidTr="00193BA9">
        <w:trPr>
          <w:trHeight w:val="25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5EA4" w:rsidRPr="000C3737" w:rsidRDefault="00BE5EA4" w:rsidP="00193BA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C373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5EA4" w:rsidRPr="000C3737" w:rsidRDefault="00BE5EA4" w:rsidP="00193BA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C373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5EA4" w:rsidRPr="000C3737" w:rsidRDefault="00BE5EA4" w:rsidP="00193BA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C373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5EA4" w:rsidRPr="000C3737" w:rsidRDefault="00BE5EA4" w:rsidP="00193BA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C373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5EA4" w:rsidRPr="000C3737" w:rsidRDefault="00BE5EA4" w:rsidP="00193BA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C373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5EA4" w:rsidRPr="000C3737" w:rsidRDefault="00BE5EA4" w:rsidP="00193BA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C373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5EA4" w:rsidRPr="000C3737" w:rsidRDefault="00BE5EA4" w:rsidP="00193BA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C373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5EA4" w:rsidRPr="000C3737" w:rsidRDefault="00BE5EA4" w:rsidP="00193BA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C373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5EA4" w:rsidRPr="000C3737" w:rsidRDefault="00BE5EA4" w:rsidP="00193BA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C373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5EA4" w:rsidRPr="000C3737" w:rsidRDefault="00BE5EA4" w:rsidP="00193BA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C373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5EA4" w:rsidRPr="000C3737" w:rsidRDefault="00BE5EA4" w:rsidP="00193BA9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C373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BE5EA4" w:rsidRPr="000C3737" w:rsidTr="00193BA9">
        <w:trPr>
          <w:trHeight w:val="516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EA4" w:rsidRPr="000C3737" w:rsidRDefault="00BE5EA4" w:rsidP="00193BA9">
            <w:pPr>
              <w:rPr>
                <w:rFonts w:eastAsia="Times New Roman"/>
                <w:sz w:val="16"/>
                <w:szCs w:val="16"/>
              </w:rPr>
            </w:pPr>
            <w:r w:rsidRPr="000C37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EA4" w:rsidRPr="000C3737" w:rsidRDefault="00BE5EA4" w:rsidP="00193BA9">
            <w:pPr>
              <w:rPr>
                <w:rFonts w:eastAsia="Times New Roman"/>
                <w:sz w:val="16"/>
                <w:szCs w:val="16"/>
              </w:rPr>
            </w:pPr>
            <w:r w:rsidRPr="000C37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EA4" w:rsidRPr="000C3737" w:rsidRDefault="00BE5EA4" w:rsidP="00193BA9">
            <w:pPr>
              <w:rPr>
                <w:rFonts w:eastAsia="Times New Roman"/>
                <w:sz w:val="16"/>
                <w:szCs w:val="16"/>
              </w:rPr>
            </w:pPr>
            <w:r w:rsidRPr="000C37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EA4" w:rsidRPr="000C3737" w:rsidRDefault="00BE5EA4" w:rsidP="00193BA9">
            <w:pPr>
              <w:rPr>
                <w:rFonts w:eastAsia="Times New Roman"/>
                <w:sz w:val="16"/>
                <w:szCs w:val="16"/>
              </w:rPr>
            </w:pPr>
            <w:r w:rsidRPr="000C37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EA4" w:rsidRPr="000C3737" w:rsidRDefault="00BE5EA4" w:rsidP="00193BA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C3737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право аренды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EA4" w:rsidRPr="000C3737" w:rsidRDefault="00BE5EA4" w:rsidP="00193BA9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C3737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31.12.2022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EA4" w:rsidRPr="000C3737" w:rsidRDefault="00BE5EA4" w:rsidP="00193BA9">
            <w:pPr>
              <w:rPr>
                <w:rFonts w:eastAsia="Times New Roman"/>
                <w:sz w:val="16"/>
                <w:szCs w:val="16"/>
              </w:rPr>
            </w:pPr>
            <w:r w:rsidRPr="000C3737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ООО «Волосовская управляющая компания»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EA4" w:rsidRPr="000C3737" w:rsidRDefault="00BE5EA4" w:rsidP="00193BA9">
            <w:pPr>
              <w:rPr>
                <w:rFonts w:eastAsia="Times New Roman"/>
                <w:sz w:val="16"/>
                <w:szCs w:val="16"/>
              </w:rPr>
            </w:pPr>
            <w:r w:rsidRPr="000C37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EA4" w:rsidRPr="000C3737" w:rsidRDefault="00BE5EA4" w:rsidP="00193BA9">
            <w:pPr>
              <w:rPr>
                <w:rFonts w:eastAsia="Times New Roman"/>
                <w:sz w:val="16"/>
                <w:szCs w:val="16"/>
              </w:rPr>
            </w:pPr>
            <w:r w:rsidRPr="002D73C6">
              <w:rPr>
                <w:rFonts w:eastAsia="Times New Roman"/>
                <w:sz w:val="16"/>
                <w:szCs w:val="16"/>
              </w:rPr>
              <w:t>4705049757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EA4" w:rsidRPr="000C3737" w:rsidRDefault="00BE5EA4" w:rsidP="00193BA9">
            <w:pPr>
              <w:rPr>
                <w:rFonts w:eastAsia="Times New Roman"/>
                <w:sz w:val="16"/>
                <w:szCs w:val="16"/>
              </w:rPr>
            </w:pPr>
            <w:r w:rsidRPr="000C37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EA4" w:rsidRPr="000C3737" w:rsidRDefault="00BE5EA4" w:rsidP="00193BA9">
            <w:pPr>
              <w:rPr>
                <w:rFonts w:eastAsia="Times New Roman"/>
                <w:sz w:val="16"/>
                <w:szCs w:val="16"/>
              </w:rPr>
            </w:pPr>
            <w:r w:rsidRPr="000C3737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BE5EA4" w:rsidRPr="000C3737" w:rsidTr="00193BA9">
        <w:trPr>
          <w:trHeight w:val="403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EA4" w:rsidRPr="000C3737" w:rsidRDefault="00BE5EA4" w:rsidP="00193BA9">
            <w:pPr>
              <w:rPr>
                <w:rFonts w:eastAsia="Times New Roman"/>
                <w:sz w:val="16"/>
                <w:szCs w:val="16"/>
              </w:rPr>
            </w:pPr>
            <w:r w:rsidRPr="000C37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EA4" w:rsidRPr="000C3737" w:rsidRDefault="00BE5EA4" w:rsidP="00193BA9">
            <w:pPr>
              <w:rPr>
                <w:rFonts w:eastAsia="Times New Roman"/>
                <w:sz w:val="16"/>
                <w:szCs w:val="16"/>
              </w:rPr>
            </w:pPr>
            <w:r w:rsidRPr="000C37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EA4" w:rsidRPr="000C3737" w:rsidRDefault="00BE5EA4" w:rsidP="00193BA9">
            <w:pPr>
              <w:rPr>
                <w:rFonts w:eastAsia="Times New Roman"/>
                <w:sz w:val="16"/>
                <w:szCs w:val="16"/>
              </w:rPr>
            </w:pPr>
            <w:r w:rsidRPr="000C37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EA4" w:rsidRPr="000C3737" w:rsidRDefault="00BE5EA4" w:rsidP="00193BA9">
            <w:pPr>
              <w:rPr>
                <w:rFonts w:eastAsia="Times New Roman"/>
                <w:sz w:val="16"/>
                <w:szCs w:val="16"/>
              </w:rPr>
            </w:pPr>
            <w:r w:rsidRPr="000C37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EA4" w:rsidRPr="000C3737" w:rsidRDefault="00BE5EA4" w:rsidP="00193BA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0C3737">
              <w:rPr>
                <w:rFonts w:eastAsia="Times New Roman"/>
                <w:color w:val="000000"/>
                <w:sz w:val="16"/>
                <w:szCs w:val="16"/>
              </w:rPr>
              <w:t>право аренды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EA4" w:rsidRPr="000C3737" w:rsidRDefault="00BE5EA4" w:rsidP="00193BA9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C3737">
              <w:rPr>
                <w:rFonts w:eastAsia="Times New Roman"/>
                <w:sz w:val="16"/>
                <w:szCs w:val="16"/>
              </w:rPr>
              <w:t>26.04.2023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EA4" w:rsidRPr="000C3737" w:rsidRDefault="00BE5EA4" w:rsidP="00193BA9">
            <w:pPr>
              <w:rPr>
                <w:rFonts w:eastAsia="Times New Roman"/>
                <w:sz w:val="16"/>
                <w:szCs w:val="16"/>
              </w:rPr>
            </w:pPr>
            <w:r w:rsidRPr="000C3737">
              <w:rPr>
                <w:rFonts w:eastAsia="Times New Roman"/>
                <w:sz w:val="16"/>
                <w:szCs w:val="16"/>
              </w:rPr>
              <w:t xml:space="preserve">ИП </w:t>
            </w:r>
            <w:proofErr w:type="spellStart"/>
            <w:r w:rsidRPr="000C3737">
              <w:rPr>
                <w:rFonts w:eastAsia="Times New Roman"/>
                <w:sz w:val="16"/>
                <w:szCs w:val="16"/>
              </w:rPr>
              <w:t>Щипкова</w:t>
            </w:r>
            <w:proofErr w:type="spellEnd"/>
            <w:r w:rsidRPr="000C3737">
              <w:rPr>
                <w:rFonts w:eastAsia="Times New Roman"/>
                <w:sz w:val="16"/>
                <w:szCs w:val="16"/>
              </w:rPr>
              <w:t xml:space="preserve"> Н.Н.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EA4" w:rsidRPr="000C3737" w:rsidRDefault="00BE5EA4" w:rsidP="00193BA9">
            <w:pPr>
              <w:rPr>
                <w:rFonts w:eastAsia="Times New Roman"/>
                <w:sz w:val="16"/>
                <w:szCs w:val="16"/>
              </w:rPr>
            </w:pPr>
            <w:r w:rsidRPr="000C37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EA4" w:rsidRPr="000C3737" w:rsidRDefault="00BE5EA4" w:rsidP="00193BA9">
            <w:pPr>
              <w:rPr>
                <w:rFonts w:eastAsia="Times New Roman"/>
                <w:sz w:val="16"/>
                <w:szCs w:val="16"/>
              </w:rPr>
            </w:pPr>
            <w:r w:rsidRPr="000C3737">
              <w:rPr>
                <w:rFonts w:eastAsia="Times New Roman"/>
                <w:sz w:val="16"/>
                <w:szCs w:val="16"/>
              </w:rPr>
              <w:t>471701361348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EA4" w:rsidRPr="000C3737" w:rsidRDefault="00BE5EA4" w:rsidP="00193BA9">
            <w:pPr>
              <w:rPr>
                <w:rFonts w:eastAsia="Times New Roman"/>
                <w:sz w:val="16"/>
                <w:szCs w:val="16"/>
              </w:rPr>
            </w:pPr>
            <w:r w:rsidRPr="000C37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EA4" w:rsidRPr="000C3737" w:rsidRDefault="00BE5EA4" w:rsidP="00193BA9">
            <w:pPr>
              <w:rPr>
                <w:rFonts w:eastAsia="Times New Roman"/>
                <w:sz w:val="16"/>
                <w:szCs w:val="16"/>
              </w:rPr>
            </w:pPr>
            <w:r w:rsidRPr="000C3737">
              <w:rPr>
                <w:rFonts w:eastAsia="Times New Roman"/>
                <w:sz w:val="16"/>
                <w:szCs w:val="16"/>
              </w:rPr>
              <w:t> </w:t>
            </w:r>
          </w:p>
        </w:tc>
      </w:tr>
    </w:tbl>
    <w:p w:rsidR="00BE5EA4" w:rsidRPr="00F810EF" w:rsidRDefault="00BE5EA4" w:rsidP="00BE5EA4">
      <w:pPr>
        <w:pStyle w:val="a9"/>
        <w:spacing w:before="0" w:beforeAutospacing="0" w:after="0" w:afterAutospacing="0"/>
        <w:rPr>
          <w:sz w:val="18"/>
          <w:szCs w:val="18"/>
        </w:rPr>
      </w:pPr>
      <w:r w:rsidRPr="00F810EF">
        <w:rPr>
          <w:sz w:val="18"/>
          <w:szCs w:val="18"/>
        </w:rPr>
        <w:t>&lt;1</w:t>
      </w:r>
      <w:proofErr w:type="gramStart"/>
      <w:r w:rsidRPr="00F810EF">
        <w:rPr>
          <w:sz w:val="18"/>
          <w:szCs w:val="18"/>
        </w:rPr>
        <w:t>&gt;У</w:t>
      </w:r>
      <w:proofErr w:type="gramEnd"/>
      <w:r w:rsidRPr="00F810EF">
        <w:rPr>
          <w:sz w:val="18"/>
          <w:szCs w:val="18"/>
        </w:rPr>
        <w:t xml:space="preserve"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 </w:t>
      </w:r>
    </w:p>
    <w:p w:rsidR="00BE5EA4" w:rsidRPr="00F810EF" w:rsidRDefault="00BE5EA4" w:rsidP="00BE5EA4">
      <w:pPr>
        <w:pStyle w:val="a9"/>
        <w:spacing w:before="0" w:beforeAutospacing="0" w:after="0" w:afterAutospacing="0"/>
        <w:rPr>
          <w:sz w:val="18"/>
          <w:szCs w:val="18"/>
        </w:rPr>
      </w:pPr>
      <w:r w:rsidRPr="00F810EF">
        <w:rPr>
          <w:sz w:val="18"/>
          <w:szCs w:val="18"/>
        </w:rPr>
        <w:t>&lt;2</w:t>
      </w:r>
      <w:proofErr w:type="gramStart"/>
      <w:r w:rsidRPr="00F810EF">
        <w:rPr>
          <w:sz w:val="18"/>
          <w:szCs w:val="18"/>
        </w:rPr>
        <w:t>&gt; Д</w:t>
      </w:r>
      <w:proofErr w:type="gramEnd"/>
      <w:r w:rsidRPr="00F810EF">
        <w:rPr>
          <w:sz w:val="18"/>
          <w:szCs w:val="18"/>
        </w:rPr>
        <w:t xml:space="preserve">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 </w:t>
      </w:r>
    </w:p>
    <w:p w:rsidR="00BE5EA4" w:rsidRPr="00F810EF" w:rsidRDefault="00BE5EA4" w:rsidP="00BE5EA4">
      <w:pPr>
        <w:pStyle w:val="a9"/>
        <w:spacing w:before="0" w:beforeAutospacing="0" w:after="0" w:afterAutospacing="0"/>
        <w:rPr>
          <w:sz w:val="18"/>
          <w:szCs w:val="18"/>
        </w:rPr>
      </w:pPr>
      <w:r w:rsidRPr="00F810EF">
        <w:rPr>
          <w:sz w:val="18"/>
          <w:szCs w:val="18"/>
        </w:rPr>
        <w:t>&lt;3</w:t>
      </w:r>
      <w:proofErr w:type="gramStart"/>
      <w:r w:rsidRPr="00F810EF">
        <w:rPr>
          <w:sz w:val="18"/>
          <w:szCs w:val="18"/>
        </w:rPr>
        <w:t>&gt; У</w:t>
      </w:r>
      <w:proofErr w:type="gramEnd"/>
      <w:r w:rsidRPr="00F810EF">
        <w:rPr>
          <w:sz w:val="18"/>
          <w:szCs w:val="18"/>
        </w:rPr>
        <w:t xml:space="preserve"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 </w:t>
      </w:r>
    </w:p>
    <w:p w:rsidR="00BE5EA4" w:rsidRPr="00F810EF" w:rsidRDefault="00BE5EA4" w:rsidP="00BE5EA4">
      <w:pPr>
        <w:pStyle w:val="a9"/>
        <w:spacing w:before="0" w:beforeAutospacing="0" w:after="0" w:afterAutospacing="0"/>
        <w:rPr>
          <w:sz w:val="18"/>
          <w:szCs w:val="18"/>
        </w:rPr>
      </w:pPr>
      <w:r w:rsidRPr="00F810EF">
        <w:rPr>
          <w:sz w:val="18"/>
          <w:szCs w:val="18"/>
        </w:rPr>
        <w:t xml:space="preserve"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 </w:t>
      </w:r>
    </w:p>
    <w:p w:rsidR="00BE5EA4" w:rsidRPr="00F810EF" w:rsidRDefault="00BE5EA4" w:rsidP="00BE5EA4">
      <w:pPr>
        <w:pStyle w:val="a9"/>
        <w:spacing w:before="0" w:beforeAutospacing="0" w:after="0" w:afterAutospacing="0"/>
        <w:rPr>
          <w:sz w:val="18"/>
          <w:szCs w:val="18"/>
        </w:rPr>
      </w:pPr>
      <w:r w:rsidRPr="00F810EF">
        <w:rPr>
          <w:sz w:val="18"/>
          <w:szCs w:val="18"/>
        </w:rPr>
        <w:t>&lt;5</w:t>
      </w:r>
      <w:proofErr w:type="gramStart"/>
      <w:r w:rsidRPr="00F810EF">
        <w:rPr>
          <w:sz w:val="18"/>
          <w:szCs w:val="18"/>
        </w:rPr>
        <w:t>&gt; У</w:t>
      </w:r>
      <w:proofErr w:type="gramEnd"/>
      <w:r w:rsidRPr="00F810EF">
        <w:rPr>
          <w:sz w:val="18"/>
          <w:szCs w:val="18"/>
        </w:rPr>
        <w:t xml:space="preserve">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 </w:t>
      </w:r>
    </w:p>
    <w:p w:rsidR="00BE5EA4" w:rsidRPr="00F810EF" w:rsidRDefault="00BE5EA4" w:rsidP="00BE5EA4">
      <w:pPr>
        <w:pStyle w:val="a9"/>
        <w:spacing w:before="0" w:beforeAutospacing="0" w:after="0" w:afterAutospacing="0"/>
        <w:rPr>
          <w:sz w:val="18"/>
          <w:szCs w:val="18"/>
        </w:rPr>
      </w:pPr>
      <w:r w:rsidRPr="00F810EF">
        <w:rPr>
          <w:sz w:val="18"/>
          <w:szCs w:val="18"/>
        </w:rPr>
        <w:t>&lt;6</w:t>
      </w:r>
      <w:proofErr w:type="gramStart"/>
      <w:r w:rsidRPr="00F810EF">
        <w:rPr>
          <w:sz w:val="18"/>
          <w:szCs w:val="18"/>
        </w:rPr>
        <w:t>&gt; Н</w:t>
      </w:r>
      <w:proofErr w:type="gramEnd"/>
      <w:r w:rsidRPr="00F810EF">
        <w:rPr>
          <w:sz w:val="18"/>
          <w:szCs w:val="18"/>
        </w:rPr>
        <w:t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</w:t>
      </w:r>
      <w:proofErr w:type="gramStart"/>
      <w:r w:rsidRPr="00F810EF">
        <w:rPr>
          <w:sz w:val="18"/>
          <w:szCs w:val="18"/>
        </w:rPr>
        <w:t>,</w:t>
      </w:r>
      <w:proofErr w:type="gramEnd"/>
      <w:r w:rsidRPr="00F810EF">
        <w:rPr>
          <w:sz w:val="18"/>
          <w:szCs w:val="18"/>
        </w:rPr>
        <w:t xml:space="preserve"> если имущество является объектом незавершенного строительства указывается: объект незавершенного строительства. </w:t>
      </w:r>
    </w:p>
    <w:p w:rsidR="00BE5EA4" w:rsidRPr="00F810EF" w:rsidRDefault="00BE5EA4" w:rsidP="00BE5EA4">
      <w:pPr>
        <w:pStyle w:val="a9"/>
        <w:spacing w:before="0" w:beforeAutospacing="0" w:after="0" w:afterAutospacing="0"/>
        <w:rPr>
          <w:sz w:val="18"/>
          <w:szCs w:val="18"/>
        </w:rPr>
      </w:pPr>
      <w:r w:rsidRPr="00F810EF">
        <w:rPr>
          <w:sz w:val="18"/>
          <w:szCs w:val="18"/>
        </w:rPr>
        <w:t>&lt;7&gt;, &lt;8</w:t>
      </w:r>
      <w:proofErr w:type="gramStart"/>
      <w:r w:rsidRPr="00F810EF">
        <w:rPr>
          <w:sz w:val="18"/>
          <w:szCs w:val="18"/>
        </w:rPr>
        <w:t>&gt; Д</w:t>
      </w:r>
      <w:proofErr w:type="gramEnd"/>
      <w:r w:rsidRPr="00F810EF">
        <w:rPr>
          <w:sz w:val="18"/>
          <w:szCs w:val="18"/>
        </w:rPr>
        <w:t xml:space="preserve">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 </w:t>
      </w:r>
    </w:p>
    <w:p w:rsidR="00BE5EA4" w:rsidRPr="00F810EF" w:rsidRDefault="00BE5EA4" w:rsidP="00BE5EA4">
      <w:pPr>
        <w:pStyle w:val="a9"/>
        <w:spacing w:before="0" w:beforeAutospacing="0" w:after="0" w:afterAutospacing="0"/>
        <w:rPr>
          <w:sz w:val="18"/>
          <w:szCs w:val="18"/>
        </w:rPr>
      </w:pPr>
      <w:r w:rsidRPr="00F810EF">
        <w:rPr>
          <w:sz w:val="18"/>
          <w:szCs w:val="18"/>
        </w:rPr>
        <w:t>&lt;9</w:t>
      </w:r>
      <w:proofErr w:type="gramStart"/>
      <w:r w:rsidRPr="00F810EF">
        <w:rPr>
          <w:sz w:val="18"/>
          <w:szCs w:val="18"/>
        </w:rPr>
        <w:t>&gt; У</w:t>
      </w:r>
      <w:proofErr w:type="gramEnd"/>
      <w:r w:rsidRPr="00F810EF">
        <w:rPr>
          <w:sz w:val="18"/>
          <w:szCs w:val="18"/>
        </w:rPr>
        <w:t xml:space="preserve">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 </w:t>
      </w:r>
    </w:p>
    <w:p w:rsidR="00BE5EA4" w:rsidRPr="00F810EF" w:rsidRDefault="00BE5EA4" w:rsidP="00BE5EA4">
      <w:pPr>
        <w:pStyle w:val="a9"/>
        <w:spacing w:before="0" w:beforeAutospacing="0" w:after="0" w:afterAutospacing="0"/>
        <w:rPr>
          <w:sz w:val="18"/>
          <w:szCs w:val="18"/>
        </w:rPr>
      </w:pPr>
      <w:r w:rsidRPr="00F810EF">
        <w:rPr>
          <w:sz w:val="18"/>
          <w:szCs w:val="18"/>
        </w:rPr>
        <w:t>&lt;10</w:t>
      </w:r>
      <w:proofErr w:type="gramStart"/>
      <w:r w:rsidRPr="00F810EF">
        <w:rPr>
          <w:sz w:val="18"/>
          <w:szCs w:val="18"/>
        </w:rPr>
        <w:t>&gt; У</w:t>
      </w:r>
      <w:proofErr w:type="gramEnd"/>
      <w:r w:rsidRPr="00F810EF">
        <w:rPr>
          <w:sz w:val="18"/>
          <w:szCs w:val="18"/>
        </w:rPr>
        <w:t xml:space="preserve">казывается «Да» или «Нет». </w:t>
      </w:r>
    </w:p>
    <w:p w:rsidR="00BE5EA4" w:rsidRPr="00F810EF" w:rsidRDefault="00BE5EA4" w:rsidP="00BE5EA4">
      <w:pPr>
        <w:pStyle w:val="a9"/>
        <w:spacing w:before="0" w:beforeAutospacing="0" w:after="0" w:afterAutospacing="0"/>
        <w:rPr>
          <w:sz w:val="18"/>
          <w:szCs w:val="18"/>
        </w:rPr>
      </w:pPr>
      <w:r w:rsidRPr="00F810EF">
        <w:rPr>
          <w:sz w:val="18"/>
          <w:szCs w:val="18"/>
        </w:rPr>
        <w:lastRenderedPageBreak/>
        <w:t>&lt;11</w:t>
      </w:r>
      <w:proofErr w:type="gramStart"/>
      <w:r w:rsidRPr="00F810EF">
        <w:rPr>
          <w:sz w:val="18"/>
          <w:szCs w:val="18"/>
        </w:rPr>
        <w:t>&gt; Д</w:t>
      </w:r>
      <w:proofErr w:type="gramEnd"/>
      <w:r w:rsidRPr="00F810EF">
        <w:rPr>
          <w:sz w:val="18"/>
          <w:szCs w:val="18"/>
        </w:rPr>
        <w:t xml:space="preserve">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 </w:t>
      </w:r>
    </w:p>
    <w:p w:rsidR="00BE5EA4" w:rsidRPr="00F810EF" w:rsidRDefault="00BE5EA4" w:rsidP="00BE5EA4">
      <w:pPr>
        <w:pStyle w:val="a9"/>
        <w:spacing w:before="0" w:beforeAutospacing="0" w:after="0" w:afterAutospacing="0"/>
        <w:rPr>
          <w:sz w:val="18"/>
          <w:szCs w:val="18"/>
        </w:rPr>
      </w:pPr>
      <w:r w:rsidRPr="00F810EF">
        <w:rPr>
          <w:sz w:val="18"/>
          <w:szCs w:val="18"/>
        </w:rPr>
        <w:t>&lt;12</w:t>
      </w:r>
      <w:proofErr w:type="gramStart"/>
      <w:r w:rsidRPr="00F810EF">
        <w:rPr>
          <w:sz w:val="18"/>
          <w:szCs w:val="18"/>
        </w:rPr>
        <w:t>&gt; Д</w:t>
      </w:r>
      <w:proofErr w:type="gramEnd"/>
      <w:r w:rsidRPr="00F810EF">
        <w:rPr>
          <w:sz w:val="18"/>
          <w:szCs w:val="18"/>
        </w:rPr>
        <w:t xml:space="preserve">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 </w:t>
      </w:r>
    </w:p>
    <w:p w:rsidR="00BE5EA4" w:rsidRPr="00F810EF" w:rsidRDefault="00BE5EA4" w:rsidP="00BE5EA4">
      <w:pPr>
        <w:pStyle w:val="a9"/>
        <w:spacing w:before="0" w:beforeAutospacing="0" w:after="0" w:afterAutospacing="0"/>
        <w:rPr>
          <w:sz w:val="18"/>
          <w:szCs w:val="18"/>
        </w:rPr>
      </w:pPr>
      <w:r w:rsidRPr="00F810EF">
        <w:rPr>
          <w:sz w:val="18"/>
          <w:szCs w:val="18"/>
        </w:rPr>
        <w:t xml:space="preserve">&lt;13&gt; ИНН указывается только для государственного (муниципального) унитарного предприятия, государственного (муниципального) учреждения. </w:t>
      </w:r>
    </w:p>
    <w:p w:rsidR="00BE5EA4" w:rsidRPr="00F810EF" w:rsidRDefault="00BE5EA4" w:rsidP="00BE5EA4">
      <w:pPr>
        <w:pStyle w:val="a9"/>
        <w:spacing w:before="0" w:beforeAutospacing="0" w:after="0" w:afterAutospacing="0"/>
        <w:rPr>
          <w:sz w:val="18"/>
          <w:szCs w:val="18"/>
        </w:rPr>
      </w:pPr>
      <w:r w:rsidRPr="00F810EF">
        <w:rPr>
          <w:sz w:val="18"/>
          <w:szCs w:val="18"/>
        </w:rPr>
        <w:t>&lt;14&gt;, &lt;15</w:t>
      </w:r>
      <w:proofErr w:type="gramStart"/>
      <w:r w:rsidRPr="00F810EF">
        <w:rPr>
          <w:sz w:val="18"/>
          <w:szCs w:val="18"/>
        </w:rPr>
        <w:t>&gt; У</w:t>
      </w:r>
      <w:proofErr w:type="gramEnd"/>
      <w:r w:rsidRPr="00F810EF">
        <w:rPr>
          <w:sz w:val="18"/>
          <w:szCs w:val="18"/>
        </w:rPr>
        <w:t xml:space="preserve">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 </w:t>
      </w:r>
    </w:p>
    <w:p w:rsidR="00BE5EA4" w:rsidRPr="00F810EF" w:rsidRDefault="00BE5EA4" w:rsidP="00BE5EA4">
      <w:pPr>
        <w:rPr>
          <w:sz w:val="18"/>
          <w:szCs w:val="18"/>
        </w:rPr>
      </w:pPr>
    </w:p>
    <w:p w:rsidR="00BE5EA4" w:rsidRDefault="00BE5EA4">
      <w:pPr>
        <w:sectPr w:rsidR="00BE5EA4" w:rsidSect="003D0D43">
          <w:pgSz w:w="16838" w:h="11906" w:orient="landscape"/>
          <w:pgMar w:top="1133" w:right="851" w:bottom="566" w:left="851" w:header="0" w:footer="0" w:gutter="0"/>
          <w:cols w:space="720"/>
          <w:noEndnote/>
          <w:docGrid w:linePitch="299"/>
        </w:sectPr>
      </w:pPr>
    </w:p>
    <w:p w:rsidR="00BB2563" w:rsidRPr="003746BD" w:rsidRDefault="00BB2563" w:rsidP="00BB2563">
      <w:pPr>
        <w:jc w:val="center"/>
      </w:pPr>
      <w:r w:rsidRPr="003746BD">
        <w:rPr>
          <w:b/>
        </w:rPr>
        <w:lastRenderedPageBreak/>
        <w:t>АДМИНИСТРАЦИЯ</w:t>
      </w:r>
    </w:p>
    <w:p w:rsidR="00BB2563" w:rsidRPr="003746BD" w:rsidRDefault="00BB2563" w:rsidP="00BB2563">
      <w:pPr>
        <w:jc w:val="center"/>
        <w:rPr>
          <w:b/>
        </w:rPr>
      </w:pPr>
      <w:r w:rsidRPr="003746BD">
        <w:rPr>
          <w:b/>
        </w:rPr>
        <w:t>МУНИЦИПАЛЬНОГО ОБРАЗОВАНИЯ</w:t>
      </w:r>
    </w:p>
    <w:p w:rsidR="00BB2563" w:rsidRPr="003746BD" w:rsidRDefault="00BB2563" w:rsidP="00BB2563">
      <w:pPr>
        <w:jc w:val="center"/>
        <w:rPr>
          <w:b/>
        </w:rPr>
      </w:pPr>
      <w:r w:rsidRPr="003746BD">
        <w:rPr>
          <w:b/>
        </w:rPr>
        <w:t>БЕГУНИЦКОЕ СЕЛЬСКОЕ ПОСЕЛЕНИЕ</w:t>
      </w:r>
      <w:r w:rsidRPr="003746BD">
        <w:rPr>
          <w:b/>
        </w:rPr>
        <w:br/>
        <w:t>ВОЛОСОВСКОГО МУНИЦИПАЛЬНОГО РАЙОНА</w:t>
      </w:r>
    </w:p>
    <w:p w:rsidR="00BB2563" w:rsidRPr="003746BD" w:rsidRDefault="00BB2563" w:rsidP="00BB2563">
      <w:pPr>
        <w:jc w:val="center"/>
        <w:rPr>
          <w:b/>
        </w:rPr>
      </w:pPr>
      <w:r w:rsidRPr="003746BD">
        <w:rPr>
          <w:b/>
        </w:rPr>
        <w:t>ЛЕНИНГРАДСКОЙ ОБЛАСТИ</w:t>
      </w:r>
    </w:p>
    <w:p w:rsidR="00BB2563" w:rsidRPr="003746BD" w:rsidRDefault="00BB2563" w:rsidP="00BB2563">
      <w:pPr>
        <w:pStyle w:val="a6"/>
        <w:jc w:val="center"/>
        <w:rPr>
          <w:szCs w:val="28"/>
        </w:rPr>
      </w:pPr>
    </w:p>
    <w:p w:rsidR="00BB2563" w:rsidRPr="00BB2563" w:rsidRDefault="00BB2563" w:rsidP="00BB2563">
      <w:pPr>
        <w:jc w:val="center"/>
        <w:rPr>
          <w:b/>
        </w:rPr>
      </w:pPr>
      <w:r w:rsidRPr="003746BD">
        <w:rPr>
          <w:b/>
        </w:rPr>
        <w:t>ПОСТАНОВЛЕНИЕ</w:t>
      </w:r>
    </w:p>
    <w:p w:rsidR="00BB2563" w:rsidRPr="00BB2563" w:rsidRDefault="00BB2563" w:rsidP="00BB2563">
      <w:pPr>
        <w:jc w:val="center"/>
        <w:rPr>
          <w:b/>
        </w:rPr>
      </w:pPr>
    </w:p>
    <w:p w:rsidR="00BB2563" w:rsidRPr="00836236" w:rsidRDefault="00BB2563" w:rsidP="00BB2563">
      <w:pPr>
        <w:jc w:val="center"/>
        <w:rPr>
          <w:u w:val="single"/>
        </w:rPr>
      </w:pPr>
      <w:r w:rsidRPr="009528B3">
        <w:t xml:space="preserve">от </w:t>
      </w:r>
      <w:r>
        <w:t xml:space="preserve">18.11.2022 </w:t>
      </w:r>
      <w:r w:rsidRPr="009528B3">
        <w:t xml:space="preserve">года </w:t>
      </w:r>
      <w:r>
        <w:t xml:space="preserve"> </w:t>
      </w:r>
      <w:r w:rsidRPr="009528B3">
        <w:t>№</w:t>
      </w:r>
      <w:r>
        <w:t xml:space="preserve"> 337</w:t>
      </w:r>
    </w:p>
    <w:p w:rsidR="00BB2563" w:rsidRPr="008A2F05" w:rsidRDefault="00BB2563" w:rsidP="00BB2563">
      <w:pPr>
        <w:tabs>
          <w:tab w:val="left" w:pos="7938"/>
        </w:tabs>
        <w:ind w:left="1134" w:right="1134"/>
        <w:jc w:val="center"/>
      </w:pPr>
    </w:p>
    <w:p w:rsidR="00BB2563" w:rsidRDefault="00BB2563" w:rsidP="00BB2563">
      <w:pPr>
        <w:tabs>
          <w:tab w:val="left" w:pos="7938"/>
          <w:tab w:val="left" w:pos="9355"/>
        </w:tabs>
        <w:ind w:left="1134" w:right="1134"/>
        <w:jc w:val="center"/>
        <w:rPr>
          <w:rFonts w:eastAsia="Times New Roman"/>
          <w:b/>
        </w:rPr>
      </w:pPr>
      <w:r>
        <w:rPr>
          <w:b/>
          <w:bCs/>
        </w:rPr>
        <w:t>О предоставлении отсрочки уплаты арендной платы по договорам аренды имущества, находящегося в муниципальной собственности,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и расторжении договоров аренды без применения штрафных санкций</w:t>
      </w:r>
    </w:p>
    <w:p w:rsidR="00BB2563" w:rsidRDefault="00BB2563" w:rsidP="00BB2563">
      <w:pPr>
        <w:tabs>
          <w:tab w:val="left" w:pos="7938"/>
          <w:tab w:val="left" w:pos="9355"/>
        </w:tabs>
        <w:ind w:left="1134" w:right="1134"/>
        <w:jc w:val="center"/>
        <w:rPr>
          <w:rFonts w:eastAsia="Times New Roman"/>
          <w:b/>
        </w:rPr>
      </w:pPr>
    </w:p>
    <w:p w:rsidR="00BB2563" w:rsidRDefault="00BB2563" w:rsidP="00BB2563">
      <w:pPr>
        <w:tabs>
          <w:tab w:val="left" w:pos="7938"/>
          <w:tab w:val="left" w:pos="9355"/>
        </w:tabs>
        <w:ind w:left="1134" w:right="1134"/>
        <w:jc w:val="center"/>
        <w:rPr>
          <w:rFonts w:eastAsia="Times New Roman"/>
          <w:b/>
        </w:rPr>
      </w:pPr>
    </w:p>
    <w:p w:rsidR="00BB2563" w:rsidRPr="0096197C" w:rsidRDefault="00BB2563" w:rsidP="00BB2563">
      <w:pPr>
        <w:ind w:firstLine="709"/>
        <w:jc w:val="both"/>
      </w:pPr>
      <w:r w:rsidRPr="0096197C">
        <w:t>В соответствии с</w:t>
      </w:r>
      <w:r>
        <w:t xml:space="preserve"> пунктом 7</w:t>
      </w:r>
      <w:r w:rsidRPr="0096197C">
        <w:t xml:space="preserve"> </w:t>
      </w:r>
      <w:r>
        <w:t>распоряжения</w:t>
      </w:r>
      <w:r w:rsidRPr="0096197C">
        <w:t xml:space="preserve"> Правительства </w:t>
      </w:r>
      <w:r>
        <w:t>Российской Федерации</w:t>
      </w:r>
      <w:r w:rsidRPr="0096197C">
        <w:t xml:space="preserve"> от </w:t>
      </w:r>
      <w:r>
        <w:t>15.10.2022</w:t>
      </w:r>
      <w:r w:rsidRPr="0096197C">
        <w:t xml:space="preserve"> № </w:t>
      </w:r>
      <w:r>
        <w:t>3046-р</w:t>
      </w:r>
      <w:r w:rsidRPr="0096197C">
        <w:t xml:space="preserve"> </w:t>
      </w:r>
      <w:r w:rsidRPr="009653E0">
        <w:t>Администрация муниципального образования Бегуницкое сельское поселение Волосовского муниципального  района  Ленинградской области</w:t>
      </w:r>
      <w:r w:rsidRPr="00B34913">
        <w:t xml:space="preserve"> </w:t>
      </w:r>
      <w:r>
        <w:t>ПОСТАНОВЛЯЕТ</w:t>
      </w:r>
      <w:r w:rsidRPr="00B34913">
        <w:t>:</w:t>
      </w:r>
    </w:p>
    <w:p w:rsidR="00BB2563" w:rsidRPr="00233958" w:rsidRDefault="00BB2563" w:rsidP="00BB256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33958">
        <w:t xml:space="preserve">1. </w:t>
      </w:r>
      <w:proofErr w:type="gramStart"/>
      <w:r>
        <w:t>С</w:t>
      </w:r>
      <w:r w:rsidRPr="00233958">
        <w:rPr>
          <w:bCs/>
        </w:rPr>
        <w:t xml:space="preserve">оставляющего казну </w:t>
      </w:r>
      <w:r>
        <w:rPr>
          <w:bCs/>
        </w:rPr>
        <w:t xml:space="preserve">муниципального образования </w:t>
      </w:r>
      <w:r w:rsidRPr="009653E0">
        <w:t xml:space="preserve">Бегуницкое сельское поселение </w:t>
      </w:r>
      <w:r>
        <w:rPr>
          <w:bCs/>
        </w:rPr>
        <w:t>Волосовский муниципальный район Ленинградской области</w:t>
      </w:r>
      <w:r w:rsidRPr="00233958">
        <w:rPr>
          <w:bCs/>
        </w:rPr>
        <w:t xml:space="preserve"> (в том числе земельных участков),</w:t>
      </w:r>
      <w:r w:rsidRPr="00972670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 xml:space="preserve">муниципальным предприятиям и муниципальным учреждениям, находящимся на территории муниципального образования </w:t>
      </w:r>
      <w:r w:rsidRPr="009653E0">
        <w:t>Бегуницкое сельское поселение</w:t>
      </w:r>
      <w:r>
        <w:rPr>
          <w:color w:val="000000"/>
          <w:sz w:val="27"/>
          <w:szCs w:val="27"/>
          <w:shd w:val="clear" w:color="auto" w:fill="FFFFFF"/>
        </w:rPr>
        <w:t xml:space="preserve"> Волосовский муниципальный район Ленинградской области,</w:t>
      </w:r>
      <w:r w:rsidRPr="00972670">
        <w:rPr>
          <w:bCs/>
        </w:rPr>
        <w:t xml:space="preserve"> </w:t>
      </w:r>
      <w:r w:rsidRPr="00233958">
        <w:rPr>
          <w:bCs/>
        </w:rPr>
        <w:t xml:space="preserve">по договорам аренды </w:t>
      </w:r>
      <w:r>
        <w:rPr>
          <w:bCs/>
        </w:rPr>
        <w:t>муниципального</w:t>
      </w:r>
      <w:r w:rsidRPr="00233958">
        <w:rPr>
          <w:bCs/>
        </w:rPr>
        <w:t xml:space="preserve"> имущества</w:t>
      </w:r>
      <w:r>
        <w:rPr>
          <w:bCs/>
        </w:rPr>
        <w:t xml:space="preserve"> муниципального образования </w:t>
      </w:r>
      <w:r w:rsidRPr="009653E0">
        <w:t>Бегуницкое сельское поселение</w:t>
      </w:r>
      <w:r>
        <w:rPr>
          <w:bCs/>
        </w:rPr>
        <w:t xml:space="preserve"> Волосовский муниципальный район Ленинградской области, закрепленного </w:t>
      </w:r>
      <w:r w:rsidRPr="00233958">
        <w:rPr>
          <w:bCs/>
        </w:rPr>
        <w:t xml:space="preserve">на праве хозяйственного ведения за </w:t>
      </w:r>
      <w:r>
        <w:rPr>
          <w:bCs/>
        </w:rPr>
        <w:t>муниципальными</w:t>
      </w:r>
      <w:r w:rsidRPr="00233958">
        <w:rPr>
          <w:bCs/>
        </w:rPr>
        <w:t xml:space="preserve"> предприятиями или на</w:t>
      </w:r>
      <w:proofErr w:type="gramEnd"/>
      <w:r w:rsidRPr="00233958">
        <w:rPr>
          <w:bCs/>
        </w:rPr>
        <w:t xml:space="preserve"> </w:t>
      </w:r>
      <w:proofErr w:type="gramStart"/>
      <w:r w:rsidRPr="00233958">
        <w:rPr>
          <w:bCs/>
        </w:rPr>
        <w:t xml:space="preserve">праве оперативного управления за </w:t>
      </w:r>
      <w:r>
        <w:rPr>
          <w:bCs/>
        </w:rPr>
        <w:t>муниципальными</w:t>
      </w:r>
      <w:r w:rsidRPr="00233958">
        <w:rPr>
          <w:bCs/>
        </w:rPr>
        <w:t xml:space="preserve"> учреждениями,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</w:t>
      </w:r>
      <w:proofErr w:type="gramEnd"/>
      <w:r w:rsidRPr="00233958">
        <w:rPr>
          <w:bCs/>
        </w:rPr>
        <w:t xml:space="preserve"> </w:t>
      </w:r>
      <w:proofErr w:type="gramStart"/>
      <w:r w:rsidRPr="00233958">
        <w:rPr>
          <w:bCs/>
        </w:rPr>
        <w:t xml:space="preserve">военную службу по мобилизации в Вооруженные Силы Российской Федерации в соответствии с </w:t>
      </w:r>
      <w:hyperlink r:id="rId6" w:history="1">
        <w:r w:rsidRPr="00233958">
          <w:rPr>
            <w:bCs/>
          </w:rPr>
          <w:t>Указом</w:t>
        </w:r>
      </w:hyperlink>
      <w:r w:rsidRPr="00233958">
        <w:rPr>
          <w:bCs/>
        </w:rPr>
        <w:t xml:space="preserve"> Президента Российской Федерации от 21 сентября 2022 г</w:t>
      </w:r>
      <w:r>
        <w:rPr>
          <w:bCs/>
        </w:rPr>
        <w:t>ода</w:t>
      </w:r>
      <w:r w:rsidRPr="00233958">
        <w:rPr>
          <w:bCs/>
        </w:rPr>
        <w:t xml:space="preserve"> </w:t>
      </w:r>
      <w:r>
        <w:rPr>
          <w:bCs/>
        </w:rPr>
        <w:t>№</w:t>
      </w:r>
      <w:r w:rsidRPr="00233958">
        <w:rPr>
          <w:bCs/>
        </w:rPr>
        <w:t xml:space="preserve"> 647 "Об объявлении частичной мобилизации в Российской Федерации" или проходящие военную службу по контракту, заключенному в соответствии с </w:t>
      </w:r>
      <w:hyperlink r:id="rId7" w:history="1">
        <w:r w:rsidRPr="00233958">
          <w:rPr>
            <w:bCs/>
          </w:rPr>
          <w:t>пунктом 7 статьи 38</w:t>
        </w:r>
      </w:hyperlink>
      <w:r w:rsidRPr="00233958">
        <w:rPr>
          <w:bCs/>
        </w:rPr>
        <w:t xml:space="preserve"> Федерального закона "О воинской обязанности и военной службе" (далее - Федеральный закон), либо заключившие контракт о добровольном содействии</w:t>
      </w:r>
      <w:proofErr w:type="gramEnd"/>
      <w:r w:rsidRPr="00233958">
        <w:rPr>
          <w:bCs/>
        </w:rPr>
        <w:t xml:space="preserve"> в выполнении задач, возложенных на Вооруженные Силы Российской Федерации, обеспечить:</w:t>
      </w:r>
    </w:p>
    <w:p w:rsidR="00BB2563" w:rsidRPr="00233958" w:rsidRDefault="00BB2563" w:rsidP="00BB2563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1" w:name="Par1"/>
      <w:bookmarkEnd w:id="1"/>
      <w:r w:rsidRPr="00233958">
        <w:rPr>
          <w:bCs/>
        </w:rPr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BB2563" w:rsidRDefault="00BB2563" w:rsidP="00BB2563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2" w:name="Par2"/>
      <w:bookmarkEnd w:id="2"/>
      <w:r w:rsidRPr="00233958">
        <w:rPr>
          <w:bCs/>
        </w:rPr>
        <w:t>б) предоставление возможности расторжения договоров аренды без применения штрафных санкций.</w:t>
      </w:r>
    </w:p>
    <w:p w:rsidR="00BB2563" w:rsidRDefault="00BB2563" w:rsidP="00BB2563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lastRenderedPageBreak/>
        <w:t>1.1</w:t>
      </w:r>
      <w:r w:rsidRPr="00233958">
        <w:rPr>
          <w:bCs/>
        </w:rPr>
        <w:t xml:space="preserve">. Предоставление отсрочки уплаты арендной платы, указанной в </w:t>
      </w:r>
      <w:hyperlink w:anchor="Par1" w:history="1">
        <w:r w:rsidRPr="00233958">
          <w:rPr>
            <w:bCs/>
          </w:rPr>
          <w:t>подпункте "а" пункта 1</w:t>
        </w:r>
      </w:hyperlink>
      <w:r w:rsidRPr="00233958">
        <w:rPr>
          <w:bCs/>
        </w:rPr>
        <w:t xml:space="preserve"> настоящего </w:t>
      </w:r>
      <w:r>
        <w:rPr>
          <w:bCs/>
        </w:rPr>
        <w:t>постановления</w:t>
      </w:r>
      <w:r w:rsidRPr="00233958">
        <w:rPr>
          <w:bCs/>
        </w:rPr>
        <w:t>, осуществляется на следующих условиях:</w:t>
      </w:r>
    </w:p>
    <w:p w:rsidR="00BB2563" w:rsidRDefault="00BB2563" w:rsidP="00BB2563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- </w:t>
      </w:r>
      <w:r w:rsidRPr="00233958">
        <w:rPr>
          <w:bCs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w:anchor="Par0" w:history="1">
        <w:r w:rsidRPr="00233958">
          <w:rPr>
            <w:bCs/>
          </w:rPr>
          <w:t>пункте 1</w:t>
        </w:r>
      </w:hyperlink>
      <w:r w:rsidRPr="00233958">
        <w:rPr>
          <w:bCs/>
        </w:rPr>
        <w:t xml:space="preserve"> настоящего </w:t>
      </w:r>
      <w:r>
        <w:rPr>
          <w:bCs/>
        </w:rPr>
        <w:t>постановления</w:t>
      </w:r>
      <w:r w:rsidRPr="00233958">
        <w:rPr>
          <w:bCs/>
        </w:rPr>
        <w:t>;</w:t>
      </w:r>
    </w:p>
    <w:p w:rsidR="00BB2563" w:rsidRDefault="00BB2563" w:rsidP="00BB2563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>
        <w:rPr>
          <w:bCs/>
        </w:rPr>
        <w:t xml:space="preserve">- </w:t>
      </w:r>
      <w:r w:rsidRPr="00233958">
        <w:rPr>
          <w:bCs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8" w:history="1">
        <w:r w:rsidRPr="00233958">
          <w:rPr>
            <w:bCs/>
          </w:rPr>
          <w:t>пунктом 7 статьи 38</w:t>
        </w:r>
      </w:hyperlink>
      <w:r w:rsidRPr="00233958">
        <w:rPr>
          <w:bCs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233958">
        <w:rPr>
          <w:bCs/>
        </w:rPr>
        <w:t xml:space="preserve">, </w:t>
      </w:r>
      <w:proofErr w:type="gramStart"/>
      <w:r w:rsidRPr="00233958">
        <w:rPr>
          <w:bCs/>
        </w:rPr>
        <w:t>предоставленного</w:t>
      </w:r>
      <w:proofErr w:type="gramEnd"/>
      <w:r w:rsidRPr="00233958">
        <w:rPr>
          <w:bCs/>
        </w:rPr>
        <w:t xml:space="preserve"> федеральным органом исполнительной власти, с которым заключены указанные контракты;</w:t>
      </w:r>
    </w:p>
    <w:p w:rsidR="00BB2563" w:rsidRDefault="00BB2563" w:rsidP="00BB2563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- </w:t>
      </w:r>
      <w:r w:rsidRPr="00233958">
        <w:rPr>
          <w:bCs/>
        </w:rPr>
        <w:t xml:space="preserve">арендатору предоставляется отсрочка уплаты арендной платы на период прохождения лицом, указанным в </w:t>
      </w:r>
      <w:hyperlink w:anchor="Par0" w:history="1">
        <w:r w:rsidRPr="00233958">
          <w:rPr>
            <w:bCs/>
          </w:rPr>
          <w:t>пункте 1</w:t>
        </w:r>
      </w:hyperlink>
      <w:r w:rsidRPr="00233958">
        <w:rPr>
          <w:bCs/>
        </w:rPr>
        <w:t xml:space="preserve"> настоящего </w:t>
      </w:r>
      <w:r>
        <w:rPr>
          <w:bCs/>
        </w:rPr>
        <w:t>постановления</w:t>
      </w:r>
      <w:r w:rsidRPr="00233958">
        <w:rPr>
          <w:bCs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BB2563" w:rsidRDefault="00BB2563" w:rsidP="00BB2563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>
        <w:rPr>
          <w:bCs/>
        </w:rPr>
        <w:t xml:space="preserve">- </w:t>
      </w:r>
      <w:r w:rsidRPr="00233958">
        <w:rPr>
          <w:bCs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BB2563" w:rsidRDefault="00BB2563" w:rsidP="00BB2563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- </w:t>
      </w:r>
      <w:r w:rsidRPr="00233958">
        <w:rPr>
          <w:bCs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BB2563" w:rsidRPr="00233958" w:rsidRDefault="00BB2563" w:rsidP="00BB2563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>
        <w:rPr>
          <w:bCs/>
        </w:rPr>
        <w:t xml:space="preserve">- </w:t>
      </w:r>
      <w:r w:rsidRPr="00233958">
        <w:rPr>
          <w:bCs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</w:t>
      </w:r>
      <w:hyperlink w:anchor="Par0" w:history="1">
        <w:r w:rsidRPr="00233958">
          <w:rPr>
            <w:bCs/>
          </w:rPr>
          <w:t>пункте 1</w:t>
        </w:r>
      </w:hyperlink>
      <w:r w:rsidRPr="00233958">
        <w:rPr>
          <w:bCs/>
        </w:rPr>
        <w:t xml:space="preserve"> настоящего </w:t>
      </w:r>
      <w:r>
        <w:rPr>
          <w:bCs/>
        </w:rPr>
        <w:t>постановления</w:t>
      </w:r>
      <w:r w:rsidRPr="00233958">
        <w:rPr>
          <w:bCs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  <w:proofErr w:type="gramEnd"/>
    </w:p>
    <w:p w:rsidR="00BB2563" w:rsidRDefault="00BB2563" w:rsidP="00BB2563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- </w:t>
      </w:r>
      <w:r w:rsidRPr="00233958">
        <w:rPr>
          <w:bCs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BB2563" w:rsidRDefault="00BB2563" w:rsidP="00BB2563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1.2</w:t>
      </w:r>
      <w:r w:rsidRPr="00233958">
        <w:rPr>
          <w:bCs/>
        </w:rPr>
        <w:t xml:space="preserve">. Расторжение договора аренды без применения штрафных санкций, указанное в </w:t>
      </w:r>
      <w:hyperlink w:anchor="Par2" w:history="1">
        <w:r w:rsidRPr="00233958">
          <w:rPr>
            <w:bCs/>
          </w:rPr>
          <w:t>подпункте "б" пункта 1</w:t>
        </w:r>
      </w:hyperlink>
      <w:r w:rsidRPr="00233958">
        <w:rPr>
          <w:bCs/>
        </w:rPr>
        <w:t xml:space="preserve"> настоящего </w:t>
      </w:r>
      <w:r>
        <w:rPr>
          <w:bCs/>
        </w:rPr>
        <w:t>постановления</w:t>
      </w:r>
      <w:r w:rsidRPr="00233958">
        <w:rPr>
          <w:bCs/>
        </w:rPr>
        <w:t>, осуществляется на следующих условиях:</w:t>
      </w:r>
    </w:p>
    <w:p w:rsidR="00BB2563" w:rsidRDefault="00BB2563" w:rsidP="00BB2563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>
        <w:rPr>
          <w:bCs/>
        </w:rPr>
        <w:t xml:space="preserve">- </w:t>
      </w:r>
      <w:r w:rsidRPr="00233958">
        <w:rPr>
          <w:bCs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9" w:history="1">
        <w:r w:rsidRPr="00233958">
          <w:rPr>
            <w:bCs/>
          </w:rPr>
          <w:t>пунктом 7 статьи 38</w:t>
        </w:r>
      </w:hyperlink>
      <w:r w:rsidRPr="00233958">
        <w:rPr>
          <w:bCs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Pr="00233958">
        <w:rPr>
          <w:bCs/>
        </w:rPr>
        <w:t xml:space="preserve"> органом исполнительной власти, с которым заключены указанные контракты;</w:t>
      </w:r>
    </w:p>
    <w:p w:rsidR="00BB2563" w:rsidRDefault="00BB2563" w:rsidP="00BB2563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- </w:t>
      </w:r>
      <w:r w:rsidRPr="00233958">
        <w:rPr>
          <w:bCs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BB2563" w:rsidRDefault="00BB2563" w:rsidP="00BB2563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- </w:t>
      </w:r>
      <w:r w:rsidRPr="00233958">
        <w:rPr>
          <w:bCs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  <w:bookmarkStart w:id="3" w:name="Par15"/>
      <w:bookmarkEnd w:id="3"/>
    </w:p>
    <w:p w:rsidR="00BB2563" w:rsidRPr="00BB7121" w:rsidRDefault="00BB2563" w:rsidP="00BB2563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BB7121">
        <w:rPr>
          <w:bCs/>
        </w:rPr>
        <w:t>2. Настоящее постановление вступает в силу после его официального опубликования.</w:t>
      </w:r>
    </w:p>
    <w:p w:rsidR="00BB2563" w:rsidRPr="00BB7121" w:rsidRDefault="00BB2563" w:rsidP="00BB2563">
      <w:pPr>
        <w:tabs>
          <w:tab w:val="left" w:pos="993"/>
        </w:tabs>
        <w:ind w:firstLine="709"/>
        <w:jc w:val="both"/>
        <w:rPr>
          <w:bCs/>
        </w:rPr>
      </w:pPr>
      <w:r w:rsidRPr="00BB7121">
        <w:rPr>
          <w:bCs/>
        </w:rPr>
        <w:lastRenderedPageBreak/>
        <w:t xml:space="preserve">3. Опубликовать настоящее постановление на официальном сайте администрации МО Бегуницкое сельское поселение Волосовского муниципального района </w:t>
      </w:r>
      <w:hyperlink r:id="rId10" w:history="1">
        <w:r w:rsidRPr="00BB7121">
          <w:rPr>
            <w:bCs/>
          </w:rPr>
          <w:t>Ленинградской</w:t>
        </w:r>
      </w:hyperlink>
      <w:r w:rsidRPr="00BB7121">
        <w:rPr>
          <w:bCs/>
        </w:rPr>
        <w:t xml:space="preserve"> области в сети Интернет.</w:t>
      </w:r>
    </w:p>
    <w:p w:rsidR="00BB2563" w:rsidRPr="00BB7121" w:rsidRDefault="00BB2563" w:rsidP="00BB2563">
      <w:pPr>
        <w:tabs>
          <w:tab w:val="left" w:pos="709"/>
          <w:tab w:val="left" w:pos="993"/>
        </w:tabs>
        <w:ind w:firstLine="709"/>
        <w:rPr>
          <w:bCs/>
        </w:rPr>
      </w:pPr>
      <w:r w:rsidRPr="00BB7121">
        <w:rPr>
          <w:bCs/>
        </w:rPr>
        <w:t xml:space="preserve">4.  </w:t>
      </w:r>
      <w:proofErr w:type="gramStart"/>
      <w:r w:rsidRPr="00BB7121">
        <w:rPr>
          <w:bCs/>
        </w:rPr>
        <w:t>Контроль за</w:t>
      </w:r>
      <w:proofErr w:type="gramEnd"/>
      <w:r w:rsidRPr="00BB7121">
        <w:rPr>
          <w:bCs/>
        </w:rPr>
        <w:t xml:space="preserve"> исполнением постановления оставляю за собой.</w:t>
      </w:r>
    </w:p>
    <w:p w:rsidR="00BB2563" w:rsidRDefault="00BB2563" w:rsidP="00BB2563">
      <w:pPr>
        <w:tabs>
          <w:tab w:val="left" w:pos="840"/>
        </w:tabs>
      </w:pPr>
    </w:p>
    <w:p w:rsidR="00BB2563" w:rsidRPr="0043521C" w:rsidRDefault="00BB2563" w:rsidP="00BB2563">
      <w:pPr>
        <w:pStyle w:val="a7"/>
        <w:spacing w:line="276" w:lineRule="auto"/>
        <w:jc w:val="left"/>
        <w:rPr>
          <w:b w:val="0"/>
          <w:sz w:val="26"/>
          <w:szCs w:val="26"/>
        </w:rPr>
      </w:pPr>
      <w:r w:rsidRPr="0043521C">
        <w:rPr>
          <w:b w:val="0"/>
          <w:sz w:val="26"/>
          <w:szCs w:val="26"/>
        </w:rPr>
        <w:t>Глава  администрации</w:t>
      </w:r>
      <w:r>
        <w:rPr>
          <w:b w:val="0"/>
          <w:sz w:val="26"/>
          <w:szCs w:val="26"/>
        </w:rPr>
        <w:t xml:space="preserve"> МО</w:t>
      </w:r>
      <w:r w:rsidRPr="0043521C">
        <w:rPr>
          <w:b w:val="0"/>
          <w:sz w:val="26"/>
          <w:szCs w:val="26"/>
        </w:rPr>
        <w:tab/>
      </w:r>
    </w:p>
    <w:p w:rsidR="00BB2563" w:rsidRDefault="00BB2563" w:rsidP="00BB2563">
      <w:pPr>
        <w:pStyle w:val="a7"/>
        <w:spacing w:line="276" w:lineRule="auto"/>
        <w:jc w:val="left"/>
        <w:rPr>
          <w:sz w:val="20"/>
        </w:rPr>
      </w:pPr>
      <w:r w:rsidRPr="0043521C">
        <w:rPr>
          <w:b w:val="0"/>
          <w:sz w:val="26"/>
          <w:szCs w:val="26"/>
        </w:rPr>
        <w:t xml:space="preserve">Бегуницкое сельское поселение </w:t>
      </w:r>
      <w:r w:rsidRPr="0043521C">
        <w:rPr>
          <w:b w:val="0"/>
          <w:sz w:val="26"/>
          <w:szCs w:val="26"/>
        </w:rPr>
        <w:tab/>
      </w:r>
      <w:r w:rsidRPr="0043521C">
        <w:rPr>
          <w:b w:val="0"/>
          <w:sz w:val="26"/>
          <w:szCs w:val="26"/>
        </w:rPr>
        <w:tab/>
      </w:r>
      <w:r w:rsidRPr="0043521C">
        <w:rPr>
          <w:b w:val="0"/>
          <w:sz w:val="26"/>
          <w:szCs w:val="26"/>
        </w:rPr>
        <w:tab/>
        <w:t xml:space="preserve">                           А.И. Минюк</w:t>
      </w:r>
    </w:p>
    <w:p w:rsidR="00BB2563" w:rsidRPr="00381E7B" w:rsidRDefault="00BB2563" w:rsidP="00BB2563">
      <w:pPr>
        <w:tabs>
          <w:tab w:val="left" w:pos="840"/>
        </w:tabs>
        <w:spacing w:line="276" w:lineRule="auto"/>
      </w:pPr>
    </w:p>
    <w:p w:rsidR="00BE5EA4" w:rsidRDefault="00BE5EA4"/>
    <w:p w:rsidR="002E6436" w:rsidRDefault="002E6436"/>
    <w:p w:rsidR="002E6436" w:rsidRDefault="002E6436"/>
    <w:p w:rsidR="002E6436" w:rsidRDefault="002E6436"/>
    <w:p w:rsidR="002E6436" w:rsidRDefault="002E6436"/>
    <w:p w:rsidR="002E6436" w:rsidRDefault="002E6436"/>
    <w:p w:rsidR="002E6436" w:rsidRDefault="002E6436"/>
    <w:p w:rsidR="002E6436" w:rsidRDefault="002E6436"/>
    <w:p w:rsidR="002E6436" w:rsidRDefault="002E6436"/>
    <w:p w:rsidR="002E6436" w:rsidRDefault="002E6436"/>
    <w:p w:rsidR="002E6436" w:rsidRDefault="002E6436"/>
    <w:p w:rsidR="002E6436" w:rsidRDefault="002E6436"/>
    <w:p w:rsidR="002E6436" w:rsidRDefault="002E6436"/>
    <w:p w:rsidR="002E6436" w:rsidRDefault="002E6436"/>
    <w:p w:rsidR="002E6436" w:rsidRDefault="002E6436"/>
    <w:p w:rsidR="002E6436" w:rsidRDefault="002E6436"/>
    <w:p w:rsidR="002E6436" w:rsidRDefault="002E6436"/>
    <w:p w:rsidR="002E6436" w:rsidRDefault="002E6436"/>
    <w:p w:rsidR="002E6436" w:rsidRDefault="002E6436"/>
    <w:p w:rsidR="002E6436" w:rsidRDefault="002E6436"/>
    <w:p w:rsidR="002E6436" w:rsidRDefault="002E6436"/>
    <w:p w:rsidR="002E6436" w:rsidRDefault="002E6436"/>
    <w:p w:rsidR="002E6436" w:rsidRDefault="002E6436"/>
    <w:p w:rsidR="002E6436" w:rsidRDefault="002E6436"/>
    <w:p w:rsidR="002E6436" w:rsidRDefault="002E6436"/>
    <w:p w:rsidR="002E6436" w:rsidRDefault="002E6436"/>
    <w:p w:rsidR="002E6436" w:rsidRDefault="002E6436"/>
    <w:p w:rsidR="002E6436" w:rsidRDefault="002E6436"/>
    <w:p w:rsidR="002E6436" w:rsidRDefault="002E6436"/>
    <w:p w:rsidR="002E6436" w:rsidRDefault="002E6436"/>
    <w:p w:rsidR="002E6436" w:rsidRDefault="002E6436"/>
    <w:p w:rsidR="002E6436" w:rsidRDefault="002E6436"/>
    <w:p w:rsidR="002E6436" w:rsidRDefault="002E6436"/>
    <w:p w:rsidR="002E6436" w:rsidRDefault="002E6436"/>
    <w:p w:rsidR="002E6436" w:rsidRDefault="002E6436"/>
    <w:p w:rsidR="002E6436" w:rsidRDefault="002E6436"/>
    <w:p w:rsidR="002E6436" w:rsidRDefault="002E6436"/>
    <w:p w:rsidR="002E6436" w:rsidRDefault="002E6436"/>
    <w:p w:rsidR="002E6436" w:rsidRDefault="002E6436"/>
    <w:p w:rsidR="002E6436" w:rsidRDefault="002E6436"/>
    <w:p w:rsidR="002E6436" w:rsidRDefault="002E6436"/>
    <w:p w:rsidR="002E6436" w:rsidRDefault="002E6436"/>
    <w:p w:rsidR="002E6436" w:rsidRDefault="002E6436"/>
    <w:p w:rsidR="002E6436" w:rsidRDefault="002E6436"/>
    <w:p w:rsidR="002E6436" w:rsidRDefault="002E6436"/>
    <w:p w:rsidR="002E6436" w:rsidRDefault="002E6436"/>
    <w:p w:rsidR="002E6436" w:rsidRPr="00B130BE" w:rsidRDefault="002E6436" w:rsidP="002E6436">
      <w:pPr>
        <w:autoSpaceDN w:val="0"/>
        <w:jc w:val="center"/>
        <w:rPr>
          <w:sz w:val="28"/>
          <w:szCs w:val="28"/>
        </w:rPr>
      </w:pPr>
      <w:r w:rsidRPr="00B130BE">
        <w:rPr>
          <w:sz w:val="28"/>
          <w:szCs w:val="28"/>
        </w:rPr>
        <w:lastRenderedPageBreak/>
        <w:t>МУНИЦИПАЛЬНОЕ ОБРАЗОВАНИЕ</w:t>
      </w:r>
    </w:p>
    <w:p w:rsidR="002E6436" w:rsidRPr="00B130BE" w:rsidRDefault="002E6436" w:rsidP="002E6436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БЕГУНИЦКОЕ </w:t>
      </w:r>
      <w:r w:rsidRPr="00B130BE">
        <w:rPr>
          <w:sz w:val="28"/>
          <w:szCs w:val="28"/>
        </w:rPr>
        <w:t>СЕЛЬСКОЕ ПОСЕЛЕНИЕ</w:t>
      </w:r>
    </w:p>
    <w:p w:rsidR="002E6436" w:rsidRPr="00B130BE" w:rsidRDefault="002E6436" w:rsidP="002E6436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ВОЛОСОВСКОГО </w:t>
      </w:r>
      <w:r w:rsidRPr="00B130BE">
        <w:rPr>
          <w:sz w:val="28"/>
          <w:szCs w:val="28"/>
        </w:rPr>
        <w:t>МУНИЦИПАЛЬНОГО РАЙОНА</w:t>
      </w:r>
    </w:p>
    <w:p w:rsidR="002E6436" w:rsidRPr="00B130BE" w:rsidRDefault="002E6436" w:rsidP="002E6436">
      <w:pPr>
        <w:autoSpaceDN w:val="0"/>
        <w:jc w:val="center"/>
        <w:rPr>
          <w:sz w:val="28"/>
          <w:szCs w:val="28"/>
        </w:rPr>
      </w:pPr>
      <w:r w:rsidRPr="00B130BE">
        <w:rPr>
          <w:sz w:val="28"/>
          <w:szCs w:val="28"/>
        </w:rPr>
        <w:t>ЛЕНИНГРАДСКОЙ ОБЛАСТИ</w:t>
      </w:r>
    </w:p>
    <w:p w:rsidR="002E6436" w:rsidRPr="004D6C02" w:rsidRDefault="002E6436" w:rsidP="002E6436">
      <w:pPr>
        <w:pStyle w:val="1"/>
        <w:jc w:val="center"/>
        <w:rPr>
          <w:rFonts w:ascii="Times New Roman" w:hAnsi="Times New Roman" w:cs="Times New Roman"/>
          <w:b w:val="0"/>
          <w:bCs w:val="0"/>
          <w:i w:val="0"/>
          <w:szCs w:val="28"/>
        </w:rPr>
      </w:pPr>
      <w:r w:rsidRPr="004D6C02">
        <w:rPr>
          <w:rFonts w:ascii="Times New Roman" w:hAnsi="Times New Roman" w:cs="Times New Roman"/>
          <w:b w:val="0"/>
          <w:bCs w:val="0"/>
          <w:i w:val="0"/>
          <w:szCs w:val="28"/>
        </w:rPr>
        <w:t>СОВЕТ  ДЕПУТАТОВ</w:t>
      </w:r>
    </w:p>
    <w:p w:rsidR="002E6436" w:rsidRDefault="002E6436" w:rsidP="002E6436">
      <w:pPr>
        <w:jc w:val="center"/>
        <w:rPr>
          <w:sz w:val="28"/>
          <w:szCs w:val="28"/>
        </w:rPr>
      </w:pPr>
      <w:r>
        <w:rPr>
          <w:sz w:val="28"/>
          <w:szCs w:val="28"/>
        </w:rPr>
        <w:t>БЕГУНИЦКОГО СЕЛЬСКОГО ПОСЕЛЕНИЯ</w:t>
      </w:r>
    </w:p>
    <w:p w:rsidR="002E6436" w:rsidRDefault="002E6436" w:rsidP="002E6436">
      <w:pPr>
        <w:jc w:val="center"/>
        <w:rPr>
          <w:sz w:val="28"/>
          <w:szCs w:val="28"/>
        </w:rPr>
      </w:pPr>
    </w:p>
    <w:p w:rsidR="002E6436" w:rsidRDefault="002E6436" w:rsidP="002E643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E6436" w:rsidRPr="00573DD7" w:rsidRDefault="002E6436" w:rsidP="002E6436">
      <w:pPr>
        <w:jc w:val="center"/>
        <w:rPr>
          <w:color w:val="000000"/>
          <w:sz w:val="28"/>
        </w:rPr>
      </w:pPr>
      <w:r>
        <w:rPr>
          <w:color w:val="FF0000"/>
          <w:sz w:val="28"/>
        </w:rPr>
        <w:t xml:space="preserve">   </w:t>
      </w:r>
      <w:r w:rsidRPr="003B3FD4">
        <w:t>(</w:t>
      </w:r>
      <w:r>
        <w:t>сорок первое заседание</w:t>
      </w:r>
      <w:r w:rsidRPr="003B3FD4">
        <w:t xml:space="preserve"> </w:t>
      </w:r>
      <w:r>
        <w:t>первого</w:t>
      </w:r>
      <w:r w:rsidRPr="003B3FD4">
        <w:t xml:space="preserve"> созыва</w:t>
      </w:r>
      <w:r w:rsidRPr="00573DD7">
        <w:rPr>
          <w:color w:val="000000"/>
          <w:sz w:val="28"/>
        </w:rPr>
        <w:t>)</w:t>
      </w:r>
    </w:p>
    <w:p w:rsidR="002E6436" w:rsidRPr="00B130BE" w:rsidRDefault="002E6436" w:rsidP="002E6436">
      <w:pPr>
        <w:autoSpaceDN w:val="0"/>
        <w:jc w:val="center"/>
        <w:rPr>
          <w:sz w:val="28"/>
          <w:szCs w:val="28"/>
        </w:rPr>
      </w:pPr>
    </w:p>
    <w:p w:rsidR="002E6436" w:rsidRPr="00D243B7" w:rsidRDefault="002E6436" w:rsidP="002E6436">
      <w:pPr>
        <w:autoSpaceDN w:val="0"/>
        <w:rPr>
          <w:sz w:val="26"/>
          <w:szCs w:val="26"/>
        </w:rPr>
      </w:pPr>
      <w:r w:rsidRPr="00D243B7">
        <w:rPr>
          <w:sz w:val="26"/>
          <w:szCs w:val="26"/>
        </w:rPr>
        <w:t xml:space="preserve">От </w:t>
      </w:r>
      <w:r>
        <w:rPr>
          <w:sz w:val="26"/>
          <w:szCs w:val="26"/>
        </w:rPr>
        <w:t>17</w:t>
      </w:r>
      <w:r w:rsidRPr="00D243B7">
        <w:rPr>
          <w:sz w:val="26"/>
          <w:szCs w:val="26"/>
        </w:rPr>
        <w:t xml:space="preserve">.11.2022 года                                                                        № </w:t>
      </w:r>
      <w:r>
        <w:rPr>
          <w:sz w:val="26"/>
          <w:szCs w:val="26"/>
        </w:rPr>
        <w:t>206</w:t>
      </w:r>
    </w:p>
    <w:p w:rsidR="002E6436" w:rsidRPr="00D243B7" w:rsidRDefault="002E6436" w:rsidP="002E6436">
      <w:pPr>
        <w:autoSpaceDN w:val="0"/>
        <w:rPr>
          <w:sz w:val="26"/>
          <w:szCs w:val="26"/>
        </w:rPr>
      </w:pPr>
    </w:p>
    <w:p w:rsidR="002E6436" w:rsidRPr="00D243B7" w:rsidRDefault="002E6436" w:rsidP="002E6436">
      <w:pPr>
        <w:rPr>
          <w:sz w:val="26"/>
          <w:szCs w:val="26"/>
        </w:rPr>
      </w:pPr>
    </w:p>
    <w:p w:rsidR="002E6436" w:rsidRPr="00D243B7" w:rsidRDefault="002E6436" w:rsidP="002E6436">
      <w:pPr>
        <w:rPr>
          <w:b/>
          <w:sz w:val="26"/>
          <w:szCs w:val="26"/>
        </w:rPr>
      </w:pPr>
      <w:r w:rsidRPr="00D243B7">
        <w:rPr>
          <w:b/>
          <w:sz w:val="26"/>
          <w:szCs w:val="26"/>
        </w:rPr>
        <w:t xml:space="preserve">О передаче полномочий по осуществлению </w:t>
      </w:r>
    </w:p>
    <w:p w:rsidR="002E6436" w:rsidRPr="00D243B7" w:rsidRDefault="002E6436" w:rsidP="002E6436">
      <w:pPr>
        <w:rPr>
          <w:b/>
          <w:sz w:val="26"/>
          <w:szCs w:val="26"/>
        </w:rPr>
      </w:pPr>
      <w:r w:rsidRPr="00D243B7">
        <w:rPr>
          <w:b/>
          <w:sz w:val="26"/>
          <w:szCs w:val="26"/>
        </w:rPr>
        <w:t>внешнего муниципального финансового контроля</w:t>
      </w:r>
    </w:p>
    <w:p w:rsidR="002E6436" w:rsidRPr="00D243B7" w:rsidRDefault="002E6436" w:rsidP="002E6436">
      <w:pPr>
        <w:rPr>
          <w:sz w:val="26"/>
          <w:szCs w:val="26"/>
        </w:rPr>
      </w:pPr>
    </w:p>
    <w:p w:rsidR="002E6436" w:rsidRPr="00D243B7" w:rsidRDefault="002E6436" w:rsidP="002E6436">
      <w:pPr>
        <w:tabs>
          <w:tab w:val="left" w:pos="252"/>
          <w:tab w:val="left" w:pos="8640"/>
        </w:tabs>
        <w:spacing w:before="120" w:after="120"/>
        <w:contextualSpacing/>
        <w:jc w:val="both"/>
        <w:rPr>
          <w:sz w:val="26"/>
          <w:szCs w:val="26"/>
        </w:rPr>
      </w:pPr>
      <w:r w:rsidRPr="00D243B7">
        <w:rPr>
          <w:sz w:val="26"/>
          <w:szCs w:val="26"/>
        </w:rPr>
        <w:tab/>
      </w:r>
      <w:r w:rsidRPr="00D243B7">
        <w:rPr>
          <w:sz w:val="26"/>
          <w:szCs w:val="26"/>
        </w:rPr>
        <w:tab/>
      </w:r>
    </w:p>
    <w:p w:rsidR="002E6436" w:rsidRPr="00D243B7" w:rsidRDefault="002E6436" w:rsidP="002E6436">
      <w:pPr>
        <w:tabs>
          <w:tab w:val="left" w:pos="252"/>
          <w:tab w:val="left" w:pos="8640"/>
        </w:tabs>
        <w:ind w:firstLine="249"/>
        <w:contextualSpacing/>
        <w:jc w:val="both"/>
        <w:rPr>
          <w:sz w:val="26"/>
          <w:szCs w:val="26"/>
        </w:rPr>
      </w:pPr>
      <w:r w:rsidRPr="00D243B7">
        <w:rPr>
          <w:sz w:val="26"/>
          <w:szCs w:val="26"/>
        </w:rPr>
        <w:t xml:space="preserve">               Во исполнение статьи 38 Федерального закона от 06.10.2003 года № 131-ФЗ «Об общих принципах организации местного самоуправления в Российской Федерации», ст. 268.1 Бюджетного кодекса Российской Федерации, Устава Бегуницкого сельского поселения Волосовского муниципального района Ленинградской области, </w:t>
      </w:r>
    </w:p>
    <w:p w:rsidR="002E6436" w:rsidRPr="00D243B7" w:rsidRDefault="002E6436" w:rsidP="002E6436">
      <w:pPr>
        <w:tabs>
          <w:tab w:val="left" w:pos="252"/>
          <w:tab w:val="left" w:pos="8640"/>
        </w:tabs>
        <w:ind w:firstLine="249"/>
        <w:contextualSpacing/>
        <w:jc w:val="both"/>
        <w:rPr>
          <w:sz w:val="26"/>
          <w:szCs w:val="26"/>
        </w:rPr>
      </w:pPr>
      <w:r w:rsidRPr="00D243B7">
        <w:rPr>
          <w:sz w:val="26"/>
          <w:szCs w:val="26"/>
        </w:rPr>
        <w:t>Совет депутатов Бегуницкого сельского поселения Волосовского муниципального района Ленинградской области, РЕШИЛ:</w:t>
      </w:r>
    </w:p>
    <w:p w:rsidR="002E6436" w:rsidRPr="00D243B7" w:rsidRDefault="002E6436" w:rsidP="002E6436">
      <w:pPr>
        <w:tabs>
          <w:tab w:val="left" w:pos="252"/>
          <w:tab w:val="left" w:pos="8640"/>
        </w:tabs>
        <w:ind w:firstLine="249"/>
        <w:contextualSpacing/>
        <w:jc w:val="both"/>
        <w:rPr>
          <w:sz w:val="26"/>
          <w:szCs w:val="26"/>
        </w:rPr>
      </w:pPr>
      <w:r w:rsidRPr="00D243B7">
        <w:rPr>
          <w:sz w:val="26"/>
          <w:szCs w:val="26"/>
        </w:rPr>
        <w:t xml:space="preserve">1. Передать на 2023 год полномочия контрольно-счетного органа Бегуницкого сельского поселения Волосовского муниципального района Ленинградской области, по осуществлению внешнего муниципального финансового контроля для их исполнения контрольно-счетным органом муниципального образования Волосовского района. </w:t>
      </w:r>
    </w:p>
    <w:p w:rsidR="002E6436" w:rsidRPr="00D243B7" w:rsidRDefault="002E6436" w:rsidP="002E6436">
      <w:pPr>
        <w:tabs>
          <w:tab w:val="left" w:pos="252"/>
          <w:tab w:val="left" w:pos="8640"/>
        </w:tabs>
        <w:ind w:firstLine="249"/>
        <w:contextualSpacing/>
        <w:jc w:val="both"/>
        <w:rPr>
          <w:sz w:val="26"/>
          <w:szCs w:val="26"/>
        </w:rPr>
      </w:pPr>
      <w:r w:rsidRPr="00D243B7">
        <w:rPr>
          <w:sz w:val="26"/>
          <w:szCs w:val="26"/>
        </w:rPr>
        <w:t xml:space="preserve">2. Главе Бегуницкого сельского поселения Волосовского муниципального района Ленинградской области заключить Соглашение о передаче полномочий внешнего муниципального финансового контроля с контрольно-счетным органом муниципального образования  Волосовского района. </w:t>
      </w:r>
    </w:p>
    <w:p w:rsidR="002E6436" w:rsidRPr="00D243B7" w:rsidRDefault="002E6436" w:rsidP="002E6436">
      <w:pPr>
        <w:tabs>
          <w:tab w:val="left" w:pos="284"/>
        </w:tabs>
        <w:ind w:firstLine="249"/>
        <w:jc w:val="both"/>
        <w:rPr>
          <w:sz w:val="26"/>
          <w:szCs w:val="26"/>
        </w:rPr>
      </w:pPr>
      <w:r w:rsidRPr="00D243B7">
        <w:rPr>
          <w:sz w:val="26"/>
          <w:szCs w:val="26"/>
        </w:rPr>
        <w:t xml:space="preserve">    </w:t>
      </w:r>
      <w:proofErr w:type="gramStart"/>
      <w:r w:rsidRPr="00D243B7">
        <w:rPr>
          <w:sz w:val="26"/>
          <w:szCs w:val="26"/>
        </w:rPr>
        <w:t xml:space="preserve">3.Обнародовать настоящее решение в установленном порядке  и разместить на официальном сайте муниципального образования  Бегуницкое сельское поселение.  </w:t>
      </w:r>
      <w:proofErr w:type="gramEnd"/>
    </w:p>
    <w:p w:rsidR="002E6436" w:rsidRPr="00D243B7" w:rsidRDefault="002E6436" w:rsidP="002E6436">
      <w:pPr>
        <w:ind w:firstLine="249"/>
        <w:jc w:val="both"/>
        <w:rPr>
          <w:sz w:val="26"/>
          <w:szCs w:val="26"/>
        </w:rPr>
      </w:pPr>
      <w:r w:rsidRPr="00D243B7">
        <w:rPr>
          <w:sz w:val="26"/>
          <w:szCs w:val="26"/>
        </w:rPr>
        <w:t>4. Настоящее решение вступает в силу со дня его официального опубликования.</w:t>
      </w:r>
    </w:p>
    <w:p w:rsidR="002E6436" w:rsidRPr="00D243B7" w:rsidRDefault="002E6436" w:rsidP="002E6436">
      <w:pPr>
        <w:ind w:firstLine="249"/>
        <w:jc w:val="both"/>
        <w:rPr>
          <w:sz w:val="26"/>
          <w:szCs w:val="26"/>
        </w:rPr>
      </w:pPr>
      <w:r w:rsidRPr="00D243B7">
        <w:rPr>
          <w:sz w:val="26"/>
          <w:szCs w:val="26"/>
        </w:rPr>
        <w:t xml:space="preserve">5. </w:t>
      </w:r>
      <w:proofErr w:type="gramStart"/>
      <w:r w:rsidRPr="00D243B7">
        <w:rPr>
          <w:sz w:val="26"/>
          <w:szCs w:val="26"/>
        </w:rPr>
        <w:t>Контроль за</w:t>
      </w:r>
      <w:proofErr w:type="gramEnd"/>
      <w:r w:rsidRPr="00D243B7">
        <w:rPr>
          <w:sz w:val="26"/>
          <w:szCs w:val="26"/>
        </w:rPr>
        <w:t xml:space="preserve"> исполнением настоящего решения оставляю за собой.</w:t>
      </w:r>
    </w:p>
    <w:p w:rsidR="002E6436" w:rsidRPr="00D243B7" w:rsidRDefault="002E6436" w:rsidP="002E6436">
      <w:pPr>
        <w:ind w:firstLine="249"/>
        <w:jc w:val="both"/>
        <w:rPr>
          <w:sz w:val="26"/>
          <w:szCs w:val="26"/>
        </w:rPr>
      </w:pPr>
    </w:p>
    <w:p w:rsidR="002E6436" w:rsidRDefault="002E6436" w:rsidP="002E6436">
      <w:pPr>
        <w:ind w:firstLine="708"/>
        <w:jc w:val="both"/>
        <w:rPr>
          <w:sz w:val="26"/>
          <w:szCs w:val="26"/>
        </w:rPr>
      </w:pPr>
    </w:p>
    <w:p w:rsidR="002E6436" w:rsidRPr="00D243B7" w:rsidRDefault="002E6436" w:rsidP="002E6436">
      <w:pPr>
        <w:jc w:val="both"/>
        <w:rPr>
          <w:sz w:val="26"/>
          <w:szCs w:val="26"/>
        </w:rPr>
      </w:pPr>
      <w:r w:rsidRPr="00D243B7">
        <w:rPr>
          <w:sz w:val="26"/>
          <w:szCs w:val="26"/>
        </w:rPr>
        <w:t>Глава муниципального образования</w:t>
      </w:r>
    </w:p>
    <w:p w:rsidR="002E6436" w:rsidRPr="00D243B7" w:rsidRDefault="002E6436" w:rsidP="002E6436">
      <w:pPr>
        <w:jc w:val="both"/>
        <w:rPr>
          <w:sz w:val="26"/>
          <w:szCs w:val="26"/>
        </w:rPr>
      </w:pPr>
      <w:r w:rsidRPr="00D243B7">
        <w:rPr>
          <w:sz w:val="26"/>
          <w:szCs w:val="26"/>
        </w:rPr>
        <w:t>Бегуницкое сельское поселение                                                А.И. Минюк</w:t>
      </w:r>
    </w:p>
    <w:p w:rsidR="002E6436" w:rsidRDefault="002E6436" w:rsidP="002E6436"/>
    <w:p w:rsidR="002E6436" w:rsidRDefault="002E6436"/>
    <w:p w:rsidR="008036CE" w:rsidRDefault="008036CE"/>
    <w:p w:rsidR="008036CE" w:rsidRDefault="008036CE"/>
    <w:p w:rsidR="008036CE" w:rsidRDefault="008036CE"/>
    <w:p w:rsidR="008036CE" w:rsidRDefault="008036CE"/>
    <w:p w:rsidR="008036CE" w:rsidRDefault="008036CE"/>
    <w:p w:rsidR="008036CE" w:rsidRDefault="008036CE" w:rsidP="008036CE">
      <w:pPr>
        <w:rPr>
          <w:szCs w:val="28"/>
        </w:rPr>
      </w:pPr>
      <w:r>
        <w:rPr>
          <w:noProof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-281940</wp:posOffset>
            </wp:positionV>
            <wp:extent cx="581025" cy="685800"/>
            <wp:effectExtent l="19050" t="0" r="9525" b="0"/>
            <wp:wrapNone/>
            <wp:docPr id="2" name="Рисунок 3" descr="Бегуниц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гуницы_герб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36CE" w:rsidRDefault="008036CE" w:rsidP="008036CE">
      <w:pPr>
        <w:rPr>
          <w:szCs w:val="28"/>
        </w:rPr>
      </w:pPr>
    </w:p>
    <w:p w:rsidR="008036CE" w:rsidRPr="006D484F" w:rsidRDefault="008036CE" w:rsidP="008036CE">
      <w:pPr>
        <w:jc w:val="center"/>
        <w:rPr>
          <w:b/>
          <w:szCs w:val="28"/>
        </w:rPr>
      </w:pPr>
      <w:r>
        <w:rPr>
          <w:b/>
          <w:szCs w:val="28"/>
        </w:rPr>
        <w:t>М</w:t>
      </w:r>
      <w:r w:rsidRPr="006D484F">
        <w:rPr>
          <w:b/>
          <w:szCs w:val="28"/>
        </w:rPr>
        <w:t>УНИЦИПАЛЬНОЕ  ОБРАЗОВАНИЕ</w:t>
      </w:r>
    </w:p>
    <w:p w:rsidR="008036CE" w:rsidRPr="006D484F" w:rsidRDefault="008036CE" w:rsidP="008036CE">
      <w:pPr>
        <w:jc w:val="center"/>
        <w:rPr>
          <w:b/>
          <w:szCs w:val="28"/>
        </w:rPr>
      </w:pPr>
      <w:r>
        <w:rPr>
          <w:b/>
          <w:szCs w:val="28"/>
        </w:rPr>
        <w:t>БЕГУНИЦКОЕ</w:t>
      </w:r>
      <w:r w:rsidRPr="006D484F">
        <w:rPr>
          <w:b/>
          <w:szCs w:val="28"/>
        </w:rPr>
        <w:t xml:space="preserve"> СЕЛЬСКОЕ ПОСЕЛЕНИЕ</w:t>
      </w:r>
      <w:r w:rsidRPr="006D484F">
        <w:rPr>
          <w:b/>
          <w:szCs w:val="28"/>
        </w:rPr>
        <w:br/>
        <w:t>ВОЛОСОВСКОГО МУНИЦИПАЛЬНОГО РАЙОНА</w:t>
      </w:r>
    </w:p>
    <w:p w:rsidR="008036CE" w:rsidRPr="006D484F" w:rsidRDefault="008036CE" w:rsidP="008036CE">
      <w:pPr>
        <w:jc w:val="center"/>
        <w:rPr>
          <w:b/>
          <w:szCs w:val="28"/>
        </w:rPr>
      </w:pPr>
      <w:r w:rsidRPr="006D484F">
        <w:rPr>
          <w:b/>
          <w:szCs w:val="28"/>
        </w:rPr>
        <w:t>ЛЕНИНГРАДСКОЙ ОБЛАСТИ</w:t>
      </w:r>
    </w:p>
    <w:p w:rsidR="008036CE" w:rsidRPr="006D484F" w:rsidRDefault="008036CE" w:rsidP="008036CE">
      <w:pPr>
        <w:jc w:val="center"/>
        <w:rPr>
          <w:b/>
          <w:szCs w:val="28"/>
        </w:rPr>
      </w:pPr>
    </w:p>
    <w:p w:rsidR="008036CE" w:rsidRPr="006D484F" w:rsidRDefault="008036CE" w:rsidP="008036CE">
      <w:pPr>
        <w:jc w:val="center"/>
        <w:rPr>
          <w:b/>
          <w:szCs w:val="28"/>
        </w:rPr>
      </w:pPr>
      <w:r w:rsidRPr="006D484F">
        <w:rPr>
          <w:b/>
          <w:szCs w:val="28"/>
        </w:rPr>
        <w:t>СОВЕТ ДЕПУТАТОВ</w:t>
      </w:r>
    </w:p>
    <w:p w:rsidR="008036CE" w:rsidRPr="006D484F" w:rsidRDefault="008036CE" w:rsidP="008036CE">
      <w:pPr>
        <w:jc w:val="center"/>
        <w:rPr>
          <w:b/>
          <w:szCs w:val="28"/>
        </w:rPr>
      </w:pPr>
      <w:r w:rsidRPr="006D484F">
        <w:rPr>
          <w:b/>
          <w:szCs w:val="28"/>
        </w:rPr>
        <w:t>РЕШЕНИЕ</w:t>
      </w:r>
    </w:p>
    <w:p w:rsidR="008036CE" w:rsidRDefault="008036CE" w:rsidP="008036CE">
      <w:pPr>
        <w:jc w:val="center"/>
        <w:rPr>
          <w:szCs w:val="28"/>
        </w:rPr>
      </w:pPr>
      <w:r w:rsidRPr="00AA1846">
        <w:rPr>
          <w:szCs w:val="28"/>
        </w:rPr>
        <w:t>(</w:t>
      </w:r>
      <w:r>
        <w:rPr>
          <w:szCs w:val="28"/>
        </w:rPr>
        <w:t xml:space="preserve">сорок первое   заседание </w:t>
      </w:r>
      <w:r w:rsidRPr="00AA1846">
        <w:rPr>
          <w:szCs w:val="28"/>
        </w:rPr>
        <w:t xml:space="preserve"> </w:t>
      </w:r>
      <w:r>
        <w:rPr>
          <w:szCs w:val="28"/>
        </w:rPr>
        <w:t>первого</w:t>
      </w:r>
      <w:r w:rsidRPr="00AA1846">
        <w:rPr>
          <w:szCs w:val="28"/>
        </w:rPr>
        <w:t xml:space="preserve"> созыва)</w:t>
      </w:r>
    </w:p>
    <w:p w:rsidR="008036CE" w:rsidRDefault="008036CE" w:rsidP="008036CE">
      <w:pPr>
        <w:pStyle w:val="ac"/>
        <w:tabs>
          <w:tab w:val="left" w:pos="708"/>
        </w:tabs>
        <w:jc w:val="center"/>
        <w:rPr>
          <w:szCs w:val="28"/>
        </w:rPr>
      </w:pPr>
    </w:p>
    <w:p w:rsidR="008036CE" w:rsidRDefault="008036CE" w:rsidP="008036CE">
      <w:pPr>
        <w:pStyle w:val="ac"/>
        <w:tabs>
          <w:tab w:val="left" w:pos="708"/>
        </w:tabs>
        <w:jc w:val="center"/>
        <w:rPr>
          <w:szCs w:val="28"/>
        </w:rPr>
      </w:pPr>
      <w:r w:rsidRPr="00A10C17">
        <w:rPr>
          <w:szCs w:val="28"/>
        </w:rPr>
        <w:t>от</w:t>
      </w:r>
      <w:r>
        <w:rPr>
          <w:szCs w:val="28"/>
        </w:rPr>
        <w:t xml:space="preserve"> 17 ноября 2022</w:t>
      </w:r>
      <w:r w:rsidRPr="00A10C17">
        <w:rPr>
          <w:szCs w:val="28"/>
        </w:rPr>
        <w:t xml:space="preserve"> года   </w:t>
      </w:r>
      <w:r>
        <w:rPr>
          <w:szCs w:val="28"/>
        </w:rPr>
        <w:t xml:space="preserve">                                                 </w:t>
      </w:r>
      <w:r w:rsidRPr="00A10C17">
        <w:rPr>
          <w:szCs w:val="28"/>
        </w:rPr>
        <w:t>№</w:t>
      </w:r>
      <w:r>
        <w:rPr>
          <w:szCs w:val="28"/>
        </w:rPr>
        <w:t xml:space="preserve">  207</w:t>
      </w:r>
    </w:p>
    <w:p w:rsidR="008036CE" w:rsidRDefault="008036CE" w:rsidP="008036CE">
      <w:pPr>
        <w:jc w:val="center"/>
        <w:rPr>
          <w:sz w:val="22"/>
          <w:szCs w:val="22"/>
        </w:rPr>
      </w:pPr>
    </w:p>
    <w:p w:rsidR="008036CE" w:rsidRDefault="008036CE" w:rsidP="008036CE">
      <w:pPr>
        <w:jc w:val="center"/>
        <w:rPr>
          <w:sz w:val="22"/>
          <w:szCs w:val="22"/>
        </w:rPr>
      </w:pPr>
    </w:p>
    <w:p w:rsidR="008036CE" w:rsidRPr="007607F9" w:rsidRDefault="008036CE" w:rsidP="008036CE">
      <w:pPr>
        <w:rPr>
          <w:b/>
          <w:szCs w:val="28"/>
        </w:rPr>
      </w:pPr>
      <w:r w:rsidRPr="007607F9">
        <w:rPr>
          <w:b/>
          <w:szCs w:val="28"/>
        </w:rPr>
        <w:t xml:space="preserve">О принятии в первом чтении проекта решения о бюджете муниципального образования </w:t>
      </w:r>
      <w:r>
        <w:rPr>
          <w:b/>
          <w:szCs w:val="28"/>
        </w:rPr>
        <w:t>Бегуницкое</w:t>
      </w:r>
      <w:r w:rsidRPr="007607F9">
        <w:rPr>
          <w:b/>
          <w:szCs w:val="28"/>
        </w:rPr>
        <w:t xml:space="preserve"> с</w:t>
      </w:r>
      <w:r>
        <w:rPr>
          <w:b/>
          <w:szCs w:val="28"/>
        </w:rPr>
        <w:t xml:space="preserve">ельское  поселение Волосовского </w:t>
      </w:r>
      <w:r w:rsidRPr="007607F9">
        <w:rPr>
          <w:b/>
          <w:szCs w:val="28"/>
        </w:rPr>
        <w:t>муниципал</w:t>
      </w:r>
      <w:r w:rsidRPr="007607F9">
        <w:rPr>
          <w:b/>
          <w:szCs w:val="28"/>
        </w:rPr>
        <w:t>ь</w:t>
      </w:r>
      <w:r w:rsidRPr="007607F9">
        <w:rPr>
          <w:b/>
          <w:szCs w:val="28"/>
        </w:rPr>
        <w:t xml:space="preserve">ного района Ленинградской области на </w:t>
      </w:r>
      <w:r>
        <w:rPr>
          <w:b/>
          <w:szCs w:val="28"/>
        </w:rPr>
        <w:t>2023</w:t>
      </w:r>
      <w:r w:rsidRPr="007607F9">
        <w:rPr>
          <w:b/>
          <w:szCs w:val="28"/>
        </w:rPr>
        <w:t xml:space="preserve"> год и на плановый период </w:t>
      </w:r>
      <w:r>
        <w:rPr>
          <w:b/>
          <w:szCs w:val="28"/>
        </w:rPr>
        <w:t>2024</w:t>
      </w:r>
      <w:r w:rsidRPr="007607F9">
        <w:rPr>
          <w:b/>
          <w:szCs w:val="28"/>
        </w:rPr>
        <w:t xml:space="preserve"> и </w:t>
      </w:r>
      <w:r>
        <w:rPr>
          <w:b/>
          <w:szCs w:val="28"/>
        </w:rPr>
        <w:t>2025</w:t>
      </w:r>
      <w:r w:rsidRPr="007607F9">
        <w:rPr>
          <w:b/>
          <w:szCs w:val="28"/>
        </w:rPr>
        <w:t xml:space="preserve"> г</w:t>
      </w:r>
      <w:r w:rsidRPr="007607F9">
        <w:rPr>
          <w:b/>
          <w:szCs w:val="28"/>
        </w:rPr>
        <w:t>о</w:t>
      </w:r>
      <w:r w:rsidRPr="007607F9">
        <w:rPr>
          <w:b/>
          <w:szCs w:val="28"/>
        </w:rPr>
        <w:t>дов</w:t>
      </w:r>
    </w:p>
    <w:p w:rsidR="008036CE" w:rsidRPr="007A787A" w:rsidRDefault="008036CE" w:rsidP="008036CE">
      <w:pPr>
        <w:ind w:left="709"/>
        <w:jc w:val="both"/>
        <w:rPr>
          <w:szCs w:val="28"/>
        </w:rPr>
      </w:pPr>
    </w:p>
    <w:p w:rsidR="008036CE" w:rsidRPr="002D48E7" w:rsidRDefault="008036CE" w:rsidP="008036CE">
      <w:pPr>
        <w:ind w:firstLine="709"/>
        <w:jc w:val="both"/>
        <w:rPr>
          <w:b/>
          <w:szCs w:val="28"/>
        </w:rPr>
      </w:pPr>
      <w:r w:rsidRPr="002D48E7">
        <w:rPr>
          <w:szCs w:val="28"/>
        </w:rPr>
        <w:t xml:space="preserve">Рассмотрев проект решения </w:t>
      </w:r>
      <w:r>
        <w:rPr>
          <w:szCs w:val="28"/>
        </w:rPr>
        <w:t>«О</w:t>
      </w:r>
      <w:r w:rsidRPr="002D48E7">
        <w:rPr>
          <w:szCs w:val="28"/>
        </w:rPr>
        <w:t xml:space="preserve"> бюджете</w:t>
      </w:r>
      <w:r>
        <w:rPr>
          <w:szCs w:val="28"/>
        </w:rPr>
        <w:t xml:space="preserve"> </w:t>
      </w:r>
      <w:r w:rsidRPr="002D48E7">
        <w:rPr>
          <w:szCs w:val="28"/>
        </w:rPr>
        <w:t xml:space="preserve">муниципального образования </w:t>
      </w:r>
      <w:r>
        <w:rPr>
          <w:szCs w:val="28"/>
        </w:rPr>
        <w:t xml:space="preserve">Бегуницкое </w:t>
      </w:r>
      <w:r w:rsidRPr="002D48E7">
        <w:rPr>
          <w:szCs w:val="28"/>
        </w:rPr>
        <w:t>сельское поселение Волосовского муниципального района Ленинградской области</w:t>
      </w:r>
      <w:r>
        <w:rPr>
          <w:szCs w:val="28"/>
        </w:rPr>
        <w:t xml:space="preserve"> на 2023 год и плановый период 2024-2025 годов» и материалы к нему</w:t>
      </w:r>
      <w:r w:rsidRPr="002D48E7">
        <w:rPr>
          <w:szCs w:val="28"/>
        </w:rPr>
        <w:t>, совет депутатов</w:t>
      </w:r>
      <w:r>
        <w:rPr>
          <w:szCs w:val="28"/>
        </w:rPr>
        <w:t xml:space="preserve"> муниципального образования </w:t>
      </w:r>
      <w:r w:rsidRPr="002D48E7">
        <w:rPr>
          <w:szCs w:val="28"/>
        </w:rPr>
        <w:t xml:space="preserve"> </w:t>
      </w:r>
      <w:r>
        <w:rPr>
          <w:szCs w:val="28"/>
        </w:rPr>
        <w:t>Бегуницкое</w:t>
      </w:r>
      <w:r w:rsidRPr="002D48E7">
        <w:rPr>
          <w:szCs w:val="28"/>
        </w:rPr>
        <w:t xml:space="preserve"> сельско</w:t>
      </w:r>
      <w:r>
        <w:rPr>
          <w:szCs w:val="28"/>
        </w:rPr>
        <w:t>е</w:t>
      </w:r>
      <w:r w:rsidRPr="002D48E7">
        <w:rPr>
          <w:szCs w:val="28"/>
        </w:rPr>
        <w:t xml:space="preserve"> поселени</w:t>
      </w:r>
      <w:r>
        <w:rPr>
          <w:szCs w:val="28"/>
        </w:rPr>
        <w:t>е</w:t>
      </w:r>
      <w:r w:rsidRPr="002D48E7">
        <w:rPr>
          <w:szCs w:val="28"/>
        </w:rPr>
        <w:t xml:space="preserve"> Волосовского муниципального района Ленинградской области</w:t>
      </w:r>
      <w:r w:rsidRPr="002D48E7">
        <w:rPr>
          <w:b/>
          <w:szCs w:val="28"/>
        </w:rPr>
        <w:t xml:space="preserve"> Р</w:t>
      </w:r>
      <w:r w:rsidRPr="002D48E7">
        <w:rPr>
          <w:b/>
          <w:szCs w:val="28"/>
        </w:rPr>
        <w:t>Е</w:t>
      </w:r>
      <w:r w:rsidRPr="002D48E7">
        <w:rPr>
          <w:b/>
          <w:szCs w:val="28"/>
        </w:rPr>
        <w:t>ШИЛ:</w:t>
      </w:r>
    </w:p>
    <w:p w:rsidR="008036CE" w:rsidRPr="002D48E7" w:rsidRDefault="008036CE" w:rsidP="008036CE">
      <w:pPr>
        <w:ind w:firstLine="709"/>
        <w:jc w:val="both"/>
        <w:rPr>
          <w:b/>
          <w:szCs w:val="28"/>
        </w:rPr>
      </w:pPr>
    </w:p>
    <w:p w:rsidR="008036CE" w:rsidRPr="002D48E7" w:rsidRDefault="008036CE" w:rsidP="008036CE">
      <w:pPr>
        <w:ind w:firstLine="709"/>
        <w:jc w:val="both"/>
        <w:rPr>
          <w:szCs w:val="28"/>
        </w:rPr>
      </w:pPr>
      <w:r w:rsidRPr="002D48E7">
        <w:rPr>
          <w:szCs w:val="28"/>
        </w:rPr>
        <w:t xml:space="preserve">1. Принять в первом чтении проект решения </w:t>
      </w:r>
      <w:r>
        <w:rPr>
          <w:szCs w:val="28"/>
        </w:rPr>
        <w:t>«О</w:t>
      </w:r>
      <w:r w:rsidRPr="002D48E7">
        <w:rPr>
          <w:szCs w:val="28"/>
        </w:rPr>
        <w:t xml:space="preserve"> бюджете муниципальн</w:t>
      </w:r>
      <w:r w:rsidRPr="002D48E7">
        <w:rPr>
          <w:szCs w:val="28"/>
        </w:rPr>
        <w:t>о</w:t>
      </w:r>
      <w:r w:rsidRPr="002D48E7">
        <w:rPr>
          <w:szCs w:val="28"/>
        </w:rPr>
        <w:t xml:space="preserve">го образования </w:t>
      </w:r>
      <w:r>
        <w:rPr>
          <w:szCs w:val="28"/>
        </w:rPr>
        <w:t>Бегуницкое</w:t>
      </w:r>
      <w:r w:rsidRPr="002D48E7">
        <w:rPr>
          <w:szCs w:val="28"/>
        </w:rPr>
        <w:t xml:space="preserve"> сельское поселение Волосовского муниц</w:t>
      </w:r>
      <w:r w:rsidRPr="002D48E7">
        <w:rPr>
          <w:szCs w:val="28"/>
        </w:rPr>
        <w:t>и</w:t>
      </w:r>
      <w:r w:rsidRPr="002D48E7">
        <w:rPr>
          <w:szCs w:val="28"/>
        </w:rPr>
        <w:t>пального района Ленинградской области</w:t>
      </w:r>
      <w:r w:rsidRPr="002D48E7">
        <w:t xml:space="preserve"> </w:t>
      </w:r>
      <w:r w:rsidRPr="002D48E7">
        <w:rPr>
          <w:szCs w:val="28"/>
        </w:rPr>
        <w:t xml:space="preserve">на </w:t>
      </w:r>
      <w:r>
        <w:rPr>
          <w:szCs w:val="28"/>
        </w:rPr>
        <w:t>2023</w:t>
      </w:r>
      <w:r w:rsidRPr="002D48E7">
        <w:rPr>
          <w:szCs w:val="28"/>
        </w:rPr>
        <w:t xml:space="preserve"> год и на плановый период </w:t>
      </w:r>
      <w:r>
        <w:rPr>
          <w:szCs w:val="28"/>
        </w:rPr>
        <w:t>2024</w:t>
      </w:r>
      <w:r w:rsidRPr="002D48E7">
        <w:rPr>
          <w:szCs w:val="28"/>
        </w:rPr>
        <w:t xml:space="preserve"> и </w:t>
      </w:r>
      <w:r>
        <w:rPr>
          <w:szCs w:val="28"/>
        </w:rPr>
        <w:t>2025</w:t>
      </w:r>
      <w:r w:rsidRPr="002D48E7">
        <w:rPr>
          <w:szCs w:val="28"/>
        </w:rPr>
        <w:t xml:space="preserve"> г</w:t>
      </w:r>
      <w:r w:rsidRPr="002D48E7">
        <w:rPr>
          <w:szCs w:val="28"/>
        </w:rPr>
        <w:t>о</w:t>
      </w:r>
      <w:r w:rsidRPr="002D48E7">
        <w:rPr>
          <w:szCs w:val="28"/>
        </w:rPr>
        <w:t>дов</w:t>
      </w:r>
      <w:r>
        <w:rPr>
          <w:szCs w:val="28"/>
        </w:rPr>
        <w:t>»</w:t>
      </w:r>
      <w:r w:rsidRPr="002D48E7">
        <w:rPr>
          <w:szCs w:val="28"/>
        </w:rPr>
        <w:t>.</w:t>
      </w:r>
    </w:p>
    <w:p w:rsidR="008036CE" w:rsidRPr="00BA7FF8" w:rsidRDefault="008036CE" w:rsidP="008036CE">
      <w:pPr>
        <w:numPr>
          <w:ilvl w:val="0"/>
          <w:numId w:val="4"/>
        </w:numPr>
        <w:ind w:left="0" w:firstLine="709"/>
        <w:jc w:val="both"/>
      </w:pPr>
      <w:r w:rsidRPr="002D48E7">
        <w:rPr>
          <w:szCs w:val="28"/>
        </w:rPr>
        <w:t xml:space="preserve">2. </w:t>
      </w:r>
      <w:r w:rsidRPr="00BA7FF8">
        <w:t xml:space="preserve">Утвердить основные характеристики  бюджета муниципального образования  </w:t>
      </w:r>
      <w:r>
        <w:t xml:space="preserve">Бегуницкое </w:t>
      </w:r>
      <w:r w:rsidRPr="00BA7FF8">
        <w:t xml:space="preserve"> сельское поселение  Волосовского муниципального района Ленинградской области на </w:t>
      </w:r>
      <w:r>
        <w:t>2023</w:t>
      </w:r>
      <w:r w:rsidRPr="00BA7FF8">
        <w:t xml:space="preserve"> год:</w:t>
      </w:r>
    </w:p>
    <w:p w:rsidR="008036CE" w:rsidRPr="00BA7FF8" w:rsidRDefault="008036CE" w:rsidP="008036CE">
      <w:pPr>
        <w:ind w:firstLine="709"/>
        <w:jc w:val="both"/>
      </w:pPr>
      <w:r w:rsidRPr="00BA7FF8">
        <w:t xml:space="preserve">             - прогнозируемый  общий объем  доходов  бюджета муниципального образования  </w:t>
      </w:r>
      <w:r>
        <w:t>Бегуницкое</w:t>
      </w:r>
      <w:r w:rsidRPr="00BA7FF8">
        <w:t xml:space="preserve"> сельское поселение </w:t>
      </w:r>
      <w:r>
        <w:t xml:space="preserve"> Волосовского муниципального района Ленинградской области </w:t>
      </w:r>
      <w:r w:rsidRPr="00BA7FF8">
        <w:t xml:space="preserve">в сумме </w:t>
      </w:r>
      <w:r>
        <w:t>72 977 032,00</w:t>
      </w:r>
      <w:r w:rsidRPr="00BA7FF8">
        <w:t xml:space="preserve"> </w:t>
      </w:r>
      <w:r w:rsidRPr="00F25A8B">
        <w:rPr>
          <w:szCs w:val="28"/>
        </w:rPr>
        <w:t>рубл</w:t>
      </w:r>
      <w:r>
        <w:rPr>
          <w:szCs w:val="28"/>
        </w:rPr>
        <w:t>я</w:t>
      </w:r>
      <w:r w:rsidRPr="00BA7FF8">
        <w:t>;</w:t>
      </w:r>
    </w:p>
    <w:p w:rsidR="008036CE" w:rsidRPr="00BA7FF8" w:rsidRDefault="008036CE" w:rsidP="008036CE">
      <w:pPr>
        <w:ind w:firstLine="709"/>
        <w:jc w:val="both"/>
      </w:pPr>
      <w:r w:rsidRPr="00BA7FF8">
        <w:t xml:space="preserve">             - </w:t>
      </w:r>
      <w:r>
        <w:t xml:space="preserve">прогнозируемый </w:t>
      </w:r>
      <w:r w:rsidRPr="00BA7FF8">
        <w:t xml:space="preserve">общий объем расходов  бюджета  муниципального образования </w:t>
      </w:r>
      <w:r>
        <w:t>Бегуницкое</w:t>
      </w:r>
      <w:r w:rsidRPr="00BA7FF8">
        <w:t xml:space="preserve"> сельское поселение </w:t>
      </w:r>
      <w:r>
        <w:t>Волосовского муниципального района Ленинградской области</w:t>
      </w:r>
      <w:r w:rsidRPr="00BA7FF8">
        <w:t xml:space="preserve"> сумме  </w:t>
      </w:r>
      <w:r>
        <w:t> </w:t>
      </w:r>
      <w:r>
        <w:rPr>
          <w:szCs w:val="28"/>
        </w:rPr>
        <w:t>76 277 032,00</w:t>
      </w:r>
      <w:r>
        <w:rPr>
          <w:b/>
          <w:sz w:val="26"/>
          <w:szCs w:val="26"/>
        </w:rPr>
        <w:t xml:space="preserve"> </w:t>
      </w:r>
      <w:r>
        <w:t>рубля</w:t>
      </w:r>
      <w:r w:rsidRPr="00BA7FF8">
        <w:t>.</w:t>
      </w:r>
    </w:p>
    <w:p w:rsidR="008036CE" w:rsidRPr="00BA7FF8" w:rsidRDefault="008036CE" w:rsidP="008036CE">
      <w:pPr>
        <w:ind w:firstLine="709"/>
        <w:jc w:val="both"/>
      </w:pPr>
      <w:r w:rsidRPr="00BA7FF8">
        <w:t xml:space="preserve">             -  прогнозируемый дефицит бюджета  муниципального образования </w:t>
      </w:r>
      <w:r>
        <w:t>Бегуницкое</w:t>
      </w:r>
      <w:r w:rsidRPr="00BA7FF8">
        <w:t xml:space="preserve"> сельское поселение  </w:t>
      </w:r>
      <w:r>
        <w:t>Волосовского муниципального района Ленинградской области</w:t>
      </w:r>
      <w:r w:rsidRPr="00BA7FF8">
        <w:t xml:space="preserve"> в сумме  </w:t>
      </w:r>
      <w:r>
        <w:t>3 300 000,00</w:t>
      </w:r>
      <w:r w:rsidRPr="00BA7FF8">
        <w:t xml:space="preserve"> рублей.</w:t>
      </w:r>
    </w:p>
    <w:p w:rsidR="008036CE" w:rsidRPr="00BA7FF8" w:rsidRDefault="008036CE" w:rsidP="008036CE">
      <w:pPr>
        <w:ind w:firstLine="709"/>
        <w:jc w:val="both"/>
      </w:pPr>
      <w:r>
        <w:t>3</w:t>
      </w:r>
      <w:r w:rsidRPr="00BA7FF8">
        <w:t xml:space="preserve">.   Утвердить  основные характеристики бюджета  муниципального образования  </w:t>
      </w:r>
      <w:r>
        <w:t>Бегуницкое</w:t>
      </w:r>
      <w:r w:rsidRPr="00BA7FF8">
        <w:t xml:space="preserve"> сельское поселение  Волосовского муниципального района   Ленинградской области на</w:t>
      </w:r>
      <w:r>
        <w:t xml:space="preserve"> плановый период </w:t>
      </w:r>
      <w:r w:rsidRPr="00BA7FF8">
        <w:t xml:space="preserve"> </w:t>
      </w:r>
      <w:r>
        <w:t>2024</w:t>
      </w:r>
      <w:r w:rsidRPr="00BA7FF8">
        <w:t xml:space="preserve">  </w:t>
      </w:r>
      <w:r>
        <w:t>и</w:t>
      </w:r>
      <w:r w:rsidRPr="00BA7FF8">
        <w:t xml:space="preserve"> </w:t>
      </w:r>
      <w:r>
        <w:t>2025 годов</w:t>
      </w:r>
      <w:r w:rsidRPr="00BA7FF8">
        <w:t>:</w:t>
      </w:r>
    </w:p>
    <w:p w:rsidR="008036CE" w:rsidRPr="00BA7FF8" w:rsidRDefault="008036CE" w:rsidP="008036CE">
      <w:pPr>
        <w:ind w:firstLine="709"/>
        <w:jc w:val="both"/>
      </w:pPr>
      <w:r w:rsidRPr="00BA7FF8">
        <w:t xml:space="preserve">            - прогнозируемый общий объем доходов  бюджета муниципального образования </w:t>
      </w:r>
      <w:r>
        <w:t>Бегуницкое</w:t>
      </w:r>
      <w:r w:rsidRPr="00BA7FF8">
        <w:t xml:space="preserve"> сельское поселение </w:t>
      </w:r>
      <w:r>
        <w:t xml:space="preserve">Волосовского муниципального района Ленинградской области </w:t>
      </w:r>
      <w:r w:rsidRPr="00BA7FF8">
        <w:t xml:space="preserve"> </w:t>
      </w:r>
      <w:r>
        <w:t>на 2024 год</w:t>
      </w:r>
      <w:r w:rsidRPr="00BA7FF8">
        <w:t xml:space="preserve"> в сумме </w:t>
      </w:r>
      <w:r>
        <w:rPr>
          <w:szCs w:val="28"/>
        </w:rPr>
        <w:t>75 218 342,00</w:t>
      </w:r>
      <w:r>
        <w:rPr>
          <w:sz w:val="26"/>
          <w:szCs w:val="26"/>
        </w:rPr>
        <w:t xml:space="preserve"> </w:t>
      </w:r>
      <w:r w:rsidRPr="00BA7FF8">
        <w:t>рубл</w:t>
      </w:r>
      <w:r>
        <w:t>я</w:t>
      </w:r>
      <w:r w:rsidRPr="00BA7FF8">
        <w:t xml:space="preserve"> и на </w:t>
      </w:r>
      <w:r>
        <w:t>2025</w:t>
      </w:r>
      <w:r w:rsidRPr="00BA7FF8">
        <w:t xml:space="preserve"> год </w:t>
      </w:r>
      <w:r>
        <w:t xml:space="preserve"> в сумме </w:t>
      </w:r>
      <w:r w:rsidRPr="00BA7FF8">
        <w:t xml:space="preserve">   </w:t>
      </w:r>
      <w:r>
        <w:rPr>
          <w:szCs w:val="28"/>
        </w:rPr>
        <w:t xml:space="preserve">77 926 482,00 </w:t>
      </w:r>
      <w:r w:rsidRPr="00BA7FF8">
        <w:t>рубл</w:t>
      </w:r>
      <w:r>
        <w:t>я</w:t>
      </w:r>
      <w:r w:rsidRPr="00BA7FF8">
        <w:t>;</w:t>
      </w:r>
    </w:p>
    <w:p w:rsidR="008036CE" w:rsidRDefault="008036CE" w:rsidP="008036CE">
      <w:pPr>
        <w:ind w:firstLine="709"/>
        <w:jc w:val="both"/>
      </w:pPr>
      <w:r w:rsidRPr="00BA7FF8">
        <w:t xml:space="preserve">            - </w:t>
      </w:r>
      <w:r>
        <w:t xml:space="preserve">прогнозируемый </w:t>
      </w:r>
      <w:r w:rsidRPr="00BA7FF8">
        <w:t xml:space="preserve">общий объем расходов  бюджета  муниципального образования  </w:t>
      </w:r>
      <w:r>
        <w:t>Бегуницкое</w:t>
      </w:r>
      <w:r w:rsidRPr="00BA7FF8">
        <w:t xml:space="preserve"> сельское поселение</w:t>
      </w:r>
      <w:r>
        <w:t xml:space="preserve"> Волосовского муниципального района Ленинградской области</w:t>
      </w:r>
      <w:r w:rsidRPr="00BA7FF8">
        <w:t xml:space="preserve"> </w:t>
      </w:r>
      <w:r>
        <w:t xml:space="preserve">на 2024 год в сумме </w:t>
      </w:r>
      <w:r w:rsidRPr="00BA7FF8">
        <w:t xml:space="preserve">  </w:t>
      </w:r>
      <w:r>
        <w:rPr>
          <w:szCs w:val="28"/>
        </w:rPr>
        <w:t>77 218 342,00</w:t>
      </w:r>
      <w:r>
        <w:rPr>
          <w:sz w:val="26"/>
          <w:szCs w:val="26"/>
        </w:rPr>
        <w:t xml:space="preserve"> </w:t>
      </w:r>
      <w:r w:rsidRPr="00BA7FF8">
        <w:t>рубл</w:t>
      </w:r>
      <w:r>
        <w:t>я</w:t>
      </w:r>
      <w:r w:rsidRPr="00BA7FF8">
        <w:t xml:space="preserve"> и на </w:t>
      </w:r>
      <w:r>
        <w:t>2025</w:t>
      </w:r>
      <w:r w:rsidRPr="00BA7FF8">
        <w:t xml:space="preserve"> год в сумме  </w:t>
      </w:r>
      <w:r>
        <w:rPr>
          <w:szCs w:val="28"/>
        </w:rPr>
        <w:t xml:space="preserve">79 926 482,00 </w:t>
      </w:r>
      <w:r w:rsidRPr="00BA7FF8">
        <w:t>рубл</w:t>
      </w:r>
      <w:r>
        <w:t>я</w:t>
      </w:r>
      <w:r w:rsidRPr="00BA7FF8">
        <w:t>.</w:t>
      </w:r>
    </w:p>
    <w:p w:rsidR="008036CE" w:rsidRPr="00BA7FF8" w:rsidRDefault="008036CE" w:rsidP="008036CE">
      <w:pPr>
        <w:ind w:firstLine="709"/>
        <w:jc w:val="both"/>
      </w:pPr>
      <w:r>
        <w:t>- прогнозируемый дефицит бюджета муниципального образования Бегуницкое сельское поселение Волосовского муниципального района Ленинградской области на 2024 год в сумме 2 000 000,00 рублей и на 2025 год в сумме 2 000 000,00 рублей.</w:t>
      </w:r>
    </w:p>
    <w:p w:rsidR="008036CE" w:rsidRDefault="008036CE" w:rsidP="008036CE">
      <w:pPr>
        <w:ind w:firstLine="709"/>
        <w:jc w:val="both"/>
      </w:pPr>
      <w:r w:rsidRPr="002D48E7">
        <w:rPr>
          <w:szCs w:val="28"/>
        </w:rPr>
        <w:lastRenderedPageBreak/>
        <w:t xml:space="preserve">4. </w:t>
      </w:r>
      <w:bookmarkStart w:id="4" w:name="sub_22"/>
      <w:r w:rsidRPr="00BA7FF8">
        <w:t xml:space="preserve">Утвердить источники финансирования дефицита бюджета  муниципального образования </w:t>
      </w:r>
      <w:r>
        <w:t>Бегуницкое</w:t>
      </w:r>
      <w:r w:rsidRPr="00BA7FF8">
        <w:t xml:space="preserve"> сельское поселение</w:t>
      </w:r>
      <w:r>
        <w:t xml:space="preserve"> Волосовского муниципального района Ленинградской области </w:t>
      </w:r>
      <w:r w:rsidRPr="00BA7FF8">
        <w:t xml:space="preserve"> на </w:t>
      </w:r>
      <w:r>
        <w:t>2023</w:t>
      </w:r>
      <w:r w:rsidRPr="00BA7FF8">
        <w:t xml:space="preserve"> год согласно приложени</w:t>
      </w:r>
      <w:r>
        <w:t>ю</w:t>
      </w:r>
      <w:r w:rsidRPr="00BA7FF8">
        <w:t xml:space="preserve"> 1</w:t>
      </w:r>
      <w:r>
        <w:t>.</w:t>
      </w:r>
    </w:p>
    <w:p w:rsidR="008036CE" w:rsidRPr="002D48E7" w:rsidRDefault="008036CE" w:rsidP="008036CE">
      <w:pPr>
        <w:ind w:firstLine="709"/>
        <w:jc w:val="both"/>
        <w:rPr>
          <w:szCs w:val="28"/>
        </w:rPr>
      </w:pPr>
      <w:r w:rsidRPr="002D48E7">
        <w:rPr>
          <w:szCs w:val="28"/>
        </w:rPr>
        <w:t>5. Утвердить в пределах общего объема доходов бюджета муниципал</w:t>
      </w:r>
      <w:r w:rsidRPr="002D48E7">
        <w:rPr>
          <w:szCs w:val="28"/>
        </w:rPr>
        <w:t>ь</w:t>
      </w:r>
      <w:r w:rsidRPr="002D48E7">
        <w:rPr>
          <w:szCs w:val="28"/>
        </w:rPr>
        <w:t xml:space="preserve">ного образования </w:t>
      </w:r>
      <w:r>
        <w:rPr>
          <w:szCs w:val="28"/>
        </w:rPr>
        <w:t>Бегуницкое</w:t>
      </w:r>
      <w:r w:rsidRPr="002D48E7">
        <w:rPr>
          <w:szCs w:val="28"/>
        </w:rPr>
        <w:t xml:space="preserve"> сельское поселение безвозмездные поступления на </w:t>
      </w:r>
      <w:r>
        <w:rPr>
          <w:szCs w:val="28"/>
        </w:rPr>
        <w:t>2023</w:t>
      </w:r>
      <w:r w:rsidRPr="002D48E7">
        <w:rPr>
          <w:szCs w:val="28"/>
        </w:rPr>
        <w:t xml:space="preserve"> год в общей сумме </w:t>
      </w:r>
      <w:r>
        <w:rPr>
          <w:szCs w:val="28"/>
        </w:rPr>
        <w:t>36 291 152,00</w:t>
      </w:r>
      <w:r w:rsidRPr="009F6E1C">
        <w:rPr>
          <w:szCs w:val="28"/>
        </w:rPr>
        <w:t xml:space="preserve"> </w:t>
      </w:r>
      <w:r w:rsidRPr="002D48E7">
        <w:rPr>
          <w:szCs w:val="28"/>
        </w:rPr>
        <w:t>рубл</w:t>
      </w:r>
      <w:r>
        <w:rPr>
          <w:szCs w:val="28"/>
        </w:rPr>
        <w:t>я</w:t>
      </w:r>
      <w:r w:rsidRPr="002D48E7">
        <w:rPr>
          <w:szCs w:val="28"/>
        </w:rPr>
        <w:t>, в том чи</w:t>
      </w:r>
      <w:r w:rsidRPr="002D48E7">
        <w:rPr>
          <w:szCs w:val="28"/>
        </w:rPr>
        <w:t>с</w:t>
      </w:r>
      <w:r w:rsidRPr="002D48E7">
        <w:rPr>
          <w:szCs w:val="28"/>
        </w:rPr>
        <w:t xml:space="preserve">ле: </w:t>
      </w:r>
      <w:bookmarkEnd w:id="4"/>
    </w:p>
    <w:p w:rsidR="008036CE" w:rsidRPr="002D48E7" w:rsidRDefault="008036CE" w:rsidP="008036CE">
      <w:pPr>
        <w:jc w:val="both"/>
        <w:rPr>
          <w:szCs w:val="28"/>
        </w:rPr>
      </w:pPr>
      <w:r w:rsidRPr="002D48E7">
        <w:rPr>
          <w:b/>
          <w:bCs/>
          <w:szCs w:val="28"/>
        </w:rPr>
        <w:tab/>
        <w:t>Дотации</w:t>
      </w:r>
      <w:r w:rsidRPr="002D48E7">
        <w:rPr>
          <w:szCs w:val="28"/>
        </w:rPr>
        <w:t xml:space="preserve"> на выравнивание бюджетной обеспеченности поселений за счет средств областного бюджета Ленинградской области на </w:t>
      </w:r>
      <w:r>
        <w:rPr>
          <w:szCs w:val="28"/>
        </w:rPr>
        <w:t>2023</w:t>
      </w:r>
      <w:r w:rsidRPr="002D48E7">
        <w:rPr>
          <w:szCs w:val="28"/>
        </w:rPr>
        <w:t xml:space="preserve"> год в су</w:t>
      </w:r>
      <w:r w:rsidRPr="002D48E7">
        <w:rPr>
          <w:szCs w:val="28"/>
        </w:rPr>
        <w:t>м</w:t>
      </w:r>
      <w:r w:rsidRPr="002D48E7">
        <w:rPr>
          <w:szCs w:val="28"/>
        </w:rPr>
        <w:t xml:space="preserve">ме </w:t>
      </w:r>
      <w:r>
        <w:rPr>
          <w:szCs w:val="28"/>
        </w:rPr>
        <w:t>31 000 200</w:t>
      </w:r>
      <w:r w:rsidRPr="00D2206A">
        <w:rPr>
          <w:szCs w:val="28"/>
        </w:rPr>
        <w:t>,00</w:t>
      </w:r>
      <w:r>
        <w:rPr>
          <w:sz w:val="23"/>
        </w:rPr>
        <w:t xml:space="preserve"> </w:t>
      </w:r>
      <w:r w:rsidRPr="004E03C4">
        <w:rPr>
          <w:szCs w:val="28"/>
        </w:rPr>
        <w:t>рублей</w:t>
      </w:r>
      <w:r w:rsidRPr="002D48E7">
        <w:rPr>
          <w:szCs w:val="28"/>
        </w:rPr>
        <w:t>;</w:t>
      </w:r>
    </w:p>
    <w:p w:rsidR="008036CE" w:rsidRDefault="008036CE" w:rsidP="008036CE">
      <w:pPr>
        <w:jc w:val="both"/>
        <w:rPr>
          <w:szCs w:val="28"/>
        </w:rPr>
      </w:pPr>
      <w:r w:rsidRPr="002D48E7">
        <w:rPr>
          <w:szCs w:val="28"/>
        </w:rPr>
        <w:tab/>
      </w:r>
      <w:r w:rsidRPr="002D48E7">
        <w:rPr>
          <w:b/>
          <w:bCs/>
          <w:szCs w:val="28"/>
        </w:rPr>
        <w:t>Дотации</w:t>
      </w:r>
      <w:r w:rsidRPr="002D48E7">
        <w:rPr>
          <w:szCs w:val="28"/>
        </w:rPr>
        <w:t xml:space="preserve"> на  выравнивание бюджетной обеспеченности поселений из районного фонда финансовой поддержки муниципального образования Волосовский муниципал</w:t>
      </w:r>
      <w:r w:rsidRPr="002D48E7">
        <w:rPr>
          <w:szCs w:val="28"/>
        </w:rPr>
        <w:t>ь</w:t>
      </w:r>
      <w:r w:rsidRPr="002D48E7">
        <w:rPr>
          <w:szCs w:val="28"/>
        </w:rPr>
        <w:t xml:space="preserve">ный район на </w:t>
      </w:r>
      <w:r>
        <w:rPr>
          <w:szCs w:val="28"/>
        </w:rPr>
        <w:t>2023</w:t>
      </w:r>
      <w:r w:rsidRPr="002D48E7">
        <w:rPr>
          <w:szCs w:val="28"/>
        </w:rPr>
        <w:t xml:space="preserve"> год в сумме </w:t>
      </w:r>
      <w:r>
        <w:rPr>
          <w:sz w:val="23"/>
        </w:rPr>
        <w:t xml:space="preserve"> </w:t>
      </w:r>
      <w:r>
        <w:rPr>
          <w:szCs w:val="28"/>
        </w:rPr>
        <w:t>3 100 020,00</w:t>
      </w:r>
      <w:r>
        <w:rPr>
          <w:sz w:val="23"/>
        </w:rPr>
        <w:t xml:space="preserve"> </w:t>
      </w:r>
      <w:r w:rsidRPr="004E03C4">
        <w:rPr>
          <w:szCs w:val="28"/>
        </w:rPr>
        <w:t>рублей</w:t>
      </w:r>
      <w:r w:rsidRPr="002D48E7">
        <w:rPr>
          <w:szCs w:val="28"/>
        </w:rPr>
        <w:t>;</w:t>
      </w:r>
    </w:p>
    <w:p w:rsidR="008036CE" w:rsidRPr="002D48E7" w:rsidRDefault="008036CE" w:rsidP="008036CE">
      <w:pPr>
        <w:ind w:firstLine="709"/>
        <w:jc w:val="both"/>
      </w:pPr>
      <w:r w:rsidRPr="002D48E7">
        <w:rPr>
          <w:b/>
          <w:szCs w:val="28"/>
        </w:rPr>
        <w:t>Межбюджетные трансферты</w:t>
      </w:r>
      <w:r w:rsidRPr="002D48E7">
        <w:rPr>
          <w:szCs w:val="28"/>
        </w:rPr>
        <w:t xml:space="preserve"> по орган</w:t>
      </w:r>
      <w:r w:rsidRPr="002D48E7">
        <w:rPr>
          <w:szCs w:val="28"/>
        </w:rPr>
        <w:t>и</w:t>
      </w:r>
      <w:r w:rsidRPr="002D48E7">
        <w:rPr>
          <w:szCs w:val="28"/>
        </w:rPr>
        <w:t>зации дорожной деятельности в отношении дорог местного значения вне границ населенных пунктов в границах Волосовского муниципального района (собственность муниципальн</w:t>
      </w:r>
      <w:r w:rsidRPr="002D48E7">
        <w:rPr>
          <w:szCs w:val="28"/>
        </w:rPr>
        <w:t>о</w:t>
      </w:r>
      <w:r w:rsidRPr="002D48E7">
        <w:rPr>
          <w:szCs w:val="28"/>
        </w:rPr>
        <w:t xml:space="preserve">го района) на территории муниципального образования поселения в части содержания автомобильных дорог в зимний </w:t>
      </w:r>
      <w:r>
        <w:rPr>
          <w:szCs w:val="28"/>
        </w:rPr>
        <w:t xml:space="preserve">и летний </w:t>
      </w:r>
      <w:r w:rsidRPr="002D48E7">
        <w:rPr>
          <w:szCs w:val="28"/>
        </w:rPr>
        <w:t xml:space="preserve">период на </w:t>
      </w:r>
      <w:r>
        <w:rPr>
          <w:szCs w:val="28"/>
        </w:rPr>
        <w:t>2023</w:t>
      </w:r>
      <w:r w:rsidRPr="002D48E7">
        <w:rPr>
          <w:szCs w:val="28"/>
        </w:rPr>
        <w:t xml:space="preserve"> год в сумме  </w:t>
      </w:r>
      <w:r>
        <w:rPr>
          <w:szCs w:val="28"/>
        </w:rPr>
        <w:t>2 190 932</w:t>
      </w:r>
      <w:r w:rsidRPr="00D2206A">
        <w:rPr>
          <w:szCs w:val="28"/>
        </w:rPr>
        <w:t>,00</w:t>
      </w:r>
      <w:r>
        <w:t xml:space="preserve"> </w:t>
      </w:r>
      <w:r w:rsidRPr="008A338A">
        <w:rPr>
          <w:szCs w:val="28"/>
        </w:rPr>
        <w:t>ру</w:t>
      </w:r>
      <w:r w:rsidRPr="008A338A">
        <w:rPr>
          <w:szCs w:val="28"/>
        </w:rPr>
        <w:t>б</w:t>
      </w:r>
      <w:r w:rsidRPr="008A338A">
        <w:rPr>
          <w:szCs w:val="28"/>
        </w:rPr>
        <w:t>лей</w:t>
      </w:r>
      <w:r>
        <w:rPr>
          <w:szCs w:val="28"/>
        </w:rPr>
        <w:t>.</w:t>
      </w:r>
    </w:p>
    <w:p w:rsidR="008036CE" w:rsidRPr="008A338A" w:rsidRDefault="008036CE" w:rsidP="008036CE">
      <w:pPr>
        <w:ind w:firstLine="708"/>
        <w:jc w:val="both"/>
        <w:rPr>
          <w:szCs w:val="28"/>
        </w:rPr>
      </w:pPr>
      <w:r w:rsidRPr="002D48E7">
        <w:rPr>
          <w:szCs w:val="28"/>
        </w:rPr>
        <w:t xml:space="preserve">6. Утвердить в пределах общего объема доходов бюджета муниципального образования  </w:t>
      </w:r>
      <w:r>
        <w:rPr>
          <w:szCs w:val="28"/>
        </w:rPr>
        <w:t xml:space="preserve">Бегуницкое </w:t>
      </w:r>
      <w:r w:rsidRPr="002D48E7">
        <w:rPr>
          <w:szCs w:val="28"/>
        </w:rPr>
        <w:t xml:space="preserve"> сельское  поселение безвозмездные п</w:t>
      </w:r>
      <w:r w:rsidRPr="002D48E7">
        <w:rPr>
          <w:szCs w:val="28"/>
        </w:rPr>
        <w:t>о</w:t>
      </w:r>
      <w:r w:rsidRPr="002D48E7">
        <w:rPr>
          <w:szCs w:val="28"/>
        </w:rPr>
        <w:t xml:space="preserve">ступления </w:t>
      </w:r>
      <w:r w:rsidRPr="009F6E1C">
        <w:rPr>
          <w:szCs w:val="28"/>
        </w:rPr>
        <w:t xml:space="preserve">на плановый период </w:t>
      </w:r>
      <w:r>
        <w:rPr>
          <w:szCs w:val="28"/>
        </w:rPr>
        <w:t>2024</w:t>
      </w:r>
      <w:r w:rsidRPr="009F6E1C">
        <w:rPr>
          <w:szCs w:val="28"/>
        </w:rPr>
        <w:t xml:space="preserve"> год в сумме </w:t>
      </w:r>
      <w:r>
        <w:rPr>
          <w:szCs w:val="28"/>
        </w:rPr>
        <w:t>37 654 532,00</w:t>
      </w:r>
      <w:r w:rsidRPr="009F6E1C">
        <w:rPr>
          <w:szCs w:val="28"/>
        </w:rPr>
        <w:t xml:space="preserve"> рубл</w:t>
      </w:r>
      <w:r>
        <w:rPr>
          <w:szCs w:val="28"/>
        </w:rPr>
        <w:t>я</w:t>
      </w:r>
      <w:r w:rsidRPr="009F6E1C">
        <w:rPr>
          <w:szCs w:val="28"/>
        </w:rPr>
        <w:t xml:space="preserve">  и на </w:t>
      </w:r>
      <w:r>
        <w:rPr>
          <w:szCs w:val="28"/>
        </w:rPr>
        <w:t>2025</w:t>
      </w:r>
      <w:r w:rsidRPr="009F6E1C">
        <w:rPr>
          <w:szCs w:val="28"/>
        </w:rPr>
        <w:t xml:space="preserve"> год в сумме </w:t>
      </w:r>
      <w:r>
        <w:rPr>
          <w:szCs w:val="28"/>
        </w:rPr>
        <w:t>38 834 502,00</w:t>
      </w:r>
      <w:r>
        <w:rPr>
          <w:b/>
          <w:sz w:val="23"/>
          <w:szCs w:val="23"/>
        </w:rPr>
        <w:t xml:space="preserve"> </w:t>
      </w:r>
      <w:r w:rsidRPr="009F6E1C">
        <w:rPr>
          <w:szCs w:val="28"/>
        </w:rPr>
        <w:t>рубл</w:t>
      </w:r>
      <w:r>
        <w:rPr>
          <w:szCs w:val="28"/>
        </w:rPr>
        <w:t>я.</w:t>
      </w:r>
    </w:p>
    <w:p w:rsidR="008036CE" w:rsidRDefault="008036CE" w:rsidP="008036CE">
      <w:pPr>
        <w:ind w:firstLine="709"/>
        <w:jc w:val="both"/>
      </w:pPr>
      <w:bookmarkStart w:id="5" w:name="sub_61"/>
      <w:r w:rsidRPr="002D48E7">
        <w:rPr>
          <w:szCs w:val="28"/>
        </w:rPr>
        <w:t xml:space="preserve">7. </w:t>
      </w:r>
      <w:bookmarkStart w:id="6" w:name="sub_65"/>
      <w:bookmarkEnd w:id="5"/>
      <w:r>
        <w:t>Утвердить объем бюджетных ассигнований муниципального дорожного фонда муниципального образования Бегуницкое сельское поселение Волосовского муниципального района Ленинградской области:</w:t>
      </w:r>
    </w:p>
    <w:p w:rsidR="008036CE" w:rsidRPr="00072964" w:rsidRDefault="008036CE" w:rsidP="008036CE">
      <w:pPr>
        <w:ind w:firstLine="709"/>
        <w:jc w:val="both"/>
      </w:pPr>
      <w:r w:rsidRPr="00072964">
        <w:t xml:space="preserve">на </w:t>
      </w:r>
      <w:r>
        <w:t>2023</w:t>
      </w:r>
      <w:r w:rsidRPr="00072964">
        <w:t xml:space="preserve"> год в сумме </w:t>
      </w:r>
      <w:r>
        <w:t>5 190 512,00</w:t>
      </w:r>
      <w:r w:rsidRPr="00072964">
        <w:t xml:space="preserve"> рубл</w:t>
      </w:r>
      <w:r>
        <w:t>ей</w:t>
      </w:r>
      <w:r w:rsidRPr="00072964">
        <w:t>;</w:t>
      </w:r>
    </w:p>
    <w:p w:rsidR="008036CE" w:rsidRPr="00072964" w:rsidRDefault="008036CE" w:rsidP="008036CE">
      <w:pPr>
        <w:ind w:firstLine="709"/>
        <w:jc w:val="both"/>
      </w:pPr>
      <w:r w:rsidRPr="00072964">
        <w:t xml:space="preserve">на </w:t>
      </w:r>
      <w:r>
        <w:t>2024</w:t>
      </w:r>
      <w:r w:rsidRPr="00072964">
        <w:t xml:space="preserve"> год в сумме </w:t>
      </w:r>
      <w:r>
        <w:t>5 354 802,00</w:t>
      </w:r>
      <w:r w:rsidRPr="00072964">
        <w:t xml:space="preserve"> рубл</w:t>
      </w:r>
      <w:r>
        <w:t>я</w:t>
      </w:r>
      <w:r w:rsidRPr="00072964">
        <w:t>;</w:t>
      </w:r>
    </w:p>
    <w:p w:rsidR="008036CE" w:rsidRDefault="008036CE" w:rsidP="008036CE">
      <w:pPr>
        <w:ind w:firstLine="709"/>
        <w:jc w:val="both"/>
      </w:pPr>
      <w:r w:rsidRPr="00072964">
        <w:t xml:space="preserve">на </w:t>
      </w:r>
      <w:r>
        <w:t>2025</w:t>
      </w:r>
      <w:r w:rsidRPr="00072964">
        <w:t xml:space="preserve"> год в сумме </w:t>
      </w:r>
      <w:r>
        <w:t>5 487 972,00</w:t>
      </w:r>
      <w:r w:rsidRPr="00072964">
        <w:t xml:space="preserve"> рубл</w:t>
      </w:r>
      <w:r>
        <w:t>я</w:t>
      </w:r>
      <w:r w:rsidRPr="00072964">
        <w:t>.</w:t>
      </w:r>
    </w:p>
    <w:p w:rsidR="008036CE" w:rsidRDefault="008036CE" w:rsidP="008036CE">
      <w:pPr>
        <w:ind w:firstLine="709"/>
        <w:jc w:val="both"/>
      </w:pPr>
      <w:r w:rsidRPr="002D48E7">
        <w:rPr>
          <w:szCs w:val="28"/>
        </w:rPr>
        <w:t xml:space="preserve">8. Утвердить резервный </w:t>
      </w:r>
      <w:bookmarkEnd w:id="6"/>
      <w:r>
        <w:t>фонд администрации муниципального образования Бегуницкое сельское поселение Волосовского муниципального района Ленинградской области:</w:t>
      </w:r>
    </w:p>
    <w:p w:rsidR="008036CE" w:rsidRDefault="008036CE" w:rsidP="008036CE">
      <w:pPr>
        <w:ind w:firstLine="709"/>
        <w:jc w:val="both"/>
      </w:pPr>
      <w:r>
        <w:t>на 2023 год в сумме 200 000,00 рублей;</w:t>
      </w:r>
    </w:p>
    <w:p w:rsidR="008036CE" w:rsidRDefault="008036CE" w:rsidP="008036CE">
      <w:pPr>
        <w:ind w:firstLine="709"/>
        <w:jc w:val="both"/>
      </w:pPr>
      <w:r>
        <w:t>на 2024 год в сумме 200 000,00 рублей;</w:t>
      </w:r>
    </w:p>
    <w:p w:rsidR="008036CE" w:rsidRPr="008A338A" w:rsidRDefault="008036CE" w:rsidP="008036CE">
      <w:pPr>
        <w:ind w:firstLine="709"/>
        <w:jc w:val="both"/>
      </w:pPr>
      <w:r>
        <w:t>на 2025 год в сумме 200 000,00 рублей.</w:t>
      </w:r>
    </w:p>
    <w:p w:rsidR="008036CE" w:rsidRPr="00BA7925" w:rsidRDefault="008036CE" w:rsidP="008036CE">
      <w:pPr>
        <w:ind w:firstLine="708"/>
        <w:jc w:val="both"/>
        <w:rPr>
          <w:szCs w:val="28"/>
        </w:rPr>
      </w:pPr>
      <w:bookmarkStart w:id="7" w:name="sub_67"/>
      <w:r w:rsidRPr="002D48E7">
        <w:rPr>
          <w:szCs w:val="28"/>
        </w:rPr>
        <w:t xml:space="preserve">9. Установить, что в соответствии с правовыми актами администрации  муниципального  образования </w:t>
      </w:r>
      <w:r>
        <w:rPr>
          <w:szCs w:val="28"/>
        </w:rPr>
        <w:t>Бегуницкое</w:t>
      </w:r>
      <w:r w:rsidRPr="002D48E7">
        <w:rPr>
          <w:szCs w:val="28"/>
        </w:rPr>
        <w:t xml:space="preserve"> сельское  поселение произв</w:t>
      </w:r>
      <w:r w:rsidRPr="002D48E7">
        <w:rPr>
          <w:szCs w:val="28"/>
        </w:rPr>
        <w:t>о</w:t>
      </w:r>
      <w:r w:rsidRPr="002D48E7">
        <w:rPr>
          <w:szCs w:val="28"/>
        </w:rPr>
        <w:t>дится распределение (предоставление, расходование) ассигнований, предусмотренных в ведомственной стру</w:t>
      </w:r>
      <w:r w:rsidRPr="002D48E7">
        <w:rPr>
          <w:szCs w:val="28"/>
        </w:rPr>
        <w:t>к</w:t>
      </w:r>
      <w:r w:rsidRPr="002D48E7">
        <w:rPr>
          <w:szCs w:val="28"/>
        </w:rPr>
        <w:t xml:space="preserve">туре расходов бюджета муниципального  образования  </w:t>
      </w:r>
      <w:r>
        <w:rPr>
          <w:szCs w:val="28"/>
        </w:rPr>
        <w:t>Бегуницкое</w:t>
      </w:r>
      <w:r w:rsidRPr="002D48E7">
        <w:rPr>
          <w:szCs w:val="28"/>
        </w:rPr>
        <w:t xml:space="preserve"> сельское  поселение</w:t>
      </w:r>
      <w:r w:rsidRPr="002D48E7">
        <w:rPr>
          <w:b/>
          <w:bCs/>
          <w:szCs w:val="28"/>
        </w:rPr>
        <w:t xml:space="preserve"> </w:t>
      </w:r>
      <w:r w:rsidRPr="002D48E7">
        <w:rPr>
          <w:szCs w:val="28"/>
        </w:rPr>
        <w:t xml:space="preserve">на </w:t>
      </w:r>
      <w:bookmarkEnd w:id="7"/>
      <w:r w:rsidRPr="002D48E7">
        <w:rPr>
          <w:szCs w:val="28"/>
        </w:rPr>
        <w:t xml:space="preserve">резервный фонд Администрации  муниципального образования </w:t>
      </w:r>
      <w:r>
        <w:rPr>
          <w:szCs w:val="28"/>
        </w:rPr>
        <w:t>Бегуницкое</w:t>
      </w:r>
      <w:r w:rsidRPr="002D48E7">
        <w:rPr>
          <w:szCs w:val="28"/>
        </w:rPr>
        <w:t xml:space="preserve"> сельское  посел</w:t>
      </w:r>
      <w:r w:rsidRPr="002D48E7">
        <w:rPr>
          <w:szCs w:val="28"/>
        </w:rPr>
        <w:t>е</w:t>
      </w:r>
      <w:r w:rsidRPr="002D48E7">
        <w:rPr>
          <w:szCs w:val="28"/>
        </w:rPr>
        <w:t>ние.</w:t>
      </w:r>
    </w:p>
    <w:p w:rsidR="008036CE" w:rsidRPr="008A338A" w:rsidRDefault="008036CE" w:rsidP="008036CE">
      <w:pPr>
        <w:ind w:firstLine="709"/>
        <w:jc w:val="both"/>
      </w:pPr>
      <w:bookmarkStart w:id="8" w:name="sub_703"/>
      <w:r w:rsidRPr="00BA7925">
        <w:rPr>
          <w:szCs w:val="28"/>
        </w:rPr>
        <w:t>1</w:t>
      </w:r>
      <w:r>
        <w:rPr>
          <w:szCs w:val="28"/>
        </w:rPr>
        <w:t>0</w:t>
      </w:r>
      <w:r w:rsidRPr="00BA7925">
        <w:rPr>
          <w:szCs w:val="28"/>
        </w:rPr>
        <w:t xml:space="preserve">. </w:t>
      </w:r>
      <w:bookmarkStart w:id="9" w:name="sub_704"/>
      <w:bookmarkEnd w:id="8"/>
      <w:proofErr w:type="gramStart"/>
      <w:r w:rsidRPr="00BA7FF8">
        <w:t>Установить</w:t>
      </w:r>
      <w:r>
        <w:t>, что для расчета должностных окладов</w:t>
      </w:r>
      <w:r w:rsidRPr="00BA7FF8">
        <w:t xml:space="preserve"> </w:t>
      </w:r>
      <w:r>
        <w:t xml:space="preserve">(окладов, ставок заработной платы для муниципальных казенных учреждений культуры) работников  за календарный месяц или за выполнение установленной нормы труда (нормы часов работы за ставку заработной платы) применяется расчетная величина </w:t>
      </w:r>
      <w:r w:rsidRPr="00811028">
        <w:rPr>
          <w:szCs w:val="28"/>
          <w:lang w:eastAsia="en-US"/>
        </w:rPr>
        <w:t>с 1 января 202</w:t>
      </w:r>
      <w:r>
        <w:rPr>
          <w:szCs w:val="28"/>
          <w:lang w:eastAsia="en-US"/>
        </w:rPr>
        <w:t>3</w:t>
      </w:r>
      <w:r w:rsidRPr="00811028">
        <w:rPr>
          <w:szCs w:val="28"/>
          <w:lang w:eastAsia="en-US"/>
        </w:rPr>
        <w:t xml:space="preserve"> года применяется расчетная величина в размере </w:t>
      </w:r>
      <w:r>
        <w:rPr>
          <w:szCs w:val="28"/>
          <w:lang w:eastAsia="en-US"/>
        </w:rPr>
        <w:t>10 755</w:t>
      </w:r>
      <w:r w:rsidRPr="00811028">
        <w:rPr>
          <w:szCs w:val="28"/>
          <w:lang w:eastAsia="en-US"/>
        </w:rPr>
        <w:t xml:space="preserve"> рублей, с 1 сентября 202</w:t>
      </w:r>
      <w:r>
        <w:rPr>
          <w:szCs w:val="28"/>
          <w:lang w:eastAsia="en-US"/>
        </w:rPr>
        <w:t>3</w:t>
      </w:r>
      <w:r w:rsidRPr="00811028">
        <w:rPr>
          <w:szCs w:val="28"/>
          <w:lang w:eastAsia="en-US"/>
        </w:rPr>
        <w:t xml:space="preserve"> года - в размере </w:t>
      </w:r>
      <w:r>
        <w:rPr>
          <w:szCs w:val="28"/>
          <w:lang w:eastAsia="en-US"/>
        </w:rPr>
        <w:t>11 725</w:t>
      </w:r>
      <w:r w:rsidRPr="00811028">
        <w:rPr>
          <w:szCs w:val="28"/>
          <w:lang w:eastAsia="en-US"/>
        </w:rPr>
        <w:t xml:space="preserve"> рублей</w:t>
      </w:r>
      <w:r>
        <w:rPr>
          <w:szCs w:val="28"/>
        </w:rPr>
        <w:t xml:space="preserve">, </w:t>
      </w:r>
      <w:r>
        <w:t>в порядке</w:t>
      </w:r>
      <w:proofErr w:type="gramEnd"/>
      <w:r>
        <w:t xml:space="preserve">, </w:t>
      </w:r>
      <w:proofErr w:type="gramStart"/>
      <w:r>
        <w:t>установленном</w:t>
      </w:r>
      <w:proofErr w:type="gramEnd"/>
      <w:r>
        <w:t xml:space="preserve"> решением совета депутатов от 9 июня 2020 года  «Об оплате труда работников муниципальных казенных учреждений муниципального образования Бегуницкое сельское поселение Волосовского муниципального района Ленинградской области»..</w:t>
      </w:r>
    </w:p>
    <w:p w:rsidR="008036CE" w:rsidRDefault="008036CE" w:rsidP="008036CE">
      <w:pPr>
        <w:ind w:firstLine="720"/>
        <w:jc w:val="both"/>
      </w:pPr>
      <w:r>
        <w:rPr>
          <w:szCs w:val="28"/>
        </w:rPr>
        <w:t>1</w:t>
      </w:r>
      <w:r w:rsidRPr="006554F1">
        <w:rPr>
          <w:szCs w:val="28"/>
        </w:rPr>
        <w:t xml:space="preserve">1. </w:t>
      </w:r>
      <w:bookmarkStart w:id="10" w:name="sub_705"/>
      <w:bookmarkEnd w:id="9"/>
      <w:proofErr w:type="gramStart"/>
      <w:r>
        <w:t xml:space="preserve">Утвердить размер индексации денежного вознаграждения (денежного содержания) и иных дополнительных выплат лицам, замещающим муниципальные должности, предусмотренные муниципальными правовыми актами, месячных должностных окладов и ежемесячных надбавок к должностным окладам в соответствии с присвоенными классными чинами, муниципальных служащих Бегуницкого сельского </w:t>
      </w:r>
      <w:r>
        <w:lastRenderedPageBreak/>
        <w:t>поселения Волосовского муниципального района Ленинградской области, а также месячных должностных окладов работников, замещающих должности, не являющиеся должностями муниципальной службы в 1,09 раз</w:t>
      </w:r>
      <w:proofErr w:type="gramEnd"/>
      <w:r>
        <w:t xml:space="preserve"> с 1 сентября 2023 года.</w:t>
      </w:r>
    </w:p>
    <w:p w:rsidR="008036CE" w:rsidRDefault="008036CE" w:rsidP="008036CE">
      <w:pPr>
        <w:ind w:firstLine="720"/>
        <w:jc w:val="both"/>
      </w:pPr>
      <w:r>
        <w:rPr>
          <w:szCs w:val="28"/>
        </w:rPr>
        <w:t>1</w:t>
      </w:r>
      <w:r w:rsidRPr="006554F1">
        <w:rPr>
          <w:szCs w:val="28"/>
        </w:rPr>
        <w:t xml:space="preserve">2. </w:t>
      </w:r>
      <w:bookmarkEnd w:id="10"/>
      <w:r>
        <w:t>Утвердить расходы на обеспечение высшего должностного лица администрации муниципального образования Бегуницкое сельское поселение:</w:t>
      </w:r>
    </w:p>
    <w:p w:rsidR="008036CE" w:rsidRDefault="008036CE" w:rsidP="008036CE">
      <w:pPr>
        <w:ind w:firstLine="709"/>
        <w:jc w:val="both"/>
      </w:pPr>
      <w:r>
        <w:t>на 2023 год в сумме 2 516 000,00 рублей;</w:t>
      </w:r>
    </w:p>
    <w:p w:rsidR="008036CE" w:rsidRDefault="008036CE" w:rsidP="008036CE">
      <w:pPr>
        <w:ind w:firstLine="709"/>
        <w:jc w:val="both"/>
      </w:pPr>
      <w:r>
        <w:t>на 2024 год в сумме 2 516 000,00 рублей;</w:t>
      </w:r>
    </w:p>
    <w:p w:rsidR="008036CE" w:rsidRDefault="008036CE" w:rsidP="008036CE">
      <w:pPr>
        <w:ind w:firstLine="709"/>
        <w:jc w:val="both"/>
      </w:pPr>
      <w:r>
        <w:t>на 2025 год в сумме 2 516 000,00 рублей.</w:t>
      </w:r>
    </w:p>
    <w:p w:rsidR="008036CE" w:rsidRPr="0061137F" w:rsidRDefault="008036CE" w:rsidP="008036CE">
      <w:pPr>
        <w:ind w:firstLine="709"/>
        <w:jc w:val="both"/>
      </w:pPr>
      <w:r>
        <w:t xml:space="preserve">13. </w:t>
      </w:r>
      <w:r w:rsidRPr="00A310A8">
        <w:rPr>
          <w:szCs w:val="28"/>
        </w:rPr>
        <w:t xml:space="preserve">Утвердить расходы на обеспечение деятельности совета депутатов </w:t>
      </w:r>
      <w:r w:rsidRPr="00BA7FF8">
        <w:t xml:space="preserve">муниципального образования </w:t>
      </w:r>
      <w:r>
        <w:t>Бегуницкое</w:t>
      </w:r>
      <w:r w:rsidRPr="00BA7FF8">
        <w:t xml:space="preserve"> сельское поселение:</w:t>
      </w:r>
    </w:p>
    <w:p w:rsidR="008036CE" w:rsidRPr="00895CB1" w:rsidRDefault="008036CE" w:rsidP="008036CE">
      <w:pPr>
        <w:autoSpaceDN w:val="0"/>
        <w:adjustRightInd w:val="0"/>
        <w:spacing w:line="276" w:lineRule="auto"/>
        <w:ind w:firstLine="709"/>
        <w:jc w:val="both"/>
        <w:outlineLvl w:val="1"/>
        <w:rPr>
          <w:szCs w:val="28"/>
        </w:rPr>
      </w:pPr>
      <w:r w:rsidRPr="00895CB1">
        <w:rPr>
          <w:szCs w:val="28"/>
        </w:rPr>
        <w:t xml:space="preserve">на </w:t>
      </w:r>
      <w:r>
        <w:rPr>
          <w:szCs w:val="28"/>
        </w:rPr>
        <w:t>2023</w:t>
      </w:r>
      <w:r w:rsidRPr="00895CB1">
        <w:rPr>
          <w:szCs w:val="28"/>
        </w:rPr>
        <w:t xml:space="preserve"> год в сумме </w:t>
      </w:r>
      <w:r>
        <w:rPr>
          <w:szCs w:val="28"/>
        </w:rPr>
        <w:t>5 000</w:t>
      </w:r>
      <w:r w:rsidRPr="00895CB1">
        <w:rPr>
          <w:szCs w:val="28"/>
        </w:rPr>
        <w:t>,00 рублей;</w:t>
      </w:r>
    </w:p>
    <w:p w:rsidR="008036CE" w:rsidRPr="008A0EE7" w:rsidRDefault="008036CE" w:rsidP="008036CE">
      <w:pPr>
        <w:autoSpaceDN w:val="0"/>
        <w:adjustRightInd w:val="0"/>
        <w:spacing w:line="276" w:lineRule="auto"/>
        <w:ind w:firstLine="709"/>
        <w:jc w:val="both"/>
        <w:outlineLvl w:val="1"/>
        <w:rPr>
          <w:szCs w:val="28"/>
        </w:rPr>
      </w:pPr>
      <w:r w:rsidRPr="008A0EE7">
        <w:rPr>
          <w:szCs w:val="28"/>
        </w:rPr>
        <w:t xml:space="preserve">на </w:t>
      </w:r>
      <w:r>
        <w:rPr>
          <w:szCs w:val="28"/>
        </w:rPr>
        <w:t>2024 год в сумме 5 000,</w:t>
      </w:r>
      <w:r w:rsidRPr="008A0EE7">
        <w:rPr>
          <w:szCs w:val="28"/>
        </w:rPr>
        <w:t>0</w:t>
      </w:r>
      <w:r>
        <w:rPr>
          <w:szCs w:val="28"/>
        </w:rPr>
        <w:t>0</w:t>
      </w:r>
      <w:r w:rsidRPr="008A0EE7">
        <w:rPr>
          <w:szCs w:val="28"/>
        </w:rPr>
        <w:t xml:space="preserve"> </w:t>
      </w:r>
      <w:r w:rsidRPr="00895CB1">
        <w:rPr>
          <w:szCs w:val="28"/>
        </w:rPr>
        <w:t>рублей</w:t>
      </w:r>
      <w:r w:rsidRPr="008A0EE7">
        <w:rPr>
          <w:szCs w:val="28"/>
        </w:rPr>
        <w:t>;</w:t>
      </w:r>
    </w:p>
    <w:p w:rsidR="008036CE" w:rsidRPr="0061137F" w:rsidRDefault="008036CE" w:rsidP="008036CE">
      <w:pPr>
        <w:autoSpaceDN w:val="0"/>
        <w:adjustRightInd w:val="0"/>
        <w:spacing w:line="276" w:lineRule="auto"/>
        <w:ind w:firstLine="709"/>
        <w:jc w:val="both"/>
        <w:outlineLvl w:val="1"/>
        <w:rPr>
          <w:szCs w:val="28"/>
        </w:rPr>
      </w:pPr>
      <w:r w:rsidRPr="008A0EE7">
        <w:rPr>
          <w:szCs w:val="28"/>
        </w:rPr>
        <w:t xml:space="preserve">на </w:t>
      </w:r>
      <w:r>
        <w:rPr>
          <w:szCs w:val="28"/>
        </w:rPr>
        <w:t>2025 год в сумме 5 000,0</w:t>
      </w:r>
      <w:r w:rsidRPr="008A0EE7">
        <w:rPr>
          <w:szCs w:val="28"/>
        </w:rPr>
        <w:t xml:space="preserve">0 </w:t>
      </w:r>
      <w:r w:rsidRPr="00895CB1">
        <w:rPr>
          <w:szCs w:val="28"/>
        </w:rPr>
        <w:t>рублей</w:t>
      </w:r>
      <w:r w:rsidRPr="008A0EE7">
        <w:rPr>
          <w:szCs w:val="28"/>
        </w:rPr>
        <w:t>.</w:t>
      </w:r>
    </w:p>
    <w:p w:rsidR="008036CE" w:rsidRPr="00BA7FF8" w:rsidRDefault="008036CE" w:rsidP="008036CE">
      <w:pPr>
        <w:ind w:firstLine="709"/>
        <w:jc w:val="both"/>
      </w:pPr>
      <w:r>
        <w:t xml:space="preserve">14. </w:t>
      </w:r>
      <w:r w:rsidRPr="00BA7FF8">
        <w:t xml:space="preserve">Утвердить расходы на обеспечение деятельности  администрации муниципального образования </w:t>
      </w:r>
      <w:r>
        <w:t>Бегуницкое</w:t>
      </w:r>
      <w:r w:rsidRPr="00BA7FF8">
        <w:t xml:space="preserve"> сельское поселение:</w:t>
      </w:r>
    </w:p>
    <w:p w:rsidR="008036CE" w:rsidRPr="001C66DA" w:rsidRDefault="008036CE" w:rsidP="008036CE">
      <w:pPr>
        <w:shd w:val="clear" w:color="auto" w:fill="FFFFFF"/>
        <w:ind w:firstLine="709"/>
        <w:jc w:val="both"/>
      </w:pPr>
      <w:r w:rsidRPr="00072964">
        <w:t xml:space="preserve">на </w:t>
      </w:r>
      <w:r>
        <w:t>2023</w:t>
      </w:r>
      <w:r w:rsidRPr="00072964">
        <w:t xml:space="preserve"> год в сумме </w:t>
      </w:r>
      <w:r>
        <w:t>17 040 280,13</w:t>
      </w:r>
      <w:r w:rsidRPr="001C66DA">
        <w:t xml:space="preserve"> рубл</w:t>
      </w:r>
      <w:r>
        <w:t>ей</w:t>
      </w:r>
      <w:r w:rsidRPr="001C66DA">
        <w:t>;</w:t>
      </w:r>
    </w:p>
    <w:p w:rsidR="008036CE" w:rsidRPr="001C66DA" w:rsidRDefault="008036CE" w:rsidP="008036CE">
      <w:pPr>
        <w:shd w:val="clear" w:color="auto" w:fill="FFFFFF"/>
        <w:ind w:firstLine="709"/>
        <w:jc w:val="both"/>
      </w:pPr>
      <w:r w:rsidRPr="001C66DA">
        <w:t xml:space="preserve">на 2024 год в сумме </w:t>
      </w:r>
      <w:r>
        <w:t>17 035 747,85</w:t>
      </w:r>
      <w:r w:rsidRPr="001C66DA">
        <w:t xml:space="preserve"> рублей;</w:t>
      </w:r>
    </w:p>
    <w:p w:rsidR="008036CE" w:rsidRDefault="008036CE" w:rsidP="008036CE">
      <w:pPr>
        <w:shd w:val="clear" w:color="auto" w:fill="FFFFFF"/>
        <w:ind w:firstLine="709"/>
        <w:jc w:val="both"/>
      </w:pPr>
      <w:r w:rsidRPr="001C66DA">
        <w:t xml:space="preserve">на 2025 год в сумме </w:t>
      </w:r>
      <w:r>
        <w:t>17 111 736,96</w:t>
      </w:r>
      <w:r w:rsidRPr="004D37A9">
        <w:t xml:space="preserve"> рубл</w:t>
      </w:r>
      <w:r>
        <w:t>ей</w:t>
      </w:r>
      <w:r w:rsidRPr="004D37A9">
        <w:t>.</w:t>
      </w:r>
    </w:p>
    <w:p w:rsidR="008036CE" w:rsidRPr="00C47374" w:rsidRDefault="008036CE" w:rsidP="008036CE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 w:rsidRPr="00C47374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BA7925">
        <w:rPr>
          <w:szCs w:val="28"/>
        </w:rPr>
        <w:t>.</w:t>
      </w:r>
      <w:r w:rsidRPr="00BC4FDB">
        <w:rPr>
          <w:color w:val="404147"/>
          <w:szCs w:val="28"/>
          <w:shd w:val="clear" w:color="auto" w:fill="FEFFFF"/>
        </w:rPr>
        <w:t xml:space="preserve"> </w:t>
      </w:r>
      <w:bookmarkStart w:id="11" w:name="_GoBack"/>
      <w:bookmarkEnd w:id="11"/>
      <w:r>
        <w:rPr>
          <w:sz w:val="28"/>
          <w:szCs w:val="28"/>
        </w:rPr>
        <w:t xml:space="preserve">Опубликовать настоящее решение </w:t>
      </w:r>
      <w:r>
        <w:rPr>
          <w:snapToGrid w:val="0"/>
          <w:sz w:val="28"/>
          <w:szCs w:val="28"/>
        </w:rPr>
        <w:t xml:space="preserve">в официальном издании совета депутатов  и администрации муниципального образования Бегуницкое сельское поселение «Бегуницкий вестник» и разместить </w:t>
      </w:r>
      <w:r>
        <w:rPr>
          <w:sz w:val="28"/>
          <w:szCs w:val="28"/>
        </w:rPr>
        <w:t xml:space="preserve">на официальном сайте в информационно-телекоммуникационной сети интернет по адресу </w:t>
      </w:r>
      <w:hyperlink r:id="rId12" w:history="1">
        <w:r w:rsidRPr="006C104A">
          <w:rPr>
            <w:rStyle w:val="af"/>
            <w:sz w:val="28"/>
            <w:szCs w:val="28"/>
          </w:rPr>
          <w:t>http://begunici.ru</w:t>
        </w:r>
      </w:hyperlink>
    </w:p>
    <w:p w:rsidR="008036CE" w:rsidRPr="00BC4FDB" w:rsidRDefault="008036CE" w:rsidP="008036CE">
      <w:pPr>
        <w:pStyle w:val="ae"/>
        <w:shd w:val="clear" w:color="auto" w:fill="FEFFFF"/>
        <w:tabs>
          <w:tab w:val="right" w:pos="858"/>
          <w:tab w:val="left" w:pos="1391"/>
          <w:tab w:val="center" w:pos="4876"/>
          <w:tab w:val="left" w:pos="5034"/>
        </w:tabs>
        <w:ind w:firstLine="709"/>
        <w:jc w:val="both"/>
        <w:rPr>
          <w:sz w:val="28"/>
          <w:szCs w:val="28"/>
        </w:rPr>
      </w:pPr>
      <w:r>
        <w:rPr>
          <w:color w:val="404147"/>
          <w:sz w:val="28"/>
          <w:szCs w:val="28"/>
          <w:shd w:val="clear" w:color="auto" w:fill="FEFFFF"/>
        </w:rPr>
        <w:t xml:space="preserve">16. </w:t>
      </w:r>
      <w:r w:rsidRPr="00BC4FDB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после</w:t>
      </w:r>
      <w:r w:rsidRPr="00BC4FDB">
        <w:rPr>
          <w:sz w:val="28"/>
          <w:szCs w:val="28"/>
        </w:rPr>
        <w:t xml:space="preserve"> его официального опу</w:t>
      </w:r>
      <w:r w:rsidRPr="00BC4FDB">
        <w:rPr>
          <w:sz w:val="28"/>
          <w:szCs w:val="28"/>
        </w:rPr>
        <w:t>б</w:t>
      </w:r>
      <w:r w:rsidRPr="00BC4FDB">
        <w:rPr>
          <w:sz w:val="28"/>
          <w:szCs w:val="28"/>
        </w:rPr>
        <w:t>ликования.</w:t>
      </w:r>
    </w:p>
    <w:p w:rsidR="008036CE" w:rsidRDefault="008036CE" w:rsidP="008036CE">
      <w:pPr>
        <w:ind w:left="1068"/>
        <w:jc w:val="both"/>
        <w:rPr>
          <w:szCs w:val="28"/>
        </w:rPr>
      </w:pPr>
    </w:p>
    <w:p w:rsidR="008036CE" w:rsidRDefault="008036CE" w:rsidP="008036CE">
      <w:pPr>
        <w:ind w:left="1068"/>
        <w:jc w:val="both"/>
        <w:rPr>
          <w:szCs w:val="28"/>
        </w:rPr>
      </w:pPr>
    </w:p>
    <w:p w:rsidR="008036CE" w:rsidRDefault="008036CE" w:rsidP="008036CE">
      <w:pPr>
        <w:jc w:val="both"/>
      </w:pPr>
      <w:r>
        <w:t>Глава муниципального образования</w:t>
      </w:r>
    </w:p>
    <w:p w:rsidR="008036CE" w:rsidRDefault="008036CE" w:rsidP="008036CE">
      <w:pPr>
        <w:jc w:val="both"/>
        <w:rPr>
          <w:b/>
          <w:i/>
          <w:iCs/>
        </w:rPr>
      </w:pPr>
      <w:r>
        <w:t>Бегуницкое сельское поселение                                               А.И. Минюк</w:t>
      </w:r>
      <w:r>
        <w:rPr>
          <w:b/>
          <w:i/>
          <w:iCs/>
        </w:rPr>
        <w:t xml:space="preserve">     </w:t>
      </w:r>
    </w:p>
    <w:p w:rsidR="008036CE" w:rsidRDefault="008036CE" w:rsidP="008036CE">
      <w:pPr>
        <w:jc w:val="both"/>
        <w:rPr>
          <w:b/>
          <w:i/>
          <w:iCs/>
        </w:rPr>
      </w:pPr>
    </w:p>
    <w:p w:rsidR="008036CE" w:rsidRDefault="008036CE" w:rsidP="008036CE">
      <w:pPr>
        <w:jc w:val="both"/>
        <w:rPr>
          <w:b/>
          <w:i/>
          <w:iCs/>
        </w:rPr>
      </w:pPr>
    </w:p>
    <w:p w:rsidR="008036CE" w:rsidRDefault="008036CE" w:rsidP="008036CE">
      <w:pPr>
        <w:jc w:val="both"/>
        <w:rPr>
          <w:b/>
          <w:i/>
          <w:iCs/>
        </w:rPr>
      </w:pPr>
    </w:p>
    <w:p w:rsidR="008036CE" w:rsidRDefault="008036CE" w:rsidP="008036CE">
      <w:pPr>
        <w:jc w:val="both"/>
        <w:rPr>
          <w:b/>
          <w:i/>
          <w:iCs/>
        </w:rPr>
      </w:pPr>
    </w:p>
    <w:p w:rsidR="00BB6A87" w:rsidRDefault="00BB6A87" w:rsidP="00BB6A87">
      <w:pPr>
        <w:jc w:val="both"/>
        <w:rPr>
          <w:b/>
          <w:i/>
          <w:iCs/>
        </w:rPr>
      </w:pPr>
      <w:r>
        <w:rPr>
          <w:b/>
          <w:i/>
          <w:iCs/>
        </w:rPr>
        <w:t xml:space="preserve">                                                                                                                             </w:t>
      </w:r>
    </w:p>
    <w:p w:rsidR="00BB6A87" w:rsidRDefault="00BB6A87" w:rsidP="00BB6A87">
      <w:pPr>
        <w:jc w:val="both"/>
        <w:rPr>
          <w:b/>
          <w:i/>
          <w:iCs/>
        </w:rPr>
      </w:pPr>
    </w:p>
    <w:p w:rsidR="00BB6A87" w:rsidRDefault="00BB6A87" w:rsidP="00BB6A87">
      <w:pPr>
        <w:jc w:val="both"/>
        <w:rPr>
          <w:b/>
          <w:i/>
          <w:iCs/>
        </w:rPr>
      </w:pPr>
    </w:p>
    <w:p w:rsidR="00BB6A87" w:rsidRDefault="00BB6A87" w:rsidP="00BB6A87">
      <w:pPr>
        <w:jc w:val="both"/>
        <w:rPr>
          <w:b/>
          <w:i/>
          <w:iCs/>
        </w:rPr>
      </w:pPr>
    </w:p>
    <w:p w:rsidR="00BB6A87" w:rsidRDefault="00BB6A87" w:rsidP="00BB6A87">
      <w:pPr>
        <w:jc w:val="both"/>
        <w:rPr>
          <w:b/>
          <w:i/>
          <w:iCs/>
        </w:rPr>
      </w:pPr>
    </w:p>
    <w:p w:rsidR="00BB6A87" w:rsidRDefault="00BB6A87" w:rsidP="00BB6A87">
      <w:pPr>
        <w:jc w:val="both"/>
        <w:rPr>
          <w:b/>
          <w:i/>
          <w:iCs/>
        </w:rPr>
      </w:pPr>
    </w:p>
    <w:p w:rsidR="00BB6A87" w:rsidRDefault="00BB6A87" w:rsidP="00BB6A87">
      <w:pPr>
        <w:jc w:val="both"/>
        <w:rPr>
          <w:b/>
          <w:i/>
          <w:iCs/>
        </w:rPr>
      </w:pPr>
    </w:p>
    <w:p w:rsidR="00BB6A87" w:rsidRDefault="00BB6A87" w:rsidP="00BB6A87">
      <w:pPr>
        <w:jc w:val="both"/>
        <w:rPr>
          <w:b/>
          <w:i/>
          <w:iCs/>
        </w:rPr>
      </w:pPr>
    </w:p>
    <w:p w:rsidR="00BB6A87" w:rsidRDefault="00BB6A87" w:rsidP="00BB6A87">
      <w:pPr>
        <w:jc w:val="both"/>
        <w:rPr>
          <w:b/>
          <w:i/>
          <w:iCs/>
        </w:rPr>
      </w:pPr>
    </w:p>
    <w:p w:rsidR="00BB6A87" w:rsidRDefault="00BB6A87" w:rsidP="00BB6A87">
      <w:pPr>
        <w:jc w:val="both"/>
        <w:rPr>
          <w:b/>
          <w:i/>
          <w:iCs/>
        </w:rPr>
      </w:pPr>
    </w:p>
    <w:p w:rsidR="00BB6A87" w:rsidRDefault="00BB6A87" w:rsidP="00BB6A87">
      <w:pPr>
        <w:jc w:val="both"/>
        <w:rPr>
          <w:b/>
          <w:i/>
          <w:iCs/>
        </w:rPr>
      </w:pPr>
    </w:p>
    <w:p w:rsidR="00BB6A87" w:rsidRDefault="00BB6A87" w:rsidP="00BB6A87">
      <w:pPr>
        <w:jc w:val="both"/>
        <w:rPr>
          <w:b/>
          <w:i/>
          <w:iCs/>
        </w:rPr>
      </w:pPr>
    </w:p>
    <w:p w:rsidR="00BB6A87" w:rsidRDefault="00BB6A87" w:rsidP="00BB6A87">
      <w:pPr>
        <w:jc w:val="both"/>
        <w:rPr>
          <w:b/>
          <w:i/>
          <w:iCs/>
        </w:rPr>
      </w:pPr>
    </w:p>
    <w:p w:rsidR="00BB6A87" w:rsidRDefault="00BB6A87" w:rsidP="00BB6A87">
      <w:pPr>
        <w:jc w:val="both"/>
        <w:rPr>
          <w:b/>
          <w:i/>
          <w:iCs/>
        </w:rPr>
      </w:pPr>
    </w:p>
    <w:p w:rsidR="00BB6A87" w:rsidRDefault="00BB6A87" w:rsidP="00BB6A87">
      <w:pPr>
        <w:jc w:val="both"/>
        <w:rPr>
          <w:b/>
          <w:i/>
          <w:iCs/>
        </w:rPr>
      </w:pPr>
    </w:p>
    <w:p w:rsidR="00BB6A87" w:rsidRDefault="00BB6A87" w:rsidP="00BB6A87">
      <w:pPr>
        <w:jc w:val="both"/>
        <w:rPr>
          <w:b/>
          <w:i/>
          <w:iCs/>
        </w:rPr>
      </w:pPr>
    </w:p>
    <w:p w:rsidR="00BB6A87" w:rsidRDefault="00BB6A87" w:rsidP="00BB6A87">
      <w:pPr>
        <w:jc w:val="both"/>
        <w:rPr>
          <w:b/>
          <w:i/>
          <w:iCs/>
        </w:rPr>
      </w:pPr>
    </w:p>
    <w:p w:rsidR="00BB6A87" w:rsidRDefault="00BB6A87" w:rsidP="00BB6A87">
      <w:pPr>
        <w:jc w:val="both"/>
        <w:rPr>
          <w:b/>
          <w:i/>
          <w:iCs/>
        </w:rPr>
      </w:pPr>
    </w:p>
    <w:p w:rsidR="00BB6A87" w:rsidRDefault="00BB6A87" w:rsidP="00BB6A87">
      <w:pPr>
        <w:jc w:val="both"/>
        <w:rPr>
          <w:b/>
          <w:i/>
          <w:iCs/>
        </w:rPr>
      </w:pPr>
    </w:p>
    <w:p w:rsidR="00BB6A87" w:rsidRDefault="00BB6A87" w:rsidP="00BB6A87">
      <w:pPr>
        <w:jc w:val="both"/>
        <w:rPr>
          <w:b/>
          <w:i/>
          <w:iCs/>
        </w:rPr>
      </w:pPr>
    </w:p>
    <w:p w:rsidR="00BB6A87" w:rsidRPr="007E66E5" w:rsidRDefault="00BB6A87" w:rsidP="00BB6A87">
      <w:pPr>
        <w:jc w:val="both"/>
        <w:rPr>
          <w:b/>
          <w:i/>
          <w:iCs/>
        </w:rPr>
      </w:pPr>
      <w:r>
        <w:rPr>
          <w:b/>
          <w:i/>
          <w:iCs/>
        </w:rPr>
        <w:lastRenderedPageBreak/>
        <w:t xml:space="preserve">                                                                                                                            </w:t>
      </w:r>
      <w:r w:rsidRPr="008E2A8F">
        <w:rPr>
          <w:b/>
          <w:szCs w:val="28"/>
        </w:rPr>
        <w:t>Приложение 1</w:t>
      </w:r>
    </w:p>
    <w:p w:rsidR="00BB6A87" w:rsidRPr="008E2A8F" w:rsidRDefault="00BB6A87" w:rsidP="00BB6A87">
      <w:pPr>
        <w:tabs>
          <w:tab w:val="left" w:pos="9540"/>
        </w:tabs>
        <w:jc w:val="right"/>
        <w:rPr>
          <w:b/>
        </w:rPr>
      </w:pPr>
      <w:r w:rsidRPr="008E2A8F">
        <w:rPr>
          <w:b/>
        </w:rPr>
        <w:t>УТВЕРЖДЕН</w:t>
      </w:r>
      <w:r>
        <w:rPr>
          <w:b/>
        </w:rPr>
        <w:t>Ы</w:t>
      </w:r>
      <w:r w:rsidRPr="008E2A8F">
        <w:rPr>
          <w:b/>
        </w:rPr>
        <w:t>:</w:t>
      </w:r>
    </w:p>
    <w:p w:rsidR="00BB6A87" w:rsidRPr="008E2A8F" w:rsidRDefault="00BB6A87" w:rsidP="00BB6A87">
      <w:pPr>
        <w:jc w:val="right"/>
        <w:rPr>
          <w:b/>
        </w:rPr>
      </w:pPr>
      <w:r w:rsidRPr="008E2A8F">
        <w:rPr>
          <w:b/>
        </w:rPr>
        <w:t>Решением Совета депутатов</w:t>
      </w:r>
    </w:p>
    <w:p w:rsidR="00BB6A87" w:rsidRPr="008E2A8F" w:rsidRDefault="00BB6A87" w:rsidP="00BB6A87">
      <w:pPr>
        <w:jc w:val="right"/>
        <w:rPr>
          <w:b/>
        </w:rPr>
      </w:pPr>
      <w:r>
        <w:rPr>
          <w:b/>
        </w:rPr>
        <w:t>муниципального образования</w:t>
      </w:r>
      <w:r w:rsidRPr="008E2A8F">
        <w:rPr>
          <w:b/>
        </w:rPr>
        <w:t xml:space="preserve"> </w:t>
      </w:r>
      <w:r>
        <w:rPr>
          <w:b/>
        </w:rPr>
        <w:t>Бегуницкое</w:t>
      </w:r>
      <w:r w:rsidRPr="008E2A8F">
        <w:rPr>
          <w:b/>
        </w:rPr>
        <w:t xml:space="preserve"> сельское поселение</w:t>
      </w:r>
    </w:p>
    <w:p w:rsidR="00BB6A87" w:rsidRDefault="00BB6A87" w:rsidP="00BB6A87">
      <w:pPr>
        <w:jc w:val="right"/>
        <w:rPr>
          <w:b/>
        </w:rPr>
      </w:pPr>
      <w:r w:rsidRPr="008E2A8F">
        <w:rPr>
          <w:b/>
        </w:rPr>
        <w:t>Волосовского муниципального района</w:t>
      </w:r>
    </w:p>
    <w:p w:rsidR="00BB6A87" w:rsidRPr="008E2A8F" w:rsidRDefault="00BB6A87" w:rsidP="00BB6A87">
      <w:pPr>
        <w:jc w:val="right"/>
        <w:rPr>
          <w:b/>
        </w:rPr>
      </w:pPr>
      <w:r>
        <w:rPr>
          <w:b/>
        </w:rPr>
        <w:t>Ленинградской области</w:t>
      </w:r>
      <w:r w:rsidRPr="008E2A8F">
        <w:rPr>
          <w:b/>
        </w:rPr>
        <w:t xml:space="preserve">  </w:t>
      </w:r>
    </w:p>
    <w:p w:rsidR="00BB6A87" w:rsidRPr="008E2A8F" w:rsidRDefault="00BB6A87" w:rsidP="00BB6A87">
      <w:pPr>
        <w:jc w:val="right"/>
        <w:rPr>
          <w:szCs w:val="28"/>
        </w:rPr>
      </w:pPr>
      <w:r w:rsidRPr="008E2A8F">
        <w:rPr>
          <w:b/>
        </w:rPr>
        <w:t xml:space="preserve">от  </w:t>
      </w:r>
      <w:r>
        <w:rPr>
          <w:b/>
        </w:rPr>
        <w:t>____</w:t>
      </w:r>
      <w:r w:rsidRPr="008E2A8F">
        <w:rPr>
          <w:b/>
        </w:rPr>
        <w:t xml:space="preserve"> </w:t>
      </w:r>
      <w:r>
        <w:rPr>
          <w:b/>
        </w:rPr>
        <w:t>ноября</w:t>
      </w:r>
      <w:r w:rsidRPr="008E2A8F">
        <w:rPr>
          <w:b/>
        </w:rPr>
        <w:t xml:space="preserve">  20</w:t>
      </w:r>
      <w:r>
        <w:rPr>
          <w:b/>
        </w:rPr>
        <w:t>22</w:t>
      </w:r>
      <w:r w:rsidRPr="008E2A8F">
        <w:rPr>
          <w:b/>
        </w:rPr>
        <w:t xml:space="preserve"> г. № </w:t>
      </w:r>
      <w:r>
        <w:rPr>
          <w:b/>
        </w:rPr>
        <w:t>_____</w:t>
      </w:r>
      <w:r w:rsidRPr="008E2A8F">
        <w:rPr>
          <w:b/>
        </w:rPr>
        <w:t xml:space="preserve">    </w:t>
      </w:r>
    </w:p>
    <w:p w:rsidR="00BB6A87" w:rsidRPr="008E2A8F" w:rsidRDefault="00BB6A87" w:rsidP="00BB6A87">
      <w:pPr>
        <w:jc w:val="right"/>
        <w:rPr>
          <w:b/>
          <w:szCs w:val="28"/>
        </w:rPr>
      </w:pPr>
    </w:p>
    <w:p w:rsidR="00BB6A87" w:rsidRPr="008E2A8F" w:rsidRDefault="00BB6A87" w:rsidP="00BB6A87">
      <w:pPr>
        <w:rPr>
          <w:b/>
          <w:szCs w:val="28"/>
        </w:rPr>
      </w:pPr>
    </w:p>
    <w:p w:rsidR="00BB6A87" w:rsidRPr="00BB4ACD" w:rsidRDefault="00BB6A87" w:rsidP="00BB6A87">
      <w:pPr>
        <w:jc w:val="center"/>
        <w:rPr>
          <w:b/>
          <w:szCs w:val="28"/>
        </w:rPr>
      </w:pPr>
      <w:r w:rsidRPr="00BB4ACD">
        <w:rPr>
          <w:b/>
          <w:szCs w:val="28"/>
        </w:rPr>
        <w:t>Источники</w:t>
      </w:r>
    </w:p>
    <w:p w:rsidR="00BB6A87" w:rsidRPr="00BB4ACD" w:rsidRDefault="00BB6A87" w:rsidP="00BB6A87">
      <w:pPr>
        <w:jc w:val="center"/>
        <w:rPr>
          <w:b/>
          <w:szCs w:val="28"/>
        </w:rPr>
      </w:pPr>
      <w:r w:rsidRPr="00BB4ACD">
        <w:rPr>
          <w:b/>
          <w:szCs w:val="28"/>
        </w:rPr>
        <w:t xml:space="preserve">  финансирования  дефицита  бюджета   муниципального образования Бегуницкое сельское поселение Волосовского муниципального района Ленинградской области  </w:t>
      </w:r>
    </w:p>
    <w:p w:rsidR="00BB6A87" w:rsidRPr="00BB4ACD" w:rsidRDefault="00BB6A87" w:rsidP="00BB6A87">
      <w:pPr>
        <w:jc w:val="center"/>
        <w:rPr>
          <w:b/>
          <w:szCs w:val="28"/>
        </w:rPr>
      </w:pPr>
      <w:r w:rsidRPr="00BB4ACD">
        <w:rPr>
          <w:b/>
          <w:szCs w:val="28"/>
        </w:rPr>
        <w:t>на 202</w:t>
      </w:r>
      <w:r>
        <w:rPr>
          <w:b/>
          <w:szCs w:val="28"/>
        </w:rPr>
        <w:t>3</w:t>
      </w:r>
      <w:r w:rsidRPr="00BB4ACD">
        <w:rPr>
          <w:b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18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040"/>
        <w:gridCol w:w="2068"/>
      </w:tblGrid>
      <w:tr w:rsidR="00BB6A87" w:rsidRPr="008E2A8F" w:rsidTr="00193BA9">
        <w:tc>
          <w:tcPr>
            <w:tcW w:w="3348" w:type="dxa"/>
          </w:tcPr>
          <w:p w:rsidR="00BB6A87" w:rsidRPr="008E2A8F" w:rsidRDefault="00BB6A87" w:rsidP="00193BA9">
            <w:pPr>
              <w:jc w:val="center"/>
              <w:rPr>
                <w:b/>
                <w:sz w:val="26"/>
                <w:szCs w:val="26"/>
              </w:rPr>
            </w:pPr>
            <w:r w:rsidRPr="008E2A8F"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5040" w:type="dxa"/>
          </w:tcPr>
          <w:p w:rsidR="00BB6A87" w:rsidRPr="008E2A8F" w:rsidRDefault="00BB6A87" w:rsidP="00193BA9">
            <w:pPr>
              <w:jc w:val="center"/>
              <w:rPr>
                <w:b/>
                <w:sz w:val="26"/>
                <w:szCs w:val="26"/>
              </w:rPr>
            </w:pPr>
            <w:r w:rsidRPr="008E2A8F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2068" w:type="dxa"/>
          </w:tcPr>
          <w:p w:rsidR="00BB6A87" w:rsidRPr="008E2A8F" w:rsidRDefault="00BB6A87" w:rsidP="00193BA9">
            <w:pPr>
              <w:jc w:val="center"/>
              <w:rPr>
                <w:b/>
                <w:sz w:val="26"/>
                <w:szCs w:val="26"/>
              </w:rPr>
            </w:pPr>
            <w:r w:rsidRPr="008E2A8F">
              <w:rPr>
                <w:b/>
                <w:sz w:val="26"/>
                <w:szCs w:val="26"/>
              </w:rPr>
              <w:t xml:space="preserve">Сумма </w:t>
            </w:r>
          </w:p>
          <w:p w:rsidR="00BB6A87" w:rsidRPr="008E2A8F" w:rsidRDefault="00BB6A87" w:rsidP="00193BA9">
            <w:pPr>
              <w:jc w:val="center"/>
              <w:rPr>
                <w:b/>
                <w:sz w:val="26"/>
                <w:szCs w:val="26"/>
              </w:rPr>
            </w:pPr>
            <w:r w:rsidRPr="008E2A8F">
              <w:rPr>
                <w:b/>
                <w:sz w:val="26"/>
                <w:szCs w:val="26"/>
              </w:rPr>
              <w:t>(рублей)</w:t>
            </w:r>
          </w:p>
        </w:tc>
      </w:tr>
      <w:tr w:rsidR="00BB6A87" w:rsidRPr="008E2A8F" w:rsidTr="00193BA9">
        <w:tc>
          <w:tcPr>
            <w:tcW w:w="3348" w:type="dxa"/>
            <w:vAlign w:val="center"/>
          </w:tcPr>
          <w:p w:rsidR="00BB6A87" w:rsidRPr="00010DFA" w:rsidRDefault="00BB6A87" w:rsidP="00193BA9">
            <w:pPr>
              <w:rPr>
                <w:b/>
                <w:bCs/>
                <w:sz w:val="26"/>
                <w:szCs w:val="26"/>
              </w:rPr>
            </w:pPr>
            <w:r w:rsidRPr="00010DFA">
              <w:rPr>
                <w:b/>
                <w:bCs/>
                <w:sz w:val="26"/>
                <w:szCs w:val="26"/>
              </w:rPr>
              <w:t xml:space="preserve">000 01 00 </w:t>
            </w:r>
            <w:proofErr w:type="spellStart"/>
            <w:r w:rsidRPr="00010DFA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010DF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10DFA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010DF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10DFA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010DFA">
              <w:rPr>
                <w:b/>
                <w:bCs/>
                <w:sz w:val="26"/>
                <w:szCs w:val="26"/>
              </w:rPr>
              <w:t xml:space="preserve"> 0000 000</w:t>
            </w:r>
          </w:p>
        </w:tc>
        <w:tc>
          <w:tcPr>
            <w:tcW w:w="5040" w:type="dxa"/>
            <w:vAlign w:val="bottom"/>
          </w:tcPr>
          <w:p w:rsidR="00BB6A87" w:rsidRPr="00010DFA" w:rsidRDefault="00BB6A87" w:rsidP="00193BA9">
            <w:pPr>
              <w:jc w:val="both"/>
              <w:rPr>
                <w:b/>
                <w:bCs/>
                <w:sz w:val="26"/>
                <w:szCs w:val="26"/>
              </w:rPr>
            </w:pPr>
            <w:r w:rsidRPr="00010DFA">
              <w:rPr>
                <w:b/>
                <w:bCs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2068" w:type="dxa"/>
            <w:vAlign w:val="center"/>
          </w:tcPr>
          <w:p w:rsidR="00BB6A87" w:rsidRPr="001E38D8" w:rsidRDefault="00BB6A87" w:rsidP="00193BA9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3 300</w:t>
            </w:r>
            <w:r w:rsidRPr="001E38D8">
              <w:rPr>
                <w:b/>
                <w:sz w:val="26"/>
                <w:szCs w:val="26"/>
              </w:rPr>
              <w:t xml:space="preserve"> 000,00  </w:t>
            </w:r>
          </w:p>
        </w:tc>
      </w:tr>
      <w:tr w:rsidR="00BB6A87" w:rsidRPr="008E2A8F" w:rsidTr="00193BA9">
        <w:tc>
          <w:tcPr>
            <w:tcW w:w="3348" w:type="dxa"/>
            <w:vAlign w:val="center"/>
          </w:tcPr>
          <w:p w:rsidR="00BB6A87" w:rsidRPr="00BB4ACD" w:rsidRDefault="00BB6A87" w:rsidP="00193BA9">
            <w:pPr>
              <w:rPr>
                <w:bCs/>
                <w:sz w:val="26"/>
                <w:szCs w:val="26"/>
              </w:rPr>
            </w:pPr>
            <w:r w:rsidRPr="00BB4ACD">
              <w:rPr>
                <w:bCs/>
                <w:sz w:val="26"/>
                <w:szCs w:val="26"/>
              </w:rPr>
              <w:t xml:space="preserve">000 01 05 00 </w:t>
            </w:r>
            <w:proofErr w:type="spellStart"/>
            <w:r w:rsidRPr="00BB4ACD">
              <w:rPr>
                <w:bCs/>
                <w:sz w:val="26"/>
                <w:szCs w:val="26"/>
              </w:rPr>
              <w:t>00</w:t>
            </w:r>
            <w:proofErr w:type="spellEnd"/>
            <w:r w:rsidRPr="00BB4ACD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B4ACD">
              <w:rPr>
                <w:bCs/>
                <w:sz w:val="26"/>
                <w:szCs w:val="26"/>
              </w:rPr>
              <w:t>00</w:t>
            </w:r>
            <w:proofErr w:type="spellEnd"/>
            <w:r w:rsidRPr="00BB4ACD">
              <w:rPr>
                <w:bCs/>
                <w:sz w:val="26"/>
                <w:szCs w:val="26"/>
              </w:rPr>
              <w:t xml:space="preserve"> 0000 000</w:t>
            </w:r>
          </w:p>
        </w:tc>
        <w:tc>
          <w:tcPr>
            <w:tcW w:w="5040" w:type="dxa"/>
            <w:vAlign w:val="bottom"/>
          </w:tcPr>
          <w:p w:rsidR="00BB6A87" w:rsidRPr="000112E5" w:rsidRDefault="00BB6A87" w:rsidP="00193BA9">
            <w:pPr>
              <w:jc w:val="both"/>
              <w:rPr>
                <w:bCs/>
                <w:sz w:val="26"/>
                <w:szCs w:val="26"/>
              </w:rPr>
            </w:pPr>
            <w:r w:rsidRPr="000112E5">
              <w:rPr>
                <w:bCs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68" w:type="dxa"/>
            <w:vAlign w:val="center"/>
          </w:tcPr>
          <w:p w:rsidR="00BB6A87" w:rsidRPr="001E38D8" w:rsidRDefault="00BB6A87" w:rsidP="00193BA9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3 300</w:t>
            </w:r>
            <w:r w:rsidRPr="001E38D8">
              <w:rPr>
                <w:sz w:val="26"/>
                <w:szCs w:val="26"/>
              </w:rPr>
              <w:t xml:space="preserve"> 000,00  </w:t>
            </w:r>
          </w:p>
        </w:tc>
      </w:tr>
      <w:tr w:rsidR="00BB6A87" w:rsidRPr="008E2A8F" w:rsidTr="00193BA9">
        <w:tc>
          <w:tcPr>
            <w:tcW w:w="3348" w:type="dxa"/>
            <w:vAlign w:val="center"/>
          </w:tcPr>
          <w:p w:rsidR="00BB6A87" w:rsidRPr="00010DFA" w:rsidRDefault="00BB6A87" w:rsidP="00193BA9">
            <w:pPr>
              <w:rPr>
                <w:b/>
                <w:bCs/>
                <w:sz w:val="26"/>
                <w:szCs w:val="26"/>
              </w:rPr>
            </w:pPr>
            <w:r w:rsidRPr="00010DFA">
              <w:rPr>
                <w:b/>
                <w:bCs/>
                <w:sz w:val="26"/>
                <w:szCs w:val="26"/>
              </w:rPr>
              <w:t xml:space="preserve">000 01 05 02 00 </w:t>
            </w:r>
            <w:proofErr w:type="spellStart"/>
            <w:r w:rsidRPr="00010DFA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010DFA">
              <w:rPr>
                <w:b/>
                <w:bCs/>
                <w:sz w:val="26"/>
                <w:szCs w:val="26"/>
              </w:rPr>
              <w:t xml:space="preserve"> 0000 500</w:t>
            </w:r>
          </w:p>
        </w:tc>
        <w:tc>
          <w:tcPr>
            <w:tcW w:w="5040" w:type="dxa"/>
            <w:vAlign w:val="bottom"/>
          </w:tcPr>
          <w:p w:rsidR="00BB6A87" w:rsidRPr="00010DFA" w:rsidRDefault="00BB6A87" w:rsidP="00193BA9">
            <w:pPr>
              <w:jc w:val="both"/>
              <w:rPr>
                <w:b/>
                <w:bCs/>
                <w:sz w:val="26"/>
                <w:szCs w:val="26"/>
              </w:rPr>
            </w:pPr>
            <w:r w:rsidRPr="00010DFA">
              <w:rPr>
                <w:b/>
                <w:bCs/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2068" w:type="dxa"/>
            <w:vAlign w:val="center"/>
          </w:tcPr>
          <w:p w:rsidR="00BB6A87" w:rsidRPr="0076286E" w:rsidRDefault="00BB6A87" w:rsidP="00193BA9">
            <w:pPr>
              <w:jc w:val="right"/>
              <w:rPr>
                <w:b/>
                <w:bCs/>
                <w:sz w:val="26"/>
                <w:szCs w:val="26"/>
                <w:highlight w:val="yellow"/>
              </w:rPr>
            </w:pPr>
            <w:r>
              <w:rPr>
                <w:b/>
                <w:bCs/>
                <w:sz w:val="26"/>
                <w:szCs w:val="26"/>
              </w:rPr>
              <w:t>- 72 977 032,00</w:t>
            </w:r>
          </w:p>
        </w:tc>
      </w:tr>
      <w:tr w:rsidR="00BB6A87" w:rsidRPr="0006282A" w:rsidTr="00193BA9">
        <w:tc>
          <w:tcPr>
            <w:tcW w:w="3348" w:type="dxa"/>
            <w:vAlign w:val="center"/>
          </w:tcPr>
          <w:p w:rsidR="00BB6A87" w:rsidRPr="00010DFA" w:rsidRDefault="00BB6A87" w:rsidP="00193BA9">
            <w:pPr>
              <w:rPr>
                <w:sz w:val="26"/>
                <w:szCs w:val="26"/>
              </w:rPr>
            </w:pPr>
            <w:r w:rsidRPr="00010DFA">
              <w:rPr>
                <w:sz w:val="26"/>
                <w:szCs w:val="26"/>
              </w:rPr>
              <w:t>000 01 05 02 01 10 0000 510</w:t>
            </w:r>
          </w:p>
        </w:tc>
        <w:tc>
          <w:tcPr>
            <w:tcW w:w="5040" w:type="dxa"/>
            <w:vAlign w:val="bottom"/>
          </w:tcPr>
          <w:p w:rsidR="00BB6A87" w:rsidRPr="00010DFA" w:rsidRDefault="00BB6A87" w:rsidP="00193BA9">
            <w:pPr>
              <w:jc w:val="both"/>
              <w:rPr>
                <w:sz w:val="26"/>
                <w:szCs w:val="26"/>
              </w:rPr>
            </w:pPr>
            <w:r w:rsidRPr="00010DFA">
              <w:rPr>
                <w:sz w:val="26"/>
                <w:szCs w:val="26"/>
              </w:rPr>
              <w:t>Увеличение прочих остатков денежных средств бюджетов</w:t>
            </w:r>
            <w:r>
              <w:rPr>
                <w:sz w:val="26"/>
                <w:szCs w:val="26"/>
              </w:rPr>
              <w:t xml:space="preserve"> сельских</w:t>
            </w:r>
            <w:r w:rsidRPr="00010DFA">
              <w:rPr>
                <w:sz w:val="26"/>
                <w:szCs w:val="26"/>
              </w:rPr>
              <w:t xml:space="preserve"> поселений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BB6A87" w:rsidRPr="0006282A" w:rsidRDefault="00BB6A87" w:rsidP="00193BA9">
            <w:pPr>
              <w:jc w:val="right"/>
              <w:rPr>
                <w:sz w:val="26"/>
                <w:szCs w:val="26"/>
              </w:rPr>
            </w:pPr>
            <w:r w:rsidRPr="0006282A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72 977 032,00</w:t>
            </w:r>
          </w:p>
        </w:tc>
      </w:tr>
      <w:tr w:rsidR="00BB6A87" w:rsidRPr="005356D0" w:rsidTr="00193BA9">
        <w:tc>
          <w:tcPr>
            <w:tcW w:w="3348" w:type="dxa"/>
            <w:vAlign w:val="center"/>
          </w:tcPr>
          <w:p w:rsidR="00BB6A87" w:rsidRPr="00010DFA" w:rsidRDefault="00BB6A87" w:rsidP="00193BA9">
            <w:pPr>
              <w:rPr>
                <w:b/>
                <w:bCs/>
                <w:sz w:val="26"/>
                <w:szCs w:val="26"/>
              </w:rPr>
            </w:pPr>
            <w:r w:rsidRPr="00010DFA">
              <w:rPr>
                <w:b/>
                <w:bCs/>
                <w:sz w:val="26"/>
                <w:szCs w:val="26"/>
              </w:rPr>
              <w:t xml:space="preserve">000 01 05 02 00 </w:t>
            </w:r>
            <w:proofErr w:type="spellStart"/>
            <w:r w:rsidRPr="00010DFA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010DFA">
              <w:rPr>
                <w:b/>
                <w:bCs/>
                <w:sz w:val="26"/>
                <w:szCs w:val="26"/>
              </w:rPr>
              <w:t xml:space="preserve"> 0000 600</w:t>
            </w:r>
          </w:p>
        </w:tc>
        <w:tc>
          <w:tcPr>
            <w:tcW w:w="5040" w:type="dxa"/>
            <w:vAlign w:val="bottom"/>
          </w:tcPr>
          <w:p w:rsidR="00BB6A87" w:rsidRPr="00010DFA" w:rsidRDefault="00BB6A87" w:rsidP="00193BA9">
            <w:pPr>
              <w:jc w:val="both"/>
              <w:rPr>
                <w:b/>
                <w:bCs/>
                <w:sz w:val="26"/>
                <w:szCs w:val="26"/>
              </w:rPr>
            </w:pPr>
            <w:r w:rsidRPr="00010DFA">
              <w:rPr>
                <w:b/>
                <w:bCs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2068" w:type="dxa"/>
            <w:vAlign w:val="center"/>
          </w:tcPr>
          <w:p w:rsidR="00BB6A87" w:rsidRPr="0076286E" w:rsidRDefault="00BB6A87" w:rsidP="00193BA9">
            <w:pPr>
              <w:jc w:val="right"/>
              <w:rPr>
                <w:b/>
                <w:bCs/>
                <w:sz w:val="26"/>
                <w:szCs w:val="26"/>
                <w:highlight w:val="yellow"/>
              </w:rPr>
            </w:pPr>
            <w:r>
              <w:rPr>
                <w:b/>
                <w:bCs/>
                <w:sz w:val="26"/>
                <w:szCs w:val="26"/>
              </w:rPr>
              <w:t xml:space="preserve"> 76 277 032,00</w:t>
            </w:r>
          </w:p>
        </w:tc>
      </w:tr>
      <w:tr w:rsidR="00BB6A87" w:rsidRPr="0006282A" w:rsidTr="00193BA9">
        <w:tc>
          <w:tcPr>
            <w:tcW w:w="3348" w:type="dxa"/>
            <w:vAlign w:val="center"/>
          </w:tcPr>
          <w:p w:rsidR="00BB6A87" w:rsidRPr="00010DFA" w:rsidRDefault="00BB6A87" w:rsidP="00193BA9">
            <w:pPr>
              <w:rPr>
                <w:sz w:val="26"/>
                <w:szCs w:val="26"/>
              </w:rPr>
            </w:pPr>
            <w:r w:rsidRPr="00010DFA">
              <w:rPr>
                <w:sz w:val="26"/>
                <w:szCs w:val="26"/>
              </w:rPr>
              <w:t>000 01 05 02 01 10 0000 610</w:t>
            </w:r>
          </w:p>
        </w:tc>
        <w:tc>
          <w:tcPr>
            <w:tcW w:w="5040" w:type="dxa"/>
            <w:vAlign w:val="bottom"/>
          </w:tcPr>
          <w:p w:rsidR="00BB6A87" w:rsidRPr="00010DFA" w:rsidRDefault="00BB6A87" w:rsidP="00193BA9">
            <w:pPr>
              <w:jc w:val="both"/>
              <w:rPr>
                <w:sz w:val="26"/>
                <w:szCs w:val="26"/>
              </w:rPr>
            </w:pPr>
            <w:r w:rsidRPr="00010DFA">
              <w:rPr>
                <w:sz w:val="26"/>
                <w:szCs w:val="26"/>
              </w:rPr>
              <w:t>Уменьшение  прочих остатков денежных средств бюджетов</w:t>
            </w:r>
            <w:r>
              <w:rPr>
                <w:sz w:val="26"/>
                <w:szCs w:val="26"/>
              </w:rPr>
              <w:t xml:space="preserve"> сельских </w:t>
            </w:r>
            <w:r w:rsidRPr="00010DFA">
              <w:rPr>
                <w:sz w:val="26"/>
                <w:szCs w:val="26"/>
              </w:rPr>
              <w:t>поселений</w:t>
            </w:r>
          </w:p>
        </w:tc>
        <w:tc>
          <w:tcPr>
            <w:tcW w:w="2068" w:type="dxa"/>
            <w:vAlign w:val="center"/>
          </w:tcPr>
          <w:p w:rsidR="00BB6A87" w:rsidRPr="0006282A" w:rsidRDefault="00BB6A87" w:rsidP="00193B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76 277 032,00</w:t>
            </w:r>
          </w:p>
        </w:tc>
      </w:tr>
    </w:tbl>
    <w:p w:rsidR="00BB6A87" w:rsidRPr="008E2A8F" w:rsidRDefault="00BB6A87" w:rsidP="00BB6A87">
      <w:pPr>
        <w:jc w:val="center"/>
        <w:rPr>
          <w:b/>
          <w:szCs w:val="28"/>
        </w:rPr>
      </w:pPr>
    </w:p>
    <w:p w:rsidR="00BB6A87" w:rsidRPr="008E2A8F" w:rsidRDefault="00BB6A87" w:rsidP="00BB6A87">
      <w:pPr>
        <w:rPr>
          <w:szCs w:val="28"/>
        </w:rPr>
      </w:pPr>
    </w:p>
    <w:p w:rsidR="00BB6A87" w:rsidRDefault="00BB6A87" w:rsidP="00BB6A87">
      <w:pPr>
        <w:jc w:val="both"/>
      </w:pPr>
    </w:p>
    <w:p w:rsidR="00BB6A87" w:rsidRDefault="00BB6A87" w:rsidP="00BB6A87">
      <w:pPr>
        <w:jc w:val="both"/>
      </w:pPr>
    </w:p>
    <w:p w:rsidR="00BB6A87" w:rsidRDefault="00BB6A87" w:rsidP="00BB6A87">
      <w:pPr>
        <w:jc w:val="both"/>
      </w:pPr>
    </w:p>
    <w:p w:rsidR="00BB6A87" w:rsidRDefault="00BB6A87" w:rsidP="00BB6A87">
      <w:pPr>
        <w:jc w:val="both"/>
      </w:pPr>
    </w:p>
    <w:p w:rsidR="00BB6A87" w:rsidRDefault="00BB6A87" w:rsidP="00BB6A87">
      <w:pPr>
        <w:jc w:val="both"/>
      </w:pPr>
    </w:p>
    <w:p w:rsidR="00BB6A87" w:rsidRDefault="00BB6A87" w:rsidP="00BB6A87">
      <w:pPr>
        <w:jc w:val="both"/>
      </w:pPr>
    </w:p>
    <w:p w:rsidR="00BB6A87" w:rsidRDefault="00BB6A87" w:rsidP="00BB6A87">
      <w:pPr>
        <w:jc w:val="both"/>
      </w:pPr>
    </w:p>
    <w:p w:rsidR="00BB6A87" w:rsidRDefault="00BB6A87" w:rsidP="00BB6A87">
      <w:pPr>
        <w:jc w:val="both"/>
      </w:pPr>
    </w:p>
    <w:p w:rsidR="008036CE" w:rsidRDefault="008036CE" w:rsidP="008036CE">
      <w:pPr>
        <w:jc w:val="both"/>
        <w:rPr>
          <w:b/>
          <w:i/>
          <w:iCs/>
        </w:rPr>
      </w:pPr>
    </w:p>
    <w:p w:rsidR="008036CE" w:rsidRDefault="008036CE" w:rsidP="008036CE">
      <w:pPr>
        <w:jc w:val="both"/>
        <w:rPr>
          <w:b/>
          <w:i/>
          <w:iCs/>
        </w:rPr>
      </w:pPr>
    </w:p>
    <w:p w:rsidR="008036CE" w:rsidRDefault="008036CE" w:rsidP="008036CE">
      <w:pPr>
        <w:jc w:val="both"/>
        <w:rPr>
          <w:b/>
          <w:i/>
          <w:iCs/>
        </w:rPr>
      </w:pPr>
    </w:p>
    <w:p w:rsidR="008036CE" w:rsidRDefault="008036CE" w:rsidP="008036CE">
      <w:pPr>
        <w:jc w:val="both"/>
        <w:rPr>
          <w:b/>
          <w:i/>
          <w:iCs/>
        </w:rPr>
      </w:pPr>
    </w:p>
    <w:p w:rsidR="008036CE" w:rsidRDefault="008036CE" w:rsidP="008036CE">
      <w:pPr>
        <w:jc w:val="both"/>
        <w:rPr>
          <w:b/>
          <w:i/>
          <w:iCs/>
        </w:rPr>
      </w:pPr>
    </w:p>
    <w:p w:rsidR="008036CE" w:rsidRDefault="008036CE" w:rsidP="008036CE">
      <w:pPr>
        <w:jc w:val="both"/>
        <w:rPr>
          <w:b/>
          <w:i/>
          <w:iCs/>
        </w:rPr>
      </w:pPr>
    </w:p>
    <w:p w:rsidR="008036CE" w:rsidRDefault="008036CE" w:rsidP="008036CE">
      <w:pPr>
        <w:jc w:val="both"/>
        <w:rPr>
          <w:b/>
          <w:i/>
          <w:iCs/>
        </w:rPr>
      </w:pPr>
    </w:p>
    <w:p w:rsidR="008036CE" w:rsidRDefault="008036CE" w:rsidP="008036CE">
      <w:pPr>
        <w:jc w:val="both"/>
        <w:rPr>
          <w:b/>
          <w:i/>
          <w:iCs/>
        </w:rPr>
      </w:pPr>
    </w:p>
    <w:p w:rsidR="008036CE" w:rsidRDefault="008036CE" w:rsidP="008036CE">
      <w:pPr>
        <w:jc w:val="both"/>
        <w:rPr>
          <w:b/>
          <w:i/>
          <w:iCs/>
        </w:rPr>
      </w:pPr>
    </w:p>
    <w:p w:rsidR="008036CE" w:rsidRDefault="008036CE" w:rsidP="008036CE">
      <w:pPr>
        <w:jc w:val="both"/>
        <w:rPr>
          <w:b/>
          <w:i/>
          <w:iCs/>
        </w:rPr>
      </w:pPr>
    </w:p>
    <w:p w:rsidR="008036CE" w:rsidRDefault="008036CE" w:rsidP="008036CE">
      <w:pPr>
        <w:jc w:val="both"/>
        <w:rPr>
          <w:b/>
          <w:i/>
          <w:iCs/>
        </w:rPr>
      </w:pPr>
    </w:p>
    <w:p w:rsidR="008036CE" w:rsidRDefault="008036CE" w:rsidP="008036CE">
      <w:pPr>
        <w:jc w:val="both"/>
        <w:rPr>
          <w:b/>
          <w:i/>
          <w:iCs/>
        </w:rPr>
      </w:pPr>
    </w:p>
    <w:p w:rsidR="008036CE" w:rsidRDefault="008036CE" w:rsidP="008036CE">
      <w:pPr>
        <w:jc w:val="both"/>
        <w:rPr>
          <w:b/>
          <w:i/>
          <w:iCs/>
        </w:rPr>
      </w:pPr>
    </w:p>
    <w:p w:rsidR="008036CE" w:rsidRDefault="008036CE" w:rsidP="008036CE">
      <w:pPr>
        <w:jc w:val="both"/>
        <w:rPr>
          <w:b/>
          <w:i/>
          <w:iCs/>
        </w:rPr>
      </w:pPr>
    </w:p>
    <w:p w:rsidR="008036CE" w:rsidRDefault="008036CE" w:rsidP="008036CE">
      <w:pPr>
        <w:jc w:val="both"/>
        <w:rPr>
          <w:b/>
          <w:i/>
          <w:iCs/>
        </w:rPr>
      </w:pPr>
    </w:p>
    <w:p w:rsidR="00E16654" w:rsidRPr="006D484F" w:rsidRDefault="00BB6A87" w:rsidP="00BB6A87">
      <w:pPr>
        <w:rPr>
          <w:b/>
          <w:szCs w:val="28"/>
        </w:rPr>
      </w:pPr>
      <w:r>
        <w:rPr>
          <w:b/>
          <w:i/>
          <w:iCs/>
        </w:rPr>
        <w:lastRenderedPageBreak/>
        <w:t xml:space="preserve">                                       </w:t>
      </w:r>
      <w:r w:rsidR="00E16654">
        <w:rPr>
          <w:b/>
          <w:szCs w:val="28"/>
        </w:rPr>
        <w:t>М</w:t>
      </w:r>
      <w:r w:rsidR="00E16654" w:rsidRPr="006D484F">
        <w:rPr>
          <w:b/>
          <w:szCs w:val="28"/>
        </w:rPr>
        <w:t>УНИЦИПАЛЬНОЕ  ОБРАЗОВАНИЕ</w:t>
      </w:r>
    </w:p>
    <w:p w:rsidR="00E16654" w:rsidRPr="006D484F" w:rsidRDefault="00E16654" w:rsidP="00E16654">
      <w:pPr>
        <w:jc w:val="center"/>
        <w:rPr>
          <w:b/>
          <w:szCs w:val="28"/>
        </w:rPr>
      </w:pPr>
      <w:r>
        <w:rPr>
          <w:b/>
          <w:szCs w:val="28"/>
        </w:rPr>
        <w:t>БЕГУНИЦКОЕ</w:t>
      </w:r>
      <w:r w:rsidRPr="006D484F">
        <w:rPr>
          <w:b/>
          <w:szCs w:val="28"/>
        </w:rPr>
        <w:t xml:space="preserve"> СЕЛЬСКОЕ ПОСЕЛЕНИЕ</w:t>
      </w:r>
      <w:r w:rsidRPr="006D484F">
        <w:rPr>
          <w:b/>
          <w:szCs w:val="28"/>
        </w:rPr>
        <w:br/>
        <w:t>ВОЛОСОВСКОГО МУНИЦИПАЛЬНОГО РАЙОНА</w:t>
      </w:r>
    </w:p>
    <w:p w:rsidR="00E16654" w:rsidRPr="006D484F" w:rsidRDefault="00E16654" w:rsidP="00E16654">
      <w:pPr>
        <w:jc w:val="center"/>
        <w:rPr>
          <w:b/>
          <w:szCs w:val="28"/>
        </w:rPr>
      </w:pPr>
      <w:r w:rsidRPr="006D484F">
        <w:rPr>
          <w:b/>
          <w:szCs w:val="28"/>
        </w:rPr>
        <w:t>ЛЕНИНГРАДСКОЙ ОБЛАСТИ</w:t>
      </w:r>
    </w:p>
    <w:p w:rsidR="00E16654" w:rsidRPr="006D484F" w:rsidRDefault="00E16654" w:rsidP="00E16654">
      <w:pPr>
        <w:jc w:val="center"/>
        <w:rPr>
          <w:b/>
          <w:szCs w:val="28"/>
        </w:rPr>
      </w:pPr>
    </w:p>
    <w:p w:rsidR="00E16654" w:rsidRPr="006D484F" w:rsidRDefault="00E16654" w:rsidP="00E16654">
      <w:pPr>
        <w:jc w:val="center"/>
        <w:rPr>
          <w:b/>
          <w:szCs w:val="28"/>
        </w:rPr>
      </w:pPr>
      <w:r w:rsidRPr="006D484F">
        <w:rPr>
          <w:b/>
          <w:szCs w:val="28"/>
        </w:rPr>
        <w:t>СОВЕТ ДЕПУТАТОВ</w:t>
      </w:r>
    </w:p>
    <w:p w:rsidR="00E16654" w:rsidRPr="006D484F" w:rsidRDefault="00E16654" w:rsidP="00E16654">
      <w:pPr>
        <w:jc w:val="center"/>
        <w:rPr>
          <w:b/>
          <w:szCs w:val="28"/>
        </w:rPr>
      </w:pPr>
      <w:r w:rsidRPr="006D484F">
        <w:rPr>
          <w:b/>
          <w:szCs w:val="28"/>
        </w:rPr>
        <w:t>РЕШЕНИЕ</w:t>
      </w:r>
    </w:p>
    <w:p w:rsidR="00E16654" w:rsidRPr="003979F4" w:rsidRDefault="00E16654" w:rsidP="00E16654">
      <w:pPr>
        <w:jc w:val="center"/>
        <w:rPr>
          <w:szCs w:val="28"/>
        </w:rPr>
      </w:pPr>
      <w:r w:rsidRPr="003979F4">
        <w:rPr>
          <w:szCs w:val="28"/>
        </w:rPr>
        <w:t>(</w:t>
      </w:r>
      <w:r>
        <w:rPr>
          <w:szCs w:val="28"/>
        </w:rPr>
        <w:t>сорок первое</w:t>
      </w:r>
      <w:r w:rsidRPr="003979F4">
        <w:rPr>
          <w:szCs w:val="28"/>
        </w:rPr>
        <w:t xml:space="preserve"> заседание  первого созыва)</w:t>
      </w:r>
    </w:p>
    <w:p w:rsidR="00E16654" w:rsidRPr="003979F4" w:rsidRDefault="00E16654" w:rsidP="00E16654">
      <w:pPr>
        <w:pStyle w:val="ac"/>
        <w:tabs>
          <w:tab w:val="left" w:pos="708"/>
        </w:tabs>
        <w:jc w:val="center"/>
        <w:rPr>
          <w:szCs w:val="28"/>
        </w:rPr>
      </w:pPr>
    </w:p>
    <w:p w:rsidR="00E16654" w:rsidRPr="003979F4" w:rsidRDefault="00E16654" w:rsidP="00E16654">
      <w:pPr>
        <w:pStyle w:val="ac"/>
        <w:tabs>
          <w:tab w:val="left" w:pos="708"/>
        </w:tabs>
        <w:jc w:val="center"/>
        <w:rPr>
          <w:szCs w:val="28"/>
        </w:rPr>
      </w:pPr>
      <w:r w:rsidRPr="003979F4">
        <w:rPr>
          <w:szCs w:val="28"/>
        </w:rPr>
        <w:t xml:space="preserve">от </w:t>
      </w:r>
      <w:r>
        <w:rPr>
          <w:szCs w:val="28"/>
        </w:rPr>
        <w:t>17</w:t>
      </w:r>
      <w:r w:rsidRPr="003979F4">
        <w:rPr>
          <w:szCs w:val="28"/>
        </w:rPr>
        <w:t xml:space="preserve"> ноября 202</w:t>
      </w:r>
      <w:r>
        <w:rPr>
          <w:szCs w:val="28"/>
        </w:rPr>
        <w:t>2</w:t>
      </w:r>
      <w:r w:rsidRPr="003979F4">
        <w:rPr>
          <w:szCs w:val="28"/>
        </w:rPr>
        <w:t xml:space="preserve"> года                                                    №  </w:t>
      </w:r>
      <w:r>
        <w:rPr>
          <w:szCs w:val="28"/>
        </w:rPr>
        <w:t>208</w:t>
      </w:r>
    </w:p>
    <w:p w:rsidR="00E16654" w:rsidRDefault="00E16654" w:rsidP="00E16654">
      <w:pPr>
        <w:jc w:val="center"/>
        <w:rPr>
          <w:sz w:val="22"/>
          <w:szCs w:val="22"/>
        </w:rPr>
      </w:pPr>
    </w:p>
    <w:p w:rsidR="00E16654" w:rsidRPr="005F42F0" w:rsidRDefault="00E16654" w:rsidP="00E16654">
      <w:pPr>
        <w:rPr>
          <w:b/>
          <w:sz w:val="26"/>
          <w:szCs w:val="26"/>
        </w:rPr>
      </w:pPr>
      <w:r w:rsidRPr="005F42F0">
        <w:rPr>
          <w:b/>
          <w:sz w:val="26"/>
          <w:szCs w:val="26"/>
        </w:rPr>
        <w:t xml:space="preserve">О назначении публичных слушаний по проекту бюджета </w:t>
      </w:r>
    </w:p>
    <w:p w:rsidR="00E16654" w:rsidRPr="005F42F0" w:rsidRDefault="00E16654" w:rsidP="00E16654">
      <w:pPr>
        <w:rPr>
          <w:b/>
          <w:sz w:val="26"/>
          <w:szCs w:val="26"/>
        </w:rPr>
      </w:pPr>
      <w:r w:rsidRPr="005F42F0">
        <w:rPr>
          <w:b/>
          <w:sz w:val="26"/>
          <w:szCs w:val="26"/>
        </w:rPr>
        <w:t xml:space="preserve">муниципального образования </w:t>
      </w:r>
      <w:r>
        <w:rPr>
          <w:b/>
          <w:sz w:val="26"/>
          <w:szCs w:val="26"/>
        </w:rPr>
        <w:t xml:space="preserve">Бегуницкое </w:t>
      </w:r>
      <w:r w:rsidRPr="005F42F0">
        <w:rPr>
          <w:b/>
          <w:sz w:val="26"/>
          <w:szCs w:val="26"/>
        </w:rPr>
        <w:t xml:space="preserve"> сельско</w:t>
      </w:r>
      <w:r>
        <w:rPr>
          <w:b/>
          <w:sz w:val="26"/>
          <w:szCs w:val="26"/>
        </w:rPr>
        <w:t>е</w:t>
      </w:r>
      <w:r w:rsidRPr="005F42F0">
        <w:rPr>
          <w:b/>
          <w:sz w:val="26"/>
          <w:szCs w:val="26"/>
        </w:rPr>
        <w:t xml:space="preserve"> поселени</w:t>
      </w:r>
      <w:r>
        <w:rPr>
          <w:b/>
          <w:sz w:val="26"/>
          <w:szCs w:val="26"/>
        </w:rPr>
        <w:t xml:space="preserve">е </w:t>
      </w:r>
      <w:r w:rsidRPr="005F42F0">
        <w:rPr>
          <w:b/>
          <w:sz w:val="26"/>
          <w:szCs w:val="26"/>
        </w:rPr>
        <w:t xml:space="preserve">Волосовского </w:t>
      </w:r>
    </w:p>
    <w:p w:rsidR="00E16654" w:rsidRPr="005F42F0" w:rsidRDefault="00E16654" w:rsidP="00E16654">
      <w:pPr>
        <w:rPr>
          <w:b/>
          <w:sz w:val="26"/>
          <w:szCs w:val="26"/>
        </w:rPr>
      </w:pPr>
      <w:r w:rsidRPr="005F42F0">
        <w:rPr>
          <w:b/>
          <w:sz w:val="26"/>
          <w:szCs w:val="26"/>
        </w:rPr>
        <w:t>муниципального района Ленинградской области на 202</w:t>
      </w:r>
      <w:r>
        <w:rPr>
          <w:b/>
          <w:sz w:val="26"/>
          <w:szCs w:val="26"/>
        </w:rPr>
        <w:t>3</w:t>
      </w:r>
      <w:r w:rsidRPr="005F42F0">
        <w:rPr>
          <w:b/>
          <w:sz w:val="26"/>
          <w:szCs w:val="26"/>
        </w:rPr>
        <w:t xml:space="preserve"> год и плановый период 202</w:t>
      </w:r>
      <w:r>
        <w:rPr>
          <w:b/>
          <w:sz w:val="26"/>
          <w:szCs w:val="26"/>
        </w:rPr>
        <w:t>4</w:t>
      </w:r>
      <w:r w:rsidRPr="005F42F0">
        <w:rPr>
          <w:b/>
          <w:sz w:val="26"/>
          <w:szCs w:val="26"/>
        </w:rPr>
        <w:t>-202</w:t>
      </w:r>
      <w:r>
        <w:rPr>
          <w:b/>
          <w:sz w:val="26"/>
          <w:szCs w:val="26"/>
        </w:rPr>
        <w:t>5</w:t>
      </w:r>
      <w:r w:rsidRPr="005F42F0">
        <w:rPr>
          <w:b/>
          <w:sz w:val="26"/>
          <w:szCs w:val="26"/>
        </w:rPr>
        <w:t xml:space="preserve"> годов.</w:t>
      </w:r>
    </w:p>
    <w:p w:rsidR="00E16654" w:rsidRPr="005F42F0" w:rsidRDefault="00E16654" w:rsidP="00E16654">
      <w:pPr>
        <w:rPr>
          <w:sz w:val="26"/>
          <w:szCs w:val="26"/>
        </w:rPr>
      </w:pPr>
    </w:p>
    <w:p w:rsidR="00E16654" w:rsidRDefault="00E16654" w:rsidP="00E16654">
      <w:pPr>
        <w:ind w:firstLine="709"/>
        <w:jc w:val="both"/>
        <w:rPr>
          <w:b/>
          <w:szCs w:val="28"/>
        </w:rPr>
      </w:pPr>
      <w:proofErr w:type="gramStart"/>
      <w:r w:rsidRPr="00B87EE3">
        <w:t xml:space="preserve">Руководствуясь </w:t>
      </w:r>
      <w:r>
        <w:t xml:space="preserve"> </w:t>
      </w:r>
      <w:r w:rsidRPr="00B87EE3">
        <w:t xml:space="preserve">федеральным </w:t>
      </w:r>
      <w:r>
        <w:t xml:space="preserve"> </w:t>
      </w:r>
      <w:r w:rsidRPr="00B87EE3">
        <w:t xml:space="preserve">законом от 06.10.2003 года № 131-фз «Об общих принципах организации местного самоуправления в Российской Федерации», </w:t>
      </w:r>
      <w:r>
        <w:t xml:space="preserve">Уставом </w:t>
      </w:r>
      <w:r w:rsidRPr="00B87EE3">
        <w:t xml:space="preserve"> муниципального образования </w:t>
      </w:r>
      <w:r>
        <w:t xml:space="preserve">Бегуницкое сельское поселение </w:t>
      </w:r>
      <w:r w:rsidRPr="00B87EE3">
        <w:t>Волосовск</w:t>
      </w:r>
      <w:r>
        <w:t>ого</w:t>
      </w:r>
      <w:r w:rsidRPr="00B87EE3">
        <w:t xml:space="preserve"> муниципальн</w:t>
      </w:r>
      <w:r>
        <w:t>ого</w:t>
      </w:r>
      <w:r w:rsidRPr="00B87EE3">
        <w:t xml:space="preserve"> район</w:t>
      </w:r>
      <w:r>
        <w:t>а</w:t>
      </w:r>
      <w:r w:rsidRPr="00B87EE3">
        <w:t xml:space="preserve"> Ленинградской области и решением </w:t>
      </w:r>
      <w:r>
        <w:t>С</w:t>
      </w:r>
      <w:r w:rsidRPr="00B87EE3">
        <w:t>овета депутатов муниципального образования</w:t>
      </w:r>
      <w:r>
        <w:t xml:space="preserve"> Бегуницкое сельское поселение </w:t>
      </w:r>
      <w:r w:rsidRPr="00B87EE3">
        <w:t xml:space="preserve"> Волосовск</w:t>
      </w:r>
      <w:r>
        <w:t>ого</w:t>
      </w:r>
      <w:r w:rsidRPr="00B87EE3">
        <w:t xml:space="preserve"> муниципальн</w:t>
      </w:r>
      <w:r>
        <w:t>ого</w:t>
      </w:r>
      <w:r w:rsidRPr="00B87EE3">
        <w:t xml:space="preserve"> район</w:t>
      </w:r>
      <w:r>
        <w:t xml:space="preserve">а </w:t>
      </w:r>
      <w:r w:rsidRPr="00B87EE3">
        <w:t xml:space="preserve"> от </w:t>
      </w:r>
      <w:r>
        <w:t xml:space="preserve">17.02.2012 </w:t>
      </w:r>
      <w:r w:rsidRPr="00B87EE3">
        <w:t xml:space="preserve">года № </w:t>
      </w:r>
      <w:r>
        <w:t>131</w:t>
      </w:r>
      <w:r w:rsidRPr="00B87EE3">
        <w:t xml:space="preserve"> «Об утверждении Положения «О публичных слушаниях в муниципальном образовании</w:t>
      </w:r>
      <w:r>
        <w:t xml:space="preserve"> Бегуницкое сельское поселение </w:t>
      </w:r>
      <w:r w:rsidRPr="00B87EE3">
        <w:t xml:space="preserve"> Волосовск</w:t>
      </w:r>
      <w:r>
        <w:t>ого</w:t>
      </w:r>
      <w:r w:rsidRPr="00B87EE3">
        <w:t xml:space="preserve"> муниципальн</w:t>
      </w:r>
      <w:r>
        <w:t>ого</w:t>
      </w:r>
      <w:r w:rsidRPr="00B87EE3">
        <w:t xml:space="preserve"> район Ленинградской области</w:t>
      </w:r>
      <w:proofErr w:type="gramEnd"/>
      <w:r w:rsidRPr="00B87EE3">
        <w:t>»</w:t>
      </w:r>
      <w:r>
        <w:t xml:space="preserve"> (с изменениями)</w:t>
      </w:r>
      <w:r w:rsidRPr="00B87EE3">
        <w:t xml:space="preserve">, </w:t>
      </w:r>
      <w:r>
        <w:t>С</w:t>
      </w:r>
      <w:r w:rsidRPr="00B87EE3">
        <w:t>овет депутатов муниципального образования</w:t>
      </w:r>
      <w:r>
        <w:t xml:space="preserve"> Бегуницкое сельское поселение</w:t>
      </w:r>
      <w:r w:rsidRPr="00B87EE3">
        <w:t xml:space="preserve"> Волосовск</w:t>
      </w:r>
      <w:r>
        <w:t>ого</w:t>
      </w:r>
      <w:r w:rsidRPr="00B87EE3">
        <w:t xml:space="preserve"> муниципальн</w:t>
      </w:r>
      <w:r>
        <w:t>ого</w:t>
      </w:r>
      <w:r w:rsidRPr="00B87EE3">
        <w:t xml:space="preserve"> район</w:t>
      </w:r>
      <w:r>
        <w:t>а</w:t>
      </w:r>
      <w:r w:rsidRPr="00B87EE3">
        <w:t xml:space="preserve"> Ленинградской области РЕШИЛ</w:t>
      </w:r>
      <w:r w:rsidRPr="00FE5A94">
        <w:rPr>
          <w:b/>
          <w:szCs w:val="28"/>
        </w:rPr>
        <w:t>:</w:t>
      </w:r>
    </w:p>
    <w:p w:rsidR="00E16654" w:rsidRDefault="00E16654" w:rsidP="00E16654">
      <w:pPr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 xml:space="preserve">Провести </w:t>
      </w:r>
      <w:r w:rsidRPr="00653805">
        <w:rPr>
          <w:szCs w:val="28"/>
        </w:rPr>
        <w:t>0</w:t>
      </w:r>
      <w:r>
        <w:rPr>
          <w:szCs w:val="28"/>
        </w:rPr>
        <w:t>2</w:t>
      </w:r>
      <w:r w:rsidRPr="00653805">
        <w:rPr>
          <w:szCs w:val="28"/>
        </w:rPr>
        <w:t xml:space="preserve"> декабря 202</w:t>
      </w:r>
      <w:r>
        <w:rPr>
          <w:szCs w:val="28"/>
        </w:rPr>
        <w:t>2</w:t>
      </w:r>
      <w:r w:rsidRPr="00653805">
        <w:rPr>
          <w:szCs w:val="28"/>
        </w:rPr>
        <w:t xml:space="preserve"> года</w:t>
      </w:r>
      <w:r>
        <w:rPr>
          <w:szCs w:val="28"/>
        </w:rPr>
        <w:t xml:space="preserve"> публичные слушания по проекту бюджета муниципального образования Бегуницкое сельское поселение Волосовского муниципального района Ленинградской области на 2023 год и на плановый период 2024-2025 годов.</w:t>
      </w:r>
    </w:p>
    <w:p w:rsidR="00E16654" w:rsidRPr="00653805" w:rsidRDefault="00E16654" w:rsidP="00E16654">
      <w:pPr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 xml:space="preserve">Место проведения публичных слушаний определить в здании администрации Бегуницкого сельского поселения по адресу:  д. Бегуницы д.54. Начало слушаний в </w:t>
      </w:r>
      <w:r w:rsidRPr="00653805">
        <w:rPr>
          <w:szCs w:val="28"/>
        </w:rPr>
        <w:t>15.00 часов.</w:t>
      </w:r>
    </w:p>
    <w:p w:rsidR="00E16654" w:rsidRDefault="00E16654" w:rsidP="00E16654">
      <w:pPr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Предложения по проекту бюджета муниципального образования Бегуницкое сельское поселение Волосовский муниципальный район Ленинградской области на 2023 год и на плановый период 2024-2025 годов принимаются в администрации Бегуницкого сельского поселения по адресу: дер. Бегуницы д.54, кабинет главы администрации тел. 8 (81373)51-150, 8(81373)51-354.</w:t>
      </w:r>
    </w:p>
    <w:p w:rsidR="00E16654" w:rsidRDefault="00E16654" w:rsidP="00E16654">
      <w:pPr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 xml:space="preserve">Организацию проведения публичных слушаний возложить на администрацию Бегуницкого сельского поселения. </w:t>
      </w:r>
    </w:p>
    <w:p w:rsidR="00E16654" w:rsidRPr="006C104A" w:rsidRDefault="00E16654" w:rsidP="00E16654">
      <w:pPr>
        <w:pStyle w:val="a3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</w:t>
      </w:r>
      <w:r>
        <w:rPr>
          <w:snapToGrid w:val="0"/>
          <w:sz w:val="28"/>
          <w:szCs w:val="28"/>
        </w:rPr>
        <w:t xml:space="preserve">в официальном издании совета депутатов  и администрации муниципального образования Бегуницкое сельское поселение «Бегуницкий вестник» и разместить </w:t>
      </w:r>
      <w:r>
        <w:rPr>
          <w:sz w:val="28"/>
          <w:szCs w:val="28"/>
        </w:rPr>
        <w:t xml:space="preserve">на официальном сайте в информационно-телекоммуникационной сети интернет по адресу </w:t>
      </w:r>
      <w:hyperlink r:id="rId13" w:history="1">
        <w:r w:rsidRPr="006C104A">
          <w:rPr>
            <w:rStyle w:val="af"/>
            <w:sz w:val="28"/>
            <w:szCs w:val="28"/>
          </w:rPr>
          <w:t>http://begunici.ru</w:t>
        </w:r>
      </w:hyperlink>
    </w:p>
    <w:p w:rsidR="00E16654" w:rsidRDefault="00E16654" w:rsidP="00E16654">
      <w:pPr>
        <w:jc w:val="both"/>
        <w:rPr>
          <w:szCs w:val="28"/>
        </w:rPr>
      </w:pPr>
    </w:p>
    <w:p w:rsidR="00E16654" w:rsidRDefault="00E16654" w:rsidP="00E16654"/>
    <w:p w:rsidR="00E16654" w:rsidRDefault="00E16654" w:rsidP="00E16654"/>
    <w:p w:rsidR="00E16654" w:rsidRDefault="00E16654" w:rsidP="00E16654"/>
    <w:p w:rsidR="00E16654" w:rsidRDefault="00E16654" w:rsidP="00E16654">
      <w:pPr>
        <w:rPr>
          <w:szCs w:val="28"/>
        </w:rPr>
      </w:pPr>
      <w:r>
        <w:rPr>
          <w:szCs w:val="28"/>
        </w:rPr>
        <w:t xml:space="preserve">      </w:t>
      </w:r>
      <w:r w:rsidRPr="000E4375">
        <w:rPr>
          <w:szCs w:val="28"/>
        </w:rPr>
        <w:t>Глава муниципального образования</w:t>
      </w:r>
    </w:p>
    <w:p w:rsidR="00E16654" w:rsidRPr="000E4375" w:rsidRDefault="00E16654" w:rsidP="00E16654">
      <w:pPr>
        <w:rPr>
          <w:szCs w:val="28"/>
        </w:rPr>
      </w:pPr>
      <w:r>
        <w:rPr>
          <w:szCs w:val="28"/>
        </w:rPr>
        <w:t xml:space="preserve">      Бегуницкое сельское поселение    </w:t>
      </w:r>
      <w:r w:rsidRPr="000E4375">
        <w:rPr>
          <w:szCs w:val="28"/>
        </w:rPr>
        <w:t xml:space="preserve">                                 А.И. Минюк</w:t>
      </w:r>
    </w:p>
    <w:p w:rsidR="008036CE" w:rsidRDefault="008036CE" w:rsidP="008036CE">
      <w:pPr>
        <w:jc w:val="both"/>
        <w:rPr>
          <w:b/>
          <w:i/>
          <w:iCs/>
        </w:rPr>
      </w:pPr>
    </w:p>
    <w:p w:rsidR="008036CE" w:rsidRDefault="008036CE" w:rsidP="008036CE">
      <w:pPr>
        <w:jc w:val="both"/>
        <w:rPr>
          <w:b/>
          <w:i/>
          <w:iCs/>
        </w:rPr>
      </w:pPr>
    </w:p>
    <w:sectPr w:rsidR="008036CE" w:rsidSect="00E87DA6">
      <w:headerReference w:type="default" r:id="rId14"/>
      <w:headerReference w:type="first" r:id="rId15"/>
      <w:footnotePr>
        <w:numRestart w:val="eachPage"/>
      </w:footnotePr>
      <w:pgSz w:w="11906" w:h="16838"/>
      <w:pgMar w:top="1134" w:right="1134" w:bottom="567" w:left="1701" w:header="170" w:footer="709" w:gutter="0"/>
      <w:cols w:space="708"/>
      <w:formProt w:val="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8C5" w:rsidRDefault="00EA6B7C" w:rsidP="002918C5">
    <w:pPr>
      <w:pStyle w:val="aa"/>
      <w:tabs>
        <w:tab w:val="clear" w:pos="4677"/>
        <w:tab w:val="clear" w:pos="9355"/>
        <w:tab w:val="left" w:pos="3664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DA6" w:rsidRDefault="00EA6B7C" w:rsidP="002918C5">
    <w:pPr>
      <w:tabs>
        <w:tab w:val="center" w:pos="4677"/>
        <w:tab w:val="right" w:pos="9355"/>
      </w:tabs>
      <w:jc w:val="center"/>
      <w:rPr>
        <w:smallCaps/>
        <w:color w:val="0000FF"/>
      </w:rPr>
    </w:pPr>
  </w:p>
  <w:p w:rsidR="000E2B9F" w:rsidRPr="000E2B9F" w:rsidRDefault="00EA6B7C" w:rsidP="002918C5">
    <w:pPr>
      <w:tabs>
        <w:tab w:val="center" w:pos="4677"/>
        <w:tab w:val="right" w:pos="9355"/>
      </w:tabs>
      <w:jc w:val="center"/>
    </w:pPr>
    <w:r>
      <w:rPr>
        <w:smallCaps/>
        <w:color w:val="0000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48pt">
          <v:imagedata r:id="rId1" o:title="Бегуницы_герб"/>
        </v:shape>
      </w:pict>
    </w:r>
  </w:p>
  <w:p w:rsidR="000E2B9F" w:rsidRDefault="00EA6B7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6B78"/>
    <w:multiLevelType w:val="hybridMultilevel"/>
    <w:tmpl w:val="CDC22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840D6"/>
    <w:multiLevelType w:val="hybridMultilevel"/>
    <w:tmpl w:val="B99E6A2C"/>
    <w:lvl w:ilvl="0" w:tplc="56A464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8EC2DCA"/>
    <w:multiLevelType w:val="hybridMultilevel"/>
    <w:tmpl w:val="CCA0CEC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pStyle w:val="82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C2DF3"/>
    <w:multiLevelType w:val="hybridMultilevel"/>
    <w:tmpl w:val="F4864BA8"/>
    <w:lvl w:ilvl="0" w:tplc="DC34659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10630"/>
    <w:rsid w:val="000029C6"/>
    <w:rsid w:val="000A14F6"/>
    <w:rsid w:val="00120A40"/>
    <w:rsid w:val="00222E21"/>
    <w:rsid w:val="002E6436"/>
    <w:rsid w:val="003B60D2"/>
    <w:rsid w:val="00475002"/>
    <w:rsid w:val="004D3753"/>
    <w:rsid w:val="007E66E5"/>
    <w:rsid w:val="00802F68"/>
    <w:rsid w:val="008036CE"/>
    <w:rsid w:val="00B10630"/>
    <w:rsid w:val="00BB2563"/>
    <w:rsid w:val="00BB6A87"/>
    <w:rsid w:val="00BE5EA4"/>
    <w:rsid w:val="00CE05A2"/>
    <w:rsid w:val="00E16654"/>
    <w:rsid w:val="00EA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3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436"/>
    <w:pPr>
      <w:keepNext/>
      <w:outlineLvl w:val="0"/>
    </w:pPr>
    <w:rPr>
      <w:rFonts w:ascii="Arial" w:eastAsia="Times New Roman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B10630"/>
    <w:pPr>
      <w:ind w:left="720"/>
      <w:contextualSpacing/>
    </w:pPr>
  </w:style>
  <w:style w:type="character" w:styleId="a5">
    <w:name w:val="Emphasis"/>
    <w:basedOn w:val="a0"/>
    <w:uiPriority w:val="20"/>
    <w:qFormat/>
    <w:rsid w:val="004D3753"/>
    <w:rPr>
      <w:i/>
      <w:iCs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4D375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82">
    <w:name w:val="Заголовок 82"/>
    <w:basedOn w:val="a"/>
    <w:next w:val="a"/>
    <w:rsid w:val="004D3753"/>
    <w:pPr>
      <w:keepNext/>
      <w:widowControl w:val="0"/>
      <w:numPr>
        <w:ilvl w:val="7"/>
        <w:numId w:val="2"/>
      </w:numPr>
      <w:suppressAutoHyphens/>
      <w:ind w:left="0" w:firstLine="709"/>
      <w:jc w:val="right"/>
      <w:outlineLvl w:val="7"/>
    </w:pPr>
    <w:rPr>
      <w:rFonts w:eastAsia="Times New Roman"/>
      <w:sz w:val="28"/>
      <w:szCs w:val="28"/>
      <w:lang w:bidi="ru-RU"/>
    </w:rPr>
  </w:style>
  <w:style w:type="paragraph" w:styleId="a6">
    <w:name w:val="No Spacing"/>
    <w:uiPriority w:val="1"/>
    <w:qFormat/>
    <w:rsid w:val="00BE5EA4"/>
    <w:pPr>
      <w:spacing w:after="0" w:line="240" w:lineRule="auto"/>
      <w:ind w:firstLine="96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BE5EA4"/>
    <w:pPr>
      <w:jc w:val="center"/>
    </w:pPr>
    <w:rPr>
      <w:rFonts w:eastAsia="Times New Roman"/>
      <w:b/>
      <w:sz w:val="28"/>
      <w:szCs w:val="20"/>
      <w:lang w:eastAsia="en-US"/>
    </w:rPr>
  </w:style>
  <w:style w:type="character" w:customStyle="1" w:styleId="a8">
    <w:name w:val="Подзаголовок Знак"/>
    <w:basedOn w:val="a0"/>
    <w:link w:val="a7"/>
    <w:rsid w:val="00BE5EA4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Normal (Web)"/>
    <w:basedOn w:val="a"/>
    <w:uiPriority w:val="99"/>
    <w:rsid w:val="00BE5EA4"/>
    <w:pPr>
      <w:spacing w:before="100" w:beforeAutospacing="1" w:after="100" w:afterAutospacing="1"/>
    </w:pPr>
    <w:rPr>
      <w:rFonts w:eastAsia="Times New Roman"/>
    </w:rPr>
  </w:style>
  <w:style w:type="paragraph" w:styleId="aa">
    <w:name w:val="header"/>
    <w:basedOn w:val="a"/>
    <w:link w:val="ab"/>
    <w:uiPriority w:val="99"/>
    <w:unhideWhenUsed/>
    <w:rsid w:val="00BB256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BB2563"/>
    <w:rPr>
      <w:rFonts w:ascii="Times New Roman" w:eastAsia="Calibri" w:hAnsi="Times New Roman" w:cs="Times New Roman"/>
      <w:sz w:val="24"/>
      <w:szCs w:val="24"/>
      <w:lang/>
    </w:rPr>
  </w:style>
  <w:style w:type="character" w:customStyle="1" w:styleId="10">
    <w:name w:val="Заголовок 1 Знак"/>
    <w:basedOn w:val="a0"/>
    <w:link w:val="1"/>
    <w:rsid w:val="002E6436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ac">
    <w:name w:val="footer"/>
    <w:basedOn w:val="a"/>
    <w:link w:val="ad"/>
    <w:rsid w:val="008036CE"/>
    <w:pPr>
      <w:tabs>
        <w:tab w:val="center" w:pos="4677"/>
        <w:tab w:val="right" w:pos="9355"/>
      </w:tabs>
    </w:pPr>
    <w:rPr>
      <w:rFonts w:eastAsia="Times New Roman"/>
      <w:sz w:val="28"/>
      <w:szCs w:val="20"/>
    </w:rPr>
  </w:style>
  <w:style w:type="character" w:customStyle="1" w:styleId="ad">
    <w:name w:val="Нижний колонтитул Знак"/>
    <w:basedOn w:val="a0"/>
    <w:link w:val="ac"/>
    <w:rsid w:val="008036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Стиль"/>
    <w:rsid w:val="00803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nhideWhenUsed/>
    <w:rsid w:val="008036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0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5559E64EBBA758F134C9CFBFD667503634C37F6026EE46BB0CB3B186AE9B973FAE438F7030595EF03B33066F278E36D28E1508A1k4T9I" TargetMode="External"/><Relationship Id="rId13" Type="http://schemas.openxmlformats.org/officeDocument/2006/relationships/hyperlink" Target="http://begunici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5559E64EBBA758F134C9CFBFD667503634C37F6026EE46BB0CB3B186AE9B973FAE438F7030595EF03B33066F278E36D28E1508A1k4T9I" TargetMode="External"/><Relationship Id="rId12" Type="http://schemas.openxmlformats.org/officeDocument/2006/relationships/hyperlink" Target="http://begunici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C5559E64EBBA758F134C9CFBFD667503634C7726A2DEE46BB0CB3B186AE9B972DAE1B8471314C0BA061640B6Dk2T2I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&#1074;&#1086;&#1083;&#1086;&#1089;&#1086;&#1074;&#1089;&#1082;&#1080;&#1081;&#1088;&#1072;&#1081;&#1086;&#1085;.&#1088;&#1092;" TargetMode="External"/><Relationship Id="rId15" Type="http://schemas.openxmlformats.org/officeDocument/2006/relationships/header" Target="header2.xml"/><Relationship Id="rId10" Type="http://schemas.openxmlformats.org/officeDocument/2006/relationships/hyperlink" Target="http://&#1074;&#1086;&#1083;&#1086;&#1089;&#1086;&#1074;&#1089;&#1082;&#1080;&#1081;&#1088;&#1072;&#1081;&#1086;&#1085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5559E64EBBA758F134C9CFBFD667503634C37F6026EE46BB0CB3B186AE9B973FAE438F7030595EF03B33066F278E36D28E1508A1k4T9I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4659</Words>
  <Characters>26559</Characters>
  <Application>Microsoft Office Word</Application>
  <DocSecurity>0</DocSecurity>
  <Lines>221</Lines>
  <Paragraphs>62</Paragraphs>
  <ScaleCrop>false</ScaleCrop>
  <Company/>
  <LinksUpToDate>false</LinksUpToDate>
  <CharactersWithSpaces>31156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17</cp:revision>
  <dcterms:created xsi:type="dcterms:W3CDTF">2022-11-29T07:28:00Z</dcterms:created>
  <dcterms:modified xsi:type="dcterms:W3CDTF">2022-11-29T07:40:00Z</dcterms:modified>
</cp:coreProperties>
</file>