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ED" w:rsidRDefault="009A54ED" w:rsidP="009A54ED">
      <w:pPr>
        <w:jc w:val="center"/>
        <w:rPr>
          <w:rFonts w:ascii="Monotype Corsiva" w:hAnsi="Monotype Corsiva"/>
          <w:b/>
          <w:sz w:val="130"/>
          <w:szCs w:val="130"/>
        </w:rPr>
      </w:pPr>
      <w:r>
        <w:rPr>
          <w:rFonts w:ascii="Monotype Corsiva" w:hAnsi="Monotype Corsiva"/>
          <w:b/>
          <w:sz w:val="130"/>
          <w:szCs w:val="130"/>
        </w:rPr>
        <w:t>БЕГУНИЦКИЙ</w:t>
      </w:r>
    </w:p>
    <w:p w:rsidR="009A54ED" w:rsidRDefault="009A54ED" w:rsidP="009A54ED">
      <w:pPr>
        <w:jc w:val="center"/>
        <w:rPr>
          <w:rFonts w:ascii="Monotype Corsiva" w:hAnsi="Monotype Corsiva"/>
          <w:b/>
          <w:sz w:val="130"/>
          <w:szCs w:val="130"/>
        </w:rPr>
      </w:pPr>
      <w:r>
        <w:rPr>
          <w:rFonts w:ascii="Monotype Corsiva" w:hAnsi="Monotype Corsiva"/>
          <w:b/>
          <w:sz w:val="130"/>
          <w:szCs w:val="130"/>
        </w:rPr>
        <w:t>ВЕСТНИК</w:t>
      </w:r>
    </w:p>
    <w:p w:rsidR="009A54ED" w:rsidRDefault="009A54ED" w:rsidP="009A54ED">
      <w:pPr>
        <w:jc w:val="center"/>
        <w:rPr>
          <w:rFonts w:ascii="Monotype Corsiva" w:hAnsi="Monotype Corsiva"/>
          <w:b/>
        </w:rPr>
      </w:pPr>
    </w:p>
    <w:p w:rsidR="009A54ED" w:rsidRDefault="009A54ED" w:rsidP="009A54ED">
      <w:pPr>
        <w:jc w:val="center"/>
        <w:rPr>
          <w:rFonts w:ascii="Monotype Corsiva" w:hAnsi="Monotype Corsiva"/>
          <w:b/>
        </w:rPr>
      </w:pPr>
    </w:p>
    <w:p w:rsidR="009A54ED" w:rsidRDefault="009A54ED" w:rsidP="009A54ED">
      <w:pPr>
        <w:jc w:val="center"/>
        <w:rPr>
          <w:rFonts w:ascii="Monotype Corsiva" w:hAnsi="Monotype Corsiva"/>
          <w:b/>
        </w:rPr>
      </w:pPr>
    </w:p>
    <w:p w:rsidR="009A54ED" w:rsidRDefault="009A54ED" w:rsidP="009A54ED">
      <w:pPr>
        <w:jc w:val="center"/>
        <w:rPr>
          <w:rFonts w:ascii="Monotype Corsiva" w:hAnsi="Monotype Corsiva"/>
          <w:b/>
        </w:rPr>
      </w:pPr>
    </w:p>
    <w:p w:rsidR="009A54ED" w:rsidRDefault="009A54ED" w:rsidP="009A54ED">
      <w:pPr>
        <w:jc w:val="center"/>
        <w:rPr>
          <w:rFonts w:ascii="Arial" w:hAnsi="Arial" w:cs="Arial"/>
          <w:b/>
          <w:sz w:val="52"/>
          <w:szCs w:val="52"/>
        </w:rPr>
      </w:pPr>
      <w:r>
        <w:rPr>
          <w:rFonts w:ascii="Arial" w:hAnsi="Arial" w:cs="Arial"/>
          <w:b/>
          <w:sz w:val="72"/>
          <w:szCs w:val="72"/>
        </w:rPr>
        <w:t>№ 219</w:t>
      </w:r>
    </w:p>
    <w:p w:rsidR="009A54ED" w:rsidRDefault="009A54ED" w:rsidP="009A54ED">
      <w:pPr>
        <w:jc w:val="center"/>
        <w:rPr>
          <w:rFonts w:ascii="Arial" w:hAnsi="Arial" w:cs="Arial"/>
          <w:sz w:val="44"/>
          <w:szCs w:val="44"/>
        </w:rPr>
      </w:pPr>
      <w:r>
        <w:rPr>
          <w:rFonts w:ascii="Arial" w:hAnsi="Arial" w:cs="Arial"/>
          <w:sz w:val="44"/>
          <w:szCs w:val="44"/>
        </w:rPr>
        <w:t>от 09.07.2024 г.</w:t>
      </w:r>
    </w:p>
    <w:p w:rsidR="009A54ED" w:rsidRDefault="009A54ED" w:rsidP="009A54ED">
      <w:pPr>
        <w:jc w:val="center"/>
        <w:rPr>
          <w:rFonts w:ascii="Arial" w:hAnsi="Arial" w:cs="Arial"/>
          <w:sz w:val="44"/>
          <w:szCs w:val="44"/>
        </w:rPr>
      </w:pPr>
      <w:r>
        <w:rPr>
          <w:rFonts w:ascii="Arial" w:hAnsi="Arial" w:cs="Arial"/>
          <w:sz w:val="44"/>
          <w:szCs w:val="44"/>
        </w:rPr>
        <w:t>Официальное издание Совета депутатов</w:t>
      </w:r>
    </w:p>
    <w:p w:rsidR="009A54ED" w:rsidRDefault="009A54ED" w:rsidP="009A54ED">
      <w:pPr>
        <w:jc w:val="center"/>
        <w:rPr>
          <w:rFonts w:ascii="Arial" w:hAnsi="Arial" w:cs="Arial"/>
          <w:sz w:val="44"/>
          <w:szCs w:val="44"/>
        </w:rPr>
      </w:pPr>
      <w:r>
        <w:rPr>
          <w:rFonts w:ascii="Arial" w:hAnsi="Arial" w:cs="Arial"/>
          <w:sz w:val="44"/>
          <w:szCs w:val="44"/>
        </w:rPr>
        <w:t>и администрации муниципального</w:t>
      </w:r>
    </w:p>
    <w:p w:rsidR="009A54ED" w:rsidRDefault="009A54ED" w:rsidP="009A54ED">
      <w:pPr>
        <w:jc w:val="center"/>
        <w:rPr>
          <w:rFonts w:ascii="Arial" w:hAnsi="Arial" w:cs="Arial"/>
          <w:sz w:val="44"/>
          <w:szCs w:val="44"/>
        </w:rPr>
      </w:pPr>
      <w:r>
        <w:rPr>
          <w:rFonts w:ascii="Arial" w:hAnsi="Arial" w:cs="Arial"/>
          <w:sz w:val="44"/>
          <w:szCs w:val="44"/>
        </w:rPr>
        <w:t>образования</w:t>
      </w:r>
    </w:p>
    <w:p w:rsidR="009A54ED" w:rsidRDefault="009A54ED" w:rsidP="009A54ED">
      <w:pPr>
        <w:jc w:val="center"/>
        <w:rPr>
          <w:rFonts w:ascii="Arial" w:hAnsi="Arial" w:cs="Arial"/>
          <w:sz w:val="44"/>
          <w:szCs w:val="44"/>
        </w:rPr>
      </w:pPr>
      <w:r>
        <w:rPr>
          <w:rFonts w:ascii="Arial" w:hAnsi="Arial" w:cs="Arial"/>
          <w:sz w:val="44"/>
          <w:szCs w:val="44"/>
        </w:rPr>
        <w:t>Бегуницкое сельское поселение</w:t>
      </w: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jc w:val="center"/>
        <w:rPr>
          <w:rFonts w:ascii="Arial" w:hAnsi="Arial" w:cs="Arial"/>
          <w:sz w:val="44"/>
          <w:szCs w:val="44"/>
        </w:rPr>
      </w:pPr>
    </w:p>
    <w:p w:rsidR="009A54ED" w:rsidRDefault="009A54ED" w:rsidP="009A54ED">
      <w:pPr>
        <w:rPr>
          <w:rFonts w:ascii="Arial" w:hAnsi="Arial" w:cs="Arial"/>
          <w:sz w:val="44"/>
          <w:szCs w:val="44"/>
        </w:rPr>
      </w:pPr>
      <w:r>
        <w:rPr>
          <w:rFonts w:ascii="Arial" w:hAnsi="Arial" w:cs="Arial"/>
          <w:sz w:val="44"/>
          <w:szCs w:val="44"/>
        </w:rPr>
        <w:t xml:space="preserve">                             д. Бегуницы</w:t>
      </w:r>
    </w:p>
    <w:p w:rsidR="009A54ED" w:rsidRDefault="009A54ED" w:rsidP="009A54ED">
      <w:pPr>
        <w:tabs>
          <w:tab w:val="left" w:pos="3360"/>
          <w:tab w:val="center" w:pos="5103"/>
        </w:tabs>
        <w:jc w:val="center"/>
        <w:rPr>
          <w:rFonts w:ascii="Arial" w:hAnsi="Arial" w:cs="Arial"/>
          <w:sz w:val="44"/>
          <w:szCs w:val="44"/>
        </w:rPr>
      </w:pPr>
      <w:r>
        <w:rPr>
          <w:rFonts w:ascii="Arial" w:hAnsi="Arial" w:cs="Arial"/>
          <w:sz w:val="44"/>
          <w:szCs w:val="44"/>
        </w:rPr>
        <w:t>2024 г.</w:t>
      </w:r>
    </w:p>
    <w:p w:rsidR="009A54ED" w:rsidRDefault="009A54ED" w:rsidP="009A54ED">
      <w:r>
        <w:br w:type="page"/>
      </w:r>
      <w:r>
        <w:lastRenderedPageBreak/>
        <w:t>Учредитель – администрация МО Бегуницкое сельское поселение</w:t>
      </w:r>
    </w:p>
    <w:p w:rsidR="009A54ED" w:rsidRDefault="009A54ED" w:rsidP="009A54ED">
      <w:pPr>
        <w:shd w:val="clear" w:color="auto" w:fill="FFFFFF"/>
        <w:jc w:val="both"/>
      </w:pPr>
      <w:r>
        <w:t>Бюллетень выходит ежеквартально</w:t>
      </w:r>
    </w:p>
    <w:p w:rsidR="009A54ED" w:rsidRDefault="009A54ED" w:rsidP="009A54ED">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9A54ED" w:rsidRDefault="009A54ED" w:rsidP="009A54ED">
      <w:pPr>
        <w:shd w:val="clear" w:color="auto" w:fill="FFFFFF"/>
        <w:jc w:val="both"/>
      </w:pPr>
      <w:r>
        <w:t>Тираж 50 экз.</w:t>
      </w:r>
    </w:p>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p w:rsidR="009A54ED" w:rsidRDefault="009A54ED" w:rsidP="009A54ED">
      <w:r>
        <w:lastRenderedPageBreak/>
        <w:t xml:space="preserve">                                                    </w:t>
      </w:r>
    </w:p>
    <w:p w:rsidR="009A54ED" w:rsidRDefault="009A54ED" w:rsidP="009A54ED">
      <w:r>
        <w:t xml:space="preserve">                                                                </w:t>
      </w:r>
    </w:p>
    <w:p w:rsidR="009A54ED" w:rsidRDefault="009A54ED" w:rsidP="009A54ED">
      <w:r>
        <w:t xml:space="preserve">                                                      </w:t>
      </w:r>
    </w:p>
    <w:p w:rsidR="009A54ED" w:rsidRDefault="009A54ED" w:rsidP="009A54ED">
      <w:pPr>
        <w:rPr>
          <w:b/>
        </w:rPr>
      </w:pPr>
      <w:r>
        <w:t xml:space="preserve">                                                          </w:t>
      </w:r>
      <w:r>
        <w:rPr>
          <w:b/>
        </w:rPr>
        <w:t>СОДЕРЖАНИЕ</w:t>
      </w:r>
    </w:p>
    <w:p w:rsidR="009A54ED" w:rsidRPr="00BC361E" w:rsidRDefault="009A54ED" w:rsidP="009A54ED">
      <w:pPr>
        <w:jc w:val="both"/>
        <w:rPr>
          <w:sz w:val="28"/>
          <w:szCs w:val="28"/>
        </w:rPr>
      </w:pPr>
    </w:p>
    <w:p w:rsidR="009A54ED" w:rsidRPr="00BC361E" w:rsidRDefault="009A54ED" w:rsidP="00BC361E">
      <w:pPr>
        <w:pStyle w:val="a6"/>
        <w:numPr>
          <w:ilvl w:val="0"/>
          <w:numId w:val="3"/>
        </w:numPr>
        <w:tabs>
          <w:tab w:val="left" w:pos="142"/>
        </w:tabs>
        <w:ind w:right="42"/>
        <w:jc w:val="both"/>
      </w:pPr>
      <w:r w:rsidRPr="00BC361E">
        <w:rPr>
          <w:rStyle w:val="a9"/>
          <w:rFonts w:ascii="Times New Roman" w:eastAsia="Calibri" w:hAnsi="Times New Roman"/>
          <w:b w:val="0"/>
          <w:sz w:val="24"/>
          <w:szCs w:val="24"/>
        </w:rPr>
        <w:t>Решение совета депутатов МО Бегуницкое сельское поселение Волосовского муниципального района Ленинградской области от 17.05.2024 года № 290 «</w:t>
      </w:r>
      <w:r w:rsidR="00BC361E" w:rsidRPr="00BC361E">
        <w:t>О внесении изменений в Устав муниципального образования</w:t>
      </w:r>
      <w:r w:rsidR="00BC361E">
        <w:t xml:space="preserve"> </w:t>
      </w:r>
      <w:r w:rsidR="00BC361E" w:rsidRPr="00BC361E">
        <w:t>Бегуницкое сельское поселение Волосовского муниципального района</w:t>
      </w:r>
      <w:r w:rsidR="00BC361E">
        <w:t xml:space="preserve"> </w:t>
      </w:r>
      <w:r w:rsidR="00BC361E" w:rsidRPr="00BC361E">
        <w:t>Ленинградской области</w:t>
      </w:r>
      <w:r w:rsidRPr="00BC361E">
        <w:t>».</w:t>
      </w:r>
    </w:p>
    <w:p w:rsidR="009A54ED" w:rsidRPr="00E12ED8" w:rsidRDefault="009A54ED" w:rsidP="00E12ED8">
      <w:pPr>
        <w:pStyle w:val="a6"/>
        <w:widowControl w:val="0"/>
        <w:numPr>
          <w:ilvl w:val="0"/>
          <w:numId w:val="3"/>
        </w:numPr>
        <w:autoSpaceDE w:val="0"/>
        <w:autoSpaceDN w:val="0"/>
        <w:ind w:right="-1"/>
        <w:jc w:val="both"/>
        <w:rPr>
          <w:rStyle w:val="a7"/>
          <w:rFonts w:eastAsia="Times New Roman"/>
          <w:i w:val="0"/>
          <w:iCs w:val="0"/>
        </w:rPr>
      </w:pPr>
      <w:proofErr w:type="gramStart"/>
      <w:r w:rsidRPr="00E12ED8">
        <w:rPr>
          <w:rStyle w:val="a7"/>
          <w:i w:val="0"/>
        </w:rPr>
        <w:t>Постановление главы администрации Бегуницкого сельского поселения Волосовского муниципального района Ленинградской области от 26.06.2024 года № 203 «</w:t>
      </w:r>
      <w:r w:rsidR="00E12ED8" w:rsidRPr="00E12ED8">
        <w:rPr>
          <w:color w:val="000000"/>
        </w:rPr>
        <w:t>О внесении изменений в постановление №181 от 20.06.2022 года «Об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2018-2024 годы</w:t>
      </w:r>
      <w:r w:rsidRPr="00E12ED8">
        <w:rPr>
          <w:rStyle w:val="a7"/>
          <w:i w:val="0"/>
        </w:rPr>
        <w:t>».</w:t>
      </w:r>
      <w:proofErr w:type="gramEnd"/>
    </w:p>
    <w:p w:rsidR="00077C9F" w:rsidRDefault="00077C9F"/>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p w:rsidR="00BC361E" w:rsidRDefault="00BC361E" w:rsidP="00BC361E">
      <w:pPr>
        <w:autoSpaceDN w:val="0"/>
        <w:jc w:val="center"/>
        <w:rPr>
          <w:sz w:val="28"/>
          <w:szCs w:val="28"/>
        </w:rPr>
      </w:pPr>
      <w:r w:rsidRPr="00D313B8">
        <w:rPr>
          <w:sz w:val="28"/>
          <w:szCs w:val="28"/>
        </w:rPr>
        <w:t>МУНИЦИПАЛЬНОЕ ОБРАЗОВАНИЕ</w:t>
      </w:r>
      <w:r>
        <w:rPr>
          <w:sz w:val="28"/>
          <w:szCs w:val="28"/>
        </w:rPr>
        <w:t xml:space="preserve">          </w:t>
      </w:r>
    </w:p>
    <w:p w:rsidR="00BC361E" w:rsidRPr="00D313B8" w:rsidRDefault="00BC361E" w:rsidP="00BC361E">
      <w:pPr>
        <w:autoSpaceDN w:val="0"/>
        <w:jc w:val="center"/>
        <w:rPr>
          <w:sz w:val="28"/>
          <w:szCs w:val="28"/>
        </w:rPr>
      </w:pPr>
      <w:r w:rsidRPr="00D313B8">
        <w:rPr>
          <w:sz w:val="28"/>
          <w:szCs w:val="28"/>
        </w:rPr>
        <w:t>БЕГУНИЦКОЕ СЕЛЬСКОЕ ПОСЕЛЕНИЕ</w:t>
      </w:r>
    </w:p>
    <w:p w:rsidR="00BC361E" w:rsidRPr="00D313B8" w:rsidRDefault="00BC361E" w:rsidP="00BC361E">
      <w:pPr>
        <w:autoSpaceDN w:val="0"/>
        <w:jc w:val="center"/>
        <w:rPr>
          <w:sz w:val="28"/>
          <w:szCs w:val="28"/>
        </w:rPr>
      </w:pPr>
      <w:r w:rsidRPr="00D313B8">
        <w:rPr>
          <w:sz w:val="28"/>
          <w:szCs w:val="28"/>
        </w:rPr>
        <w:t>ВОЛОСОВСКОГО МУНИЦИПАЛЬНОГО РАЙОНА</w:t>
      </w:r>
    </w:p>
    <w:p w:rsidR="00BC361E" w:rsidRPr="00D313B8" w:rsidRDefault="00BC361E" w:rsidP="00BC361E">
      <w:pPr>
        <w:autoSpaceDN w:val="0"/>
        <w:jc w:val="center"/>
        <w:rPr>
          <w:sz w:val="28"/>
          <w:szCs w:val="28"/>
        </w:rPr>
      </w:pPr>
      <w:r w:rsidRPr="00D313B8">
        <w:rPr>
          <w:sz w:val="28"/>
          <w:szCs w:val="28"/>
        </w:rPr>
        <w:t>ЛЕНИНГРАДСКОЙ ОБЛАСТИ</w:t>
      </w:r>
    </w:p>
    <w:p w:rsidR="00BC361E" w:rsidRPr="007B7225" w:rsidRDefault="00BC361E" w:rsidP="00BC361E">
      <w:pPr>
        <w:pStyle w:val="1"/>
        <w:jc w:val="left"/>
        <w:rPr>
          <w:b w:val="0"/>
          <w:bCs w:val="0"/>
          <w:szCs w:val="28"/>
        </w:rPr>
      </w:pPr>
      <w:r w:rsidRPr="00D313B8">
        <w:rPr>
          <w:b w:val="0"/>
          <w:bCs w:val="0"/>
          <w:i/>
          <w:szCs w:val="28"/>
        </w:rPr>
        <w:t xml:space="preserve">                                                 </w:t>
      </w:r>
      <w:r w:rsidRPr="007B7225">
        <w:rPr>
          <w:b w:val="0"/>
          <w:bCs w:val="0"/>
          <w:szCs w:val="28"/>
        </w:rPr>
        <w:t>СОВЕТ  ДЕПУТАТОВ</w:t>
      </w:r>
    </w:p>
    <w:p w:rsidR="00BC361E" w:rsidRPr="00D313B8" w:rsidRDefault="00BC361E" w:rsidP="00BC361E">
      <w:pPr>
        <w:jc w:val="center"/>
        <w:rPr>
          <w:sz w:val="28"/>
          <w:szCs w:val="28"/>
        </w:rPr>
      </w:pPr>
      <w:r w:rsidRPr="00D313B8">
        <w:rPr>
          <w:sz w:val="28"/>
          <w:szCs w:val="28"/>
        </w:rPr>
        <w:t>БЕГУНИЦКОГО СЕЛЬСКОГО ПОСЕЛЕНИЯ</w:t>
      </w:r>
    </w:p>
    <w:p w:rsidR="00BC361E" w:rsidRDefault="00BC361E" w:rsidP="00BC361E">
      <w:pPr>
        <w:tabs>
          <w:tab w:val="left" w:pos="142"/>
        </w:tabs>
        <w:ind w:right="42"/>
        <w:jc w:val="center"/>
        <w:rPr>
          <w:b/>
        </w:rPr>
      </w:pPr>
    </w:p>
    <w:p w:rsidR="00BC361E" w:rsidRDefault="00BC361E" w:rsidP="00BC361E">
      <w:pPr>
        <w:jc w:val="center"/>
        <w:rPr>
          <w:sz w:val="28"/>
          <w:szCs w:val="28"/>
        </w:rPr>
      </w:pPr>
      <w:r>
        <w:rPr>
          <w:sz w:val="28"/>
          <w:szCs w:val="28"/>
        </w:rPr>
        <w:t>РЕШЕНИЕ</w:t>
      </w:r>
    </w:p>
    <w:p w:rsidR="00BC361E" w:rsidRDefault="00BC361E" w:rsidP="00BC361E">
      <w:pPr>
        <w:jc w:val="center"/>
        <w:rPr>
          <w:sz w:val="28"/>
        </w:rPr>
      </w:pPr>
      <w:r>
        <w:rPr>
          <w:sz w:val="28"/>
        </w:rPr>
        <w:t>(пятьдесят девятое заседание первого созыва)</w:t>
      </w:r>
    </w:p>
    <w:p w:rsidR="00BC361E" w:rsidRDefault="00BC361E" w:rsidP="00BC361E">
      <w:pPr>
        <w:jc w:val="center"/>
        <w:rPr>
          <w:sz w:val="28"/>
        </w:rPr>
      </w:pPr>
    </w:p>
    <w:p w:rsidR="00BC361E" w:rsidRPr="00E16F90" w:rsidRDefault="00BC361E" w:rsidP="00BC361E">
      <w:pPr>
        <w:rPr>
          <w:b/>
          <w:sz w:val="28"/>
          <w:szCs w:val="28"/>
        </w:rPr>
      </w:pPr>
      <w:r w:rsidRPr="00E16F90">
        <w:rPr>
          <w:b/>
          <w:sz w:val="28"/>
          <w:szCs w:val="28"/>
        </w:rPr>
        <w:t xml:space="preserve">от </w:t>
      </w:r>
      <w:r>
        <w:rPr>
          <w:b/>
          <w:sz w:val="28"/>
          <w:szCs w:val="28"/>
        </w:rPr>
        <w:t xml:space="preserve">17 мая  2024 года  </w:t>
      </w:r>
      <w:r w:rsidRPr="00E16F90">
        <w:rPr>
          <w:b/>
          <w:sz w:val="28"/>
          <w:szCs w:val="28"/>
        </w:rPr>
        <w:t xml:space="preserve">№  </w:t>
      </w:r>
      <w:r>
        <w:rPr>
          <w:b/>
          <w:sz w:val="28"/>
          <w:szCs w:val="28"/>
        </w:rPr>
        <w:t>290</w:t>
      </w:r>
    </w:p>
    <w:p w:rsidR="00BC361E" w:rsidRPr="00436502" w:rsidRDefault="00BC361E" w:rsidP="00BC361E">
      <w:pPr>
        <w:tabs>
          <w:tab w:val="left" w:pos="142"/>
        </w:tabs>
        <w:ind w:right="42"/>
        <w:jc w:val="center"/>
        <w:rPr>
          <w:b/>
          <w:sz w:val="28"/>
          <w:szCs w:val="28"/>
        </w:rPr>
      </w:pPr>
    </w:p>
    <w:p w:rsidR="00BC361E" w:rsidRPr="00436502" w:rsidRDefault="00BC361E" w:rsidP="00BC361E">
      <w:pPr>
        <w:tabs>
          <w:tab w:val="left" w:pos="142"/>
        </w:tabs>
        <w:ind w:right="42"/>
        <w:jc w:val="center"/>
        <w:rPr>
          <w:b/>
          <w:sz w:val="28"/>
          <w:szCs w:val="28"/>
        </w:rPr>
      </w:pPr>
      <w:r w:rsidRPr="00436502">
        <w:rPr>
          <w:b/>
          <w:sz w:val="28"/>
          <w:szCs w:val="28"/>
        </w:rPr>
        <w:t xml:space="preserve">О </w:t>
      </w:r>
      <w:r>
        <w:rPr>
          <w:b/>
          <w:sz w:val="28"/>
          <w:szCs w:val="28"/>
        </w:rPr>
        <w:t xml:space="preserve">внесении </w:t>
      </w:r>
      <w:r w:rsidRPr="00436502">
        <w:rPr>
          <w:b/>
          <w:sz w:val="28"/>
          <w:szCs w:val="28"/>
        </w:rPr>
        <w:t>изменений в Устав муниципального образования</w:t>
      </w:r>
    </w:p>
    <w:p w:rsidR="00BC361E" w:rsidRPr="00436502" w:rsidRDefault="00BC361E" w:rsidP="00BC361E">
      <w:pPr>
        <w:tabs>
          <w:tab w:val="left" w:pos="142"/>
        </w:tabs>
        <w:ind w:right="42"/>
        <w:jc w:val="center"/>
        <w:rPr>
          <w:b/>
          <w:sz w:val="28"/>
          <w:szCs w:val="28"/>
        </w:rPr>
      </w:pPr>
      <w:r w:rsidRPr="00436502">
        <w:rPr>
          <w:b/>
          <w:sz w:val="28"/>
          <w:szCs w:val="28"/>
        </w:rPr>
        <w:t>Бегуницкое сельское поселение Волосовского муниципального района</w:t>
      </w:r>
    </w:p>
    <w:p w:rsidR="00BC361E" w:rsidRPr="00436502" w:rsidRDefault="00BC361E" w:rsidP="00BC361E">
      <w:pPr>
        <w:tabs>
          <w:tab w:val="left" w:pos="142"/>
        </w:tabs>
        <w:ind w:right="42"/>
        <w:jc w:val="center"/>
        <w:rPr>
          <w:b/>
          <w:sz w:val="28"/>
          <w:szCs w:val="28"/>
        </w:rPr>
      </w:pPr>
      <w:r w:rsidRPr="00436502">
        <w:rPr>
          <w:b/>
          <w:sz w:val="28"/>
          <w:szCs w:val="28"/>
        </w:rPr>
        <w:t>Ленинградской области</w:t>
      </w:r>
    </w:p>
    <w:p w:rsidR="00BC361E" w:rsidRPr="00436502" w:rsidRDefault="00BC361E" w:rsidP="00BC361E">
      <w:pPr>
        <w:tabs>
          <w:tab w:val="left" w:pos="142"/>
        </w:tabs>
        <w:ind w:right="42"/>
        <w:rPr>
          <w:b/>
          <w:sz w:val="28"/>
          <w:szCs w:val="28"/>
        </w:rPr>
      </w:pPr>
    </w:p>
    <w:p w:rsidR="00BC361E" w:rsidRPr="00436502" w:rsidRDefault="00BC361E" w:rsidP="00BC361E">
      <w:pPr>
        <w:tabs>
          <w:tab w:val="left" w:pos="142"/>
        </w:tabs>
        <w:ind w:right="42"/>
        <w:rPr>
          <w:b/>
          <w:sz w:val="28"/>
          <w:szCs w:val="28"/>
        </w:rPr>
      </w:pPr>
    </w:p>
    <w:p w:rsidR="00BC361E" w:rsidRPr="00436502" w:rsidRDefault="00BC361E" w:rsidP="00BC361E">
      <w:pPr>
        <w:tabs>
          <w:tab w:val="left" w:pos="142"/>
        </w:tabs>
        <w:ind w:right="42"/>
        <w:jc w:val="both"/>
        <w:rPr>
          <w:sz w:val="28"/>
          <w:szCs w:val="28"/>
        </w:rPr>
      </w:pPr>
      <w:r w:rsidRPr="00436502">
        <w:rPr>
          <w:sz w:val="28"/>
          <w:szCs w:val="28"/>
        </w:rPr>
        <w:t xml:space="preserve">       </w:t>
      </w:r>
      <w:proofErr w:type="gramStart"/>
      <w:r w:rsidRPr="00436502">
        <w:rPr>
          <w:sz w:val="28"/>
          <w:szCs w:val="28"/>
        </w:rPr>
        <w:t>В целях приведения Устава муниципального образования Бегуницкое сельское поселение Волосовского муниципального района Ленинградской области, принятого решением совета депутатов Бегуницкого сельского поселения от 18 мая 2021 года № 116 и зарегистрированного Управлением Минюста России по Ленинградской области  07 июля 2021 года, государственный номер № RU475023012021001, в соответствие с  федеральным законодательством, Областными законами Ленинградской области, руководствуясь статьями 35 и 44  Федерального закона от 06</w:t>
      </w:r>
      <w:proofErr w:type="gramEnd"/>
      <w:r w:rsidRPr="00436502">
        <w:rPr>
          <w:sz w:val="28"/>
          <w:szCs w:val="28"/>
        </w:rPr>
        <w:t xml:space="preserve"> октября 2003 года №131-ФЗ «Об общих принципах организации местного самоуправления в Российской Федерации», </w:t>
      </w:r>
      <w:r w:rsidRPr="00436502">
        <w:rPr>
          <w:color w:val="000000"/>
          <w:sz w:val="28"/>
          <w:szCs w:val="28"/>
        </w:rPr>
        <w:t>статьями 26 и 45 Устава</w:t>
      </w:r>
      <w:r w:rsidRPr="00436502">
        <w:rPr>
          <w:sz w:val="28"/>
          <w:szCs w:val="28"/>
        </w:rPr>
        <w:t xml:space="preserve">  муниципального образования Бегуницкое сельское поселение Волосовского муниципального района Ленинградской области, учитывая результаты публичных слушаний, совет депутатов муниципального образования Бегуницкое сельское поселение Волосовского муниципального района Ленинградской области, </w:t>
      </w:r>
    </w:p>
    <w:p w:rsidR="00BC361E" w:rsidRDefault="00BC361E" w:rsidP="00BC361E">
      <w:pPr>
        <w:tabs>
          <w:tab w:val="left" w:pos="142"/>
        </w:tabs>
        <w:ind w:right="42" w:firstLine="709"/>
        <w:rPr>
          <w:sz w:val="28"/>
          <w:szCs w:val="28"/>
        </w:rPr>
      </w:pPr>
    </w:p>
    <w:p w:rsidR="00BC361E" w:rsidRPr="00436502" w:rsidRDefault="00BC361E" w:rsidP="00BC361E">
      <w:pPr>
        <w:tabs>
          <w:tab w:val="left" w:pos="142"/>
        </w:tabs>
        <w:ind w:right="42" w:firstLine="709"/>
        <w:rPr>
          <w:sz w:val="28"/>
          <w:szCs w:val="28"/>
        </w:rPr>
      </w:pPr>
      <w:r w:rsidRPr="00436502">
        <w:rPr>
          <w:sz w:val="28"/>
          <w:szCs w:val="28"/>
        </w:rPr>
        <w:t>РЕШИЛ:</w:t>
      </w:r>
    </w:p>
    <w:p w:rsidR="00BC361E" w:rsidRPr="00436502" w:rsidRDefault="00BC361E" w:rsidP="00BC361E">
      <w:pPr>
        <w:tabs>
          <w:tab w:val="left" w:pos="1840"/>
        </w:tabs>
        <w:ind w:right="42"/>
        <w:jc w:val="both"/>
        <w:rPr>
          <w:sz w:val="28"/>
          <w:szCs w:val="28"/>
        </w:rPr>
      </w:pPr>
      <w:r w:rsidRPr="00436502">
        <w:rPr>
          <w:sz w:val="28"/>
          <w:szCs w:val="28"/>
        </w:rPr>
        <w:tab/>
      </w:r>
    </w:p>
    <w:p w:rsidR="00BC361E" w:rsidRPr="00436502" w:rsidRDefault="00BC361E" w:rsidP="00BC361E">
      <w:pPr>
        <w:ind w:firstLine="709"/>
        <w:jc w:val="both"/>
        <w:rPr>
          <w:sz w:val="28"/>
          <w:szCs w:val="28"/>
        </w:rPr>
      </w:pPr>
      <w:r w:rsidRPr="00436502">
        <w:rPr>
          <w:sz w:val="28"/>
          <w:szCs w:val="28"/>
        </w:rPr>
        <w:t xml:space="preserve">1.  </w:t>
      </w:r>
      <w:r>
        <w:rPr>
          <w:sz w:val="28"/>
          <w:szCs w:val="28"/>
        </w:rPr>
        <w:t>Внести</w:t>
      </w:r>
      <w:r w:rsidRPr="00436502">
        <w:rPr>
          <w:sz w:val="28"/>
          <w:szCs w:val="28"/>
        </w:rPr>
        <w:t xml:space="preserve"> изменения в Устав муниципального образования  Бегуницкое сельское поселение Волосовского муниципального района Ленинградской области (далее – изменения в Устав) согласно приложению.</w:t>
      </w:r>
    </w:p>
    <w:p w:rsidR="00BC361E" w:rsidRPr="00436502" w:rsidRDefault="00BC361E" w:rsidP="00BC361E">
      <w:pPr>
        <w:ind w:firstLine="709"/>
        <w:jc w:val="both"/>
        <w:rPr>
          <w:sz w:val="28"/>
          <w:szCs w:val="28"/>
        </w:rPr>
      </w:pPr>
      <w:r w:rsidRPr="00436502">
        <w:rPr>
          <w:sz w:val="28"/>
          <w:szCs w:val="28"/>
        </w:rPr>
        <w:t xml:space="preserve">2. </w:t>
      </w:r>
      <w:r w:rsidRPr="00436502">
        <w:rPr>
          <w:rFonts w:eastAsiaTheme="minorHAnsi"/>
          <w:sz w:val="28"/>
          <w:szCs w:val="28"/>
          <w:lang w:eastAsia="en-US"/>
        </w:rPr>
        <w:t xml:space="preserve">Главе Бегуницкого  сельского поселения Волосовского  муниципального района Ленинградской  области в порядке, </w:t>
      </w:r>
      <w:proofErr w:type="gramStart"/>
      <w:r w:rsidRPr="00436502">
        <w:rPr>
          <w:rFonts w:eastAsiaTheme="minorHAnsi"/>
          <w:sz w:val="28"/>
          <w:szCs w:val="28"/>
          <w:lang w:eastAsia="en-US"/>
        </w:rPr>
        <w:t>установленном</w:t>
      </w:r>
      <w:proofErr w:type="gramEnd"/>
      <w:r w:rsidRPr="00436502">
        <w:rPr>
          <w:rFonts w:eastAsiaTheme="minorHAnsi"/>
          <w:sz w:val="28"/>
          <w:szCs w:val="28"/>
          <w:lang w:eastAsia="en-US"/>
        </w:rPr>
        <w:t xml:space="preserve"> Федеральным законом от 21 июля 2005 года № 97-ФЗ «О государственной </w:t>
      </w:r>
      <w:r w:rsidRPr="00436502">
        <w:rPr>
          <w:rFonts w:eastAsiaTheme="minorHAnsi"/>
          <w:sz w:val="28"/>
          <w:szCs w:val="28"/>
          <w:lang w:eastAsia="en-US"/>
        </w:rPr>
        <w:lastRenderedPageBreak/>
        <w:t>регистрации уставов муниципальных образований», представить Устав на государственную регистрацию.</w:t>
      </w:r>
    </w:p>
    <w:p w:rsidR="00BC361E" w:rsidRPr="00436502" w:rsidRDefault="00BC361E" w:rsidP="00BC361E">
      <w:pPr>
        <w:ind w:firstLine="709"/>
        <w:jc w:val="both"/>
        <w:rPr>
          <w:sz w:val="28"/>
          <w:szCs w:val="28"/>
        </w:rPr>
      </w:pPr>
      <w:r w:rsidRPr="00436502">
        <w:rPr>
          <w:rFonts w:eastAsiaTheme="minorHAnsi"/>
          <w:sz w:val="28"/>
          <w:szCs w:val="28"/>
          <w:lang w:eastAsia="en-US"/>
        </w:rPr>
        <w:t xml:space="preserve">3. Решение совета депутатов о принятии изменений в Устав </w:t>
      </w:r>
      <w:r w:rsidRPr="00436502">
        <w:rPr>
          <w:sz w:val="28"/>
          <w:szCs w:val="28"/>
        </w:rPr>
        <w:t>муниципального образования Бегуницкое сельское поселение Волосовского муниципального района Ленинградской области</w:t>
      </w:r>
      <w:r w:rsidRPr="00436502">
        <w:rPr>
          <w:rFonts w:eastAsiaTheme="minorHAnsi"/>
          <w:sz w:val="28"/>
          <w:szCs w:val="28"/>
          <w:lang w:eastAsia="en-US"/>
        </w:rPr>
        <w:t xml:space="preserve"> вступает в силу после его государственной регистрации и </w:t>
      </w:r>
      <w:bookmarkStart w:id="0" w:name="_GoBack"/>
      <w:bookmarkEnd w:id="0"/>
      <w:r w:rsidRPr="00436502">
        <w:rPr>
          <w:rFonts w:eastAsiaTheme="minorHAnsi"/>
          <w:sz w:val="28"/>
          <w:szCs w:val="28"/>
          <w:lang w:eastAsia="en-US"/>
        </w:rPr>
        <w:t>официального опубликования (обнародования).</w:t>
      </w:r>
    </w:p>
    <w:p w:rsidR="00BC361E" w:rsidRPr="00436502" w:rsidRDefault="00BC361E" w:rsidP="00BC361E">
      <w:pPr>
        <w:ind w:firstLine="709"/>
        <w:jc w:val="both"/>
        <w:rPr>
          <w:sz w:val="28"/>
          <w:szCs w:val="28"/>
        </w:rPr>
      </w:pPr>
      <w:r w:rsidRPr="00436502">
        <w:rPr>
          <w:rFonts w:eastAsiaTheme="minorHAnsi"/>
          <w:sz w:val="28"/>
          <w:szCs w:val="28"/>
          <w:lang w:eastAsia="en-US"/>
        </w:rPr>
        <w:t>4.</w:t>
      </w:r>
      <w:r w:rsidRPr="00436502">
        <w:rPr>
          <w:sz w:val="28"/>
          <w:szCs w:val="28"/>
        </w:rPr>
        <w:t xml:space="preserve"> </w:t>
      </w:r>
      <w:proofErr w:type="gramStart"/>
      <w:r w:rsidRPr="00436502">
        <w:rPr>
          <w:sz w:val="28"/>
          <w:szCs w:val="28"/>
        </w:rPr>
        <w:t>Обнародовать р</w:t>
      </w:r>
      <w:r w:rsidRPr="00436502">
        <w:rPr>
          <w:rFonts w:eastAsiaTheme="minorHAnsi"/>
          <w:sz w:val="28"/>
          <w:szCs w:val="28"/>
          <w:lang w:eastAsia="en-US"/>
        </w:rPr>
        <w:t>ешение совета депутатов о принятии изменений в Устав</w:t>
      </w:r>
      <w:r w:rsidRPr="00436502">
        <w:rPr>
          <w:sz w:val="28"/>
          <w:szCs w:val="28"/>
        </w:rPr>
        <w:t xml:space="preserve"> муниципального образования Бегуницкое сельское поселение Волосовского муниципального района Ленинградской области в официальных периодических печатных изданиях, распространяемых в муниципальном образовании Бегуницкое сельское поселение Волосовского муниципального района Ленинградской области -  «Бегуницкий вестник», </w:t>
      </w:r>
      <w:r w:rsidRPr="00436502">
        <w:rPr>
          <w:bCs/>
          <w:sz w:val="28"/>
          <w:szCs w:val="28"/>
        </w:rPr>
        <w:t>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w:t>
      </w:r>
      <w:r w:rsidRPr="00436502">
        <w:rPr>
          <w:sz w:val="28"/>
          <w:szCs w:val="28"/>
        </w:rPr>
        <w:t>, а также  путем размещения на официальном сайте органов</w:t>
      </w:r>
      <w:proofErr w:type="gramEnd"/>
      <w:r w:rsidRPr="00436502">
        <w:rPr>
          <w:sz w:val="28"/>
          <w:szCs w:val="28"/>
        </w:rPr>
        <w:t xml:space="preserve"> местного самоуправления Бегуницкого сельского поселения Волосовского муниципального района Ленинградской области</w:t>
      </w:r>
      <w:r w:rsidRPr="00436502">
        <w:rPr>
          <w:rFonts w:eastAsiaTheme="minorHAnsi"/>
          <w:sz w:val="28"/>
          <w:szCs w:val="28"/>
          <w:lang w:eastAsia="en-US"/>
        </w:rPr>
        <w:t xml:space="preserve"> в сети информационно-телекоммуникационной сети интернет (</w:t>
      </w:r>
      <w:r w:rsidRPr="00436502">
        <w:rPr>
          <w:sz w:val="28"/>
          <w:szCs w:val="28"/>
        </w:rPr>
        <w:t>http://begunici.ru/).</w:t>
      </w:r>
    </w:p>
    <w:p w:rsidR="00BC361E" w:rsidRPr="00436502" w:rsidRDefault="00BC361E" w:rsidP="00BC361E">
      <w:pPr>
        <w:widowControl w:val="0"/>
        <w:ind w:firstLine="709"/>
        <w:jc w:val="both"/>
        <w:rPr>
          <w:sz w:val="28"/>
          <w:szCs w:val="28"/>
        </w:rPr>
      </w:pPr>
      <w:r w:rsidRPr="00436502">
        <w:rPr>
          <w:sz w:val="28"/>
          <w:szCs w:val="28"/>
        </w:rPr>
        <w:t xml:space="preserve">5. </w:t>
      </w:r>
      <w:proofErr w:type="gramStart"/>
      <w:r w:rsidRPr="00436502">
        <w:rPr>
          <w:sz w:val="28"/>
          <w:szCs w:val="28"/>
        </w:rPr>
        <w:t>Контроль за</w:t>
      </w:r>
      <w:proofErr w:type="gramEnd"/>
      <w:r w:rsidRPr="00436502">
        <w:rPr>
          <w:sz w:val="28"/>
          <w:szCs w:val="28"/>
        </w:rPr>
        <w:t xml:space="preserve"> настоящим решением возложить на главу </w:t>
      </w:r>
      <w:r>
        <w:rPr>
          <w:sz w:val="28"/>
          <w:szCs w:val="28"/>
        </w:rPr>
        <w:t>муниципального образования</w:t>
      </w:r>
      <w:r w:rsidRPr="00436502">
        <w:rPr>
          <w:sz w:val="28"/>
          <w:szCs w:val="28"/>
        </w:rPr>
        <w:t xml:space="preserve"> Бегуницкого сельского поселения.</w:t>
      </w:r>
    </w:p>
    <w:p w:rsidR="00BC361E" w:rsidRPr="00436502" w:rsidRDefault="00BC361E" w:rsidP="00BC361E">
      <w:pPr>
        <w:ind w:firstLine="709"/>
        <w:jc w:val="both"/>
        <w:rPr>
          <w:sz w:val="28"/>
          <w:szCs w:val="28"/>
        </w:rPr>
      </w:pPr>
    </w:p>
    <w:p w:rsidR="00BC361E" w:rsidRPr="00436502" w:rsidRDefault="00BC361E" w:rsidP="00BC361E">
      <w:pPr>
        <w:ind w:firstLine="709"/>
        <w:jc w:val="both"/>
        <w:rPr>
          <w:sz w:val="28"/>
          <w:szCs w:val="28"/>
        </w:rPr>
      </w:pPr>
    </w:p>
    <w:p w:rsidR="00BC361E" w:rsidRPr="00436502" w:rsidRDefault="00BC361E" w:rsidP="00BC361E">
      <w:pPr>
        <w:tabs>
          <w:tab w:val="left" w:pos="142"/>
        </w:tabs>
        <w:ind w:right="42"/>
        <w:rPr>
          <w:sz w:val="28"/>
          <w:szCs w:val="28"/>
        </w:rPr>
      </w:pPr>
      <w:r w:rsidRPr="00436502">
        <w:rPr>
          <w:sz w:val="28"/>
          <w:szCs w:val="28"/>
        </w:rPr>
        <w:t>Глава Бегуницкого сельского поселения</w:t>
      </w:r>
    </w:p>
    <w:p w:rsidR="00BC361E" w:rsidRPr="00436502" w:rsidRDefault="00BC361E" w:rsidP="00BC361E">
      <w:pPr>
        <w:tabs>
          <w:tab w:val="left" w:pos="142"/>
        </w:tabs>
        <w:ind w:right="42"/>
        <w:rPr>
          <w:sz w:val="28"/>
          <w:szCs w:val="28"/>
        </w:rPr>
      </w:pPr>
      <w:r w:rsidRPr="00436502">
        <w:rPr>
          <w:sz w:val="28"/>
          <w:szCs w:val="28"/>
        </w:rPr>
        <w:t>Волосовского муниципального района</w:t>
      </w:r>
    </w:p>
    <w:p w:rsidR="00BC361E" w:rsidRPr="00436502" w:rsidRDefault="00BC361E" w:rsidP="00BC361E">
      <w:pPr>
        <w:rPr>
          <w:sz w:val="28"/>
          <w:szCs w:val="28"/>
        </w:rPr>
      </w:pPr>
      <w:r w:rsidRPr="00436502">
        <w:rPr>
          <w:sz w:val="28"/>
          <w:szCs w:val="28"/>
        </w:rPr>
        <w:t xml:space="preserve">Ленинградской области          </w:t>
      </w:r>
      <w:r w:rsidRPr="00436502">
        <w:rPr>
          <w:sz w:val="28"/>
          <w:szCs w:val="28"/>
        </w:rPr>
        <w:tab/>
        <w:t xml:space="preserve">                      </w:t>
      </w:r>
      <w:r>
        <w:rPr>
          <w:sz w:val="28"/>
          <w:szCs w:val="28"/>
        </w:rPr>
        <w:t xml:space="preserve">                 </w:t>
      </w:r>
      <w:r w:rsidRPr="00436502">
        <w:rPr>
          <w:sz w:val="28"/>
          <w:szCs w:val="28"/>
        </w:rPr>
        <w:t xml:space="preserve">А.И.  Минюк    </w:t>
      </w:r>
    </w:p>
    <w:p w:rsidR="00BC361E" w:rsidRPr="00436502" w:rsidRDefault="00BC361E" w:rsidP="00BC361E">
      <w:pPr>
        <w:rPr>
          <w:sz w:val="28"/>
          <w:szCs w:val="28"/>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p>
    <w:p w:rsidR="00BC361E" w:rsidRDefault="00BC361E" w:rsidP="00BC361E">
      <w:pPr>
        <w:ind w:left="7188" w:firstLine="600"/>
        <w:rPr>
          <w:sz w:val="22"/>
          <w:szCs w:val="22"/>
        </w:rPr>
      </w:pPr>
      <w:r>
        <w:rPr>
          <w:sz w:val="22"/>
          <w:szCs w:val="22"/>
        </w:rPr>
        <w:t xml:space="preserve">ПРИЛОЖЕНИЕ  </w:t>
      </w:r>
    </w:p>
    <w:p w:rsidR="00BC361E" w:rsidRDefault="00BC361E" w:rsidP="00BC361E">
      <w:pPr>
        <w:ind w:left="6096"/>
        <w:jc w:val="right"/>
      </w:pPr>
      <w:r>
        <w:t>Утверждено</w:t>
      </w:r>
    </w:p>
    <w:p w:rsidR="00BC361E" w:rsidRDefault="00BC361E" w:rsidP="00BC361E">
      <w:pPr>
        <w:ind w:left="6096"/>
        <w:jc w:val="right"/>
      </w:pPr>
      <w:r>
        <w:t>решением Совета депутатов</w:t>
      </w:r>
    </w:p>
    <w:p w:rsidR="00BC361E" w:rsidRDefault="00BC361E" w:rsidP="00BC361E">
      <w:pPr>
        <w:ind w:left="6096"/>
        <w:jc w:val="right"/>
      </w:pPr>
      <w:r>
        <w:t xml:space="preserve">муниципального образования Бегуницкое сельское поселение </w:t>
      </w:r>
    </w:p>
    <w:p w:rsidR="00BC361E" w:rsidRDefault="00BC361E" w:rsidP="00BC361E">
      <w:pPr>
        <w:ind w:left="6096"/>
        <w:jc w:val="right"/>
      </w:pPr>
      <w:r>
        <w:t>Волосовского муниципального района Ленинградской области</w:t>
      </w:r>
    </w:p>
    <w:p w:rsidR="00BC361E" w:rsidRPr="00CA164F" w:rsidRDefault="00BC361E" w:rsidP="00BC361E">
      <w:pPr>
        <w:jc w:val="right"/>
      </w:pPr>
      <w:r w:rsidRPr="00CA164F">
        <w:t>от 17 мая  2024 года  №  290</w:t>
      </w:r>
    </w:p>
    <w:p w:rsidR="00BC361E" w:rsidRDefault="00BC361E" w:rsidP="00BC361E">
      <w:pPr>
        <w:pStyle w:val="a8"/>
        <w:rPr>
          <w:rFonts w:ascii="Times New Roman" w:hAnsi="Times New Roman"/>
          <w:b w:val="0"/>
          <w:i/>
          <w:szCs w:val="28"/>
        </w:rPr>
      </w:pPr>
    </w:p>
    <w:p w:rsidR="00BC361E" w:rsidRPr="007B7225" w:rsidRDefault="00BC361E" w:rsidP="00BC361E">
      <w:pPr>
        <w:pStyle w:val="a8"/>
        <w:rPr>
          <w:rFonts w:ascii="Times New Roman" w:hAnsi="Times New Roman"/>
          <w:b w:val="0"/>
          <w:bCs/>
          <w:iCs/>
          <w:szCs w:val="28"/>
        </w:rPr>
      </w:pPr>
      <w:r>
        <w:rPr>
          <w:rFonts w:ascii="Times New Roman" w:hAnsi="Times New Roman"/>
          <w:b w:val="0"/>
          <w:szCs w:val="28"/>
        </w:rPr>
        <w:t>И</w:t>
      </w:r>
      <w:r w:rsidRPr="007B7225">
        <w:rPr>
          <w:rFonts w:ascii="Times New Roman" w:hAnsi="Times New Roman"/>
          <w:b w:val="0"/>
          <w:szCs w:val="28"/>
        </w:rPr>
        <w:t>зменени</w:t>
      </w:r>
      <w:r>
        <w:rPr>
          <w:rFonts w:ascii="Times New Roman" w:hAnsi="Times New Roman"/>
          <w:b w:val="0"/>
          <w:szCs w:val="28"/>
        </w:rPr>
        <w:t>я</w:t>
      </w:r>
      <w:r w:rsidRPr="007B7225">
        <w:rPr>
          <w:rFonts w:ascii="Times New Roman" w:hAnsi="Times New Roman"/>
          <w:b w:val="0"/>
          <w:szCs w:val="28"/>
        </w:rPr>
        <w:t xml:space="preserve"> в Устав </w:t>
      </w:r>
      <w:r w:rsidRPr="007B7225">
        <w:rPr>
          <w:rFonts w:ascii="Times New Roman" w:hAnsi="Times New Roman"/>
          <w:b w:val="0"/>
          <w:bCs/>
          <w:iCs/>
          <w:szCs w:val="28"/>
        </w:rPr>
        <w:t>муниципального образования</w:t>
      </w:r>
    </w:p>
    <w:p w:rsidR="00BC361E" w:rsidRDefault="00BC361E" w:rsidP="00BC361E">
      <w:pPr>
        <w:pStyle w:val="a8"/>
        <w:rPr>
          <w:rFonts w:ascii="Times New Roman" w:hAnsi="Times New Roman"/>
          <w:b w:val="0"/>
          <w:bCs/>
          <w:iCs/>
          <w:szCs w:val="28"/>
        </w:rPr>
      </w:pPr>
      <w:r w:rsidRPr="007B7225">
        <w:rPr>
          <w:rFonts w:ascii="Times New Roman" w:hAnsi="Times New Roman"/>
          <w:b w:val="0"/>
          <w:bCs/>
          <w:iCs/>
          <w:szCs w:val="28"/>
        </w:rPr>
        <w:t xml:space="preserve">Бегуницкое сельское поселение </w:t>
      </w:r>
    </w:p>
    <w:p w:rsidR="00BC361E" w:rsidRPr="007B7225" w:rsidRDefault="00BC361E" w:rsidP="00BC361E">
      <w:pPr>
        <w:pStyle w:val="a8"/>
        <w:rPr>
          <w:rFonts w:ascii="Times New Roman" w:hAnsi="Times New Roman"/>
          <w:b w:val="0"/>
          <w:bCs/>
          <w:iCs/>
          <w:szCs w:val="28"/>
        </w:rPr>
      </w:pPr>
      <w:r w:rsidRPr="007B7225">
        <w:rPr>
          <w:rFonts w:ascii="Times New Roman" w:hAnsi="Times New Roman"/>
          <w:b w:val="0"/>
          <w:bCs/>
          <w:iCs/>
          <w:szCs w:val="28"/>
        </w:rPr>
        <w:t>Волосовск</w:t>
      </w:r>
      <w:r>
        <w:rPr>
          <w:rFonts w:ascii="Times New Roman" w:hAnsi="Times New Roman"/>
          <w:b w:val="0"/>
          <w:bCs/>
          <w:iCs/>
          <w:szCs w:val="28"/>
        </w:rPr>
        <w:t>ого</w:t>
      </w:r>
      <w:r w:rsidRPr="007B7225">
        <w:rPr>
          <w:rFonts w:ascii="Times New Roman" w:hAnsi="Times New Roman"/>
          <w:b w:val="0"/>
          <w:bCs/>
          <w:iCs/>
          <w:szCs w:val="28"/>
        </w:rPr>
        <w:t xml:space="preserve"> муниципальн</w:t>
      </w:r>
      <w:r>
        <w:rPr>
          <w:rFonts w:ascii="Times New Roman" w:hAnsi="Times New Roman"/>
          <w:b w:val="0"/>
          <w:bCs/>
          <w:iCs/>
          <w:szCs w:val="28"/>
        </w:rPr>
        <w:t>ого</w:t>
      </w:r>
      <w:r w:rsidRPr="007B7225">
        <w:rPr>
          <w:rFonts w:ascii="Times New Roman" w:hAnsi="Times New Roman"/>
          <w:b w:val="0"/>
          <w:bCs/>
          <w:iCs/>
          <w:szCs w:val="28"/>
        </w:rPr>
        <w:t xml:space="preserve"> район</w:t>
      </w:r>
      <w:r>
        <w:rPr>
          <w:rFonts w:ascii="Times New Roman" w:hAnsi="Times New Roman"/>
          <w:b w:val="0"/>
          <w:bCs/>
          <w:iCs/>
          <w:szCs w:val="28"/>
        </w:rPr>
        <w:t>а</w:t>
      </w:r>
      <w:r w:rsidRPr="007B7225">
        <w:rPr>
          <w:rFonts w:ascii="Times New Roman" w:hAnsi="Times New Roman"/>
          <w:b w:val="0"/>
          <w:bCs/>
          <w:iCs/>
          <w:szCs w:val="28"/>
        </w:rPr>
        <w:t xml:space="preserve"> Ленинградской области </w:t>
      </w:r>
    </w:p>
    <w:p w:rsidR="00BC361E" w:rsidRPr="00437407" w:rsidRDefault="00BC361E" w:rsidP="00BC361E">
      <w:pPr>
        <w:pStyle w:val="a8"/>
        <w:spacing w:line="276" w:lineRule="auto"/>
        <w:rPr>
          <w:rFonts w:ascii="Times New Roman" w:hAnsi="Times New Roman"/>
          <w:b w:val="0"/>
          <w:bCs/>
          <w:i/>
          <w:iCs/>
          <w:sz w:val="24"/>
          <w:szCs w:val="24"/>
        </w:rPr>
      </w:pPr>
    </w:p>
    <w:p w:rsidR="00BC361E" w:rsidRPr="00437407" w:rsidRDefault="00BC361E" w:rsidP="00BC361E">
      <w:pPr>
        <w:pStyle w:val="a6"/>
        <w:numPr>
          <w:ilvl w:val="0"/>
          <w:numId w:val="5"/>
        </w:numPr>
        <w:spacing w:line="276" w:lineRule="auto"/>
        <w:ind w:left="0" w:firstLine="0"/>
        <w:jc w:val="both"/>
      </w:pPr>
      <w:r w:rsidRPr="00437407">
        <w:t>Дополнить пункт 1 статьи 4 подпунктом 14 следующего содержания:</w:t>
      </w:r>
    </w:p>
    <w:p w:rsidR="00BC361E" w:rsidRPr="00437407" w:rsidRDefault="00BC361E" w:rsidP="00BC361E">
      <w:pPr>
        <w:spacing w:line="276" w:lineRule="auto"/>
        <w:jc w:val="both"/>
      </w:pPr>
      <w:r w:rsidRPr="00437407">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C361E" w:rsidRPr="00437407" w:rsidRDefault="00BC361E" w:rsidP="00BC361E">
      <w:pPr>
        <w:spacing w:line="276" w:lineRule="auto"/>
        <w:ind w:firstLine="673"/>
        <w:jc w:val="both"/>
      </w:pPr>
    </w:p>
    <w:p w:rsidR="00BC361E" w:rsidRPr="00437407" w:rsidRDefault="00BC361E" w:rsidP="00BC361E">
      <w:pPr>
        <w:pStyle w:val="a6"/>
        <w:numPr>
          <w:ilvl w:val="0"/>
          <w:numId w:val="5"/>
        </w:numPr>
        <w:spacing w:line="276" w:lineRule="auto"/>
        <w:ind w:left="0" w:firstLine="0"/>
        <w:jc w:val="both"/>
      </w:pPr>
      <w:r w:rsidRPr="00437407">
        <w:t>Дополнить главу 2. «Вопросы местного значения» статьей 6.1 следующего содержания:</w:t>
      </w:r>
    </w:p>
    <w:p w:rsidR="00BC361E" w:rsidRPr="00437407" w:rsidRDefault="00BC361E" w:rsidP="00BC361E">
      <w:pPr>
        <w:spacing w:line="276" w:lineRule="auto"/>
        <w:jc w:val="both"/>
      </w:pPr>
      <w:r w:rsidRPr="00437407">
        <w:t xml:space="preserve">                               «Статья 6.1. Муниципальный контроль</w:t>
      </w:r>
    </w:p>
    <w:p w:rsidR="00BC361E" w:rsidRPr="00437407" w:rsidRDefault="00BC361E" w:rsidP="00BC361E">
      <w:pPr>
        <w:spacing w:line="276" w:lineRule="auto"/>
        <w:ind w:firstLine="709"/>
        <w:jc w:val="both"/>
      </w:pPr>
      <w:r w:rsidRPr="00437407">
        <w:t xml:space="preserve">1. </w:t>
      </w:r>
      <w:proofErr w:type="gramStart"/>
      <w:r w:rsidRPr="00437407">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BC361E" w:rsidRPr="00437407" w:rsidRDefault="00BC361E" w:rsidP="00BC361E">
      <w:pPr>
        <w:spacing w:line="276" w:lineRule="auto"/>
        <w:ind w:firstLine="709"/>
        <w:jc w:val="both"/>
      </w:pPr>
      <w:r w:rsidRPr="00437407">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BC361E" w:rsidRPr="00437407" w:rsidRDefault="00BC361E" w:rsidP="00BC361E">
      <w:pPr>
        <w:spacing w:line="276" w:lineRule="auto"/>
        <w:ind w:firstLine="709"/>
        <w:jc w:val="both"/>
      </w:pPr>
      <w:r w:rsidRPr="00437407">
        <w:t xml:space="preserve">3. Органы местного самоуправления </w:t>
      </w:r>
      <w:r w:rsidRPr="00437407">
        <w:rPr>
          <w:bCs/>
        </w:rPr>
        <w:t xml:space="preserve">Бегуницкого </w:t>
      </w:r>
      <w:r w:rsidRPr="00437407">
        <w:t>сельского поселения организуют и осуществляют следующие виды муниципального контроля:</w:t>
      </w:r>
    </w:p>
    <w:p w:rsidR="00BC361E" w:rsidRPr="00437407" w:rsidRDefault="00BC361E" w:rsidP="00BC361E">
      <w:pPr>
        <w:spacing w:line="276" w:lineRule="auto"/>
        <w:ind w:firstLine="709"/>
        <w:jc w:val="both"/>
      </w:pPr>
      <w:r w:rsidRPr="00437407">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BC361E" w:rsidRPr="00437407" w:rsidRDefault="00BC361E" w:rsidP="00BC361E">
      <w:pPr>
        <w:spacing w:line="276" w:lineRule="auto"/>
        <w:ind w:firstLine="709"/>
        <w:jc w:val="both"/>
      </w:pPr>
      <w:r w:rsidRPr="00437407">
        <w:t>2) муниципальный жилищный контроль на территории муниципального образования;</w:t>
      </w:r>
    </w:p>
    <w:p w:rsidR="00BC361E" w:rsidRPr="00437407" w:rsidRDefault="00BC361E" w:rsidP="00BC361E">
      <w:pPr>
        <w:spacing w:line="276" w:lineRule="auto"/>
        <w:ind w:firstLine="709"/>
        <w:jc w:val="both"/>
      </w:pPr>
      <w:r w:rsidRPr="00437407">
        <w:t>3) муниципальный контроль в сфере благоустройства на территории муниципального образования</w:t>
      </w:r>
      <w:proofErr w:type="gramStart"/>
      <w:r w:rsidRPr="00437407">
        <w:t>.»</w:t>
      </w:r>
      <w:proofErr w:type="gramEnd"/>
    </w:p>
    <w:p w:rsidR="00BC361E" w:rsidRDefault="00BC361E" w:rsidP="00BC361E">
      <w:pPr>
        <w:spacing w:line="360" w:lineRule="exact"/>
        <w:ind w:firstLine="709"/>
        <w:jc w:val="both"/>
      </w:pPr>
      <w:r>
        <w:t>4</w:t>
      </w:r>
      <w:r w:rsidRPr="00CA1C8F">
        <w:t>)</w:t>
      </w:r>
      <w:r>
        <w:t xml:space="preserve"> </w:t>
      </w:r>
      <w:r w:rsidRPr="00CA1C8F">
        <w:t>муниципальный лесной контроль на террит</w:t>
      </w:r>
      <w:r>
        <w:t>ории муниципального образования;</w:t>
      </w:r>
    </w:p>
    <w:p w:rsidR="00BC361E" w:rsidRPr="00CA1C8F" w:rsidRDefault="00BC361E" w:rsidP="00BC361E">
      <w:pPr>
        <w:spacing w:line="360" w:lineRule="exact"/>
        <w:ind w:firstLine="709"/>
        <w:jc w:val="both"/>
      </w:pPr>
      <w:r>
        <w:lastRenderedPageBreak/>
        <w:t xml:space="preserve">5) </w:t>
      </w:r>
      <w:r w:rsidRPr="00382F13">
        <w:t>муниципальн</w:t>
      </w:r>
      <w:r>
        <w:t>ый</w:t>
      </w:r>
      <w:r w:rsidRPr="00382F13">
        <w:t xml:space="preserve"> контрол</w:t>
      </w:r>
      <w:r>
        <w:t>ь</w:t>
      </w:r>
      <w:r w:rsidRPr="00382F13">
        <w:t xml:space="preserve"> в области охраны и использования особо охраняемых природных территорий местного значения</w:t>
      </w:r>
      <w:r>
        <w:t>.</w:t>
      </w:r>
    </w:p>
    <w:p w:rsidR="00BC361E" w:rsidRPr="00CA1C8F" w:rsidRDefault="00BC361E" w:rsidP="00BC361E">
      <w:pPr>
        <w:spacing w:line="360" w:lineRule="exact"/>
        <w:ind w:firstLine="709"/>
        <w:jc w:val="both"/>
      </w:pPr>
      <w:r w:rsidRPr="00CA1C8F">
        <w:t>4.</w:t>
      </w:r>
      <w:r>
        <w:t xml:space="preserve"> М</w:t>
      </w:r>
      <w:r w:rsidRPr="00CA1C8F">
        <w:t>униципальн</w:t>
      </w:r>
      <w:r>
        <w:t>ый</w:t>
      </w:r>
      <w:r w:rsidRPr="00CA1C8F">
        <w:t xml:space="preserve"> контрол</w:t>
      </w:r>
      <w:r>
        <w:t>ь</w:t>
      </w:r>
      <w:r w:rsidRPr="00CA1C8F">
        <w:t xml:space="preserve"> осуществля</w:t>
      </w:r>
      <w:r>
        <w:t>е</w:t>
      </w:r>
      <w:r w:rsidRPr="00CA1C8F">
        <w:t>тся в случае наличия на территории муниципального образования соответствующих объектов муниципального контроля, указанны</w:t>
      </w:r>
      <w:r>
        <w:t>х</w:t>
      </w:r>
      <w:r w:rsidRPr="00CA1C8F">
        <w:t xml:space="preserve"> в части 3 настоящей статьи.</w:t>
      </w:r>
    </w:p>
    <w:p w:rsidR="00BC361E" w:rsidRPr="00437407" w:rsidRDefault="00BC361E" w:rsidP="00BC361E">
      <w:pPr>
        <w:spacing w:line="276" w:lineRule="auto"/>
        <w:ind w:firstLine="673"/>
        <w:jc w:val="both"/>
      </w:pPr>
    </w:p>
    <w:p w:rsidR="00BC361E" w:rsidRPr="00437407" w:rsidRDefault="00BC361E" w:rsidP="00BC361E">
      <w:pPr>
        <w:spacing w:line="276" w:lineRule="auto"/>
        <w:ind w:firstLine="673"/>
        <w:jc w:val="both"/>
      </w:pPr>
      <w:r w:rsidRPr="00437407">
        <w:t>Пункт 2 статьи 16 изложить в следующей редакции:</w:t>
      </w:r>
    </w:p>
    <w:p w:rsidR="00BC361E" w:rsidRPr="00437407" w:rsidRDefault="00BC361E" w:rsidP="00BC361E">
      <w:pPr>
        <w:spacing w:line="276" w:lineRule="auto"/>
        <w:jc w:val="both"/>
      </w:pPr>
      <w:r w:rsidRPr="00437407">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37407">
        <w:t xml:space="preserve">.» </w:t>
      </w:r>
      <w:proofErr w:type="gramEnd"/>
    </w:p>
    <w:p w:rsidR="00BC361E" w:rsidRPr="00437407" w:rsidRDefault="00BC361E" w:rsidP="00BC361E">
      <w:pPr>
        <w:spacing w:line="276" w:lineRule="auto"/>
        <w:jc w:val="both"/>
      </w:pPr>
    </w:p>
    <w:p w:rsidR="00BC361E" w:rsidRPr="00437407" w:rsidRDefault="00BC361E" w:rsidP="00BC361E">
      <w:pPr>
        <w:spacing w:line="276" w:lineRule="auto"/>
        <w:ind w:firstLine="673"/>
        <w:jc w:val="both"/>
      </w:pPr>
      <w:r w:rsidRPr="00437407">
        <w:t>Пункт 3 статьи 16 изложить в следующей редакции:</w:t>
      </w:r>
    </w:p>
    <w:p w:rsidR="00BC361E" w:rsidRPr="00437407" w:rsidRDefault="00BC361E" w:rsidP="00BC361E">
      <w:pPr>
        <w:spacing w:line="276" w:lineRule="auto"/>
        <w:jc w:val="both"/>
      </w:pPr>
      <w:r w:rsidRPr="00437407">
        <w:t xml:space="preserve">«3. </w:t>
      </w:r>
      <w:proofErr w:type="gramStart"/>
      <w:r w:rsidRPr="00437407">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BC361E" w:rsidRPr="00437407" w:rsidRDefault="00BC361E" w:rsidP="00BC361E">
      <w:pPr>
        <w:spacing w:line="276" w:lineRule="auto"/>
        <w:ind w:firstLine="673"/>
        <w:jc w:val="both"/>
      </w:pPr>
    </w:p>
    <w:p w:rsidR="00BC361E" w:rsidRPr="00437407" w:rsidRDefault="00BC361E" w:rsidP="00BC361E">
      <w:pPr>
        <w:spacing w:line="276" w:lineRule="auto"/>
        <w:ind w:firstLine="673"/>
        <w:jc w:val="both"/>
      </w:pPr>
      <w:r w:rsidRPr="00437407">
        <w:t>Подпункт 1 пункта 4 статьи 16 изложить в следующей редакции:</w:t>
      </w:r>
    </w:p>
    <w:p w:rsidR="00BC361E" w:rsidRPr="00437407" w:rsidRDefault="00BC361E" w:rsidP="00BC361E">
      <w:pPr>
        <w:spacing w:line="276" w:lineRule="auto"/>
        <w:jc w:val="both"/>
      </w:pPr>
      <w:r w:rsidRPr="00437407">
        <w:t xml:space="preserve">«1) </w:t>
      </w:r>
      <w:proofErr w:type="gramStart"/>
      <w:r w:rsidRPr="00437407">
        <w:t>замещающее</w:t>
      </w:r>
      <w:proofErr w:type="gramEnd"/>
      <w:r w:rsidRPr="00437407">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BC361E" w:rsidRPr="00437407" w:rsidRDefault="00BC361E" w:rsidP="00BC361E">
      <w:pPr>
        <w:spacing w:line="276" w:lineRule="auto"/>
        <w:jc w:val="both"/>
      </w:pPr>
    </w:p>
    <w:p w:rsidR="00BC361E" w:rsidRPr="00437407" w:rsidRDefault="00BC361E" w:rsidP="00BC361E">
      <w:pPr>
        <w:spacing w:line="276" w:lineRule="auto"/>
        <w:jc w:val="both"/>
      </w:pPr>
      <w:r w:rsidRPr="00437407">
        <w:t xml:space="preserve">         Пункт 8.6 статьи 30 признать утратившим силу.</w:t>
      </w:r>
    </w:p>
    <w:p w:rsidR="00BC361E" w:rsidRPr="00437407" w:rsidRDefault="00BC361E" w:rsidP="00BC361E">
      <w:pPr>
        <w:spacing w:line="276" w:lineRule="auto"/>
        <w:ind w:firstLine="673"/>
        <w:jc w:val="both"/>
      </w:pPr>
      <w:r w:rsidRPr="00437407">
        <w:t>Статью 31дополнить пунктом 2.1 следующего содержания:</w:t>
      </w:r>
    </w:p>
    <w:p w:rsidR="00BC361E" w:rsidRPr="00437407" w:rsidRDefault="00BC361E" w:rsidP="00BC361E">
      <w:pPr>
        <w:spacing w:line="276" w:lineRule="auto"/>
        <w:jc w:val="both"/>
      </w:pPr>
      <w:r w:rsidRPr="00437407">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437407">
        <w:t xml:space="preserve">.» </w:t>
      </w:r>
      <w:proofErr w:type="gramEnd"/>
    </w:p>
    <w:p w:rsidR="00BC361E" w:rsidRPr="00437407" w:rsidRDefault="00BC361E" w:rsidP="00BC361E">
      <w:pPr>
        <w:autoSpaceDE w:val="0"/>
        <w:autoSpaceDN w:val="0"/>
        <w:adjustRightInd w:val="0"/>
        <w:spacing w:line="276" w:lineRule="auto"/>
        <w:ind w:firstLine="709"/>
        <w:jc w:val="both"/>
      </w:pPr>
    </w:p>
    <w:p w:rsidR="00BC361E" w:rsidRPr="00437407" w:rsidRDefault="00BC361E" w:rsidP="00BC361E">
      <w:pPr>
        <w:autoSpaceDE w:val="0"/>
        <w:autoSpaceDN w:val="0"/>
        <w:adjustRightInd w:val="0"/>
        <w:spacing w:line="276" w:lineRule="auto"/>
        <w:ind w:firstLine="709"/>
        <w:jc w:val="both"/>
      </w:pPr>
      <w:r w:rsidRPr="00437407">
        <w:t xml:space="preserve"> Статью 44 изложить в следующей редакции:</w:t>
      </w:r>
    </w:p>
    <w:p w:rsidR="00BC361E" w:rsidRPr="00437407" w:rsidRDefault="00BC361E" w:rsidP="00BC361E">
      <w:pPr>
        <w:spacing w:line="276" w:lineRule="auto"/>
        <w:ind w:firstLine="709"/>
        <w:contextualSpacing/>
        <w:jc w:val="center"/>
      </w:pPr>
      <w:r w:rsidRPr="00437407">
        <w:t>«</w:t>
      </w:r>
      <w:r w:rsidRPr="00437407">
        <w:rPr>
          <w:b/>
        </w:rPr>
        <w:t>Статья 44 Официальное обнародование муниципальных правовых актов</w:t>
      </w:r>
    </w:p>
    <w:p w:rsidR="00BC361E" w:rsidRPr="00437407" w:rsidRDefault="00BC361E" w:rsidP="00BC361E">
      <w:pPr>
        <w:pStyle w:val="a6"/>
        <w:numPr>
          <w:ilvl w:val="0"/>
          <w:numId w:val="4"/>
        </w:numPr>
        <w:spacing w:line="276" w:lineRule="auto"/>
        <w:ind w:left="-142" w:firstLine="0"/>
        <w:jc w:val="both"/>
      </w:pPr>
      <w:proofErr w:type="gramStart"/>
      <w:r w:rsidRPr="00437407">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437407">
        <w:lastRenderedPageBreak/>
        <w:t>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BC361E" w:rsidRPr="00437407" w:rsidRDefault="00BC361E" w:rsidP="00BC361E">
      <w:pPr>
        <w:autoSpaceDE w:val="0"/>
        <w:autoSpaceDN w:val="0"/>
        <w:adjustRightInd w:val="0"/>
        <w:spacing w:line="276" w:lineRule="auto"/>
        <w:jc w:val="both"/>
      </w:pPr>
      <w:r>
        <w:t>2</w:t>
      </w:r>
      <w:r w:rsidRPr="00437407">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Бегуницкое сельское поселение - газете «Бегуницкий вестник»  или  общественно-политической газете Волосовского муниципального района Ленинградской области «Сельская новь».</w:t>
      </w:r>
    </w:p>
    <w:p w:rsidR="00BC361E" w:rsidRPr="00437407" w:rsidRDefault="00BC361E" w:rsidP="00BC361E">
      <w:pPr>
        <w:spacing w:line="276" w:lineRule="auto"/>
        <w:ind w:firstLine="709"/>
        <w:jc w:val="both"/>
      </w:pPr>
      <w:r>
        <w:rPr>
          <w:color w:val="000000" w:themeColor="text1"/>
        </w:rPr>
        <w:t>3</w:t>
      </w:r>
      <w:r w:rsidRPr="00437407">
        <w:rPr>
          <w:color w:val="000000" w:themeColor="text1"/>
        </w:rPr>
        <w:t>.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437407">
        <w:t xml:space="preserve"> </w:t>
      </w:r>
      <w:hyperlink r:id="rId5" w:history="1">
        <w:r w:rsidRPr="00437407">
          <w:rPr>
            <w:rStyle w:val="aa"/>
          </w:rPr>
          <w:t>http://begunici.ru/</w:t>
        </w:r>
      </w:hyperlink>
      <w:r w:rsidRPr="00437407">
        <w:t>.</w:t>
      </w:r>
    </w:p>
    <w:p w:rsidR="00BC361E" w:rsidRPr="00437407" w:rsidRDefault="00BC361E" w:rsidP="00BC361E">
      <w:pPr>
        <w:widowControl w:val="0"/>
        <w:spacing w:line="276" w:lineRule="auto"/>
        <w:ind w:firstLine="709"/>
        <w:jc w:val="both"/>
      </w:pPr>
      <w:r>
        <w:rPr>
          <w:color w:val="000000" w:themeColor="text1"/>
        </w:rPr>
        <w:t>4</w:t>
      </w:r>
      <w:r w:rsidRPr="00437407">
        <w:rPr>
          <w:color w:val="000000" w:themeColor="text1"/>
        </w:rPr>
        <w:t xml:space="preserve">. Муниципальный нормативный правовой акт дополнительно обнародуется на информационных стендах, </w:t>
      </w:r>
      <w:r w:rsidRPr="00437407">
        <w:t>расположенных в помещении администрации Бегуницкого сельского поселения по адресу:</w:t>
      </w:r>
    </w:p>
    <w:p w:rsidR="00BC361E" w:rsidRPr="00437407" w:rsidRDefault="00BC361E" w:rsidP="00BC361E">
      <w:pPr>
        <w:widowControl w:val="0"/>
        <w:spacing w:line="276" w:lineRule="auto"/>
        <w:ind w:firstLine="709"/>
        <w:jc w:val="both"/>
      </w:pPr>
      <w:r w:rsidRPr="00437407">
        <w:t>дом 54, деревня Бегуницы, Волосовский муниципальный район, Ленинградская область, 188423</w:t>
      </w:r>
    </w:p>
    <w:p w:rsidR="00BC361E" w:rsidRPr="00437407" w:rsidRDefault="00BC361E" w:rsidP="00BC361E">
      <w:pPr>
        <w:spacing w:line="276" w:lineRule="auto"/>
        <w:ind w:firstLine="709"/>
        <w:jc w:val="both"/>
      </w:pPr>
      <w:r w:rsidRPr="00437407">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437407">
        <w:t>.р</w:t>
      </w:r>
      <w:proofErr w:type="gramEnd"/>
      <w:r w:rsidRPr="00437407">
        <w:t>ф, регистрация в качестве сетевого издания Эл № ФС77-72471 от 05.03.2018).»</w:t>
      </w:r>
    </w:p>
    <w:p w:rsidR="00BC361E" w:rsidRPr="00437407" w:rsidRDefault="00BC361E" w:rsidP="00BC361E">
      <w:pPr>
        <w:autoSpaceDE w:val="0"/>
        <w:autoSpaceDN w:val="0"/>
        <w:adjustRightInd w:val="0"/>
        <w:spacing w:line="276" w:lineRule="auto"/>
        <w:ind w:firstLine="709"/>
        <w:jc w:val="both"/>
      </w:pPr>
    </w:p>
    <w:p w:rsidR="00BC361E" w:rsidRDefault="00BC361E"/>
    <w:p w:rsidR="00BC361E" w:rsidRDefault="00BC361E"/>
    <w:p w:rsidR="00BC361E" w:rsidRDefault="00BC361E"/>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E12ED8" w:rsidRDefault="00E12ED8"/>
    <w:p w:rsidR="003848E8" w:rsidRDefault="003848E8" w:rsidP="00E12ED8">
      <w:pPr>
        <w:jc w:val="right"/>
        <w:rPr>
          <w:b/>
          <w:sz w:val="32"/>
          <w:szCs w:val="32"/>
        </w:rPr>
      </w:pPr>
    </w:p>
    <w:p w:rsidR="003848E8" w:rsidRDefault="003848E8" w:rsidP="00E12ED8">
      <w:pPr>
        <w:jc w:val="right"/>
        <w:rPr>
          <w:b/>
          <w:sz w:val="32"/>
          <w:szCs w:val="32"/>
        </w:rPr>
      </w:pPr>
    </w:p>
    <w:p w:rsidR="00E12ED8" w:rsidRPr="008431DF" w:rsidRDefault="00E12ED8" w:rsidP="00E12ED8">
      <w:pPr>
        <w:jc w:val="right"/>
        <w:rPr>
          <w:b/>
          <w:sz w:val="32"/>
          <w:szCs w:val="32"/>
        </w:rPr>
      </w:pPr>
      <w:r>
        <w:rPr>
          <w:b/>
          <w:noProof/>
          <w:sz w:val="32"/>
          <w:szCs w:val="32"/>
        </w:rPr>
        <w:drawing>
          <wp:anchor distT="0" distB="0" distL="114300" distR="114300" simplePos="0" relativeHeight="251660288" behindDoc="0" locked="0" layoutInCell="1" allowOverlap="1">
            <wp:simplePos x="0" y="0"/>
            <wp:positionH relativeFrom="column">
              <wp:posOffset>2567305</wp:posOffset>
            </wp:positionH>
            <wp:positionV relativeFrom="paragraph">
              <wp:posOffset>-362585</wp:posOffset>
            </wp:positionV>
            <wp:extent cx="590550" cy="696595"/>
            <wp:effectExtent l="19050" t="0" r="0"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E12ED8" w:rsidRDefault="00E12ED8" w:rsidP="00E12ED8">
      <w:pPr>
        <w:jc w:val="center"/>
        <w:rPr>
          <w:b/>
          <w:sz w:val="32"/>
          <w:szCs w:val="32"/>
        </w:rPr>
      </w:pPr>
    </w:p>
    <w:p w:rsidR="00E12ED8" w:rsidRPr="007B00B1" w:rsidRDefault="00E12ED8" w:rsidP="00E12ED8">
      <w:pPr>
        <w:jc w:val="center"/>
        <w:rPr>
          <w:b/>
          <w:sz w:val="32"/>
          <w:szCs w:val="32"/>
        </w:rPr>
      </w:pPr>
      <w:r w:rsidRPr="007B00B1">
        <w:rPr>
          <w:b/>
          <w:sz w:val="32"/>
          <w:szCs w:val="32"/>
        </w:rPr>
        <w:t>АДМИНИСТРАЦИЯ</w:t>
      </w:r>
    </w:p>
    <w:p w:rsidR="00E12ED8" w:rsidRPr="007B00B1" w:rsidRDefault="00E12ED8" w:rsidP="00E12ED8">
      <w:pPr>
        <w:jc w:val="center"/>
        <w:rPr>
          <w:b/>
          <w:sz w:val="32"/>
          <w:szCs w:val="32"/>
        </w:rPr>
      </w:pPr>
      <w:r w:rsidRPr="007B00B1">
        <w:rPr>
          <w:b/>
          <w:sz w:val="32"/>
          <w:szCs w:val="32"/>
        </w:rPr>
        <w:t>МУНИЦИПАЛЬНОГО ОБРАЗОВАНИЯ</w:t>
      </w:r>
    </w:p>
    <w:p w:rsidR="00E12ED8" w:rsidRPr="007B00B1" w:rsidRDefault="00E12ED8" w:rsidP="00E12ED8">
      <w:pPr>
        <w:jc w:val="center"/>
        <w:rPr>
          <w:b/>
          <w:sz w:val="32"/>
          <w:szCs w:val="32"/>
        </w:rPr>
      </w:pPr>
      <w:r w:rsidRPr="007B00B1">
        <w:rPr>
          <w:b/>
          <w:sz w:val="32"/>
          <w:szCs w:val="32"/>
        </w:rPr>
        <w:t>БЕГУНИЦКОЕ СЕЛЬСКОЕ ПОСЕЛЕНИЕ</w:t>
      </w:r>
    </w:p>
    <w:p w:rsidR="00E12ED8" w:rsidRPr="007B00B1" w:rsidRDefault="00E12ED8" w:rsidP="00E12ED8">
      <w:pPr>
        <w:jc w:val="center"/>
        <w:rPr>
          <w:b/>
          <w:sz w:val="32"/>
          <w:szCs w:val="32"/>
        </w:rPr>
      </w:pPr>
      <w:r w:rsidRPr="007B00B1">
        <w:rPr>
          <w:b/>
          <w:sz w:val="32"/>
          <w:szCs w:val="32"/>
        </w:rPr>
        <w:t>ВОЛОСОВСКОГО МУНИЦИПАЛЬНОГО РАЙОНА</w:t>
      </w:r>
    </w:p>
    <w:p w:rsidR="00E12ED8" w:rsidRPr="007B00B1" w:rsidRDefault="00E12ED8" w:rsidP="00E12ED8">
      <w:pPr>
        <w:jc w:val="center"/>
        <w:rPr>
          <w:b/>
          <w:sz w:val="32"/>
          <w:szCs w:val="32"/>
        </w:rPr>
      </w:pPr>
      <w:r w:rsidRPr="007B00B1">
        <w:rPr>
          <w:b/>
          <w:sz w:val="32"/>
          <w:szCs w:val="32"/>
        </w:rPr>
        <w:t>ЛЕНИНГРАДСКОЙ ОБЛАСТИ</w:t>
      </w:r>
    </w:p>
    <w:p w:rsidR="00E12ED8" w:rsidRPr="007B00B1" w:rsidRDefault="00E12ED8" w:rsidP="00E12ED8">
      <w:pPr>
        <w:jc w:val="center"/>
        <w:rPr>
          <w:b/>
          <w:sz w:val="32"/>
          <w:szCs w:val="32"/>
        </w:rPr>
      </w:pPr>
      <w:proofErr w:type="gramStart"/>
      <w:r w:rsidRPr="007B00B1">
        <w:rPr>
          <w:b/>
          <w:sz w:val="32"/>
          <w:szCs w:val="32"/>
        </w:rPr>
        <w:t>П</w:t>
      </w:r>
      <w:proofErr w:type="gramEnd"/>
      <w:r w:rsidRPr="007B00B1">
        <w:rPr>
          <w:b/>
          <w:sz w:val="32"/>
          <w:szCs w:val="32"/>
        </w:rPr>
        <w:t xml:space="preserve"> О С Т А Н О В Л Е Н И Е</w:t>
      </w:r>
    </w:p>
    <w:p w:rsidR="00E12ED8" w:rsidRDefault="00E12ED8" w:rsidP="00E12ED8">
      <w:pPr>
        <w:rPr>
          <w:rFonts w:ascii="Calibri" w:hAnsi="Calibri"/>
          <w:b/>
          <w:sz w:val="22"/>
          <w:szCs w:val="22"/>
        </w:rPr>
      </w:pPr>
    </w:p>
    <w:p w:rsidR="00E12ED8" w:rsidRDefault="00E12ED8" w:rsidP="00E12ED8">
      <w:pPr>
        <w:jc w:val="center"/>
      </w:pPr>
      <w:r>
        <w:t>О</w:t>
      </w:r>
      <w:r w:rsidRPr="007B00B1">
        <w:t>т</w:t>
      </w:r>
      <w:r>
        <w:t xml:space="preserve"> 26.06.2024 г. </w:t>
      </w:r>
      <w:r>
        <w:rPr>
          <w:color w:val="000000"/>
        </w:rPr>
        <w:t xml:space="preserve">           </w:t>
      </w:r>
      <w:r>
        <w:t xml:space="preserve">                       </w:t>
      </w:r>
      <w:r w:rsidRPr="00B3788F">
        <w:t>№</w:t>
      </w:r>
      <w:r>
        <w:t xml:space="preserve"> 203</w:t>
      </w:r>
    </w:p>
    <w:p w:rsidR="00E12ED8" w:rsidRDefault="00E12ED8" w:rsidP="00E12ED8">
      <w:pPr>
        <w:jc w:val="both"/>
      </w:pPr>
    </w:p>
    <w:p w:rsidR="00E12ED8" w:rsidRPr="00AC403C" w:rsidRDefault="00E12ED8" w:rsidP="00E12ED8">
      <w:pPr>
        <w:pStyle w:val="ab"/>
        <w:spacing w:before="0" w:beforeAutospacing="0" w:after="0" w:afterAutospacing="0"/>
        <w:jc w:val="both"/>
        <w:rPr>
          <w:b/>
          <w:color w:val="000000"/>
          <w:sz w:val="27"/>
          <w:szCs w:val="27"/>
        </w:rPr>
      </w:pPr>
      <w:r>
        <w:rPr>
          <w:b/>
          <w:color w:val="000000"/>
          <w:sz w:val="28"/>
          <w:szCs w:val="28"/>
        </w:rPr>
        <w:t xml:space="preserve">О внесении изменений в постановление №181 от 20.06.2022 года «Об </w:t>
      </w:r>
      <w:r w:rsidRPr="00AC403C">
        <w:rPr>
          <w:b/>
          <w:color w:val="000000"/>
          <w:sz w:val="28"/>
          <w:szCs w:val="28"/>
        </w:rPr>
        <w:t xml:space="preserve">утверждении муниципальной программы </w:t>
      </w:r>
      <w:r w:rsidRPr="00AC403C">
        <w:rPr>
          <w:b/>
          <w:color w:val="000000"/>
          <w:sz w:val="27"/>
          <w:szCs w:val="27"/>
        </w:rPr>
        <w:t>муниципального образования Бегуницкое сельского поселения Волосовского муниципального района</w:t>
      </w:r>
      <w:r>
        <w:rPr>
          <w:b/>
          <w:color w:val="000000"/>
          <w:sz w:val="27"/>
          <w:szCs w:val="27"/>
        </w:rPr>
        <w:t xml:space="preserve"> </w:t>
      </w:r>
      <w:r w:rsidRPr="00AC403C">
        <w:rPr>
          <w:b/>
          <w:color w:val="000000"/>
          <w:sz w:val="27"/>
          <w:szCs w:val="27"/>
        </w:rPr>
        <w:t>Ленинградской области «Формирование современной</w:t>
      </w:r>
      <w:r>
        <w:rPr>
          <w:b/>
          <w:color w:val="000000"/>
          <w:sz w:val="27"/>
          <w:szCs w:val="27"/>
        </w:rPr>
        <w:t xml:space="preserve"> </w:t>
      </w:r>
      <w:r w:rsidRPr="00AC403C">
        <w:rPr>
          <w:b/>
          <w:color w:val="000000"/>
          <w:sz w:val="27"/>
          <w:szCs w:val="27"/>
        </w:rPr>
        <w:t>городской среды на территории муниципального образования</w:t>
      </w:r>
      <w:r>
        <w:rPr>
          <w:b/>
          <w:color w:val="000000"/>
          <w:sz w:val="27"/>
          <w:szCs w:val="27"/>
        </w:rPr>
        <w:t xml:space="preserve"> </w:t>
      </w:r>
      <w:r w:rsidRPr="00AC403C">
        <w:rPr>
          <w:b/>
          <w:color w:val="000000"/>
          <w:sz w:val="27"/>
          <w:szCs w:val="27"/>
        </w:rPr>
        <w:t xml:space="preserve">Бегуницкое </w:t>
      </w:r>
      <w:r>
        <w:rPr>
          <w:b/>
          <w:color w:val="000000"/>
          <w:sz w:val="27"/>
          <w:szCs w:val="27"/>
        </w:rPr>
        <w:t>сельское поселение» на 2018-2024</w:t>
      </w:r>
      <w:r w:rsidRPr="00AC403C">
        <w:rPr>
          <w:b/>
          <w:color w:val="000000"/>
          <w:sz w:val="27"/>
          <w:szCs w:val="27"/>
        </w:rPr>
        <w:t xml:space="preserve"> годы</w:t>
      </w:r>
      <w:r>
        <w:rPr>
          <w:b/>
          <w:color w:val="000000"/>
          <w:sz w:val="27"/>
          <w:szCs w:val="27"/>
        </w:rPr>
        <w:t>»</w:t>
      </w:r>
    </w:p>
    <w:p w:rsidR="00E12ED8" w:rsidRPr="00AC403C" w:rsidRDefault="00E12ED8" w:rsidP="00E12ED8">
      <w:pPr>
        <w:jc w:val="center"/>
        <w:rPr>
          <w:b/>
          <w:color w:val="000000"/>
          <w:sz w:val="28"/>
          <w:szCs w:val="28"/>
        </w:rPr>
      </w:pPr>
    </w:p>
    <w:p w:rsidR="00E12ED8" w:rsidRPr="00AC403C" w:rsidRDefault="00E12ED8" w:rsidP="00E12ED8">
      <w:pPr>
        <w:ind w:firstLine="708"/>
        <w:jc w:val="both"/>
        <w:rPr>
          <w:b/>
          <w:bCs/>
          <w:color w:val="000000"/>
        </w:rPr>
      </w:pPr>
    </w:p>
    <w:p w:rsidR="00E12ED8" w:rsidRDefault="00E12ED8" w:rsidP="00E12ED8">
      <w:pPr>
        <w:widowControl w:val="0"/>
        <w:spacing w:after="266" w:line="276" w:lineRule="auto"/>
        <w:ind w:firstLine="740"/>
        <w:jc w:val="both"/>
        <w:rPr>
          <w:b/>
          <w:color w:val="000000"/>
          <w:sz w:val="28"/>
          <w:szCs w:val="28"/>
          <w:lang w:bidi="ru-RU"/>
        </w:rPr>
      </w:pPr>
      <w:proofErr w:type="gramStart"/>
      <w:r w:rsidRPr="00AC403C">
        <w:rPr>
          <w:color w:val="000000"/>
          <w:sz w:val="28"/>
          <w:szCs w:val="28"/>
          <w:lang w:bidi="ru-RU"/>
        </w:rPr>
        <w:t>В соответствии со ст. 14 Федерального закона № 131-ФЗ «Об общих принципах организации местного самоуправления в Российской Федерации», на основании ст. 179 Бюджетного кодекса Российской Федерации,  в соответствии с подпунктом «з»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w:t>
      </w:r>
      <w:proofErr w:type="gramEnd"/>
      <w:r w:rsidRPr="00AC403C">
        <w:rPr>
          <w:color w:val="000000"/>
          <w:sz w:val="28"/>
          <w:szCs w:val="28"/>
          <w:lang w:bidi="ru-RU"/>
        </w:rPr>
        <w:t xml:space="preserve"> Правительства Российской Федерации от 30.12.2017 года № 1710, Уставом МО Бегуницкое сельское поселение </w:t>
      </w:r>
      <w:r w:rsidRPr="00AC403C">
        <w:rPr>
          <w:b/>
          <w:color w:val="000000"/>
          <w:sz w:val="28"/>
          <w:szCs w:val="28"/>
          <w:lang w:bidi="ru-RU"/>
        </w:rPr>
        <w:t>ПОСТАНОВЛЯЮ:</w:t>
      </w:r>
    </w:p>
    <w:p w:rsidR="00E12ED8" w:rsidRPr="00003B84" w:rsidRDefault="00E12ED8" w:rsidP="00E12ED8">
      <w:pPr>
        <w:pStyle w:val="a6"/>
        <w:widowControl w:val="0"/>
        <w:numPr>
          <w:ilvl w:val="0"/>
          <w:numId w:val="8"/>
        </w:numPr>
        <w:spacing w:after="266" w:line="276" w:lineRule="auto"/>
        <w:ind w:left="0" w:firstLine="740"/>
        <w:jc w:val="both"/>
        <w:rPr>
          <w:color w:val="000000"/>
          <w:sz w:val="28"/>
          <w:szCs w:val="28"/>
          <w:lang w:bidi="ru-RU"/>
        </w:rPr>
      </w:pPr>
      <w:r w:rsidRPr="00003B84">
        <w:rPr>
          <w:color w:val="000000"/>
          <w:sz w:val="28"/>
          <w:szCs w:val="28"/>
          <w:lang w:bidi="ru-RU"/>
        </w:rPr>
        <w:t>Наименование постановления читать в новой редакции «Об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 годы»</w:t>
      </w:r>
      <w:r>
        <w:rPr>
          <w:color w:val="000000"/>
          <w:sz w:val="28"/>
          <w:szCs w:val="28"/>
          <w:lang w:bidi="ru-RU"/>
        </w:rPr>
        <w:t>;</w:t>
      </w:r>
    </w:p>
    <w:p w:rsidR="00E12ED8" w:rsidRPr="00003B84" w:rsidRDefault="00E12ED8" w:rsidP="00E12ED8">
      <w:pPr>
        <w:pStyle w:val="a6"/>
        <w:widowControl w:val="0"/>
        <w:numPr>
          <w:ilvl w:val="0"/>
          <w:numId w:val="8"/>
        </w:numPr>
        <w:spacing w:after="266" w:line="276" w:lineRule="auto"/>
        <w:ind w:left="0" w:firstLine="740"/>
        <w:jc w:val="both"/>
        <w:rPr>
          <w:b/>
          <w:color w:val="000000"/>
          <w:sz w:val="28"/>
          <w:szCs w:val="28"/>
          <w:lang w:bidi="ru-RU"/>
        </w:rPr>
      </w:pPr>
      <w:r w:rsidRPr="00003B84">
        <w:rPr>
          <w:color w:val="000000"/>
          <w:sz w:val="28"/>
          <w:szCs w:val="28"/>
          <w:lang w:bidi="ru-RU"/>
        </w:rPr>
        <w:t xml:space="preserve">Внести изменения в Постановление </w:t>
      </w:r>
      <w:r w:rsidRPr="00003B84">
        <w:rPr>
          <w:color w:val="000000"/>
          <w:sz w:val="28"/>
          <w:szCs w:val="28"/>
        </w:rPr>
        <w:t xml:space="preserve">№181 от 20.06.2022 года «Об утверждении муниципальной программы муниципального образования Бегуницкое сельского поселения Волосовского муниципального района </w:t>
      </w:r>
      <w:r w:rsidRPr="00003B84">
        <w:rPr>
          <w:color w:val="000000"/>
          <w:sz w:val="28"/>
          <w:szCs w:val="28"/>
        </w:rPr>
        <w:lastRenderedPageBreak/>
        <w:t>Ленинградской области «Формирование современной городской среды на территории муниципального образования Бегуницкое сельское поселение» на 2018-2030</w:t>
      </w:r>
      <w:r w:rsidRPr="00003B84">
        <w:rPr>
          <w:b/>
          <w:color w:val="000000"/>
          <w:sz w:val="28"/>
          <w:szCs w:val="28"/>
        </w:rPr>
        <w:t xml:space="preserve"> </w:t>
      </w:r>
      <w:r w:rsidRPr="00003B84">
        <w:rPr>
          <w:color w:val="000000"/>
          <w:sz w:val="28"/>
          <w:szCs w:val="28"/>
        </w:rPr>
        <w:t>годы, согласно приложению;</w:t>
      </w:r>
    </w:p>
    <w:p w:rsidR="00E12ED8" w:rsidRPr="002C32E6" w:rsidRDefault="00E12ED8" w:rsidP="00E12ED8">
      <w:pPr>
        <w:pStyle w:val="a6"/>
        <w:numPr>
          <w:ilvl w:val="0"/>
          <w:numId w:val="8"/>
        </w:numPr>
        <w:spacing w:after="200" w:line="276" w:lineRule="auto"/>
        <w:ind w:left="0" w:firstLine="740"/>
        <w:jc w:val="both"/>
        <w:rPr>
          <w:color w:val="000000"/>
          <w:sz w:val="28"/>
          <w:szCs w:val="28"/>
        </w:rPr>
      </w:pPr>
      <w:r>
        <w:rPr>
          <w:color w:val="000000"/>
          <w:sz w:val="28"/>
          <w:szCs w:val="28"/>
        </w:rPr>
        <w:t>Опубликовать</w:t>
      </w:r>
      <w:r w:rsidRPr="002C32E6">
        <w:rPr>
          <w:color w:val="000000"/>
          <w:sz w:val="28"/>
          <w:szCs w:val="28"/>
        </w:rPr>
        <w:t xml:space="preserve"> постановление на официальном сайте Бегуницкого сельского поселения.</w:t>
      </w:r>
    </w:p>
    <w:p w:rsidR="00E12ED8" w:rsidRPr="002C32E6" w:rsidRDefault="00E12ED8" w:rsidP="00E12ED8">
      <w:pPr>
        <w:pStyle w:val="a6"/>
        <w:numPr>
          <w:ilvl w:val="0"/>
          <w:numId w:val="8"/>
        </w:numPr>
        <w:spacing w:after="200" w:line="276" w:lineRule="auto"/>
        <w:ind w:left="0" w:firstLine="851"/>
        <w:jc w:val="both"/>
        <w:rPr>
          <w:color w:val="000000"/>
          <w:sz w:val="28"/>
          <w:szCs w:val="28"/>
        </w:rPr>
      </w:pPr>
      <w:r w:rsidRPr="002C32E6">
        <w:rPr>
          <w:color w:val="000000"/>
          <w:sz w:val="28"/>
          <w:szCs w:val="28"/>
        </w:rPr>
        <w:t>Контроль  исполнения настоящего постановления  оставляю за собой.</w:t>
      </w:r>
    </w:p>
    <w:p w:rsidR="00E12ED8" w:rsidRPr="00AC403C" w:rsidRDefault="00E12ED8" w:rsidP="00E12ED8">
      <w:pPr>
        <w:pStyle w:val="a6"/>
        <w:jc w:val="both"/>
        <w:rPr>
          <w:color w:val="000000"/>
          <w:sz w:val="28"/>
          <w:szCs w:val="28"/>
        </w:rPr>
      </w:pPr>
    </w:p>
    <w:p w:rsidR="00E12ED8" w:rsidRPr="00AC403C" w:rsidRDefault="00E12ED8" w:rsidP="00E12ED8">
      <w:pPr>
        <w:pStyle w:val="a6"/>
        <w:jc w:val="both"/>
        <w:rPr>
          <w:color w:val="000000"/>
          <w:sz w:val="28"/>
          <w:szCs w:val="28"/>
        </w:rPr>
      </w:pPr>
    </w:p>
    <w:p w:rsidR="00E12ED8" w:rsidRPr="00501AAE" w:rsidRDefault="00E12ED8" w:rsidP="00E12ED8">
      <w:pPr>
        <w:jc w:val="both"/>
        <w:rPr>
          <w:color w:val="000000"/>
          <w:sz w:val="28"/>
          <w:szCs w:val="28"/>
        </w:rPr>
      </w:pPr>
      <w:r w:rsidRPr="00501AAE">
        <w:rPr>
          <w:color w:val="000000"/>
          <w:sz w:val="28"/>
          <w:szCs w:val="28"/>
        </w:rPr>
        <w:t>Глава администрации</w:t>
      </w:r>
    </w:p>
    <w:p w:rsidR="00E12ED8" w:rsidRPr="00501AAE" w:rsidRDefault="00E12ED8" w:rsidP="00E12ED8">
      <w:pPr>
        <w:jc w:val="both"/>
        <w:rPr>
          <w:color w:val="000000"/>
          <w:sz w:val="28"/>
          <w:szCs w:val="28"/>
          <w:lang w:eastAsia="en-US"/>
        </w:rPr>
      </w:pPr>
      <w:r w:rsidRPr="00501AAE">
        <w:rPr>
          <w:color w:val="000000"/>
          <w:sz w:val="28"/>
          <w:szCs w:val="28"/>
        </w:rPr>
        <w:t>МО Бегуницкое сельское поселение</w:t>
      </w:r>
      <w:r w:rsidRPr="00501AAE">
        <w:rPr>
          <w:color w:val="000000"/>
          <w:sz w:val="28"/>
          <w:szCs w:val="28"/>
        </w:rPr>
        <w:tab/>
      </w:r>
      <w:r w:rsidRPr="00501AAE">
        <w:rPr>
          <w:color w:val="000000"/>
          <w:sz w:val="28"/>
          <w:szCs w:val="28"/>
        </w:rPr>
        <w:tab/>
      </w:r>
      <w:r>
        <w:rPr>
          <w:color w:val="000000"/>
          <w:sz w:val="28"/>
          <w:szCs w:val="28"/>
        </w:rPr>
        <w:tab/>
      </w:r>
      <w:r w:rsidRPr="00501AAE">
        <w:rPr>
          <w:color w:val="000000"/>
          <w:sz w:val="28"/>
          <w:szCs w:val="28"/>
        </w:rPr>
        <w:tab/>
      </w:r>
      <w:r>
        <w:rPr>
          <w:color w:val="000000"/>
          <w:sz w:val="28"/>
          <w:szCs w:val="28"/>
        </w:rPr>
        <w:t xml:space="preserve">       </w:t>
      </w:r>
      <w:r w:rsidRPr="00501AAE">
        <w:rPr>
          <w:color w:val="000000"/>
          <w:sz w:val="28"/>
          <w:szCs w:val="28"/>
        </w:rPr>
        <w:t>А.И.Минюк</w:t>
      </w:r>
    </w:p>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 w:rsidR="00E12ED8" w:rsidRDefault="00E12ED8" w:rsidP="00E12ED8">
      <w:pPr>
        <w:jc w:val="center"/>
        <w:rPr>
          <w:b/>
        </w:rPr>
      </w:pPr>
    </w:p>
    <w:p w:rsidR="00E12ED8" w:rsidRDefault="00E12ED8" w:rsidP="00E12ED8">
      <w:pPr>
        <w:jc w:val="center"/>
        <w:rPr>
          <w:b/>
        </w:rPr>
      </w:pPr>
    </w:p>
    <w:p w:rsidR="00E12ED8" w:rsidRDefault="00E12ED8" w:rsidP="00E12ED8">
      <w:pPr>
        <w:jc w:val="center"/>
        <w:rPr>
          <w:b/>
        </w:rPr>
      </w:pPr>
    </w:p>
    <w:p w:rsidR="00E12ED8" w:rsidRPr="002C008B" w:rsidRDefault="00E12ED8" w:rsidP="00E12ED8">
      <w:pPr>
        <w:ind w:left="4248"/>
        <w:jc w:val="right"/>
      </w:pPr>
      <w:r w:rsidRPr="002C008B">
        <w:rPr>
          <w:bCs/>
        </w:rPr>
        <w:t xml:space="preserve">Приложение </w:t>
      </w:r>
    </w:p>
    <w:p w:rsidR="00E12ED8" w:rsidRDefault="00E12ED8" w:rsidP="00E12ED8">
      <w:pPr>
        <w:ind w:left="2977"/>
        <w:jc w:val="right"/>
      </w:pPr>
      <w:r w:rsidRPr="002C008B">
        <w:t xml:space="preserve">к постановлению  администрации муниципального образования  Бегуницкое сельское поселение Волосовского муниципального района </w:t>
      </w:r>
    </w:p>
    <w:p w:rsidR="00E12ED8" w:rsidRPr="002C008B" w:rsidRDefault="00E12ED8" w:rsidP="00E12ED8">
      <w:pPr>
        <w:ind w:left="2977"/>
        <w:jc w:val="right"/>
      </w:pPr>
      <w:r w:rsidRPr="002C008B">
        <w:t xml:space="preserve">Ленинградской области </w:t>
      </w:r>
    </w:p>
    <w:p w:rsidR="00E12ED8" w:rsidRPr="002C008B" w:rsidRDefault="00E12ED8" w:rsidP="00E12ED8">
      <w:pPr>
        <w:ind w:left="3544"/>
        <w:jc w:val="right"/>
      </w:pPr>
      <w:r w:rsidRPr="002C008B">
        <w:t>От</w:t>
      </w:r>
      <w:r>
        <w:t xml:space="preserve"> 26.06.2024 г. </w:t>
      </w:r>
      <w:r w:rsidRPr="002C008B">
        <w:t xml:space="preserve"> № </w:t>
      </w:r>
      <w:r>
        <w:t xml:space="preserve">203 </w:t>
      </w:r>
    </w:p>
    <w:p w:rsidR="00E12ED8" w:rsidRDefault="00E12ED8" w:rsidP="00E12ED8">
      <w:pPr>
        <w:jc w:val="center"/>
        <w:rPr>
          <w:b/>
        </w:rPr>
      </w:pPr>
    </w:p>
    <w:p w:rsidR="00E12ED8" w:rsidRPr="00AC403C" w:rsidRDefault="00E12ED8" w:rsidP="00E12ED8">
      <w:pPr>
        <w:jc w:val="center"/>
        <w:rPr>
          <w:b/>
        </w:rPr>
      </w:pPr>
      <w:r w:rsidRPr="00AC403C">
        <w:rPr>
          <w:b/>
        </w:rPr>
        <w:t>Паспорт муниципальной программы «Формирование современной городской среды на территории муниципального образования Бегуницкое сельское поселение»</w:t>
      </w:r>
    </w:p>
    <w:p w:rsidR="00E12ED8" w:rsidRPr="0046702C" w:rsidRDefault="00E12ED8" w:rsidP="00E12ED8">
      <w:pPr>
        <w:outlineLvl w:val="1"/>
        <w:rPr>
          <w:color w:val="00000A"/>
        </w:rPr>
      </w:pPr>
    </w:p>
    <w:tbl>
      <w:tblPr>
        <w:tblW w:w="0" w:type="auto"/>
        <w:tblInd w:w="98" w:type="dxa"/>
        <w:tblCellMar>
          <w:left w:w="10" w:type="dxa"/>
          <w:right w:w="10" w:type="dxa"/>
        </w:tblCellMar>
        <w:tblLook w:val="04A0"/>
      </w:tblPr>
      <w:tblGrid>
        <w:gridCol w:w="2714"/>
        <w:gridCol w:w="6227"/>
      </w:tblGrid>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lang w:eastAsia="en-US"/>
              </w:rPr>
            </w:pPr>
            <w:r>
              <w:rPr>
                <w:color w:val="00000A"/>
                <w:lang w:eastAsia="en-US"/>
              </w:rPr>
              <w:t xml:space="preserve">Полное наименование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b/>
                <w:lang w:eastAsia="en-US"/>
              </w:rPr>
            </w:pPr>
            <w:r w:rsidRPr="0080625C">
              <w:rPr>
                <w:color w:val="000000"/>
                <w:sz w:val="23"/>
                <w:szCs w:val="23"/>
                <w:lang w:bidi="ru-RU"/>
              </w:rPr>
              <w:t>Муниципальная программа муниципального образования Бегуницкое сельское поселение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поселении»</w:t>
            </w:r>
          </w:p>
        </w:tc>
      </w:tr>
      <w:tr w:rsidR="00E12ED8" w:rsidRPr="0046702C" w:rsidTr="006E4301">
        <w:trPr>
          <w:trHeight w:val="864"/>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lang w:eastAsia="en-US"/>
              </w:rPr>
            </w:pPr>
            <w:r>
              <w:rPr>
                <w:lang w:eastAsia="en-US"/>
              </w:rPr>
              <w:t xml:space="preserve">Ответственный исполнитель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color w:val="00000A"/>
                <w:lang w:eastAsia="en-US"/>
              </w:rPr>
            </w:pPr>
            <w:r w:rsidRPr="0046702C">
              <w:rPr>
                <w:color w:val="00000A"/>
                <w:lang w:eastAsia="en-US"/>
              </w:rPr>
              <w:t>Администрация муниципального образования</w:t>
            </w:r>
          </w:p>
          <w:p w:rsidR="00E12ED8" w:rsidRPr="0046702C" w:rsidRDefault="00E12ED8" w:rsidP="006E4301">
            <w:pPr>
              <w:jc w:val="both"/>
              <w:outlineLvl w:val="1"/>
              <w:rPr>
                <w:color w:val="00000A"/>
                <w:lang w:eastAsia="en-US"/>
              </w:rPr>
            </w:pPr>
            <w:r w:rsidRPr="0046702C">
              <w:t>Бегуницкое</w:t>
            </w:r>
            <w:r w:rsidRPr="0046702C">
              <w:rPr>
                <w:color w:val="00000A"/>
                <w:lang w:eastAsia="en-US"/>
              </w:rPr>
              <w:t xml:space="preserve"> сельское поселение Волосовского муниципального района Ленинградской области</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lang w:eastAsia="en-US"/>
              </w:rPr>
            </w:pPr>
            <w:r>
              <w:rPr>
                <w:lang w:eastAsia="en-US"/>
              </w:rPr>
              <w:t xml:space="preserve">Исполнители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color w:val="00000A"/>
                <w:lang w:eastAsia="en-US"/>
              </w:rPr>
            </w:pPr>
            <w:r w:rsidRPr="0046702C">
              <w:rPr>
                <w:color w:val="00000A"/>
                <w:lang w:eastAsia="en-US"/>
              </w:rPr>
              <w:t>Администрация муниципального образования</w:t>
            </w:r>
          </w:p>
          <w:p w:rsidR="00E12ED8" w:rsidRPr="0046702C" w:rsidRDefault="00E12ED8" w:rsidP="006E4301">
            <w:pPr>
              <w:jc w:val="both"/>
              <w:outlineLvl w:val="1"/>
              <w:rPr>
                <w:color w:val="00000A"/>
                <w:lang w:eastAsia="en-US"/>
              </w:rPr>
            </w:pPr>
            <w:r w:rsidRPr="0046702C">
              <w:t>Бегуницкое</w:t>
            </w:r>
            <w:r w:rsidRPr="0046702C">
              <w:rPr>
                <w:color w:val="00000A"/>
                <w:lang w:eastAsia="en-US"/>
              </w:rPr>
              <w:t xml:space="preserve"> сельское поселение</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Default="00E12ED8" w:rsidP="006E4301">
            <w:pPr>
              <w:jc w:val="both"/>
              <w:outlineLvl w:val="1"/>
              <w:rPr>
                <w:lang w:eastAsia="en-US"/>
              </w:rPr>
            </w:pPr>
            <w:r w:rsidRPr="0080625C">
              <w:rPr>
                <w:color w:val="000000"/>
                <w:sz w:val="23"/>
                <w:szCs w:val="23"/>
                <w:lang w:bidi="ru-RU"/>
              </w:rPr>
              <w:t>Основание для разработки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80625C" w:rsidRDefault="00E12ED8" w:rsidP="006E4301">
            <w:pPr>
              <w:widowControl w:val="0"/>
              <w:tabs>
                <w:tab w:val="left" w:pos="349"/>
              </w:tabs>
              <w:spacing w:line="274" w:lineRule="exact"/>
              <w:rPr>
                <w:color w:val="000000"/>
                <w:sz w:val="23"/>
                <w:szCs w:val="23"/>
                <w:lang w:bidi="ru-RU"/>
              </w:rPr>
            </w:pPr>
            <w:r w:rsidRPr="0080625C">
              <w:rPr>
                <w:color w:val="000000"/>
                <w:sz w:val="23"/>
                <w:szCs w:val="23"/>
                <w:lang w:bidi="ru-RU"/>
              </w:rPr>
              <w:t>Федеральный закон от 06.10.2003 года № 131-ФЗ «Об общих принципах организации местного самоуправления в Российской Федерации,</w:t>
            </w:r>
          </w:p>
          <w:p w:rsidR="00E12ED8" w:rsidRPr="0046702C" w:rsidRDefault="00E12ED8" w:rsidP="006E4301">
            <w:pPr>
              <w:jc w:val="both"/>
              <w:outlineLvl w:val="1"/>
              <w:rPr>
                <w:color w:val="00000A"/>
                <w:lang w:eastAsia="en-US"/>
              </w:rPr>
            </w:pPr>
            <w:r w:rsidRPr="0080625C">
              <w:rPr>
                <w:color w:val="000000"/>
                <w:sz w:val="23"/>
                <w:szCs w:val="23"/>
                <w:lang w:bidi="ru-RU"/>
              </w:rPr>
              <w:t>-Постановление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Default="00E12ED8" w:rsidP="006E4301">
            <w:pPr>
              <w:jc w:val="both"/>
              <w:outlineLvl w:val="1"/>
              <w:rPr>
                <w:lang w:eastAsia="en-US"/>
              </w:rPr>
            </w:pPr>
            <w:r w:rsidRPr="0080625C">
              <w:rPr>
                <w:color w:val="000000"/>
                <w:sz w:val="23"/>
                <w:szCs w:val="23"/>
                <w:lang w:bidi="ru-RU"/>
              </w:rPr>
              <w:t>Основное мероприятие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color w:val="00000A"/>
                <w:lang w:eastAsia="en-US"/>
              </w:rPr>
            </w:pPr>
            <w:r w:rsidRPr="0080625C">
              <w:rPr>
                <w:color w:val="000000"/>
                <w:sz w:val="23"/>
                <w:szCs w:val="23"/>
                <w:lang w:bidi="ru-RU"/>
              </w:rPr>
              <w:t>Федеральный проект «Формирование  современной  городской среды»</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80625C" w:rsidRDefault="00E12ED8" w:rsidP="006E4301">
            <w:pPr>
              <w:widowControl w:val="0"/>
              <w:spacing w:after="60" w:line="240" w:lineRule="exact"/>
              <w:rPr>
                <w:color w:val="000000"/>
                <w:sz w:val="23"/>
                <w:szCs w:val="23"/>
                <w:lang w:bidi="ru-RU"/>
              </w:rPr>
            </w:pPr>
            <w:r w:rsidRPr="0080625C">
              <w:rPr>
                <w:color w:val="000000"/>
                <w:sz w:val="23"/>
                <w:szCs w:val="23"/>
                <w:lang w:bidi="ru-RU"/>
              </w:rPr>
              <w:t>Мероприятия</w:t>
            </w:r>
          </w:p>
          <w:p w:rsidR="00E12ED8" w:rsidRDefault="00E12ED8" w:rsidP="006E4301">
            <w:pPr>
              <w:jc w:val="both"/>
              <w:outlineLvl w:val="1"/>
              <w:rPr>
                <w:lang w:eastAsia="en-US"/>
              </w:rPr>
            </w:pPr>
            <w:r w:rsidRPr="0080625C">
              <w:rPr>
                <w:color w:val="000000"/>
                <w:sz w:val="23"/>
                <w:szCs w:val="23"/>
                <w:lang w:bidi="ru-RU"/>
              </w:rPr>
              <w:t>муниципальной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color w:val="00000A"/>
                <w:lang w:eastAsia="en-US"/>
              </w:rPr>
            </w:pPr>
            <w:r w:rsidRPr="0080625C">
              <w:rPr>
                <w:color w:val="000000"/>
                <w:sz w:val="23"/>
                <w:szCs w:val="23"/>
                <w:lang w:bidi="ru-RU"/>
              </w:rPr>
              <w:t>Благоустройство дворовых территорий. Благоустройство общественных территорий.</w:t>
            </w:r>
          </w:p>
        </w:tc>
      </w:tr>
      <w:tr w:rsidR="00E12ED8" w:rsidRPr="0046702C" w:rsidTr="006E4301">
        <w:trPr>
          <w:trHeight w:val="715"/>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lang w:eastAsia="en-US"/>
              </w:rPr>
            </w:pPr>
            <w:r>
              <w:rPr>
                <w:color w:val="00000A"/>
                <w:lang w:eastAsia="en-US"/>
              </w:rPr>
              <w:t xml:space="preserve">Цели </w:t>
            </w:r>
            <w:r w:rsidRPr="0046702C">
              <w:rPr>
                <w:color w:val="00000A"/>
                <w:lang w:eastAsia="en-US"/>
              </w:rPr>
              <w:t>программы</w:t>
            </w:r>
          </w:p>
        </w:tc>
        <w:tc>
          <w:tcPr>
            <w:tcW w:w="622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pPr>
            <w:r w:rsidRPr="0080625C">
              <w:rPr>
                <w:color w:val="000000"/>
                <w:sz w:val="23"/>
                <w:szCs w:val="23"/>
                <w:lang w:bidi="ru-RU"/>
              </w:rPr>
              <w:t>Создание комфортных условий проживания и отдыха населения на территории муниципального образования.</w:t>
            </w:r>
          </w:p>
        </w:tc>
      </w:tr>
      <w:tr w:rsidR="00E12ED8" w:rsidRPr="0046702C" w:rsidTr="006E4301">
        <w:trPr>
          <w:trHeight w:val="1"/>
        </w:trPr>
        <w:tc>
          <w:tcPr>
            <w:tcW w:w="0" w:type="auto"/>
            <w:tcBorders>
              <w:top w:val="single" w:sz="4" w:space="0" w:color="000001"/>
              <w:left w:val="single" w:sz="4" w:space="0" w:color="000001"/>
              <w:bottom w:val="single" w:sz="4" w:space="0" w:color="000001"/>
              <w:right w:val="single" w:sz="4" w:space="0" w:color="000001"/>
            </w:tcBorders>
            <w:vAlign w:val="center"/>
          </w:tcPr>
          <w:p w:rsidR="00E12ED8" w:rsidRPr="0046702C" w:rsidRDefault="00E12ED8" w:rsidP="006E4301">
            <w:pPr>
              <w:jc w:val="both"/>
              <w:outlineLvl w:val="1"/>
              <w:rPr>
                <w:lang w:eastAsia="en-US"/>
              </w:rPr>
            </w:pPr>
            <w:r>
              <w:rPr>
                <w:lang w:eastAsia="en-US"/>
              </w:rPr>
              <w:t xml:space="preserve">Задачи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501AAE" w:rsidRDefault="00E12ED8" w:rsidP="006E4301">
            <w:pPr>
              <w:jc w:val="both"/>
            </w:pPr>
            <w:r>
              <w:t xml:space="preserve">- </w:t>
            </w:r>
            <w:r w:rsidRPr="00501AAE">
              <w:t>Формирование единого облика дворовых территорий поселения.</w:t>
            </w:r>
          </w:p>
          <w:p w:rsidR="00E12ED8" w:rsidRPr="00501AAE" w:rsidRDefault="00E12ED8" w:rsidP="006E4301">
            <w:pPr>
              <w:jc w:val="both"/>
            </w:pPr>
            <w:r>
              <w:t xml:space="preserve">- </w:t>
            </w:r>
            <w:r w:rsidRPr="00501AAE">
              <w:t>Улучшение комфорта дворовых и общественных территорий.</w:t>
            </w:r>
          </w:p>
          <w:p w:rsidR="00E12ED8" w:rsidRPr="00501AAE" w:rsidRDefault="00E12ED8" w:rsidP="006E4301">
            <w:pPr>
              <w:jc w:val="both"/>
            </w:pPr>
            <w:r>
              <w:t xml:space="preserve">- </w:t>
            </w:r>
            <w:r w:rsidRPr="00501AAE">
              <w:t xml:space="preserve">Увеличение количества благоустроенных дворовых территорий многоквартирных домов на территории </w:t>
            </w:r>
            <w:r>
              <w:t xml:space="preserve">Бегуницкого </w:t>
            </w:r>
            <w:r w:rsidRPr="00501AAE">
              <w:t>сельского поселения.</w:t>
            </w:r>
          </w:p>
          <w:p w:rsidR="00E12ED8" w:rsidRPr="00501AAE" w:rsidRDefault="00E12ED8" w:rsidP="006E4301">
            <w:pPr>
              <w:jc w:val="both"/>
            </w:pPr>
            <w:r>
              <w:t xml:space="preserve">- </w:t>
            </w:r>
            <w:r w:rsidRPr="00501AAE">
              <w:t xml:space="preserve">Увеличение количества благоустроенных общественных территорий на территории </w:t>
            </w:r>
            <w:r>
              <w:t xml:space="preserve">Бегуницкого </w:t>
            </w:r>
            <w:r w:rsidRPr="00501AAE">
              <w:t>сельского поселения.</w:t>
            </w:r>
          </w:p>
          <w:p w:rsidR="00E12ED8" w:rsidRPr="0046702C" w:rsidRDefault="00E12ED8" w:rsidP="006E4301">
            <w:pPr>
              <w:jc w:val="both"/>
            </w:pPr>
            <w:r>
              <w:t xml:space="preserve">- </w:t>
            </w:r>
            <w:r w:rsidRPr="00501AAE">
              <w:t xml:space="preserve">Повышение доступности городской среды для </w:t>
            </w:r>
            <w:r w:rsidRPr="00501AAE">
              <w:lastRenderedPageBreak/>
              <w:t xml:space="preserve">маломобильных групп населения и инвалидов. </w:t>
            </w:r>
            <w:r>
              <w:t xml:space="preserve">- </w:t>
            </w:r>
            <w:r w:rsidRPr="00501AAE">
              <w:t>Повышение уровня вовлеченности заинтересованных граждан и организаций в реализацию мероприятий по благоустройству территории сельского поселения.</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lang w:eastAsia="en-US"/>
              </w:rPr>
            </w:pPr>
            <w:r w:rsidRPr="0080625C">
              <w:rPr>
                <w:color w:val="000000"/>
                <w:sz w:val="23"/>
                <w:szCs w:val="23"/>
                <w:lang w:bidi="ru-RU"/>
              </w:rPr>
              <w:lastRenderedPageBreak/>
              <w:t>Целевые индикаторы и показатели муниципальной</w:t>
            </w:r>
            <w:r>
              <w:rPr>
                <w:color w:val="000000"/>
                <w:sz w:val="23"/>
                <w:szCs w:val="23"/>
                <w:lang w:bidi="ru-RU"/>
              </w:rPr>
              <w:t xml:space="preserve">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3485" w:rsidRDefault="00E12ED8" w:rsidP="006E4301">
            <w:pPr>
              <w:widowControl w:val="0"/>
              <w:tabs>
                <w:tab w:val="left" w:pos="520"/>
              </w:tabs>
              <w:spacing w:line="274" w:lineRule="exact"/>
              <w:jc w:val="both"/>
              <w:rPr>
                <w:color w:val="000000"/>
                <w:sz w:val="23"/>
                <w:szCs w:val="23"/>
                <w:lang w:bidi="ru-RU"/>
              </w:rPr>
            </w:pPr>
            <w:r>
              <w:rPr>
                <w:color w:val="000000"/>
                <w:sz w:val="23"/>
                <w:szCs w:val="23"/>
                <w:lang w:bidi="ru-RU"/>
              </w:rPr>
              <w:t>1.</w:t>
            </w:r>
            <w:r w:rsidRPr="00463485">
              <w:rPr>
                <w:color w:val="000000"/>
                <w:sz w:val="23"/>
                <w:szCs w:val="23"/>
                <w:lang w:bidi="ru-RU"/>
              </w:rPr>
              <w:t>Увеличение доли благоустроенных дворовых территорий в сельском поселении;</w:t>
            </w:r>
          </w:p>
          <w:p w:rsidR="00E12ED8" w:rsidRPr="0080625C" w:rsidRDefault="00E12ED8" w:rsidP="006E4301">
            <w:pPr>
              <w:widowControl w:val="0"/>
              <w:tabs>
                <w:tab w:val="left" w:pos="520"/>
              </w:tabs>
              <w:spacing w:line="274" w:lineRule="exact"/>
              <w:jc w:val="both"/>
              <w:rPr>
                <w:color w:val="000000"/>
                <w:sz w:val="23"/>
                <w:szCs w:val="23"/>
                <w:lang w:bidi="ru-RU"/>
              </w:rPr>
            </w:pPr>
            <w:r>
              <w:rPr>
                <w:color w:val="000000"/>
                <w:sz w:val="23"/>
                <w:szCs w:val="23"/>
                <w:lang w:bidi="ru-RU"/>
              </w:rPr>
              <w:t xml:space="preserve">2. </w:t>
            </w:r>
            <w:r w:rsidRPr="0080625C">
              <w:rPr>
                <w:color w:val="000000"/>
                <w:sz w:val="23"/>
                <w:szCs w:val="23"/>
                <w:lang w:bidi="ru-RU"/>
              </w:rPr>
              <w:t>Увеличение доли благоустроенных общественных территорий сельского поселения;</w:t>
            </w:r>
          </w:p>
          <w:p w:rsidR="00E12ED8" w:rsidRPr="0080625C" w:rsidRDefault="00E12ED8" w:rsidP="006E4301">
            <w:pPr>
              <w:widowControl w:val="0"/>
              <w:tabs>
                <w:tab w:val="left" w:pos="515"/>
              </w:tabs>
              <w:spacing w:line="274" w:lineRule="exact"/>
              <w:jc w:val="both"/>
              <w:rPr>
                <w:color w:val="000000"/>
                <w:sz w:val="23"/>
                <w:szCs w:val="23"/>
                <w:lang w:bidi="ru-RU"/>
              </w:rPr>
            </w:pPr>
            <w:r>
              <w:rPr>
                <w:color w:val="000000"/>
                <w:sz w:val="23"/>
                <w:szCs w:val="23"/>
                <w:lang w:bidi="ru-RU"/>
              </w:rPr>
              <w:t>3.</w:t>
            </w:r>
            <w:r w:rsidRPr="0080625C">
              <w:rPr>
                <w:color w:val="000000"/>
                <w:sz w:val="23"/>
                <w:szCs w:val="23"/>
                <w:lang w:bidi="ru-RU"/>
              </w:rPr>
              <w:t>Доля финансового участия заинтересованных лиц в выполнении дополнительного перечня работ по благоустройству дворовых территорий;</w:t>
            </w:r>
          </w:p>
          <w:p w:rsidR="00E12ED8" w:rsidRPr="0080625C" w:rsidRDefault="00E12ED8" w:rsidP="006E4301">
            <w:pPr>
              <w:widowControl w:val="0"/>
              <w:tabs>
                <w:tab w:val="left" w:pos="520"/>
              </w:tabs>
              <w:spacing w:line="274" w:lineRule="exact"/>
              <w:jc w:val="both"/>
              <w:rPr>
                <w:color w:val="000000"/>
                <w:sz w:val="23"/>
                <w:szCs w:val="23"/>
                <w:lang w:bidi="ru-RU"/>
              </w:rPr>
            </w:pPr>
            <w:r>
              <w:rPr>
                <w:color w:val="000000"/>
                <w:sz w:val="23"/>
                <w:szCs w:val="23"/>
                <w:lang w:bidi="ru-RU"/>
              </w:rPr>
              <w:t>4.</w:t>
            </w:r>
            <w:r w:rsidRPr="0080625C">
              <w:rPr>
                <w:color w:val="000000"/>
                <w:sz w:val="23"/>
                <w:szCs w:val="23"/>
                <w:lang w:bidi="ru-RU"/>
              </w:rPr>
              <w:t>Доля трудового участия в выполнени</w:t>
            </w:r>
            <w:r>
              <w:rPr>
                <w:color w:val="000000"/>
                <w:sz w:val="23"/>
                <w:szCs w:val="23"/>
                <w:lang w:bidi="ru-RU"/>
              </w:rPr>
              <w:t xml:space="preserve">и дополнительного перечня работ </w:t>
            </w:r>
            <w:r w:rsidRPr="0080625C">
              <w:rPr>
                <w:color w:val="000000"/>
                <w:sz w:val="23"/>
                <w:szCs w:val="23"/>
                <w:lang w:bidi="ru-RU"/>
              </w:rPr>
              <w:t>по благоустройству дворовых территорий;</w:t>
            </w:r>
          </w:p>
          <w:p w:rsidR="00E12ED8" w:rsidRPr="0046702C" w:rsidRDefault="00E12ED8" w:rsidP="006E4301">
            <w:pPr>
              <w:jc w:val="both"/>
              <w:rPr>
                <w:lang w:eastAsia="en-US"/>
              </w:rPr>
            </w:pPr>
            <w:r w:rsidRPr="0080625C">
              <w:rPr>
                <w:color w:val="000000"/>
                <w:sz w:val="23"/>
                <w:szCs w:val="23"/>
                <w:lang w:bidi="ru-RU"/>
              </w:rPr>
              <w:t>Увеличение доли объектов доступности маломобильных групп населения и инвалидов.</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color w:val="00000A"/>
                <w:lang w:eastAsia="en-US"/>
              </w:rPr>
            </w:pPr>
            <w:r>
              <w:rPr>
                <w:color w:val="00000A"/>
                <w:lang w:eastAsia="en-US"/>
              </w:rPr>
              <w:t xml:space="preserve">Этапы и сроки реализации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color w:val="00000A"/>
                <w:lang w:eastAsia="en-US"/>
              </w:rPr>
            </w:pPr>
            <w:r w:rsidRPr="0046702C">
              <w:rPr>
                <w:color w:val="00000A"/>
                <w:lang w:eastAsia="en-US"/>
              </w:rPr>
              <w:t>2018-2024 годы</w:t>
            </w:r>
          </w:p>
        </w:tc>
      </w:tr>
      <w:tr w:rsidR="00E12ED8" w:rsidRPr="0046702C" w:rsidTr="006E430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46702C" w:rsidRDefault="00E12ED8" w:rsidP="006E4301">
            <w:pPr>
              <w:jc w:val="both"/>
              <w:outlineLvl w:val="1"/>
              <w:rPr>
                <w:lang w:eastAsia="en-US"/>
              </w:rPr>
            </w:pPr>
            <w:r w:rsidRPr="0046702C">
              <w:rPr>
                <w:color w:val="00000A"/>
                <w:lang w:eastAsia="en-US"/>
              </w:rPr>
              <w:t>О</w:t>
            </w:r>
            <w:r>
              <w:rPr>
                <w:color w:val="00000A"/>
                <w:lang w:eastAsia="en-US"/>
              </w:rPr>
              <w:t xml:space="preserve">бъемы бюджетных ассигнований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ED8" w:rsidRPr="0080625C" w:rsidRDefault="00E12ED8" w:rsidP="006E4301">
            <w:pPr>
              <w:jc w:val="both"/>
              <w:outlineLvl w:val="1"/>
              <w:rPr>
                <w:sz w:val="23"/>
                <w:szCs w:val="23"/>
                <w:lang w:eastAsia="en-US"/>
              </w:rPr>
            </w:pPr>
            <w:r>
              <w:rPr>
                <w:color w:val="00000A"/>
                <w:sz w:val="23"/>
                <w:szCs w:val="23"/>
                <w:lang w:eastAsia="en-US"/>
              </w:rPr>
              <w:t>Финансирование п</w:t>
            </w:r>
            <w:r w:rsidRPr="0080625C">
              <w:rPr>
                <w:color w:val="00000A"/>
                <w:sz w:val="23"/>
                <w:szCs w:val="23"/>
                <w:lang w:eastAsia="en-US"/>
              </w:rPr>
              <w:t>рограммы осуществляется за счет средств федерального, областного, местного бюджетов и внебюджетных источников.</w:t>
            </w:r>
          </w:p>
          <w:p w:rsidR="00E12ED8" w:rsidRPr="0080625C" w:rsidRDefault="00E12ED8" w:rsidP="006E4301">
            <w:pPr>
              <w:jc w:val="both"/>
              <w:outlineLvl w:val="1"/>
              <w:rPr>
                <w:sz w:val="23"/>
                <w:szCs w:val="23"/>
                <w:lang w:eastAsia="en-US"/>
              </w:rPr>
            </w:pPr>
            <w:r w:rsidRPr="0080625C">
              <w:rPr>
                <w:sz w:val="23"/>
                <w:szCs w:val="23"/>
                <w:lang w:eastAsia="en-US"/>
              </w:rPr>
              <w:t>2018 год – «Благоустройство части дворовой территории у д. 23,24,25,26 д. Бегуницы Волосовского района Ленинградской области» 4 512,434 тыс. руб., из них:</w:t>
            </w:r>
          </w:p>
          <w:p w:rsidR="00E12ED8" w:rsidRPr="0080625C" w:rsidRDefault="00E12ED8" w:rsidP="006E4301">
            <w:pPr>
              <w:jc w:val="both"/>
              <w:outlineLvl w:val="1"/>
              <w:rPr>
                <w:sz w:val="23"/>
                <w:szCs w:val="23"/>
                <w:lang w:eastAsia="en-US"/>
              </w:rPr>
            </w:pPr>
            <w:r w:rsidRPr="0080625C">
              <w:rPr>
                <w:sz w:val="23"/>
                <w:szCs w:val="23"/>
                <w:lang w:eastAsia="en-US"/>
              </w:rPr>
              <w:t>- средства федерального бюджета – 932,0 тыс. руб.;</w:t>
            </w:r>
          </w:p>
          <w:p w:rsidR="00E12ED8" w:rsidRPr="0080625C" w:rsidRDefault="00E12ED8" w:rsidP="006E4301">
            <w:pPr>
              <w:rPr>
                <w:sz w:val="23"/>
                <w:szCs w:val="23"/>
                <w:lang w:eastAsia="en-US"/>
              </w:rPr>
            </w:pPr>
            <w:r w:rsidRPr="0080625C">
              <w:rPr>
                <w:sz w:val="23"/>
                <w:szCs w:val="23"/>
                <w:lang w:eastAsia="en-US"/>
              </w:rPr>
              <w:t xml:space="preserve">- средства областного бюджета – 3 068,0 тыс. руб.; </w:t>
            </w:r>
          </w:p>
          <w:p w:rsidR="00E12ED8" w:rsidRPr="0080625C" w:rsidRDefault="00E12ED8" w:rsidP="006E4301">
            <w:pPr>
              <w:jc w:val="both"/>
              <w:outlineLvl w:val="1"/>
              <w:rPr>
                <w:sz w:val="23"/>
                <w:szCs w:val="23"/>
                <w:lang w:eastAsia="en-US"/>
              </w:rPr>
            </w:pPr>
            <w:r w:rsidRPr="0080625C">
              <w:rPr>
                <w:sz w:val="23"/>
                <w:szCs w:val="23"/>
                <w:lang w:eastAsia="en-US"/>
              </w:rPr>
              <w:t>- средства местного бюджета     -  512,434 тыс. руб.</w:t>
            </w:r>
          </w:p>
          <w:p w:rsidR="00E12ED8" w:rsidRPr="0080625C" w:rsidRDefault="00E12ED8" w:rsidP="006E4301">
            <w:pPr>
              <w:rPr>
                <w:sz w:val="23"/>
                <w:szCs w:val="23"/>
                <w:lang w:eastAsia="en-US"/>
              </w:rPr>
            </w:pPr>
            <w:r w:rsidRPr="0080625C">
              <w:rPr>
                <w:sz w:val="23"/>
                <w:szCs w:val="23"/>
                <w:lang w:eastAsia="en-US"/>
              </w:rPr>
              <w:t>2019 год – 0,0 тыс. руб.</w:t>
            </w:r>
          </w:p>
          <w:p w:rsidR="00E12ED8" w:rsidRPr="0080625C" w:rsidRDefault="00E12ED8" w:rsidP="006E4301">
            <w:pPr>
              <w:widowControl w:val="0"/>
              <w:autoSpaceDE w:val="0"/>
              <w:autoSpaceDN w:val="0"/>
              <w:jc w:val="both"/>
              <w:rPr>
                <w:sz w:val="23"/>
                <w:szCs w:val="23"/>
                <w:lang w:eastAsia="en-US" w:bidi="en-US"/>
              </w:rPr>
            </w:pPr>
            <w:r w:rsidRPr="0080625C">
              <w:rPr>
                <w:sz w:val="23"/>
                <w:szCs w:val="23"/>
                <w:lang w:eastAsia="en-US" w:bidi="en-US"/>
              </w:rPr>
              <w:t>2020 год –</w:t>
            </w:r>
            <w:r w:rsidRPr="0080625C">
              <w:rPr>
                <w:sz w:val="23"/>
                <w:szCs w:val="23"/>
              </w:rPr>
              <w:t xml:space="preserve"> </w:t>
            </w:r>
            <w:r w:rsidRPr="0080625C">
              <w:rPr>
                <w:sz w:val="23"/>
                <w:szCs w:val="23"/>
                <w:lang w:eastAsia="en-US"/>
              </w:rPr>
              <w:t>0,0 тыс. руб.</w:t>
            </w:r>
          </w:p>
          <w:p w:rsidR="00E12ED8" w:rsidRPr="0080625C" w:rsidRDefault="00E12ED8" w:rsidP="006E4301">
            <w:pPr>
              <w:widowControl w:val="0"/>
              <w:autoSpaceDE w:val="0"/>
              <w:autoSpaceDN w:val="0"/>
              <w:jc w:val="both"/>
              <w:rPr>
                <w:sz w:val="23"/>
                <w:szCs w:val="23"/>
                <w:lang w:eastAsia="en-US"/>
              </w:rPr>
            </w:pPr>
            <w:r w:rsidRPr="0080625C">
              <w:rPr>
                <w:sz w:val="23"/>
                <w:szCs w:val="23"/>
                <w:lang w:eastAsia="en-US" w:bidi="en-US"/>
              </w:rPr>
              <w:t>2021 год –</w:t>
            </w:r>
            <w:proofErr w:type="gramStart"/>
            <w:r w:rsidRPr="0080625C">
              <w:rPr>
                <w:sz w:val="23"/>
                <w:szCs w:val="23"/>
              </w:rPr>
              <w:t>«Б</w:t>
            </w:r>
            <w:proofErr w:type="gramEnd"/>
            <w:r w:rsidRPr="0080625C">
              <w:rPr>
                <w:sz w:val="23"/>
                <w:szCs w:val="23"/>
              </w:rPr>
              <w:t xml:space="preserve">лагоустройство общественной территории пос. Зимитицы Волосовского района Ленинградской области» </w:t>
            </w:r>
            <w:r w:rsidRPr="0080625C">
              <w:rPr>
                <w:sz w:val="23"/>
                <w:szCs w:val="23"/>
                <w:lang w:eastAsia="en-US"/>
              </w:rPr>
              <w:t xml:space="preserve"> 7 949,29 тыс. рублей, в том числе:</w:t>
            </w:r>
          </w:p>
          <w:p w:rsidR="00E12ED8" w:rsidRPr="0080625C" w:rsidRDefault="00E12ED8" w:rsidP="006E4301">
            <w:pPr>
              <w:ind w:firstLine="709"/>
              <w:jc w:val="both"/>
              <w:rPr>
                <w:sz w:val="23"/>
                <w:szCs w:val="23"/>
                <w:lang w:eastAsia="en-US"/>
              </w:rPr>
            </w:pPr>
            <w:r w:rsidRPr="0080625C">
              <w:rPr>
                <w:sz w:val="23"/>
                <w:szCs w:val="23"/>
                <w:lang w:eastAsia="en-US"/>
              </w:rPr>
              <w:t>федеральный бюджет – 2 313,75 тыс. рублей,</w:t>
            </w:r>
          </w:p>
          <w:p w:rsidR="00E12ED8" w:rsidRPr="0080625C" w:rsidRDefault="00E12ED8" w:rsidP="006E4301">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 xml:space="preserve">– </w:t>
            </w:r>
            <w:r w:rsidRPr="0080625C">
              <w:rPr>
                <w:bCs/>
                <w:color w:val="000000"/>
                <w:sz w:val="23"/>
                <w:szCs w:val="23"/>
              </w:rPr>
              <w:t>5 073,70</w:t>
            </w:r>
            <w:r w:rsidRPr="0080625C">
              <w:rPr>
                <w:b/>
                <w:bCs/>
                <w:color w:val="000000"/>
                <w:sz w:val="23"/>
                <w:szCs w:val="23"/>
              </w:rPr>
              <w:t xml:space="preserve"> </w:t>
            </w:r>
            <w:r w:rsidRPr="0080625C">
              <w:rPr>
                <w:sz w:val="23"/>
                <w:szCs w:val="23"/>
                <w:lang w:eastAsia="en-US"/>
              </w:rPr>
              <w:t>тыс. рублей</w:t>
            </w:r>
          </w:p>
          <w:p w:rsidR="00E12ED8" w:rsidRPr="0080625C" w:rsidRDefault="00E12ED8" w:rsidP="006E4301">
            <w:pPr>
              <w:ind w:firstLine="709"/>
              <w:jc w:val="both"/>
              <w:rPr>
                <w:b/>
                <w:sz w:val="23"/>
                <w:szCs w:val="23"/>
                <w:lang w:eastAsia="en-US"/>
              </w:rPr>
            </w:pPr>
            <w:r w:rsidRPr="0080625C">
              <w:rPr>
                <w:sz w:val="23"/>
                <w:szCs w:val="23"/>
                <w:lang w:eastAsia="en-US"/>
              </w:rPr>
              <w:t>местный бюджет – 561,84 тыс. рублей.</w:t>
            </w:r>
            <w:r w:rsidRPr="0080625C">
              <w:rPr>
                <w:b/>
                <w:sz w:val="23"/>
                <w:szCs w:val="23"/>
                <w:lang w:eastAsia="en-US"/>
              </w:rPr>
              <w:t xml:space="preserve"> </w:t>
            </w:r>
          </w:p>
          <w:p w:rsidR="00E12ED8" w:rsidRPr="0080625C" w:rsidRDefault="00E12ED8" w:rsidP="006E4301">
            <w:pPr>
              <w:rPr>
                <w:sz w:val="23"/>
                <w:szCs w:val="23"/>
              </w:rPr>
            </w:pPr>
            <w:r w:rsidRPr="0080625C">
              <w:rPr>
                <w:sz w:val="23"/>
                <w:szCs w:val="23"/>
              </w:rPr>
              <w:t>2022 год –</w:t>
            </w:r>
            <w:r w:rsidRPr="0080625C">
              <w:rPr>
                <w:sz w:val="23"/>
                <w:szCs w:val="23"/>
                <w:lang w:eastAsia="en-US"/>
              </w:rPr>
              <w:t>0,0 тыс. руб.</w:t>
            </w:r>
          </w:p>
          <w:p w:rsidR="00E12ED8" w:rsidRPr="0080625C" w:rsidRDefault="00E12ED8" w:rsidP="006E4301">
            <w:pPr>
              <w:rPr>
                <w:sz w:val="23"/>
                <w:szCs w:val="23"/>
              </w:rPr>
            </w:pPr>
            <w:r w:rsidRPr="0080625C">
              <w:rPr>
                <w:sz w:val="23"/>
                <w:szCs w:val="23"/>
              </w:rPr>
              <w:t xml:space="preserve">2023 год - Благоустройство общественной территории за МКД №24-26 д. Бегуницы Волосовского района Ленинградской области (I этап) </w:t>
            </w:r>
            <w:r>
              <w:rPr>
                <w:sz w:val="23"/>
                <w:szCs w:val="23"/>
              </w:rPr>
              <w:t xml:space="preserve">9134,934 </w:t>
            </w:r>
            <w:r w:rsidRPr="0080625C">
              <w:rPr>
                <w:sz w:val="23"/>
                <w:szCs w:val="23"/>
              </w:rPr>
              <w:t>тыс. руб., в том числе:</w:t>
            </w:r>
          </w:p>
          <w:p w:rsidR="00E12ED8" w:rsidRPr="0033085F" w:rsidRDefault="00E12ED8" w:rsidP="006E4301">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w:t>
            </w:r>
            <w:r w:rsidRPr="0033085F">
              <w:rPr>
                <w:sz w:val="23"/>
                <w:szCs w:val="23"/>
                <w:lang w:eastAsia="en-US"/>
              </w:rPr>
              <w:t>8000,00 тыс. рублей</w:t>
            </w:r>
          </w:p>
          <w:p w:rsidR="00E12ED8" w:rsidRPr="0080625C" w:rsidRDefault="00E12ED8" w:rsidP="006E4301">
            <w:pPr>
              <w:ind w:firstLine="709"/>
              <w:jc w:val="both"/>
              <w:rPr>
                <w:b/>
                <w:sz w:val="23"/>
                <w:szCs w:val="23"/>
                <w:lang w:eastAsia="en-US"/>
              </w:rPr>
            </w:pPr>
            <w:r w:rsidRPr="0033085F">
              <w:rPr>
                <w:sz w:val="23"/>
                <w:szCs w:val="23"/>
                <w:lang w:eastAsia="en-US"/>
              </w:rPr>
              <w:t>местный бюджет –</w:t>
            </w:r>
            <w:r>
              <w:rPr>
                <w:sz w:val="23"/>
                <w:szCs w:val="23"/>
              </w:rPr>
              <w:t xml:space="preserve">1134,934 </w:t>
            </w:r>
            <w:r w:rsidRPr="0080625C">
              <w:rPr>
                <w:sz w:val="23"/>
                <w:szCs w:val="23"/>
                <w:lang w:eastAsia="en-US"/>
              </w:rPr>
              <w:t>тыс. рублей.</w:t>
            </w:r>
            <w:r w:rsidRPr="0080625C">
              <w:rPr>
                <w:b/>
                <w:sz w:val="23"/>
                <w:szCs w:val="23"/>
                <w:lang w:eastAsia="en-US"/>
              </w:rPr>
              <w:t xml:space="preserve"> </w:t>
            </w:r>
          </w:p>
          <w:p w:rsidR="00E12ED8" w:rsidRPr="0080625C" w:rsidRDefault="00E12ED8" w:rsidP="006E4301">
            <w:pPr>
              <w:rPr>
                <w:sz w:val="23"/>
                <w:szCs w:val="23"/>
              </w:rPr>
            </w:pPr>
            <w:r w:rsidRPr="0080625C">
              <w:rPr>
                <w:sz w:val="23"/>
                <w:szCs w:val="23"/>
                <w:lang w:eastAsia="en-US" w:bidi="en-US"/>
              </w:rPr>
              <w:t>2024 год –</w:t>
            </w:r>
            <w:r w:rsidRPr="00092471">
              <w:rPr>
                <w:color w:val="000000"/>
                <w:sz w:val="23"/>
                <w:szCs w:val="23"/>
              </w:rPr>
              <w:t xml:space="preserve"> </w:t>
            </w:r>
            <w:r>
              <w:rPr>
                <w:color w:val="000000"/>
                <w:sz w:val="23"/>
                <w:szCs w:val="23"/>
              </w:rPr>
              <w:t>«</w:t>
            </w:r>
            <w:r w:rsidRPr="00092471">
              <w:rPr>
                <w:color w:val="000000"/>
                <w:sz w:val="23"/>
                <w:szCs w:val="23"/>
              </w:rPr>
              <w:t>Благоустро</w:t>
            </w:r>
            <w:r>
              <w:rPr>
                <w:color w:val="000000"/>
                <w:sz w:val="23"/>
                <w:szCs w:val="23"/>
              </w:rPr>
              <w:t xml:space="preserve">йство </w:t>
            </w:r>
            <w:r w:rsidRPr="0080625C">
              <w:rPr>
                <w:sz w:val="23"/>
                <w:szCs w:val="23"/>
              </w:rPr>
              <w:t xml:space="preserve">общественной территории </w:t>
            </w:r>
            <w:r>
              <w:rPr>
                <w:color w:val="000000"/>
                <w:sz w:val="23"/>
                <w:szCs w:val="23"/>
              </w:rPr>
              <w:t>п</w:t>
            </w:r>
            <w:r w:rsidRPr="00092471">
              <w:rPr>
                <w:color w:val="000000"/>
                <w:sz w:val="23"/>
                <w:szCs w:val="23"/>
              </w:rPr>
              <w:t>. Зимитицы</w:t>
            </w:r>
            <w:r w:rsidRPr="0080625C">
              <w:rPr>
                <w:sz w:val="23"/>
                <w:szCs w:val="23"/>
              </w:rPr>
              <w:t xml:space="preserve"> Волосовского района Ленинградской области</w:t>
            </w:r>
            <w:r>
              <w:rPr>
                <w:sz w:val="23"/>
                <w:szCs w:val="23"/>
              </w:rPr>
              <w:t xml:space="preserve"> </w:t>
            </w:r>
            <w:r w:rsidRPr="0080625C">
              <w:rPr>
                <w:sz w:val="23"/>
                <w:szCs w:val="23"/>
              </w:rPr>
              <w:t>(I</w:t>
            </w:r>
            <w:r>
              <w:rPr>
                <w:sz w:val="23"/>
                <w:szCs w:val="23"/>
                <w:lang w:val="en-US"/>
              </w:rPr>
              <w:t>I</w:t>
            </w:r>
            <w:r w:rsidRPr="0080625C">
              <w:rPr>
                <w:sz w:val="23"/>
                <w:szCs w:val="23"/>
              </w:rPr>
              <w:t xml:space="preserve"> этап)» </w:t>
            </w:r>
            <w:r>
              <w:rPr>
                <w:sz w:val="23"/>
                <w:szCs w:val="23"/>
              </w:rPr>
              <w:t xml:space="preserve">9 482,577 </w:t>
            </w:r>
            <w:r w:rsidRPr="0080625C">
              <w:rPr>
                <w:sz w:val="23"/>
                <w:szCs w:val="23"/>
              </w:rPr>
              <w:t>тыс. руб., в том числе:</w:t>
            </w:r>
          </w:p>
          <w:p w:rsidR="00E12ED8" w:rsidRPr="0033085F" w:rsidRDefault="00E12ED8" w:rsidP="006E4301">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w:t>
            </w:r>
            <w:r>
              <w:rPr>
                <w:sz w:val="23"/>
                <w:szCs w:val="23"/>
                <w:lang w:eastAsia="en-US"/>
              </w:rPr>
              <w:t>8 00</w:t>
            </w:r>
            <w:r w:rsidRPr="0033085F">
              <w:rPr>
                <w:sz w:val="23"/>
                <w:szCs w:val="23"/>
                <w:lang w:eastAsia="en-US"/>
              </w:rPr>
              <w:t>0,00 тыс. рублей</w:t>
            </w:r>
          </w:p>
          <w:p w:rsidR="00E12ED8" w:rsidRDefault="00E12ED8" w:rsidP="006E4301">
            <w:pPr>
              <w:ind w:firstLine="709"/>
              <w:jc w:val="both"/>
              <w:rPr>
                <w:b/>
                <w:sz w:val="23"/>
                <w:szCs w:val="23"/>
                <w:lang w:eastAsia="en-US"/>
              </w:rPr>
            </w:pPr>
            <w:r w:rsidRPr="0033085F">
              <w:rPr>
                <w:sz w:val="23"/>
                <w:szCs w:val="23"/>
                <w:lang w:eastAsia="en-US"/>
              </w:rPr>
              <w:t>местный бюджет –</w:t>
            </w:r>
            <w:r>
              <w:rPr>
                <w:sz w:val="23"/>
                <w:szCs w:val="23"/>
              </w:rPr>
              <w:t xml:space="preserve">1 482,577 </w:t>
            </w:r>
            <w:r w:rsidRPr="0080625C">
              <w:rPr>
                <w:sz w:val="23"/>
                <w:szCs w:val="23"/>
                <w:lang w:eastAsia="en-US"/>
              </w:rPr>
              <w:t>тыс. рублей.</w:t>
            </w:r>
            <w:r>
              <w:rPr>
                <w:b/>
                <w:sz w:val="23"/>
                <w:szCs w:val="23"/>
                <w:lang w:eastAsia="en-US"/>
              </w:rPr>
              <w:t xml:space="preserve"> </w:t>
            </w:r>
          </w:p>
          <w:p w:rsidR="00E12ED8" w:rsidRPr="00500155" w:rsidRDefault="00E12ED8" w:rsidP="006E4301">
            <w:pPr>
              <w:rPr>
                <w:color w:val="000000"/>
                <w:sz w:val="23"/>
                <w:szCs w:val="23"/>
                <w:lang w:bidi="ru-RU"/>
              </w:rPr>
            </w:pPr>
            <w:r w:rsidRPr="00500155">
              <w:rPr>
                <w:color w:val="000000"/>
                <w:sz w:val="23"/>
                <w:szCs w:val="23"/>
                <w:lang w:bidi="ru-RU"/>
              </w:rPr>
              <w:t>202</w:t>
            </w:r>
            <w:r>
              <w:rPr>
                <w:color w:val="000000"/>
                <w:sz w:val="23"/>
                <w:szCs w:val="23"/>
                <w:lang w:bidi="ru-RU"/>
              </w:rPr>
              <w:t>5</w:t>
            </w:r>
            <w:r w:rsidRPr="00500155">
              <w:rPr>
                <w:color w:val="000000"/>
                <w:sz w:val="23"/>
                <w:szCs w:val="23"/>
                <w:lang w:bidi="ru-RU"/>
              </w:rPr>
              <w:t xml:space="preserve"> год - Благоустройство общественной территории за МКД №24-26 д. Бегуницы Волосовского района Ленинградской области </w:t>
            </w:r>
            <w:r w:rsidRPr="00744C63">
              <w:rPr>
                <w:color w:val="000000"/>
                <w:sz w:val="23"/>
                <w:szCs w:val="23"/>
                <w:lang w:bidi="ru-RU"/>
              </w:rPr>
              <w:t>(</w:t>
            </w:r>
            <w:r w:rsidRPr="00744C63">
              <w:rPr>
                <w:color w:val="000000"/>
                <w:sz w:val="23"/>
                <w:szCs w:val="23"/>
                <w:lang w:val="en-US" w:bidi="ru-RU"/>
              </w:rPr>
              <w:t>II</w:t>
            </w:r>
            <w:r w:rsidRPr="00744C63">
              <w:rPr>
                <w:i/>
                <w:color w:val="000000"/>
                <w:sz w:val="23"/>
                <w:szCs w:val="23"/>
                <w:lang w:bidi="ru-RU"/>
              </w:rPr>
              <w:t xml:space="preserve"> </w:t>
            </w:r>
            <w:r w:rsidRPr="00500155">
              <w:rPr>
                <w:color w:val="000000"/>
                <w:sz w:val="23"/>
                <w:szCs w:val="23"/>
                <w:lang w:bidi="ru-RU"/>
              </w:rPr>
              <w:t xml:space="preserve">этап) </w:t>
            </w:r>
            <w:r>
              <w:rPr>
                <w:color w:val="000000"/>
                <w:sz w:val="23"/>
                <w:szCs w:val="23"/>
                <w:lang w:bidi="ru-RU"/>
              </w:rPr>
              <w:t>11 105,301</w:t>
            </w:r>
            <w:r w:rsidRPr="00500155">
              <w:rPr>
                <w:color w:val="000000"/>
                <w:sz w:val="23"/>
                <w:szCs w:val="23"/>
                <w:lang w:bidi="ru-RU"/>
              </w:rPr>
              <w:t xml:space="preserve"> тыс. руб., в том числе:</w:t>
            </w:r>
          </w:p>
          <w:p w:rsidR="00E12ED8" w:rsidRPr="00500155" w:rsidRDefault="00E12ED8" w:rsidP="006E4301">
            <w:pPr>
              <w:ind w:firstLine="709"/>
              <w:jc w:val="both"/>
              <w:rPr>
                <w:color w:val="000000"/>
                <w:sz w:val="23"/>
                <w:szCs w:val="23"/>
                <w:lang w:bidi="ru-RU"/>
              </w:rPr>
            </w:pPr>
            <w:r w:rsidRPr="00500155">
              <w:rPr>
                <w:color w:val="000000"/>
                <w:sz w:val="23"/>
                <w:szCs w:val="23"/>
                <w:lang w:bidi="ru-RU"/>
              </w:rPr>
              <w:t>областной бюджет –</w:t>
            </w:r>
            <w:r>
              <w:rPr>
                <w:color w:val="000000"/>
                <w:sz w:val="23"/>
                <w:szCs w:val="23"/>
                <w:lang w:bidi="ru-RU"/>
              </w:rPr>
              <w:t xml:space="preserve"> 10 </w:t>
            </w:r>
            <w:r w:rsidRPr="00500155">
              <w:rPr>
                <w:color w:val="000000"/>
                <w:sz w:val="23"/>
                <w:szCs w:val="23"/>
                <w:lang w:bidi="ru-RU"/>
              </w:rPr>
              <w:t>000,00 тыс. рублей</w:t>
            </w:r>
          </w:p>
          <w:p w:rsidR="00E12ED8" w:rsidRPr="00DB78DE" w:rsidRDefault="00E12ED8" w:rsidP="006E4301">
            <w:pPr>
              <w:ind w:firstLine="709"/>
              <w:jc w:val="both"/>
              <w:rPr>
                <w:b/>
                <w:sz w:val="23"/>
                <w:szCs w:val="23"/>
                <w:lang w:eastAsia="en-US"/>
              </w:rPr>
            </w:pPr>
            <w:r w:rsidRPr="00500155">
              <w:rPr>
                <w:color w:val="000000"/>
                <w:sz w:val="23"/>
                <w:szCs w:val="23"/>
                <w:lang w:bidi="ru-RU"/>
              </w:rPr>
              <w:t>местный бюджет –</w:t>
            </w:r>
            <w:r>
              <w:rPr>
                <w:color w:val="000000"/>
                <w:sz w:val="23"/>
                <w:szCs w:val="23"/>
                <w:lang w:bidi="ru-RU"/>
              </w:rPr>
              <w:t>1 105,301</w:t>
            </w:r>
            <w:r w:rsidRPr="00500155">
              <w:rPr>
                <w:color w:val="000000"/>
                <w:sz w:val="23"/>
                <w:szCs w:val="23"/>
                <w:lang w:bidi="ru-RU"/>
              </w:rPr>
              <w:t xml:space="preserve"> тыс. рублей.</w:t>
            </w:r>
          </w:p>
        </w:tc>
      </w:tr>
    </w:tbl>
    <w:p w:rsidR="00E12ED8" w:rsidRPr="0046702C" w:rsidRDefault="00E12ED8" w:rsidP="00E12ED8">
      <w:pPr>
        <w:jc w:val="center"/>
        <w:outlineLvl w:val="1"/>
        <w:rPr>
          <w:b/>
          <w:color w:val="00000A"/>
        </w:rPr>
      </w:pPr>
    </w:p>
    <w:p w:rsidR="00E12ED8" w:rsidRPr="0046702C" w:rsidRDefault="00E12ED8" w:rsidP="00E12ED8">
      <w:pPr>
        <w:jc w:val="center"/>
        <w:outlineLvl w:val="1"/>
        <w:rPr>
          <w:b/>
          <w:color w:val="00000A"/>
        </w:rPr>
      </w:pPr>
      <w:r w:rsidRPr="0046702C">
        <w:rPr>
          <w:b/>
          <w:color w:val="00000A"/>
        </w:rPr>
        <w:t>1.Характеристика проблем, на</w:t>
      </w:r>
      <w:r>
        <w:rPr>
          <w:b/>
          <w:color w:val="00000A"/>
        </w:rPr>
        <w:t xml:space="preserve"> решение которых направлена П</w:t>
      </w:r>
      <w:r w:rsidRPr="0046702C">
        <w:rPr>
          <w:b/>
          <w:color w:val="00000A"/>
        </w:rPr>
        <w:t>рограмма.</w:t>
      </w:r>
    </w:p>
    <w:p w:rsidR="00E12ED8" w:rsidRPr="0046702C" w:rsidRDefault="00E12ED8" w:rsidP="00E12ED8">
      <w:pPr>
        <w:widowControl w:val="0"/>
        <w:autoSpaceDE w:val="0"/>
        <w:autoSpaceDN w:val="0"/>
        <w:adjustRightInd w:val="0"/>
        <w:ind w:firstLine="709"/>
        <w:jc w:val="both"/>
      </w:pPr>
      <w:r w:rsidRPr="0046702C">
        <w:rPr>
          <w:spacing w:val="2"/>
          <w:shd w:val="clear" w:color="auto" w:fill="FFFFFF"/>
        </w:rPr>
        <w:lastRenderedPageBreak/>
        <w:t xml:space="preserve">Анализ </w:t>
      </w:r>
      <w:r w:rsidRPr="0046702C">
        <w:t xml:space="preserve">сферы благоустройства </w:t>
      </w:r>
      <w:r w:rsidRPr="0046702C">
        <w:rPr>
          <w:spacing w:val="2"/>
          <w:shd w:val="clear" w:color="auto" w:fill="FFFFFF"/>
        </w:rPr>
        <w:t xml:space="preserve">в поселении показал, что не </w:t>
      </w:r>
      <w:r w:rsidRPr="0046702C">
        <w:t xml:space="preserve">проводилась целенаправленная работа по благоустройству дворовых территории и территорий общего пользования. </w:t>
      </w:r>
    </w:p>
    <w:p w:rsidR="00E12ED8" w:rsidRPr="0046702C" w:rsidRDefault="00E12ED8" w:rsidP="00E12ED8">
      <w:pPr>
        <w:widowControl w:val="0"/>
        <w:autoSpaceDE w:val="0"/>
        <w:autoSpaceDN w:val="0"/>
        <w:adjustRightInd w:val="0"/>
        <w:ind w:firstLine="709"/>
        <w:jc w:val="both"/>
      </w:pPr>
      <w:r w:rsidRPr="0046702C">
        <w:t>В вопросах благоустройства имеется ряд проблем: средний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E12ED8" w:rsidRPr="0046702C" w:rsidRDefault="00E12ED8" w:rsidP="00E12ED8">
      <w:pPr>
        <w:autoSpaceDE w:val="0"/>
        <w:autoSpaceDN w:val="0"/>
        <w:adjustRightInd w:val="0"/>
        <w:jc w:val="both"/>
        <w:rPr>
          <w:color w:val="000000"/>
        </w:rPr>
      </w:pPr>
      <w:r w:rsidRPr="0046702C">
        <w:rPr>
          <w:color w:val="000000"/>
        </w:rPr>
        <w:tab/>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w:t>
      </w:r>
    </w:p>
    <w:p w:rsidR="00E12ED8" w:rsidRPr="0046702C" w:rsidRDefault="00E12ED8" w:rsidP="00E12ED8">
      <w:pPr>
        <w:autoSpaceDE w:val="0"/>
        <w:autoSpaceDN w:val="0"/>
        <w:adjustRightInd w:val="0"/>
        <w:jc w:val="both"/>
      </w:pPr>
      <w:r w:rsidRPr="0046702C">
        <w:rPr>
          <w:color w:val="000000"/>
        </w:rPr>
        <w:tab/>
        <w:t>В ряде дворов отсутствует необходимый набор малых архитектурных форм и обустроенных площадок, специально обустроенные стоянки для автомобилей, что приводит к их хаотичной парковке на газонах</w:t>
      </w:r>
      <w:r w:rsidRPr="0046702C">
        <w:t xml:space="preserve">.  Необходимы дополнительные специально оборудованные контейнерные площадки, существующие контейнерные площадки требуют ремонта, что приводит к ухудшению </w:t>
      </w:r>
      <w:proofErr w:type="gramStart"/>
      <w:r w:rsidRPr="0046702C">
        <w:t>эстетического вида</w:t>
      </w:r>
      <w:proofErr w:type="gramEnd"/>
      <w:r w:rsidRPr="0046702C">
        <w:t xml:space="preserve"> дворовых территорий.</w:t>
      </w:r>
    </w:p>
    <w:p w:rsidR="00E12ED8" w:rsidRPr="0046702C" w:rsidRDefault="00E12ED8" w:rsidP="00E12ED8">
      <w:pPr>
        <w:autoSpaceDE w:val="0"/>
        <w:autoSpaceDN w:val="0"/>
        <w:adjustRightInd w:val="0"/>
        <w:jc w:val="both"/>
        <w:rPr>
          <w:color w:val="000000"/>
        </w:rPr>
      </w:pPr>
      <w:r w:rsidRPr="0046702C">
        <w:rPr>
          <w:color w:val="000000"/>
        </w:rPr>
        <w:tab/>
        <w:t xml:space="preserve">Надлежащее состояние дворовых территорий является важным фактором при формировании благоприятной экологической и эстетической городской среды. </w:t>
      </w:r>
    </w:p>
    <w:p w:rsidR="00E12ED8" w:rsidRPr="0046702C" w:rsidRDefault="00E12ED8" w:rsidP="00E12ED8">
      <w:pPr>
        <w:autoSpaceDE w:val="0"/>
        <w:autoSpaceDN w:val="0"/>
        <w:adjustRightInd w:val="0"/>
        <w:jc w:val="both"/>
        <w:rPr>
          <w:color w:val="000000"/>
        </w:rPr>
      </w:pPr>
      <w:r w:rsidRPr="0046702C">
        <w:rPr>
          <w:color w:val="000000"/>
        </w:rPr>
        <w:tab/>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w:t>
      </w:r>
    </w:p>
    <w:p w:rsidR="00E12ED8" w:rsidRPr="0046702C" w:rsidRDefault="00E12ED8" w:rsidP="00E12ED8">
      <w:pPr>
        <w:autoSpaceDE w:val="0"/>
        <w:autoSpaceDN w:val="0"/>
        <w:adjustRightInd w:val="0"/>
        <w:jc w:val="both"/>
        <w:rPr>
          <w:color w:val="000000"/>
        </w:rPr>
      </w:pPr>
      <w:r w:rsidRPr="0046702C">
        <w:rPr>
          <w:color w:val="000000"/>
        </w:rPr>
        <w:tab/>
        <w:t xml:space="preserve">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w:t>
      </w:r>
    </w:p>
    <w:p w:rsidR="00E12ED8" w:rsidRPr="0046702C" w:rsidRDefault="00E12ED8" w:rsidP="00E12ED8">
      <w:pPr>
        <w:widowControl w:val="0"/>
        <w:suppressLineNumbers/>
        <w:suppressAutoHyphens/>
        <w:autoSpaceDE w:val="0"/>
        <w:autoSpaceDN w:val="0"/>
        <w:adjustRightInd w:val="0"/>
        <w:ind w:firstLine="709"/>
        <w:jc w:val="both"/>
      </w:pPr>
      <w:proofErr w:type="gramStart"/>
      <w:r w:rsidRPr="0046702C">
        <w:t xml:space="preserve">В целях улучшения внешнего облика МО </w:t>
      </w:r>
      <w:r w:rsidRPr="0046702C">
        <w:rPr>
          <w:rFonts w:cs="Arial"/>
        </w:rPr>
        <w:t>Бегуницкое</w:t>
      </w:r>
      <w:r w:rsidRPr="0046702C">
        <w:t xml:space="preserve"> сельское поселение необходимо продолжать восстановление и новое устройство детских игровых площадок, установку малых архитектурных форм, производить иные виды работ по благоустройству, для чего необходимо разработать </w:t>
      </w:r>
      <w:proofErr w:type="spellStart"/>
      <w:r w:rsidRPr="0046702C">
        <w:t>дизайн-проекты</w:t>
      </w:r>
      <w:proofErr w:type="spellEnd"/>
      <w:r w:rsidRPr="0046702C">
        <w:t xml:space="preserve"> в отношении дворовых территорий многоквартирных домов, расположенных на территории МО Бегуницкое сельское поселение и территорий общего пользования МО Бегуницкое сельское поселение.</w:t>
      </w:r>
      <w:proofErr w:type="gramEnd"/>
    </w:p>
    <w:p w:rsidR="00E12ED8" w:rsidRPr="0046702C" w:rsidRDefault="00E12ED8" w:rsidP="00E12ED8">
      <w:pPr>
        <w:widowControl w:val="0"/>
        <w:autoSpaceDE w:val="0"/>
        <w:autoSpaceDN w:val="0"/>
        <w:ind w:firstLine="709"/>
        <w:jc w:val="both"/>
      </w:pPr>
      <w:r w:rsidRPr="0046702C">
        <w:t>Для успешной реализации всех мероприятий необходим комплексный инновационный подход. Требуется не просто обеспечить наличие отдельных элементов благоустройства на выбранной территории, а создать целостный проект, предусматривающий высокий уровень архитектурного исполнения, функциональность и доступность планировочных решений.</w:t>
      </w:r>
    </w:p>
    <w:p w:rsidR="00E12ED8" w:rsidRPr="0046702C" w:rsidRDefault="00E12ED8" w:rsidP="00E12ED8">
      <w:pPr>
        <w:widowControl w:val="0"/>
        <w:autoSpaceDE w:val="0"/>
        <w:autoSpaceDN w:val="0"/>
        <w:ind w:firstLine="709"/>
        <w:jc w:val="both"/>
      </w:pPr>
      <w:r w:rsidRPr="0046702C">
        <w:t xml:space="preserve">Разработка </w:t>
      </w:r>
      <w:proofErr w:type="spellStart"/>
      <w:proofErr w:type="gramStart"/>
      <w:r w:rsidRPr="0046702C">
        <w:t>дизайн-проектов</w:t>
      </w:r>
      <w:proofErr w:type="spellEnd"/>
      <w:proofErr w:type="gramEnd"/>
      <w:r w:rsidRPr="0046702C">
        <w:t xml:space="preserve"> в отношении дворовых территорий многоквартирных домов, расположенных на территории МО Бегуницкое сельское поселение и территорий общего пользования осуществляется в соответствии с действующим законодательством Российской Федерации.</w:t>
      </w:r>
    </w:p>
    <w:p w:rsidR="00E12ED8" w:rsidRPr="0046702C" w:rsidRDefault="00E12ED8" w:rsidP="00E12ED8">
      <w:pPr>
        <w:tabs>
          <w:tab w:val="left" w:pos="-567"/>
        </w:tabs>
        <w:ind w:firstLine="709"/>
        <w:jc w:val="both"/>
      </w:pPr>
      <w:r w:rsidRPr="0046702C">
        <w:rPr>
          <w:iCs/>
        </w:rPr>
        <w:t xml:space="preserve">Содержание </w:t>
      </w:r>
      <w:proofErr w:type="spellStart"/>
      <w:proofErr w:type="gramStart"/>
      <w:r w:rsidRPr="0046702C">
        <w:rPr>
          <w:iCs/>
        </w:rPr>
        <w:t>дизайн-проектов</w:t>
      </w:r>
      <w:proofErr w:type="spellEnd"/>
      <w:proofErr w:type="gramEnd"/>
      <w:r w:rsidRPr="0046702C">
        <w:rPr>
          <w:iCs/>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E12ED8" w:rsidRPr="0046702C" w:rsidRDefault="00E12ED8" w:rsidP="00E12ED8">
      <w:pPr>
        <w:ind w:firstLine="709"/>
        <w:jc w:val="both"/>
      </w:pPr>
    </w:p>
    <w:p w:rsidR="00E12ED8" w:rsidRPr="0046702C" w:rsidRDefault="00E12ED8" w:rsidP="00E12ED8">
      <w:pPr>
        <w:jc w:val="center"/>
        <w:outlineLvl w:val="1"/>
        <w:rPr>
          <w:b/>
          <w:bCs/>
          <w:color w:val="000000"/>
        </w:rPr>
      </w:pPr>
      <w:r>
        <w:rPr>
          <w:b/>
          <w:bCs/>
          <w:color w:val="000000"/>
        </w:rPr>
        <w:t>2. Цели и задачи П</w:t>
      </w:r>
      <w:r w:rsidRPr="0046702C">
        <w:rPr>
          <w:b/>
          <w:bCs/>
          <w:color w:val="000000"/>
        </w:rPr>
        <w:t>рограммы</w:t>
      </w:r>
    </w:p>
    <w:p w:rsidR="00E12ED8" w:rsidRPr="0046702C" w:rsidRDefault="00E12ED8" w:rsidP="00E12ED8">
      <w:pPr>
        <w:ind w:firstLine="567"/>
        <w:jc w:val="both"/>
      </w:pPr>
      <w:r w:rsidRPr="0046702C">
        <w:t>Целью программы является повышение уровня благоустройства территории МО Бегуницкое сельское поселение.</w:t>
      </w:r>
    </w:p>
    <w:p w:rsidR="00E12ED8" w:rsidRPr="0046702C" w:rsidRDefault="00E12ED8" w:rsidP="00E12ED8">
      <w:pPr>
        <w:ind w:firstLine="567"/>
        <w:jc w:val="both"/>
      </w:pPr>
      <w:r w:rsidRPr="0046702C">
        <w:t>Задачами программы является:</w:t>
      </w:r>
    </w:p>
    <w:p w:rsidR="00E12ED8" w:rsidRPr="0046702C" w:rsidRDefault="00E12ED8" w:rsidP="00E12ED8">
      <w:pPr>
        <w:autoSpaceDE w:val="0"/>
        <w:autoSpaceDN w:val="0"/>
        <w:adjustRightInd w:val="0"/>
        <w:ind w:firstLine="567"/>
        <w:jc w:val="both"/>
        <w:rPr>
          <w:color w:val="000000"/>
        </w:rPr>
      </w:pPr>
      <w:r w:rsidRPr="0046702C">
        <w:rPr>
          <w:color w:val="000000"/>
        </w:rPr>
        <w:lastRenderedPageBreak/>
        <w:t xml:space="preserve">1. Повышение уровня благоустройства дворовых территорий МО Бегуницкое сельское поселение; </w:t>
      </w:r>
    </w:p>
    <w:p w:rsidR="00E12ED8" w:rsidRPr="0046702C" w:rsidRDefault="00E12ED8" w:rsidP="00E12ED8">
      <w:pPr>
        <w:autoSpaceDE w:val="0"/>
        <w:autoSpaceDN w:val="0"/>
        <w:adjustRightInd w:val="0"/>
        <w:ind w:firstLine="567"/>
        <w:jc w:val="both"/>
        <w:rPr>
          <w:color w:val="000000"/>
        </w:rPr>
      </w:pPr>
      <w:r w:rsidRPr="0046702C">
        <w:rPr>
          <w:color w:val="000000"/>
        </w:rPr>
        <w:t xml:space="preserve">2. Повышение уровня благоустройства общественных территорий (парков, скверов, площадей и т.д.); </w:t>
      </w:r>
    </w:p>
    <w:p w:rsidR="00E12ED8" w:rsidRPr="0046702C" w:rsidRDefault="00E12ED8" w:rsidP="00E12ED8">
      <w:pPr>
        <w:ind w:firstLine="567"/>
        <w:jc w:val="both"/>
      </w:pPr>
      <w:r w:rsidRPr="0046702C">
        <w:t>3. Повышение уровня вовлеченности заинтересованных граждан, организаций в реализацию мероприятий по благоустройству территории МО Бегуницкое сельское поселение.</w:t>
      </w:r>
    </w:p>
    <w:p w:rsidR="00E12ED8" w:rsidRPr="0046702C" w:rsidRDefault="00E12ED8" w:rsidP="00E12ED8">
      <w:pPr>
        <w:ind w:firstLine="567"/>
        <w:jc w:val="both"/>
      </w:pPr>
      <w:r w:rsidRPr="0046702C">
        <w:t>Для достижения поставленной цели необходимо реализовать комплекс мероприятий по благоустройству дворовых территорий и общественных территорий в МО Бегуницкое сельское поселение.</w:t>
      </w:r>
    </w:p>
    <w:p w:rsidR="00E12ED8" w:rsidRPr="0046702C" w:rsidRDefault="00E12ED8" w:rsidP="00E12ED8">
      <w:pPr>
        <w:jc w:val="center"/>
        <w:outlineLvl w:val="1"/>
        <w:rPr>
          <w:b/>
        </w:rPr>
      </w:pPr>
    </w:p>
    <w:p w:rsidR="00E12ED8" w:rsidRPr="0046702C" w:rsidRDefault="00E12ED8" w:rsidP="00E12ED8">
      <w:pPr>
        <w:jc w:val="center"/>
        <w:outlineLvl w:val="1"/>
        <w:rPr>
          <w:b/>
        </w:rPr>
      </w:pPr>
      <w:r>
        <w:rPr>
          <w:b/>
        </w:rPr>
        <w:t>3. Механизм реализации П</w:t>
      </w:r>
      <w:r w:rsidRPr="0046702C">
        <w:rPr>
          <w:b/>
        </w:rPr>
        <w:t>рограммы</w:t>
      </w:r>
    </w:p>
    <w:p w:rsidR="00E12ED8" w:rsidRPr="0046702C" w:rsidRDefault="00E12ED8" w:rsidP="00E12ED8">
      <w:pPr>
        <w:autoSpaceDE w:val="0"/>
        <w:autoSpaceDN w:val="0"/>
        <w:adjustRightInd w:val="0"/>
        <w:ind w:firstLine="567"/>
        <w:jc w:val="both"/>
        <w:rPr>
          <w:b/>
          <w:color w:val="000000"/>
        </w:rPr>
      </w:pPr>
      <w:r>
        <w:rPr>
          <w:b/>
          <w:color w:val="000000"/>
        </w:rPr>
        <w:t>Для реализации мероприятий п</w:t>
      </w:r>
      <w:r w:rsidRPr="0046702C">
        <w:rPr>
          <w:b/>
          <w:color w:val="000000"/>
        </w:rPr>
        <w:t xml:space="preserve">рограммы подготовлено: </w:t>
      </w:r>
    </w:p>
    <w:p w:rsidR="00E12ED8" w:rsidRPr="0046702C" w:rsidRDefault="00E12ED8" w:rsidP="00E12ED8">
      <w:pPr>
        <w:numPr>
          <w:ilvl w:val="0"/>
          <w:numId w:val="7"/>
        </w:numPr>
        <w:autoSpaceDE w:val="0"/>
        <w:autoSpaceDN w:val="0"/>
        <w:adjustRightInd w:val="0"/>
        <w:ind w:left="0" w:firstLine="567"/>
        <w:jc w:val="both"/>
        <w:rPr>
          <w:color w:val="000000"/>
        </w:rPr>
      </w:pPr>
      <w:r w:rsidRPr="0046702C">
        <w:rPr>
          <w:color w:val="000000"/>
        </w:rPr>
        <w:t xml:space="preserve"> минимальный перечень работ по благоустройству дворовых </w:t>
      </w:r>
      <w:r>
        <w:rPr>
          <w:color w:val="000000"/>
        </w:rPr>
        <w:t xml:space="preserve">(общественных) </w:t>
      </w:r>
      <w:r w:rsidRPr="0046702C">
        <w:rPr>
          <w:color w:val="000000"/>
        </w:rPr>
        <w:t>территорий с приложением визуализированного перечня образцов элементов благоустройства, предполагаемых к размещению на дворовой территории</w:t>
      </w:r>
      <w:r>
        <w:rPr>
          <w:color w:val="000000"/>
        </w:rPr>
        <w:t>:</w:t>
      </w:r>
    </w:p>
    <w:p w:rsidR="00E12ED8" w:rsidRPr="0046702C" w:rsidRDefault="00E12ED8" w:rsidP="00E12ED8">
      <w:pPr>
        <w:widowControl w:val="0"/>
        <w:jc w:val="both"/>
        <w:rPr>
          <w:lang w:eastAsia="en-US"/>
        </w:rPr>
      </w:pPr>
      <w:r w:rsidRPr="0046702C">
        <w:rPr>
          <w:color w:val="000000"/>
          <w:shd w:val="clear" w:color="auto" w:fill="FFFFFF"/>
          <w:lang w:eastAsia="en-US"/>
        </w:rPr>
        <w:t>Минимальный перечень видов работ по благоустройству дворовых</w:t>
      </w:r>
      <w:r>
        <w:rPr>
          <w:color w:val="000000"/>
          <w:shd w:val="clear" w:color="auto" w:fill="FFFFFF"/>
          <w:lang w:eastAsia="en-US"/>
        </w:rPr>
        <w:t xml:space="preserve"> </w:t>
      </w:r>
      <w:r w:rsidRPr="0046702C">
        <w:rPr>
          <w:color w:val="000000"/>
          <w:shd w:val="clear" w:color="auto" w:fill="FFFFFF"/>
          <w:lang w:eastAsia="en-US"/>
        </w:rPr>
        <w:t>территорий многоквартирных домов</w:t>
      </w:r>
      <w:r>
        <w:rPr>
          <w:color w:val="000000"/>
        </w:rPr>
        <w:t>:</w:t>
      </w:r>
    </w:p>
    <w:p w:rsidR="00E12ED8" w:rsidRPr="0046702C" w:rsidRDefault="00E12ED8" w:rsidP="00E12ED8">
      <w:pPr>
        <w:widowControl w:val="0"/>
        <w:numPr>
          <w:ilvl w:val="0"/>
          <w:numId w:val="6"/>
        </w:numPr>
        <w:tabs>
          <w:tab w:val="left" w:pos="1012"/>
        </w:tabs>
        <w:ind w:firstLine="740"/>
        <w:jc w:val="both"/>
        <w:rPr>
          <w:lang w:eastAsia="en-US"/>
        </w:rPr>
      </w:pPr>
      <w:r w:rsidRPr="0046702C">
        <w:rPr>
          <w:color w:val="000000"/>
          <w:shd w:val="clear" w:color="auto" w:fill="FFFFFF"/>
          <w:lang w:eastAsia="en-US"/>
        </w:rPr>
        <w:t>ремонт дворовых проездов;</w:t>
      </w:r>
    </w:p>
    <w:p w:rsidR="00E12ED8" w:rsidRPr="0046702C" w:rsidRDefault="00E12ED8" w:rsidP="00E12ED8">
      <w:pPr>
        <w:widowControl w:val="0"/>
        <w:numPr>
          <w:ilvl w:val="0"/>
          <w:numId w:val="6"/>
        </w:numPr>
        <w:tabs>
          <w:tab w:val="left" w:pos="1012"/>
        </w:tabs>
        <w:ind w:firstLine="740"/>
        <w:jc w:val="both"/>
        <w:rPr>
          <w:lang w:eastAsia="en-US"/>
        </w:rPr>
      </w:pPr>
      <w:r w:rsidRPr="0046702C">
        <w:rPr>
          <w:color w:val="000000"/>
          <w:shd w:val="clear" w:color="auto" w:fill="FFFFFF"/>
          <w:lang w:eastAsia="en-US"/>
        </w:rPr>
        <w:t xml:space="preserve">обеспечение освещения дворовых </w:t>
      </w:r>
      <w:r>
        <w:rPr>
          <w:color w:val="000000"/>
        </w:rPr>
        <w:t xml:space="preserve">(общественных) </w:t>
      </w:r>
      <w:r w:rsidRPr="0046702C">
        <w:rPr>
          <w:color w:val="000000"/>
          <w:shd w:val="clear" w:color="auto" w:fill="FFFFFF"/>
          <w:lang w:eastAsia="en-US"/>
        </w:rPr>
        <w:t>территорий;</w:t>
      </w:r>
    </w:p>
    <w:p w:rsidR="00E12ED8" w:rsidRPr="0046702C" w:rsidRDefault="00E12ED8" w:rsidP="00E12ED8">
      <w:pPr>
        <w:widowControl w:val="0"/>
        <w:numPr>
          <w:ilvl w:val="0"/>
          <w:numId w:val="6"/>
        </w:numPr>
        <w:tabs>
          <w:tab w:val="left" w:pos="1012"/>
        </w:tabs>
        <w:ind w:firstLine="740"/>
        <w:jc w:val="both"/>
        <w:rPr>
          <w:lang w:eastAsia="en-US"/>
        </w:rPr>
      </w:pPr>
      <w:r w:rsidRPr="0046702C">
        <w:rPr>
          <w:color w:val="000000"/>
          <w:shd w:val="clear" w:color="auto" w:fill="FFFFFF"/>
          <w:lang w:eastAsia="en-US"/>
        </w:rPr>
        <w:t>установка скамеек;</w:t>
      </w:r>
    </w:p>
    <w:p w:rsidR="00E12ED8" w:rsidRPr="0046702C" w:rsidRDefault="00E12ED8" w:rsidP="00E12ED8">
      <w:pPr>
        <w:widowControl w:val="0"/>
        <w:numPr>
          <w:ilvl w:val="0"/>
          <w:numId w:val="6"/>
        </w:numPr>
        <w:tabs>
          <w:tab w:val="left" w:pos="1012"/>
        </w:tabs>
        <w:ind w:firstLine="740"/>
        <w:jc w:val="both"/>
        <w:rPr>
          <w:shd w:val="clear" w:color="auto" w:fill="FFFFFF"/>
          <w:lang w:eastAsia="en-US"/>
        </w:rPr>
      </w:pPr>
      <w:r w:rsidRPr="0046702C">
        <w:rPr>
          <w:color w:val="000000"/>
          <w:shd w:val="clear" w:color="auto" w:fill="FFFFFF"/>
          <w:lang w:eastAsia="en-US"/>
        </w:rPr>
        <w:t>установка урн</w:t>
      </w:r>
    </w:p>
    <w:p w:rsidR="00E12ED8" w:rsidRPr="0046702C" w:rsidRDefault="00E12ED8" w:rsidP="00E12ED8">
      <w:pPr>
        <w:widowControl w:val="0"/>
        <w:tabs>
          <w:tab w:val="left" w:pos="1012"/>
        </w:tabs>
        <w:jc w:val="both"/>
        <w:rPr>
          <w:lang w:eastAsia="en-US"/>
        </w:rPr>
      </w:pPr>
      <w:r w:rsidRPr="0046702C">
        <w:rPr>
          <w:color w:val="000000"/>
          <w:shd w:val="clear" w:color="auto" w:fill="FFFFFF"/>
          <w:lang w:eastAsia="en-US"/>
        </w:rPr>
        <w:t>Данный перечень является исчерпывающим и не может быть расширен.</w:t>
      </w:r>
    </w:p>
    <w:p w:rsidR="00E12ED8" w:rsidRPr="0046702C" w:rsidRDefault="00E12ED8" w:rsidP="00E12ED8">
      <w:pPr>
        <w:autoSpaceDE w:val="0"/>
        <w:autoSpaceDN w:val="0"/>
        <w:adjustRightInd w:val="0"/>
        <w:ind w:firstLine="567"/>
        <w:jc w:val="both"/>
        <w:rPr>
          <w:color w:val="000000"/>
        </w:rPr>
      </w:pPr>
    </w:p>
    <w:p w:rsidR="00E12ED8" w:rsidRPr="0046702C" w:rsidRDefault="00E12ED8" w:rsidP="00E12ED8">
      <w:pPr>
        <w:numPr>
          <w:ilvl w:val="0"/>
          <w:numId w:val="7"/>
        </w:numPr>
        <w:autoSpaceDE w:val="0"/>
        <w:autoSpaceDN w:val="0"/>
        <w:adjustRightInd w:val="0"/>
        <w:ind w:left="0"/>
        <w:jc w:val="both"/>
        <w:rPr>
          <w:color w:val="000000"/>
        </w:rPr>
      </w:pPr>
      <w:r w:rsidRPr="0046702C">
        <w:rPr>
          <w:color w:val="000000"/>
        </w:rPr>
        <w:t>дополнительный перечень ра</w:t>
      </w:r>
      <w:r>
        <w:rPr>
          <w:color w:val="000000"/>
        </w:rPr>
        <w:t xml:space="preserve">бот по благоустройству дворовых </w:t>
      </w:r>
      <w:r w:rsidRPr="0046702C">
        <w:rPr>
          <w:color w:val="000000"/>
        </w:rPr>
        <w:t xml:space="preserve">территорий многоквартирных домов; </w:t>
      </w:r>
    </w:p>
    <w:p w:rsidR="00E12ED8" w:rsidRPr="0046702C" w:rsidRDefault="00E12ED8" w:rsidP="00E12ED8">
      <w:pPr>
        <w:widowControl w:val="0"/>
        <w:tabs>
          <w:tab w:val="left" w:pos="1281"/>
        </w:tabs>
        <w:ind w:firstLine="567"/>
        <w:rPr>
          <w:lang w:eastAsia="en-US"/>
        </w:rPr>
      </w:pPr>
      <w:r w:rsidRPr="0046702C">
        <w:rPr>
          <w:lang w:eastAsia="en-US"/>
        </w:rPr>
        <w:t xml:space="preserve">2.1. </w:t>
      </w:r>
      <w:r w:rsidRPr="0046702C">
        <w:rPr>
          <w:color w:val="000000"/>
          <w:shd w:val="clear" w:color="auto" w:fill="FFFFFF"/>
          <w:lang w:eastAsia="en-US"/>
        </w:rPr>
        <w:t>Перечень дополнительных видов работ по благоустройству дворовых территорий многоквартирных домов:</w:t>
      </w:r>
    </w:p>
    <w:p w:rsidR="00E12ED8" w:rsidRPr="0046702C" w:rsidRDefault="00E12ED8" w:rsidP="00E12ED8">
      <w:pPr>
        <w:widowControl w:val="0"/>
        <w:ind w:firstLine="840"/>
        <w:jc w:val="both"/>
        <w:rPr>
          <w:lang w:eastAsia="en-US"/>
        </w:rPr>
      </w:pPr>
      <w:r w:rsidRPr="0046702C">
        <w:rPr>
          <w:color w:val="000000"/>
          <w:shd w:val="clear" w:color="auto" w:fill="FFFFFF"/>
          <w:lang w:eastAsia="en-US"/>
        </w:rPr>
        <w:t>-ремонт и (или) устройство тротуаров;</w:t>
      </w:r>
    </w:p>
    <w:p w:rsidR="00E12ED8" w:rsidRPr="0046702C" w:rsidRDefault="00E12ED8" w:rsidP="00E12ED8">
      <w:pPr>
        <w:widowControl w:val="0"/>
        <w:ind w:firstLine="567"/>
        <w:rPr>
          <w:lang w:eastAsia="en-US"/>
        </w:rPr>
      </w:pPr>
      <w:r w:rsidRPr="0046702C">
        <w:rPr>
          <w:color w:val="000000"/>
          <w:shd w:val="clear" w:color="auto" w:fill="FFFFFF"/>
          <w:lang w:eastAsia="en-US"/>
        </w:rPr>
        <w:t>-ремонт автомобильных дорог, образующих проезды к территориям, прилегающим к многоквартирным домам;</w:t>
      </w:r>
    </w:p>
    <w:p w:rsidR="00E12ED8" w:rsidRPr="0046702C" w:rsidRDefault="00E12ED8" w:rsidP="00E12ED8">
      <w:pPr>
        <w:widowControl w:val="0"/>
        <w:ind w:firstLine="840"/>
        <w:jc w:val="both"/>
        <w:rPr>
          <w:lang w:eastAsia="en-US"/>
        </w:rPr>
      </w:pPr>
      <w:r w:rsidRPr="0046702C">
        <w:rPr>
          <w:color w:val="000000"/>
          <w:shd w:val="clear" w:color="auto" w:fill="FFFFFF"/>
          <w:lang w:eastAsia="en-US"/>
        </w:rPr>
        <w:t>-ремонт и устройство автомобильных парковок (парковочных мест);</w:t>
      </w:r>
    </w:p>
    <w:p w:rsidR="00E12ED8" w:rsidRPr="0046702C" w:rsidRDefault="00E12ED8" w:rsidP="00E12ED8">
      <w:pPr>
        <w:widowControl w:val="0"/>
        <w:ind w:firstLine="840"/>
        <w:jc w:val="both"/>
        <w:rPr>
          <w:lang w:eastAsia="en-US"/>
        </w:rPr>
      </w:pPr>
      <w:r w:rsidRPr="0046702C">
        <w:rPr>
          <w:color w:val="000000"/>
          <w:shd w:val="clear" w:color="auto" w:fill="FFFFFF"/>
          <w:lang w:eastAsia="en-US"/>
        </w:rPr>
        <w:t>-ремонт и устройство водоотводных сооружений;</w:t>
      </w:r>
    </w:p>
    <w:p w:rsidR="00E12ED8" w:rsidRPr="0046702C" w:rsidRDefault="00E12ED8" w:rsidP="00E12ED8">
      <w:pPr>
        <w:widowControl w:val="0"/>
        <w:rPr>
          <w:lang w:eastAsia="en-US"/>
        </w:rPr>
      </w:pPr>
      <w:r w:rsidRPr="0046702C">
        <w:rPr>
          <w:color w:val="000000"/>
          <w:shd w:val="clear" w:color="auto" w:fill="FFFFFF"/>
          <w:lang w:eastAsia="en-US"/>
        </w:rPr>
        <w:t xml:space="preserve">-устройство и оборудование детских, спортивных площадок, иных площадок; </w:t>
      </w:r>
      <w:proofErr w:type="gramStart"/>
      <w:r w:rsidRPr="0046702C">
        <w:rPr>
          <w:color w:val="000000"/>
          <w:shd w:val="clear" w:color="auto" w:fill="FFFFFF"/>
          <w:lang w:eastAsia="en-US"/>
        </w:rPr>
        <w:t>-о</w:t>
      </w:r>
      <w:proofErr w:type="gramEnd"/>
      <w:r w:rsidRPr="0046702C">
        <w:rPr>
          <w:color w:val="000000"/>
          <w:shd w:val="clear" w:color="auto" w:fill="FFFFFF"/>
          <w:lang w:eastAsia="en-US"/>
        </w:rPr>
        <w:t>рганизация площадок для установки мусоросборников;</w:t>
      </w:r>
    </w:p>
    <w:p w:rsidR="00E12ED8" w:rsidRPr="0046702C" w:rsidRDefault="00E12ED8" w:rsidP="00E12ED8">
      <w:pPr>
        <w:widowControl w:val="0"/>
        <w:ind w:firstLine="840"/>
        <w:jc w:val="both"/>
        <w:rPr>
          <w:lang w:eastAsia="en-US"/>
        </w:rPr>
      </w:pPr>
      <w:r w:rsidRPr="0046702C">
        <w:rPr>
          <w:color w:val="000000"/>
          <w:shd w:val="clear" w:color="auto" w:fill="FFFFFF"/>
          <w:lang w:eastAsia="en-US"/>
        </w:rPr>
        <w:t>-озеленение.</w:t>
      </w:r>
    </w:p>
    <w:p w:rsidR="00E12ED8" w:rsidRPr="0046702C" w:rsidRDefault="00E12ED8" w:rsidP="00E12ED8">
      <w:pPr>
        <w:ind w:firstLine="567"/>
        <w:jc w:val="both"/>
        <w:rPr>
          <w:b/>
        </w:rPr>
      </w:pPr>
      <w:r w:rsidRPr="0046702C">
        <w:t>- нормативная стоимость (единичные расценки) работ по благоустройству дворовых территорий, входящих в состав м</w:t>
      </w:r>
      <w:r>
        <w:t>инимального перечня таких работ</w:t>
      </w:r>
      <w:r w:rsidRPr="0046702C">
        <w:t>;</w:t>
      </w:r>
    </w:p>
    <w:p w:rsidR="00E12ED8" w:rsidRPr="0046702C" w:rsidRDefault="00E12ED8" w:rsidP="00E12ED8">
      <w:pPr>
        <w:autoSpaceDE w:val="0"/>
        <w:autoSpaceDN w:val="0"/>
        <w:adjustRightInd w:val="0"/>
        <w:ind w:firstLine="567"/>
        <w:jc w:val="both"/>
        <w:rPr>
          <w:color w:val="000000"/>
        </w:rPr>
      </w:pPr>
      <w:r w:rsidRPr="0046702C">
        <w:rPr>
          <w:color w:val="000000"/>
        </w:rPr>
        <w:t xml:space="preserve">- нормативная стоимость (единичные расценки) работ по благоустройству дворовых территорий, входящих в состав дополнительного перечня таких работ; </w:t>
      </w:r>
    </w:p>
    <w:p w:rsidR="00E12ED8" w:rsidRPr="0046702C" w:rsidRDefault="00E12ED8" w:rsidP="00E12ED8">
      <w:pPr>
        <w:autoSpaceDE w:val="0"/>
        <w:autoSpaceDN w:val="0"/>
        <w:adjustRightInd w:val="0"/>
        <w:ind w:firstLine="567"/>
        <w:jc w:val="both"/>
        <w:rPr>
          <w:color w:val="000000"/>
        </w:rPr>
      </w:pPr>
      <w:r w:rsidRPr="0046702C">
        <w:rPr>
          <w:color w:val="000000"/>
        </w:rPr>
        <w:t xml:space="preserve">- Порядок и форма участия (финансовое и (или) трудовое) заинтересованных лиц в выполнении дополнительного перечня работ по благоустройству дворовых территорий; </w:t>
      </w:r>
    </w:p>
    <w:p w:rsidR="00E12ED8" w:rsidRPr="0046702C" w:rsidRDefault="00E12ED8" w:rsidP="00E12ED8">
      <w:pPr>
        <w:autoSpaceDE w:val="0"/>
        <w:autoSpaceDN w:val="0"/>
        <w:adjustRightInd w:val="0"/>
        <w:ind w:firstLine="567"/>
        <w:jc w:val="both"/>
        <w:rPr>
          <w:color w:val="000000"/>
        </w:rPr>
      </w:pPr>
      <w:r w:rsidRPr="0046702C">
        <w:rPr>
          <w:color w:val="000000"/>
        </w:rPr>
        <w:t xml:space="preserve">-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 181-ФЗ от 24 ноября 1995 года «О социальной защите инвалидов в Российской Федерации и в соответствии со сводом правил № СП 59.13330.2012 «Доступность зданий и сооружений для маломобильных групп населения». </w:t>
      </w:r>
    </w:p>
    <w:p w:rsidR="00E12ED8" w:rsidRPr="0046702C" w:rsidRDefault="00E12ED8" w:rsidP="00E12ED8">
      <w:pPr>
        <w:ind w:firstLine="567"/>
        <w:jc w:val="both"/>
        <w:rPr>
          <w:b/>
        </w:rPr>
      </w:pPr>
      <w:r w:rsidRPr="0046702C">
        <w:lastRenderedPageBreak/>
        <w:t>- порядок разработки, обсуждения с заинтересованными лицами и утверждения дизайн - проектов благоустройства дворовых и общественн</w:t>
      </w:r>
      <w:r>
        <w:t>ых территории, включенных в п</w:t>
      </w:r>
      <w:r w:rsidRPr="0046702C">
        <w:t xml:space="preserve">рограмму на 2018-2024 год </w:t>
      </w:r>
    </w:p>
    <w:p w:rsidR="00E12ED8" w:rsidRPr="0046702C" w:rsidRDefault="00E12ED8" w:rsidP="00E12ED8">
      <w:pPr>
        <w:autoSpaceDE w:val="0"/>
        <w:autoSpaceDN w:val="0"/>
        <w:adjustRightInd w:val="0"/>
        <w:ind w:firstLine="567"/>
        <w:jc w:val="both"/>
        <w:rPr>
          <w:color w:val="000000"/>
        </w:rPr>
      </w:pPr>
      <w:r w:rsidRPr="0046702C">
        <w:rPr>
          <w:color w:val="000000"/>
        </w:rPr>
        <w:t>В р</w:t>
      </w:r>
      <w:r>
        <w:rPr>
          <w:color w:val="000000"/>
        </w:rPr>
        <w:t xml:space="preserve">амках обеспечения реализации </w:t>
      </w:r>
      <w:r w:rsidRPr="0046702C">
        <w:rPr>
          <w:color w:val="000000"/>
        </w:rPr>
        <w:t xml:space="preserve">программы создается общественная муниципальная комиссия, в состав которой включаются представители органов местного самоуправления, политических партий, общественных организаций, иные лица для проведения комиссионной оценки предложений заинтересованных лиц и осуществления </w:t>
      </w:r>
      <w:proofErr w:type="gramStart"/>
      <w:r w:rsidRPr="0046702C">
        <w:rPr>
          <w:color w:val="000000"/>
        </w:rPr>
        <w:t>контроля за</w:t>
      </w:r>
      <w:proofErr w:type="gramEnd"/>
      <w:r w:rsidRPr="0046702C">
        <w:rPr>
          <w:color w:val="000000"/>
        </w:rPr>
        <w:t xml:space="preserve"> реализацией подпрограммы. Персональный состав комиссии и Положение о ее работе утверждаются муниципальным правовым актом администрации Бегуницкого сельского поселения.</w:t>
      </w:r>
    </w:p>
    <w:p w:rsidR="00E12ED8" w:rsidRPr="0046702C" w:rsidRDefault="00E12ED8" w:rsidP="00E12ED8">
      <w:pPr>
        <w:widowControl w:val="0"/>
        <w:ind w:firstLine="820"/>
        <w:jc w:val="both"/>
        <w:rPr>
          <w:color w:val="000000"/>
          <w:shd w:val="clear" w:color="auto" w:fill="FFFFFF"/>
          <w:lang w:eastAsia="en-US"/>
        </w:rPr>
      </w:pPr>
      <w:proofErr w:type="gramStart"/>
      <w:r w:rsidRPr="0046702C">
        <w:rPr>
          <w:color w:val="000000"/>
          <w:shd w:val="clear" w:color="auto" w:fill="FFFFFF"/>
          <w:lang w:eastAsia="en-US"/>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w:t>
      </w:r>
      <w:r>
        <w:rPr>
          <w:color w:val="000000"/>
        </w:rPr>
        <w:t xml:space="preserve">(общественной) </w:t>
      </w:r>
      <w:r w:rsidRPr="0046702C">
        <w:rPr>
          <w:color w:val="000000"/>
          <w:shd w:val="clear" w:color="auto" w:fill="FFFFFF"/>
          <w:lang w:eastAsia="en-US"/>
        </w:rPr>
        <w:t xml:space="preserve"> территории, включенной в муниципальную программу </w:t>
      </w:r>
      <w:r w:rsidRPr="00581D90">
        <w:rPr>
          <w:color w:val="000000"/>
          <w:shd w:val="clear" w:color="auto" w:fill="FFFFFF"/>
          <w:lang w:eastAsia="en-US"/>
        </w:rPr>
        <w:t>«</w:t>
      </w:r>
      <w:r w:rsidRPr="00581D90">
        <w:rPr>
          <w:color w:val="000000"/>
        </w:rPr>
        <w:t>Формирование современной городской среды на территории муниципального образования Бегуницкое сельское поселение» на 2018-2024 годы»</w:t>
      </w:r>
      <w:proofErr w:type="gramEnd"/>
    </w:p>
    <w:p w:rsidR="00E12ED8" w:rsidRPr="0046702C" w:rsidRDefault="00E12ED8" w:rsidP="00E12ED8">
      <w:pPr>
        <w:widowControl w:val="0"/>
        <w:ind w:firstLine="820"/>
        <w:jc w:val="both"/>
        <w:rPr>
          <w:lang w:eastAsia="en-US"/>
        </w:rPr>
      </w:pPr>
      <w:r w:rsidRPr="0046702C">
        <w:rPr>
          <w:color w:val="000000"/>
          <w:shd w:val="clear" w:color="auto" w:fill="FFFFFF"/>
          <w:lang w:eastAsia="en-US"/>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w:t>
      </w:r>
      <w:r w:rsidRPr="0046702C">
        <w:rPr>
          <w:lang w:eastAsia="en-US"/>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w:t>
      </w:r>
    </w:p>
    <w:p w:rsidR="00E12ED8" w:rsidRPr="0046702C" w:rsidRDefault="00E12ED8" w:rsidP="00E12ED8">
      <w:pPr>
        <w:widowControl w:val="0"/>
        <w:ind w:firstLine="820"/>
        <w:jc w:val="both"/>
        <w:rPr>
          <w:lang w:eastAsia="en-US"/>
        </w:rPr>
      </w:pPr>
    </w:p>
    <w:p w:rsidR="00E12ED8" w:rsidRPr="0046702C" w:rsidRDefault="00E12ED8" w:rsidP="00E12ED8">
      <w:pPr>
        <w:widowControl w:val="0"/>
        <w:tabs>
          <w:tab w:val="left" w:pos="1286"/>
        </w:tabs>
        <w:ind w:firstLine="1134"/>
        <w:jc w:val="both"/>
        <w:rPr>
          <w:lang w:eastAsia="en-US"/>
        </w:rPr>
      </w:pPr>
      <w:r w:rsidRPr="0046702C">
        <w:rPr>
          <w:color w:val="000000"/>
          <w:shd w:val="clear" w:color="auto" w:fill="FFFFFF"/>
          <w:lang w:eastAsia="en-US"/>
        </w:rPr>
        <w:t xml:space="preserve">2.2. </w:t>
      </w:r>
      <w:proofErr w:type="gramStart"/>
      <w:r w:rsidRPr="0046702C">
        <w:rPr>
          <w:color w:val="000000"/>
          <w:shd w:val="clear" w:color="auto" w:fill="FFFFFF"/>
          <w:lang w:eastAsia="en-US"/>
        </w:rPr>
        <w:t>Благоустройство общественной территории Бегуницкого сельского поселения (площадей, набережной, улиц, пешеходных зон, скверов, парков, иных территорий).</w:t>
      </w:r>
      <w:proofErr w:type="gramEnd"/>
    </w:p>
    <w:p w:rsidR="00E12ED8" w:rsidRPr="0046702C" w:rsidRDefault="00E12ED8" w:rsidP="00E12ED8">
      <w:pPr>
        <w:widowControl w:val="0"/>
        <w:ind w:firstLine="740"/>
        <w:jc w:val="both"/>
        <w:rPr>
          <w:lang w:eastAsia="en-US"/>
        </w:rPr>
      </w:pPr>
      <w:r w:rsidRPr="0046702C">
        <w:rPr>
          <w:color w:val="000000"/>
          <w:shd w:val="clear" w:color="auto" w:fill="FFFFFF"/>
          <w:lang w:eastAsia="en-US"/>
        </w:rPr>
        <w:t xml:space="preserve">В качестве проектов благоустройства общественных территорий могут быть предложения для обсуждения и </w:t>
      </w:r>
      <w:proofErr w:type="gramStart"/>
      <w:r w:rsidRPr="0046702C">
        <w:rPr>
          <w:color w:val="000000"/>
          <w:shd w:val="clear" w:color="auto" w:fill="FFFFFF"/>
          <w:lang w:eastAsia="en-US"/>
        </w:rPr>
        <w:t>благоустройства</w:t>
      </w:r>
      <w:proofErr w:type="gramEnd"/>
      <w:r w:rsidRPr="0046702C">
        <w:rPr>
          <w:color w:val="000000"/>
          <w:shd w:val="clear" w:color="auto" w:fill="FFFFFF"/>
          <w:lang w:eastAsia="en-US"/>
        </w:rPr>
        <w:t xml:space="preserve"> следующие виды проектов и территорий:</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благоустройство парков/скверов;</w:t>
      </w:r>
    </w:p>
    <w:p w:rsidR="00E12ED8" w:rsidRPr="0046702C" w:rsidRDefault="00E12ED8" w:rsidP="00E12ED8">
      <w:pPr>
        <w:widowControl w:val="0"/>
        <w:numPr>
          <w:ilvl w:val="0"/>
          <w:numId w:val="6"/>
        </w:numPr>
        <w:tabs>
          <w:tab w:val="left" w:pos="974"/>
        </w:tabs>
        <w:ind w:firstLine="740"/>
        <w:jc w:val="both"/>
        <w:rPr>
          <w:lang w:eastAsia="en-US"/>
        </w:rPr>
      </w:pPr>
      <w:r w:rsidRPr="0046702C">
        <w:rPr>
          <w:color w:val="000000"/>
          <w:shd w:val="clear" w:color="auto" w:fill="FFFFFF"/>
          <w:lang w:eastAsia="en-US"/>
        </w:rPr>
        <w:t>устройство освещения улицы/парка/сквера.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благоустройство мест для купания (пляжа);</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устройство или реконструкция детской площадки;</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благоустройство территории возле общественного здания;</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благоустройство территории вокруг памятника;</w:t>
      </w:r>
    </w:p>
    <w:p w:rsidR="00E12ED8" w:rsidRPr="0046702C" w:rsidRDefault="00E12ED8" w:rsidP="00E12ED8">
      <w:pPr>
        <w:widowControl w:val="0"/>
        <w:numPr>
          <w:ilvl w:val="0"/>
          <w:numId w:val="6"/>
        </w:numPr>
        <w:tabs>
          <w:tab w:val="left" w:pos="964"/>
        </w:tabs>
        <w:ind w:firstLine="740"/>
        <w:jc w:val="both"/>
        <w:rPr>
          <w:lang w:eastAsia="en-US"/>
        </w:rPr>
      </w:pPr>
      <w:r w:rsidRPr="0046702C">
        <w:rPr>
          <w:color w:val="000000"/>
          <w:shd w:val="clear" w:color="auto" w:fill="FFFFFF"/>
          <w:lang w:eastAsia="en-US"/>
        </w:rPr>
        <w:t>реконструкция пешеходных зон (тротуаров) с обустройством зон отдыха (лавочек и пр.) на конкретной улице;</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очистка водоемов;</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благоустройство пустырей;</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благоустройство общепоселковых площадей;</w:t>
      </w:r>
    </w:p>
    <w:p w:rsidR="00E12ED8" w:rsidRPr="0046702C" w:rsidRDefault="00E12ED8" w:rsidP="00E12ED8">
      <w:pPr>
        <w:widowControl w:val="0"/>
        <w:numPr>
          <w:ilvl w:val="0"/>
          <w:numId w:val="6"/>
        </w:numPr>
        <w:tabs>
          <w:tab w:val="left" w:pos="994"/>
        </w:tabs>
        <w:ind w:firstLine="740"/>
        <w:jc w:val="both"/>
        <w:rPr>
          <w:lang w:eastAsia="en-US"/>
        </w:rPr>
      </w:pPr>
      <w:r w:rsidRPr="0046702C">
        <w:rPr>
          <w:color w:val="000000"/>
          <w:shd w:val="clear" w:color="auto" w:fill="FFFFFF"/>
          <w:lang w:eastAsia="en-US"/>
        </w:rPr>
        <w:t>иные объекты.</w:t>
      </w:r>
    </w:p>
    <w:p w:rsidR="00E12ED8" w:rsidRPr="0046702C" w:rsidRDefault="00E12ED8" w:rsidP="00E12ED8">
      <w:pPr>
        <w:widowControl w:val="0"/>
        <w:ind w:firstLine="740"/>
        <w:jc w:val="both"/>
        <w:rPr>
          <w:lang w:eastAsia="en-US"/>
        </w:rPr>
      </w:pPr>
      <w:r w:rsidRPr="0046702C">
        <w:rPr>
          <w:color w:val="000000"/>
          <w:shd w:val="clear" w:color="auto" w:fill="FFFFFF"/>
          <w:lang w:eastAsia="en-US"/>
        </w:rPr>
        <w:t>Общественные территории, подлежащие благоустройству в 2018 - 20</w:t>
      </w:r>
      <w:r>
        <w:rPr>
          <w:color w:val="000000"/>
          <w:shd w:val="clear" w:color="auto" w:fill="FFFFFF"/>
          <w:lang w:eastAsia="en-US"/>
        </w:rPr>
        <w:t>30</w:t>
      </w:r>
      <w:r w:rsidRPr="0046702C">
        <w:rPr>
          <w:color w:val="000000"/>
          <w:shd w:val="clear" w:color="auto" w:fill="FFFFFF"/>
          <w:lang w:eastAsia="en-US"/>
        </w:rPr>
        <w:t xml:space="preserve"> годы в рамках данной программы, с перечнем видов работ, планируемых к выполнению, отбираются с учетом результатов общественного обсуждения.</w:t>
      </w:r>
    </w:p>
    <w:p w:rsidR="00E12ED8" w:rsidRPr="0046702C" w:rsidRDefault="00E12ED8" w:rsidP="00E12ED8">
      <w:pPr>
        <w:widowControl w:val="0"/>
        <w:ind w:firstLine="740"/>
        <w:jc w:val="both"/>
        <w:rPr>
          <w:color w:val="000000"/>
          <w:shd w:val="clear" w:color="auto" w:fill="FFFFFF"/>
          <w:lang w:eastAsia="en-US"/>
        </w:rPr>
      </w:pPr>
      <w:r w:rsidRPr="0046702C">
        <w:rPr>
          <w:color w:val="000000"/>
          <w:shd w:val="clear" w:color="auto" w:fill="FFFFFF"/>
          <w:lang w:eastAsia="en-US"/>
        </w:rPr>
        <w:t xml:space="preserve">Перечень общественных территорий, подлежащих благоустройству в </w:t>
      </w:r>
      <w:r>
        <w:rPr>
          <w:color w:val="000000"/>
          <w:shd w:val="clear" w:color="auto" w:fill="FFFFFF"/>
          <w:lang w:eastAsia="en-US"/>
        </w:rPr>
        <w:t xml:space="preserve">           </w:t>
      </w:r>
      <w:r w:rsidRPr="0046702C">
        <w:rPr>
          <w:color w:val="000000"/>
          <w:shd w:val="clear" w:color="auto" w:fill="FFFFFF"/>
          <w:lang w:eastAsia="en-US"/>
        </w:rPr>
        <w:t>2018 - 20</w:t>
      </w:r>
      <w:r>
        <w:rPr>
          <w:color w:val="000000"/>
          <w:shd w:val="clear" w:color="auto" w:fill="FFFFFF"/>
          <w:lang w:eastAsia="en-US"/>
        </w:rPr>
        <w:t>30</w:t>
      </w:r>
      <w:r w:rsidRPr="0046702C">
        <w:rPr>
          <w:color w:val="000000"/>
          <w:shd w:val="clear" w:color="auto" w:fill="FFFFFF"/>
          <w:lang w:eastAsia="en-US"/>
        </w:rPr>
        <w:t xml:space="preserve"> годы, с перечнем видов работ, планируемых к выполнению, </w:t>
      </w:r>
    </w:p>
    <w:p w:rsidR="00E12ED8" w:rsidRPr="0046702C" w:rsidRDefault="00E12ED8" w:rsidP="00E12ED8">
      <w:pPr>
        <w:widowControl w:val="0"/>
        <w:ind w:firstLine="740"/>
        <w:jc w:val="both"/>
        <w:rPr>
          <w:color w:val="000000"/>
          <w:shd w:val="clear" w:color="auto" w:fill="FFFFFF"/>
          <w:lang w:eastAsia="en-US"/>
        </w:rPr>
      </w:pPr>
      <w:r w:rsidRPr="0046702C">
        <w:rPr>
          <w:color w:val="000000"/>
          <w:shd w:val="clear" w:color="auto" w:fill="FFFFFF"/>
          <w:lang w:eastAsia="en-US"/>
        </w:rPr>
        <w:lastRenderedPageBreak/>
        <w:t>Проведение мероприятий по благоустройству дворовых территорий многоквартирных домов, расположенных на территории МО Бегуницкое сельское поселение, а также территорий общего пользования МО Бегуницкое сельское поселение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12ED8" w:rsidRPr="0046702C" w:rsidRDefault="00E12ED8" w:rsidP="00E12ED8">
      <w:pPr>
        <w:widowControl w:val="0"/>
        <w:ind w:firstLine="840"/>
        <w:jc w:val="both"/>
        <w:rPr>
          <w:lang w:eastAsia="en-US"/>
        </w:rPr>
      </w:pPr>
      <w:r w:rsidRPr="0046702C">
        <w:rPr>
          <w:color w:val="000000"/>
          <w:shd w:val="clear" w:color="auto" w:fill="FFFFFF"/>
          <w:lang w:eastAsia="en-US"/>
        </w:rPr>
        <w:t>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w:t>
      </w:r>
    </w:p>
    <w:p w:rsidR="00E12ED8" w:rsidRPr="0046702C" w:rsidRDefault="00E12ED8" w:rsidP="00E12ED8">
      <w:pPr>
        <w:widowControl w:val="0"/>
        <w:numPr>
          <w:ilvl w:val="0"/>
          <w:numId w:val="6"/>
        </w:numPr>
        <w:tabs>
          <w:tab w:val="left" w:pos="954"/>
        </w:tabs>
        <w:ind w:firstLine="840"/>
        <w:jc w:val="both"/>
        <w:rPr>
          <w:lang w:eastAsia="en-US"/>
        </w:rPr>
      </w:pPr>
      <w:r w:rsidRPr="0046702C">
        <w:rPr>
          <w:color w:val="000000"/>
          <w:shd w:val="clear" w:color="auto" w:fill="FFFFFF"/>
          <w:lang w:eastAsia="en-US"/>
        </w:rPr>
        <w:t>проведения общественного обсуждения проекта муниципальной подпрограммы в соответствии с Порядком проведения общественного обсуж</w:t>
      </w:r>
      <w:r>
        <w:rPr>
          <w:color w:val="000000"/>
          <w:shd w:val="clear" w:color="auto" w:fill="FFFFFF"/>
          <w:lang w:eastAsia="en-US"/>
        </w:rPr>
        <w:t>дения проекта муниципальной п</w:t>
      </w:r>
      <w:r w:rsidRPr="0046702C">
        <w:rPr>
          <w:color w:val="000000"/>
          <w:shd w:val="clear" w:color="auto" w:fill="FFFFFF"/>
          <w:lang w:eastAsia="en-US"/>
        </w:rPr>
        <w:t>рограммы «</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
    <w:p w:rsidR="00E12ED8" w:rsidRPr="0046702C" w:rsidRDefault="00E12ED8" w:rsidP="00E12ED8">
      <w:pPr>
        <w:widowControl w:val="0"/>
        <w:numPr>
          <w:ilvl w:val="0"/>
          <w:numId w:val="6"/>
        </w:numPr>
        <w:tabs>
          <w:tab w:val="left" w:pos="954"/>
        </w:tabs>
        <w:ind w:firstLine="840"/>
        <w:jc w:val="both"/>
        <w:rPr>
          <w:lang w:eastAsia="en-US"/>
        </w:rPr>
      </w:pPr>
      <w:proofErr w:type="gramStart"/>
      <w:r w:rsidRPr="0046702C">
        <w:rPr>
          <w:color w:val="000000"/>
          <w:shd w:val="clear" w:color="auto" w:fill="FFFFFF"/>
          <w:lang w:eastAsia="en-US"/>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Бегуницкого сельского поселения, на которых планируется благоустройство в текущем году в соответствии с Положением о порядке представления, рассмотрения и оценки предложений заинтересованных лиц о включении дворовой территори</w:t>
      </w:r>
      <w:r>
        <w:rPr>
          <w:color w:val="000000"/>
          <w:shd w:val="clear" w:color="auto" w:fill="FFFFFF"/>
          <w:lang w:eastAsia="en-US"/>
        </w:rPr>
        <w:t xml:space="preserve">и в муниципальную программу </w:t>
      </w:r>
      <w:r w:rsidRPr="00092471">
        <w:rPr>
          <w:color w:val="000000"/>
          <w:shd w:val="clear" w:color="auto" w:fill="FFFFFF"/>
          <w:lang w:eastAsia="en-US"/>
        </w:rPr>
        <w:t>«</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roofErr w:type="gramEnd"/>
    </w:p>
    <w:p w:rsidR="00E12ED8" w:rsidRPr="0046702C" w:rsidRDefault="00E12ED8" w:rsidP="00E12ED8">
      <w:pPr>
        <w:widowControl w:val="0"/>
        <w:numPr>
          <w:ilvl w:val="0"/>
          <w:numId w:val="6"/>
        </w:numPr>
        <w:tabs>
          <w:tab w:val="left" w:pos="954"/>
        </w:tabs>
        <w:ind w:firstLine="840"/>
        <w:jc w:val="both"/>
        <w:rPr>
          <w:lang w:eastAsia="en-US"/>
        </w:rPr>
      </w:pPr>
      <w:proofErr w:type="gramStart"/>
      <w:r w:rsidRPr="0046702C">
        <w:rPr>
          <w:color w:val="000000"/>
          <w:shd w:val="clear" w:color="auto" w:fill="FFFFFF"/>
          <w:lang w:eastAsia="en-US"/>
        </w:rPr>
        <w:t xml:space="preserve">рассмотрения и оценки предложений граждан, организаций на включение в перечень территорий общего пользования Бегуницкого сельского поселения,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о включении наиболее посещаемой муниципальной территории общего </w:t>
      </w:r>
      <w:r>
        <w:rPr>
          <w:color w:val="000000"/>
          <w:shd w:val="clear" w:color="auto" w:fill="FFFFFF"/>
          <w:lang w:eastAsia="en-US"/>
        </w:rPr>
        <w:t>пользования в муниципальную п</w:t>
      </w:r>
      <w:r w:rsidRPr="0046702C">
        <w:rPr>
          <w:color w:val="000000"/>
          <w:shd w:val="clear" w:color="auto" w:fill="FFFFFF"/>
          <w:lang w:eastAsia="en-US"/>
        </w:rPr>
        <w:t>рограмму «</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roofErr w:type="gramEnd"/>
    </w:p>
    <w:p w:rsidR="00E12ED8" w:rsidRPr="0046702C" w:rsidRDefault="00E12ED8" w:rsidP="00E12ED8">
      <w:pPr>
        <w:widowControl w:val="0"/>
        <w:numPr>
          <w:ilvl w:val="0"/>
          <w:numId w:val="6"/>
        </w:numPr>
        <w:tabs>
          <w:tab w:val="left" w:pos="954"/>
        </w:tabs>
        <w:ind w:firstLine="840"/>
        <w:jc w:val="both"/>
        <w:rPr>
          <w:shd w:val="clear" w:color="auto" w:fill="FFFFFF"/>
          <w:lang w:eastAsia="en-US"/>
        </w:rPr>
      </w:pPr>
      <w:r w:rsidRPr="0046702C">
        <w:rPr>
          <w:color w:val="000000"/>
          <w:shd w:val="clear" w:color="auto" w:fill="FFFFFF"/>
          <w:lang w:eastAsia="en-US"/>
        </w:rPr>
        <w:t>подготовка и утверждение (с учетом обсуждения с представителями заинтересованных лиц) дизайн - проектов благоустройства дворовых территорий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w:t>
      </w:r>
      <w:r>
        <w:rPr>
          <w:color w:val="000000"/>
          <w:shd w:val="clear" w:color="auto" w:fill="FFFFFF"/>
          <w:lang w:eastAsia="en-US"/>
        </w:rPr>
        <w:t xml:space="preserve"> включенной в муниципальную п</w:t>
      </w:r>
      <w:r w:rsidRPr="0046702C">
        <w:rPr>
          <w:color w:val="000000"/>
          <w:shd w:val="clear" w:color="auto" w:fill="FFFFFF"/>
          <w:lang w:eastAsia="en-US"/>
        </w:rPr>
        <w:t>рограмму «</w:t>
      </w:r>
      <w:r w:rsidRPr="00092471">
        <w:t>Формирование современной городской среды на территории муниципального образования Бегуницкое сельское поселение»</w:t>
      </w:r>
    </w:p>
    <w:p w:rsidR="00E12ED8" w:rsidRPr="0046702C" w:rsidRDefault="00E12ED8" w:rsidP="00E12ED8">
      <w:pPr>
        <w:widowControl w:val="0"/>
        <w:numPr>
          <w:ilvl w:val="0"/>
          <w:numId w:val="6"/>
        </w:numPr>
        <w:tabs>
          <w:tab w:val="left" w:pos="954"/>
        </w:tabs>
        <w:ind w:firstLine="840"/>
        <w:jc w:val="both"/>
        <w:rPr>
          <w:shd w:val="clear" w:color="auto" w:fill="FFFFFF"/>
          <w:lang w:eastAsia="en-US"/>
        </w:rPr>
      </w:pPr>
      <w:r w:rsidRPr="0046702C">
        <w:rPr>
          <w:color w:val="000000"/>
          <w:shd w:val="clear" w:color="auto" w:fill="FFFFFF"/>
          <w:lang w:eastAsia="en-US"/>
        </w:rPr>
        <w:t xml:space="preserve">Ответственным исполнителем и координатором реализации Программы является администрация МО Бегуницкое сельское поселение. </w:t>
      </w:r>
    </w:p>
    <w:p w:rsidR="00E12ED8" w:rsidRPr="0046702C" w:rsidRDefault="00E12ED8" w:rsidP="00E12ED8">
      <w:pPr>
        <w:widowControl w:val="0"/>
        <w:numPr>
          <w:ilvl w:val="0"/>
          <w:numId w:val="6"/>
        </w:numPr>
        <w:tabs>
          <w:tab w:val="left" w:pos="954"/>
        </w:tabs>
        <w:ind w:firstLine="840"/>
        <w:jc w:val="both"/>
        <w:rPr>
          <w:lang w:eastAsia="en-US"/>
        </w:rPr>
      </w:pPr>
      <w:r w:rsidRPr="0046702C">
        <w:rPr>
          <w:color w:val="000000"/>
          <w:shd w:val="clear" w:color="auto" w:fill="FFFFFF"/>
          <w:lang w:eastAsia="en-US"/>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E12ED8" w:rsidRPr="0046702C" w:rsidRDefault="00E12ED8" w:rsidP="00E12ED8">
      <w:pPr>
        <w:widowControl w:val="0"/>
        <w:ind w:firstLine="740"/>
        <w:rPr>
          <w:color w:val="000000"/>
          <w:shd w:val="clear" w:color="auto" w:fill="FFFFFF"/>
          <w:lang w:eastAsia="en-US"/>
        </w:rPr>
      </w:pPr>
      <w:r w:rsidRPr="0046702C">
        <w:rPr>
          <w:color w:val="000000"/>
          <w:shd w:val="clear" w:color="auto" w:fill="FFFFFF"/>
          <w:lang w:eastAsia="en-US"/>
        </w:rPr>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12ED8" w:rsidRPr="0046702C" w:rsidRDefault="00E12ED8" w:rsidP="00E12ED8">
      <w:pPr>
        <w:widowControl w:val="0"/>
        <w:ind w:firstLine="740"/>
        <w:rPr>
          <w:color w:val="000000"/>
          <w:shd w:val="clear" w:color="auto" w:fill="FFFFFF"/>
          <w:lang w:eastAsia="en-US"/>
        </w:rPr>
      </w:pPr>
    </w:p>
    <w:p w:rsidR="00E12ED8" w:rsidRPr="0046702C" w:rsidRDefault="00E12ED8" w:rsidP="00E12ED8">
      <w:pPr>
        <w:jc w:val="center"/>
        <w:outlineLvl w:val="1"/>
        <w:rPr>
          <w:b/>
        </w:rPr>
      </w:pPr>
      <w:r w:rsidRPr="0046702C">
        <w:rPr>
          <w:b/>
        </w:rPr>
        <w:t>4. Ожидаемые кон</w:t>
      </w:r>
      <w:r>
        <w:rPr>
          <w:b/>
        </w:rPr>
        <w:t>ечные результаты реализации П</w:t>
      </w:r>
      <w:r w:rsidRPr="0046702C">
        <w:rPr>
          <w:b/>
        </w:rPr>
        <w:t>рограммы</w:t>
      </w:r>
    </w:p>
    <w:p w:rsidR="00E12ED8" w:rsidRPr="0046702C" w:rsidRDefault="00E12ED8" w:rsidP="00E12ED8">
      <w:pPr>
        <w:ind w:firstLine="567"/>
        <w:jc w:val="both"/>
      </w:pPr>
      <w:r w:rsidRPr="0046702C">
        <w:t>Ожидаемыми результатами реализации подпрограммы МО Бегуницкое сельское поселение являются:</w:t>
      </w:r>
    </w:p>
    <w:p w:rsidR="00E12ED8" w:rsidRPr="0046702C" w:rsidRDefault="00E12ED8" w:rsidP="00E12ED8">
      <w:pPr>
        <w:ind w:firstLine="567"/>
        <w:jc w:val="both"/>
      </w:pPr>
      <w:r>
        <w:t>реализация 3</w:t>
      </w:r>
      <w:r w:rsidRPr="0046702C">
        <w:t xml:space="preserve"> проекта благоустройства общественных территорий;</w:t>
      </w:r>
    </w:p>
    <w:p w:rsidR="00E12ED8" w:rsidRPr="0046702C" w:rsidRDefault="00E12ED8" w:rsidP="00E12ED8">
      <w:pPr>
        <w:ind w:firstLine="567"/>
        <w:jc w:val="both"/>
      </w:pPr>
      <w:r>
        <w:t>реализация 16</w:t>
      </w:r>
      <w:r w:rsidRPr="0046702C">
        <w:t xml:space="preserve"> проектов благоустройства дворовых территорий.</w:t>
      </w:r>
    </w:p>
    <w:p w:rsidR="00E12ED8" w:rsidRDefault="00E12ED8" w:rsidP="00E12ED8">
      <w:pPr>
        <w:ind w:firstLine="567"/>
        <w:jc w:val="both"/>
      </w:pPr>
      <w:r w:rsidRPr="0046702C">
        <w:t>Реализация данной программы позволит повысить уровень благоустройства и санитарного состояния территорий, комфортного проживания жителей МО Бегуницкое сельское поселение.</w:t>
      </w:r>
      <w:r>
        <w:t xml:space="preserve"> </w:t>
      </w:r>
    </w:p>
    <w:p w:rsidR="00E12ED8" w:rsidRPr="0046702C" w:rsidRDefault="00E12ED8" w:rsidP="00E12ED8">
      <w:pPr>
        <w:ind w:firstLine="567"/>
        <w:jc w:val="both"/>
      </w:pPr>
    </w:p>
    <w:p w:rsidR="00E12ED8" w:rsidRPr="0046702C" w:rsidRDefault="00E12ED8" w:rsidP="00E12ED8">
      <w:pPr>
        <w:jc w:val="center"/>
        <w:outlineLvl w:val="1"/>
        <w:rPr>
          <w:b/>
          <w:bCs/>
          <w:color w:val="000000"/>
        </w:rPr>
      </w:pPr>
      <w:r>
        <w:rPr>
          <w:b/>
          <w:bCs/>
          <w:color w:val="000000"/>
        </w:rPr>
        <w:lastRenderedPageBreak/>
        <w:t>5. Сроки и этапы реализации П</w:t>
      </w:r>
      <w:r w:rsidRPr="0046702C">
        <w:rPr>
          <w:b/>
          <w:bCs/>
          <w:color w:val="000000"/>
        </w:rPr>
        <w:t>рограммы</w:t>
      </w:r>
    </w:p>
    <w:p w:rsidR="00E12ED8" w:rsidRDefault="00E12ED8" w:rsidP="00E12ED8">
      <w:pPr>
        <w:ind w:firstLine="709"/>
        <w:jc w:val="both"/>
        <w:outlineLvl w:val="1"/>
        <w:rPr>
          <w:color w:val="000000"/>
        </w:rPr>
      </w:pPr>
      <w:r w:rsidRPr="0046702C">
        <w:rPr>
          <w:color w:val="000000"/>
        </w:rPr>
        <w:t>Реализация Подпрограммы рассчитана на 2018</w:t>
      </w:r>
      <w:r>
        <w:rPr>
          <w:color w:val="000000"/>
        </w:rPr>
        <w:t xml:space="preserve"> – </w:t>
      </w:r>
      <w:r w:rsidRPr="0046702C">
        <w:rPr>
          <w:color w:val="000000"/>
        </w:rPr>
        <w:t>20</w:t>
      </w:r>
      <w:r>
        <w:rPr>
          <w:color w:val="000000"/>
        </w:rPr>
        <w:t>30</w:t>
      </w:r>
      <w:r w:rsidRPr="0046702C">
        <w:rPr>
          <w:color w:val="000000"/>
        </w:rPr>
        <w:t xml:space="preserve"> годы. Этапы реализации в соответствии с перечнем основных мероприятий Подпрограммы.</w:t>
      </w:r>
    </w:p>
    <w:p w:rsidR="00E12ED8" w:rsidRDefault="00E12ED8">
      <w:pPr>
        <w:sectPr w:rsidR="00E12ED8" w:rsidSect="00077C9F">
          <w:pgSz w:w="11906" w:h="16838"/>
          <w:pgMar w:top="1134" w:right="850" w:bottom="1134" w:left="1701" w:header="708" w:footer="708" w:gutter="0"/>
          <w:cols w:space="708"/>
          <w:docGrid w:linePitch="360"/>
        </w:sectPr>
      </w:pPr>
    </w:p>
    <w:tbl>
      <w:tblPr>
        <w:tblpPr w:leftFromText="180" w:rightFromText="180" w:vertAnchor="page" w:horzAnchor="margin" w:tblpY="1291"/>
        <w:tblW w:w="15559" w:type="dxa"/>
        <w:tblLayout w:type="fixed"/>
        <w:tblLook w:val="04A0"/>
      </w:tblPr>
      <w:tblGrid>
        <w:gridCol w:w="542"/>
        <w:gridCol w:w="1551"/>
        <w:gridCol w:w="425"/>
        <w:gridCol w:w="425"/>
        <w:gridCol w:w="426"/>
        <w:gridCol w:w="425"/>
        <w:gridCol w:w="425"/>
        <w:gridCol w:w="425"/>
        <w:gridCol w:w="426"/>
        <w:gridCol w:w="425"/>
        <w:gridCol w:w="425"/>
        <w:gridCol w:w="425"/>
        <w:gridCol w:w="426"/>
        <w:gridCol w:w="708"/>
        <w:gridCol w:w="709"/>
        <w:gridCol w:w="709"/>
        <w:gridCol w:w="709"/>
        <w:gridCol w:w="850"/>
        <w:gridCol w:w="851"/>
        <w:gridCol w:w="425"/>
        <w:gridCol w:w="426"/>
        <w:gridCol w:w="425"/>
        <w:gridCol w:w="425"/>
        <w:gridCol w:w="425"/>
        <w:gridCol w:w="426"/>
        <w:gridCol w:w="425"/>
        <w:gridCol w:w="425"/>
        <w:gridCol w:w="425"/>
        <w:gridCol w:w="425"/>
      </w:tblGrid>
      <w:tr w:rsidR="00E12ED8" w:rsidRPr="00415BB9" w:rsidTr="006E4301">
        <w:trPr>
          <w:trHeight w:val="315"/>
        </w:trPr>
        <w:tc>
          <w:tcPr>
            <w:tcW w:w="15559" w:type="dxa"/>
            <w:gridSpan w:val="29"/>
            <w:tcBorders>
              <w:top w:val="single" w:sz="4" w:space="0" w:color="auto"/>
              <w:left w:val="single" w:sz="4" w:space="0" w:color="auto"/>
              <w:bottom w:val="single" w:sz="4" w:space="0" w:color="auto"/>
              <w:right w:val="single" w:sz="4" w:space="0" w:color="auto"/>
            </w:tcBorders>
            <w:shd w:val="clear" w:color="auto" w:fill="auto"/>
            <w:vAlign w:val="bottom"/>
            <w:hideMark/>
          </w:tcPr>
          <w:p w:rsidR="00E12ED8" w:rsidRPr="00415BB9" w:rsidRDefault="00E12ED8" w:rsidP="006E4301">
            <w:pPr>
              <w:jc w:val="center"/>
              <w:rPr>
                <w:b/>
                <w:color w:val="000000"/>
              </w:rPr>
            </w:pPr>
            <w:r w:rsidRPr="00415BB9">
              <w:rPr>
                <w:b/>
                <w:color w:val="000000"/>
              </w:rPr>
              <w:lastRenderedPageBreak/>
              <w:t xml:space="preserve">6. Перечень мероприятий программы </w:t>
            </w:r>
            <w:r w:rsidRPr="00415BB9">
              <w:rPr>
                <w:b/>
              </w:rPr>
              <w:t>«Формирование современной городской среды на территории муниципального образования Бегуницкое сельское поселение»</w:t>
            </w:r>
          </w:p>
        </w:tc>
      </w:tr>
      <w:tr w:rsidR="00E12ED8" w:rsidRPr="00415BB9" w:rsidTr="006E4301">
        <w:trPr>
          <w:trHeight w:val="315"/>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ED8" w:rsidRPr="00415BB9" w:rsidRDefault="00E12ED8" w:rsidP="006E4301">
            <w:pPr>
              <w:jc w:val="center"/>
              <w:rPr>
                <w:color w:val="000000"/>
                <w:sz w:val="14"/>
                <w:szCs w:val="14"/>
              </w:rPr>
            </w:pPr>
            <w:r w:rsidRPr="00415BB9">
              <w:rPr>
                <w:color w:val="000000"/>
                <w:sz w:val="14"/>
                <w:szCs w:val="14"/>
              </w:rPr>
              <w:t>Наименование мероприятий</w:t>
            </w:r>
          </w:p>
        </w:tc>
        <w:tc>
          <w:tcPr>
            <w:tcW w:w="13466" w:type="dxa"/>
            <w:gridSpan w:val="27"/>
            <w:tcBorders>
              <w:top w:val="single" w:sz="4" w:space="0" w:color="auto"/>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Сумма, тыс.руб.</w:t>
            </w:r>
          </w:p>
        </w:tc>
      </w:tr>
      <w:tr w:rsidR="00E12ED8" w:rsidRPr="00415BB9" w:rsidTr="006E4301">
        <w:trPr>
          <w:trHeight w:val="315"/>
        </w:trPr>
        <w:tc>
          <w:tcPr>
            <w:tcW w:w="542" w:type="dxa"/>
            <w:vMerge/>
            <w:tcBorders>
              <w:top w:val="single" w:sz="4" w:space="0" w:color="auto"/>
              <w:left w:val="single" w:sz="4" w:space="0" w:color="auto"/>
              <w:bottom w:val="single" w:sz="4" w:space="0" w:color="auto"/>
              <w:right w:val="single" w:sz="4" w:space="0" w:color="auto"/>
            </w:tcBorders>
            <w:vAlign w:val="center"/>
            <w:hideMark/>
          </w:tcPr>
          <w:p w:rsidR="00E12ED8" w:rsidRPr="00415BB9" w:rsidRDefault="00E12ED8" w:rsidP="006E4301">
            <w:pPr>
              <w:rPr>
                <w:color w:val="000000"/>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E12ED8" w:rsidRPr="00415BB9" w:rsidRDefault="00E12ED8" w:rsidP="006E4301">
            <w:pPr>
              <w:rPr>
                <w:color w:val="000000"/>
                <w:sz w:val="14"/>
                <w:szCs w:val="14"/>
              </w:rPr>
            </w:pPr>
          </w:p>
        </w:tc>
        <w:tc>
          <w:tcPr>
            <w:tcW w:w="1276" w:type="dxa"/>
            <w:gridSpan w:val="3"/>
            <w:tcBorders>
              <w:top w:val="single" w:sz="4" w:space="0" w:color="auto"/>
              <w:left w:val="nil"/>
              <w:bottom w:val="single" w:sz="4" w:space="0" w:color="auto"/>
              <w:right w:val="single" w:sz="4" w:space="0" w:color="000000"/>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2018 год</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2019 год</w:t>
            </w:r>
          </w:p>
        </w:tc>
        <w:tc>
          <w:tcPr>
            <w:tcW w:w="851" w:type="dxa"/>
            <w:gridSpan w:val="2"/>
            <w:tcBorders>
              <w:top w:val="single" w:sz="4" w:space="0" w:color="auto"/>
              <w:left w:val="nil"/>
              <w:bottom w:val="single" w:sz="4" w:space="0" w:color="auto"/>
              <w:right w:val="single" w:sz="4" w:space="0" w:color="000000"/>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2020 год</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2021 год</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2022 год</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2024 год</w:t>
            </w:r>
          </w:p>
        </w:tc>
        <w:tc>
          <w:tcPr>
            <w:tcW w:w="1701" w:type="dxa"/>
            <w:gridSpan w:val="2"/>
            <w:tcBorders>
              <w:top w:val="single" w:sz="4" w:space="0" w:color="auto"/>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Pr>
                <w:color w:val="000000"/>
                <w:sz w:val="14"/>
                <w:szCs w:val="14"/>
              </w:rPr>
              <w:t>2025 год</w:t>
            </w:r>
          </w:p>
        </w:tc>
        <w:tc>
          <w:tcPr>
            <w:tcW w:w="851" w:type="dxa"/>
            <w:gridSpan w:val="2"/>
            <w:tcBorders>
              <w:top w:val="single" w:sz="4" w:space="0" w:color="auto"/>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Pr>
                <w:color w:val="000000"/>
                <w:sz w:val="14"/>
                <w:szCs w:val="14"/>
              </w:rPr>
              <w:t>2026 год</w:t>
            </w:r>
          </w:p>
        </w:tc>
        <w:tc>
          <w:tcPr>
            <w:tcW w:w="850" w:type="dxa"/>
            <w:gridSpan w:val="2"/>
            <w:tcBorders>
              <w:top w:val="single" w:sz="4" w:space="0" w:color="auto"/>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Pr>
                <w:color w:val="000000"/>
                <w:sz w:val="14"/>
                <w:szCs w:val="14"/>
              </w:rPr>
              <w:t>2027 год</w:t>
            </w:r>
          </w:p>
        </w:tc>
        <w:tc>
          <w:tcPr>
            <w:tcW w:w="851" w:type="dxa"/>
            <w:gridSpan w:val="2"/>
            <w:tcBorders>
              <w:top w:val="single" w:sz="4" w:space="0" w:color="auto"/>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Pr>
                <w:color w:val="000000"/>
                <w:sz w:val="14"/>
                <w:szCs w:val="14"/>
              </w:rPr>
              <w:t>2028 год</w:t>
            </w:r>
          </w:p>
        </w:tc>
        <w:tc>
          <w:tcPr>
            <w:tcW w:w="850" w:type="dxa"/>
            <w:gridSpan w:val="2"/>
            <w:tcBorders>
              <w:top w:val="single" w:sz="4" w:space="0" w:color="auto"/>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Pr>
                <w:color w:val="000000"/>
                <w:sz w:val="14"/>
                <w:szCs w:val="14"/>
              </w:rPr>
              <w:t>2029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12ED8" w:rsidRPr="00415BB9" w:rsidRDefault="00E12ED8" w:rsidP="006E4301">
            <w:pPr>
              <w:jc w:val="center"/>
              <w:rPr>
                <w:color w:val="000000"/>
                <w:sz w:val="14"/>
                <w:szCs w:val="14"/>
              </w:rPr>
            </w:pPr>
            <w:r>
              <w:rPr>
                <w:color w:val="000000"/>
                <w:sz w:val="14"/>
                <w:szCs w:val="14"/>
              </w:rPr>
              <w:t>2030 год</w:t>
            </w:r>
          </w:p>
        </w:tc>
      </w:tr>
      <w:tr w:rsidR="00E12ED8" w:rsidRPr="00415BB9" w:rsidTr="006E4301">
        <w:trPr>
          <w:trHeight w:val="315"/>
        </w:trPr>
        <w:tc>
          <w:tcPr>
            <w:tcW w:w="542" w:type="dxa"/>
            <w:vMerge/>
            <w:tcBorders>
              <w:top w:val="single" w:sz="4" w:space="0" w:color="auto"/>
              <w:left w:val="single" w:sz="4" w:space="0" w:color="auto"/>
              <w:bottom w:val="single" w:sz="4" w:space="0" w:color="auto"/>
              <w:right w:val="single" w:sz="4" w:space="0" w:color="auto"/>
            </w:tcBorders>
            <w:vAlign w:val="center"/>
            <w:hideMark/>
          </w:tcPr>
          <w:p w:rsidR="00E12ED8" w:rsidRPr="00415BB9" w:rsidRDefault="00E12ED8" w:rsidP="006E4301">
            <w:pPr>
              <w:rPr>
                <w:color w:val="000000"/>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E12ED8" w:rsidRPr="00415BB9" w:rsidRDefault="00E12ED8" w:rsidP="006E4301">
            <w:pPr>
              <w:rPr>
                <w:color w:val="000000"/>
                <w:sz w:val="14"/>
                <w:szCs w:val="14"/>
              </w:rPr>
            </w:pP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426"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ФБ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708"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709"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709"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МБ</w:t>
            </w:r>
          </w:p>
        </w:tc>
        <w:tc>
          <w:tcPr>
            <w:tcW w:w="709" w:type="dxa"/>
            <w:tcBorders>
              <w:top w:val="nil"/>
              <w:left w:val="nil"/>
              <w:bottom w:val="single" w:sz="4" w:space="0" w:color="auto"/>
              <w:right w:val="single" w:sz="4" w:space="0" w:color="auto"/>
            </w:tcBorders>
            <w:shd w:val="clear" w:color="auto" w:fill="auto"/>
            <w:vAlign w:val="bottom"/>
            <w:hideMark/>
          </w:tcPr>
          <w:p w:rsidR="00E12ED8" w:rsidRPr="00415BB9" w:rsidRDefault="00E12ED8" w:rsidP="006E4301">
            <w:pPr>
              <w:jc w:val="center"/>
              <w:rPr>
                <w:color w:val="000000"/>
                <w:sz w:val="14"/>
                <w:szCs w:val="14"/>
              </w:rPr>
            </w:pPr>
            <w:r w:rsidRPr="00415BB9">
              <w:rPr>
                <w:color w:val="000000"/>
                <w:sz w:val="14"/>
                <w:szCs w:val="14"/>
              </w:rPr>
              <w:t>ОБ</w:t>
            </w:r>
          </w:p>
        </w:tc>
        <w:tc>
          <w:tcPr>
            <w:tcW w:w="850"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МБ</w:t>
            </w:r>
          </w:p>
        </w:tc>
        <w:tc>
          <w:tcPr>
            <w:tcW w:w="851"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МБ</w:t>
            </w:r>
          </w:p>
        </w:tc>
        <w:tc>
          <w:tcPr>
            <w:tcW w:w="425" w:type="dxa"/>
            <w:tcBorders>
              <w:top w:val="single" w:sz="4" w:space="0" w:color="auto"/>
              <w:left w:val="nil"/>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ОБ</w:t>
            </w:r>
          </w:p>
        </w:tc>
        <w:tc>
          <w:tcPr>
            <w:tcW w:w="425" w:type="dxa"/>
            <w:tcBorders>
              <w:top w:val="single" w:sz="4" w:space="0" w:color="auto"/>
              <w:left w:val="single" w:sz="4" w:space="0" w:color="auto"/>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МБ</w:t>
            </w:r>
          </w:p>
        </w:tc>
        <w:tc>
          <w:tcPr>
            <w:tcW w:w="425" w:type="dxa"/>
            <w:tcBorders>
              <w:top w:val="single" w:sz="4" w:space="0" w:color="auto"/>
              <w:left w:val="single" w:sz="4" w:space="0" w:color="auto"/>
              <w:bottom w:val="single" w:sz="4" w:space="0" w:color="auto"/>
              <w:right w:val="single" w:sz="4" w:space="0" w:color="auto"/>
            </w:tcBorders>
            <w:vAlign w:val="bottom"/>
          </w:tcPr>
          <w:p w:rsidR="00E12ED8" w:rsidRPr="00415BB9" w:rsidRDefault="00E12ED8" w:rsidP="006E4301">
            <w:pPr>
              <w:jc w:val="center"/>
              <w:rPr>
                <w:color w:val="000000"/>
                <w:sz w:val="14"/>
                <w:szCs w:val="14"/>
              </w:rPr>
            </w:pPr>
            <w:r w:rsidRPr="00415BB9">
              <w:rPr>
                <w:color w:val="000000"/>
                <w:sz w:val="14"/>
                <w:szCs w:val="14"/>
              </w:rPr>
              <w:t>ОБ</w:t>
            </w:r>
          </w:p>
        </w:tc>
      </w:tr>
      <w:tr w:rsidR="00E12ED8" w:rsidRPr="00415BB9" w:rsidTr="006E4301">
        <w:trPr>
          <w:trHeight w:val="588"/>
        </w:trPr>
        <w:tc>
          <w:tcPr>
            <w:tcW w:w="542" w:type="dxa"/>
            <w:vMerge w:val="restart"/>
            <w:tcBorders>
              <w:top w:val="nil"/>
              <w:left w:val="single" w:sz="4" w:space="0" w:color="auto"/>
              <w:bottom w:val="nil"/>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1.</w:t>
            </w:r>
          </w:p>
        </w:tc>
        <w:tc>
          <w:tcPr>
            <w:tcW w:w="1551" w:type="dxa"/>
            <w:tcBorders>
              <w:top w:val="nil"/>
              <w:left w:val="nil"/>
              <w:bottom w:val="nil"/>
              <w:right w:val="nil"/>
            </w:tcBorders>
            <w:shd w:val="clear" w:color="auto" w:fill="auto"/>
            <w:vAlign w:val="center"/>
            <w:hideMark/>
          </w:tcPr>
          <w:p w:rsidR="00E12ED8" w:rsidRPr="00415BB9" w:rsidRDefault="00E12ED8" w:rsidP="006E4301">
            <w:pPr>
              <w:rPr>
                <w:b/>
                <w:bCs/>
                <w:color w:val="000000"/>
                <w:sz w:val="14"/>
                <w:szCs w:val="14"/>
              </w:rPr>
            </w:pPr>
            <w:r w:rsidRPr="00415BB9">
              <w:rPr>
                <w:b/>
                <w:bCs/>
                <w:color w:val="000000"/>
                <w:sz w:val="14"/>
                <w:szCs w:val="14"/>
              </w:rPr>
              <w:t>Благоустройство дворовых территорий</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single" w:sz="4" w:space="0" w:color="auto"/>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r>
      <w:tr w:rsidR="00E12ED8" w:rsidRPr="00415BB9" w:rsidTr="006E4301">
        <w:trPr>
          <w:trHeight w:val="696"/>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single" w:sz="4" w:space="0" w:color="auto"/>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 Благоустройство дворовой территории  у д. №№ 23,24,25,26 д. Бегуницы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661"/>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1.2. Благоустройство дворовой территории  у д. №№ 15,16,19 д. Бегуницы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743"/>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1.3. Благоустройство дворовой территории  у д. №№ 12,13 д. Бегуницы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653"/>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1.4. Благоустройство дворовой территории у д. №№ 21 д. Бегуницы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891"/>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1.5. Благоустройство дворовой территории  у д. №№ 11,14,14а,17,18,20 д. Бегуницы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750"/>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1.6. Благоустройство дворовой территории у д. №№ 1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746"/>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1.7. Благоустройство дворовой территории у д. №№ 2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color w:val="000000"/>
                <w:sz w:val="14"/>
                <w:szCs w:val="14"/>
              </w:rPr>
            </w:pPr>
          </w:p>
        </w:tc>
        <w:tc>
          <w:tcPr>
            <w:tcW w:w="850"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color w:val="000000"/>
                <w:sz w:val="14"/>
                <w:szCs w:val="14"/>
              </w:rPr>
            </w:pPr>
          </w:p>
        </w:tc>
      </w:tr>
      <w:tr w:rsidR="00E12ED8" w:rsidRPr="00415BB9" w:rsidTr="006E4301">
        <w:trPr>
          <w:trHeight w:val="720"/>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1.8. Благоустройство дворовой территории у д. №№ 3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690"/>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1.9. Благоустройство дворовой территории у д. №№ 4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765"/>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1.10. Благоустройство дворовой территории у д. №№ 5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750"/>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1.11. Благоустройство дворовой территории у д. №№ 6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792"/>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1.12. Благоустройство дворовой территории у д. №№ 13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819"/>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1.13. Благоустройство дворовой территории у д. №№ 14 пос. Зимитицы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690"/>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1.15. Благоустройство дворовой территории у д. №№ 9,4 д. Терпилицы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533"/>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1.16. Благоустройство дворовой территории у д. №№ 1 д. Терпилицы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851"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color w:val="000000"/>
                <w:sz w:val="14"/>
                <w:szCs w:val="14"/>
              </w:rPr>
            </w:pPr>
          </w:p>
        </w:tc>
      </w:tr>
      <w:tr w:rsidR="00E12ED8" w:rsidRPr="00415BB9" w:rsidTr="006E4301">
        <w:trPr>
          <w:trHeight w:val="645"/>
        </w:trPr>
        <w:tc>
          <w:tcPr>
            <w:tcW w:w="542" w:type="dxa"/>
            <w:vMerge w:val="restart"/>
            <w:tcBorders>
              <w:top w:val="nil"/>
              <w:left w:val="single" w:sz="4" w:space="0" w:color="auto"/>
              <w:bottom w:val="nil"/>
              <w:right w:val="single" w:sz="4" w:space="0" w:color="auto"/>
            </w:tcBorders>
            <w:shd w:val="clear" w:color="auto" w:fill="auto"/>
            <w:hideMark/>
          </w:tcPr>
          <w:p w:rsidR="00E12ED8" w:rsidRPr="00415BB9" w:rsidRDefault="00E12ED8" w:rsidP="006E4301">
            <w:pPr>
              <w:jc w:val="center"/>
              <w:rPr>
                <w:b/>
                <w:bCs/>
                <w:color w:val="000000"/>
                <w:sz w:val="14"/>
                <w:szCs w:val="14"/>
              </w:rPr>
            </w:pPr>
            <w:r w:rsidRPr="00415BB9">
              <w:rPr>
                <w:b/>
                <w:bCs/>
                <w:color w:val="000000"/>
                <w:sz w:val="14"/>
                <w:szCs w:val="14"/>
              </w:rPr>
              <w:t>2.</w:t>
            </w: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b/>
                <w:bCs/>
                <w:color w:val="000000"/>
                <w:sz w:val="14"/>
                <w:szCs w:val="14"/>
              </w:rPr>
            </w:pPr>
            <w:r w:rsidRPr="00415BB9">
              <w:rPr>
                <w:b/>
                <w:bCs/>
                <w:color w:val="000000"/>
                <w:sz w:val="14"/>
                <w:szCs w:val="14"/>
              </w:rPr>
              <w:t>Благоустройство общественных территорий</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hanging="7"/>
              <w:jc w:val="center"/>
              <w:rPr>
                <w:b/>
                <w:bCs/>
                <w:color w:val="000000"/>
                <w:sz w:val="14"/>
                <w:szCs w:val="14"/>
              </w:rPr>
            </w:pPr>
            <w:r w:rsidRPr="00415BB9">
              <w:rPr>
                <w:b/>
                <w:sz w:val="14"/>
                <w:szCs w:val="14"/>
              </w:rPr>
              <w:t>1134,934</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sz w:val="14"/>
                <w:szCs w:val="14"/>
              </w:rPr>
            </w:pPr>
            <w:r w:rsidRPr="00415BB9">
              <w:rPr>
                <w:b/>
                <w:bCs/>
                <w:color w:val="000000"/>
                <w:sz w:val="14"/>
                <w:szCs w:val="14"/>
              </w:rPr>
              <w:t>8000,00</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8 000,00</w:t>
            </w: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1 105,301</w:t>
            </w: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10 000,00</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single" w:sz="4" w:space="0" w:color="auto"/>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w:t>
            </w:r>
          </w:p>
        </w:tc>
      </w:tr>
      <w:tr w:rsidR="00E12ED8" w:rsidRPr="00415BB9" w:rsidTr="006E4301">
        <w:trPr>
          <w:trHeight w:val="735"/>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Pr>
                <w:color w:val="000000"/>
                <w:sz w:val="14"/>
                <w:szCs w:val="14"/>
              </w:rPr>
              <w:t>2.2</w:t>
            </w:r>
            <w:r w:rsidRPr="00415BB9">
              <w:rPr>
                <w:color w:val="000000"/>
                <w:sz w:val="14"/>
                <w:szCs w:val="14"/>
              </w:rPr>
              <w:t>. Благоустройство общественной территории за  д. №№ 24-26 д. Бегуницы 1 этап</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hanging="7"/>
              <w:jc w:val="center"/>
              <w:rPr>
                <w:b/>
                <w:sz w:val="14"/>
                <w:szCs w:val="14"/>
              </w:rPr>
            </w:pPr>
            <w:r w:rsidRPr="00415BB9">
              <w:rPr>
                <w:b/>
                <w:sz w:val="14"/>
                <w:szCs w:val="14"/>
              </w:rPr>
              <w:t>1134,934</w:t>
            </w:r>
          </w:p>
          <w:p w:rsidR="00E12ED8" w:rsidRPr="00415BB9" w:rsidRDefault="00E12ED8" w:rsidP="006E4301">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sz w:val="14"/>
                <w:szCs w:val="14"/>
              </w:rPr>
            </w:pPr>
            <w:r w:rsidRPr="00415BB9">
              <w:rPr>
                <w:b/>
                <w:bCs/>
                <w:color w:val="000000"/>
                <w:sz w:val="14"/>
                <w:szCs w:val="14"/>
              </w:rPr>
              <w:t>8000,00</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r>
      <w:tr w:rsidR="00E12ED8" w:rsidRPr="00415BB9" w:rsidTr="006E4301">
        <w:trPr>
          <w:trHeight w:val="735"/>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2.</w:t>
            </w:r>
            <w:r>
              <w:rPr>
                <w:color w:val="000000"/>
                <w:sz w:val="14"/>
                <w:szCs w:val="14"/>
              </w:rPr>
              <w:t>3</w:t>
            </w:r>
            <w:r w:rsidRPr="00415BB9">
              <w:rPr>
                <w:color w:val="000000"/>
                <w:sz w:val="14"/>
                <w:szCs w:val="14"/>
              </w:rPr>
              <w:t>. Благоустройство общественной территории пос. Зимитицы II этап</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center"/>
              <w:rPr>
                <w:bCs/>
                <w:color w:val="FF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center"/>
              <w:rPr>
                <w:bCs/>
                <w:color w:val="FF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center"/>
              <w:rPr>
                <w:bCs/>
                <w:color w:val="FF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8000,00</w:t>
            </w: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r>
      <w:tr w:rsidR="00E12ED8" w:rsidRPr="00415BB9" w:rsidTr="006E4301">
        <w:trPr>
          <w:trHeight w:val="675"/>
        </w:trPr>
        <w:tc>
          <w:tcPr>
            <w:tcW w:w="542" w:type="dxa"/>
            <w:vMerge/>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2.</w:t>
            </w:r>
            <w:r>
              <w:rPr>
                <w:color w:val="000000"/>
                <w:sz w:val="14"/>
                <w:szCs w:val="14"/>
              </w:rPr>
              <w:t>4</w:t>
            </w:r>
            <w:r w:rsidRPr="00415BB9">
              <w:rPr>
                <w:color w:val="000000"/>
                <w:sz w:val="14"/>
                <w:szCs w:val="14"/>
              </w:rPr>
              <w:t>. Благоустройство общественной территории за д. №№ 8 д. Терпилицы</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r>
      <w:tr w:rsidR="00E12ED8" w:rsidRPr="00415BB9" w:rsidTr="006E4301">
        <w:trPr>
          <w:trHeight w:val="675"/>
        </w:trPr>
        <w:tc>
          <w:tcPr>
            <w:tcW w:w="542" w:type="dxa"/>
            <w:tcBorders>
              <w:top w:val="nil"/>
              <w:left w:val="single" w:sz="4" w:space="0" w:color="auto"/>
              <w:bottom w:val="nil"/>
              <w:right w:val="single" w:sz="4" w:space="0" w:color="auto"/>
            </w:tcBorders>
            <w:vAlign w:val="center"/>
            <w:hideMark/>
          </w:tcPr>
          <w:p w:rsidR="00E12ED8" w:rsidRPr="00415BB9" w:rsidRDefault="00E12ED8" w:rsidP="006E4301">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color w:val="000000"/>
                <w:sz w:val="14"/>
                <w:szCs w:val="14"/>
              </w:rPr>
            </w:pPr>
            <w:r w:rsidRPr="00415BB9">
              <w:rPr>
                <w:color w:val="000000"/>
                <w:sz w:val="14"/>
                <w:szCs w:val="14"/>
              </w:rPr>
              <w:t>2.</w:t>
            </w:r>
            <w:r>
              <w:rPr>
                <w:color w:val="000000"/>
                <w:sz w:val="14"/>
                <w:szCs w:val="14"/>
              </w:rPr>
              <w:t>5</w:t>
            </w:r>
            <w:r w:rsidRPr="00415BB9">
              <w:rPr>
                <w:color w:val="000000"/>
                <w:sz w:val="14"/>
                <w:szCs w:val="14"/>
              </w:rPr>
              <w:t xml:space="preserve">. Благоустройство общественной территории за  д. №№ 24-26 д. Бегуницы </w:t>
            </w:r>
            <w:r>
              <w:rPr>
                <w:color w:val="000000"/>
                <w:sz w:val="14"/>
                <w:szCs w:val="14"/>
              </w:rPr>
              <w:t>2</w:t>
            </w:r>
            <w:r w:rsidRPr="00415BB9">
              <w:rPr>
                <w:color w:val="000000"/>
                <w:sz w:val="14"/>
                <w:szCs w:val="14"/>
              </w:rPr>
              <w:t xml:space="preserve"> этап</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1 105,301</w:t>
            </w: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10 000,00</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E12ED8" w:rsidRPr="00415BB9" w:rsidRDefault="00E12ED8" w:rsidP="006E4301">
            <w:pPr>
              <w:jc w:val="right"/>
              <w:rPr>
                <w:b/>
                <w:bCs/>
                <w:color w:val="000000"/>
                <w:sz w:val="14"/>
                <w:szCs w:val="14"/>
              </w:rPr>
            </w:pPr>
          </w:p>
        </w:tc>
      </w:tr>
      <w:tr w:rsidR="00E12ED8" w:rsidRPr="00415BB9" w:rsidTr="006E4301">
        <w:trPr>
          <w:trHeight w:val="218"/>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E12ED8" w:rsidRPr="00415BB9" w:rsidRDefault="00E12ED8" w:rsidP="006E4301">
            <w:pPr>
              <w:jc w:val="center"/>
              <w:rPr>
                <w:b/>
                <w:bCs/>
                <w:color w:val="000000"/>
                <w:sz w:val="14"/>
                <w:szCs w:val="14"/>
              </w:rPr>
            </w:pPr>
            <w:r w:rsidRPr="00415BB9">
              <w:rPr>
                <w:b/>
                <w:bCs/>
                <w:color w:val="000000"/>
                <w:sz w:val="14"/>
                <w:szCs w:val="14"/>
              </w:rPr>
              <w:t> </w:t>
            </w:r>
          </w:p>
        </w:tc>
        <w:tc>
          <w:tcPr>
            <w:tcW w:w="1551" w:type="dxa"/>
            <w:tcBorders>
              <w:top w:val="nil"/>
              <w:left w:val="nil"/>
              <w:bottom w:val="single" w:sz="4" w:space="0" w:color="auto"/>
              <w:right w:val="single" w:sz="4" w:space="0" w:color="auto"/>
            </w:tcBorders>
            <w:shd w:val="clear" w:color="auto" w:fill="auto"/>
            <w:hideMark/>
          </w:tcPr>
          <w:p w:rsidR="00E12ED8" w:rsidRPr="00415BB9" w:rsidRDefault="00E12ED8" w:rsidP="006E4301">
            <w:pPr>
              <w:rPr>
                <w:b/>
                <w:bCs/>
                <w:color w:val="000000"/>
                <w:sz w:val="14"/>
                <w:szCs w:val="14"/>
              </w:rPr>
            </w:pPr>
            <w:r w:rsidRPr="00415BB9">
              <w:rPr>
                <w:b/>
                <w:bCs/>
                <w:color w:val="000000"/>
                <w:sz w:val="14"/>
                <w:szCs w:val="14"/>
              </w:rPr>
              <w:t>ИТОГО</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Pr>
                <w:color w:val="000000"/>
                <w:sz w:val="14"/>
                <w:szCs w:val="14"/>
              </w:rPr>
              <w:t>-</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Pr>
                <w:color w:val="000000"/>
                <w:sz w:val="14"/>
                <w:szCs w:val="14"/>
              </w:rPr>
              <w:t>-</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color w:val="000000"/>
                <w:sz w:val="14"/>
                <w:szCs w:val="14"/>
              </w:rPr>
            </w:pPr>
            <w:r>
              <w:rPr>
                <w:color w:val="000000"/>
                <w:sz w:val="14"/>
                <w:szCs w:val="14"/>
              </w:rPr>
              <w:t>-</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xml:space="preserve">   -     </w:t>
            </w: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E12ED8" w:rsidRPr="00415BB9" w:rsidRDefault="00E12ED8" w:rsidP="006E4301">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hanging="7"/>
              <w:jc w:val="center"/>
              <w:rPr>
                <w:b/>
                <w:bCs/>
                <w:color w:val="000000"/>
                <w:sz w:val="14"/>
                <w:szCs w:val="14"/>
              </w:rPr>
            </w:pPr>
            <w:r w:rsidRPr="00415BB9">
              <w:rPr>
                <w:b/>
                <w:sz w:val="14"/>
                <w:szCs w:val="14"/>
              </w:rPr>
              <w:t>1134,934</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sz w:val="14"/>
                <w:szCs w:val="14"/>
              </w:rPr>
            </w:pPr>
            <w:r w:rsidRPr="00415BB9">
              <w:rPr>
                <w:b/>
                <w:bCs/>
                <w:color w:val="000000"/>
                <w:sz w:val="14"/>
                <w:szCs w:val="14"/>
              </w:rPr>
              <w:t>8000,00</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E12ED8" w:rsidRPr="00415BB9" w:rsidRDefault="00E12ED8" w:rsidP="006E4301">
            <w:pPr>
              <w:jc w:val="center"/>
              <w:rPr>
                <w:b/>
                <w:bCs/>
                <w:color w:val="000000"/>
                <w:sz w:val="14"/>
                <w:szCs w:val="14"/>
              </w:rPr>
            </w:pPr>
            <w:r w:rsidRPr="00415BB9">
              <w:rPr>
                <w:b/>
                <w:bCs/>
                <w:color w:val="000000"/>
                <w:sz w:val="14"/>
                <w:szCs w:val="14"/>
              </w:rPr>
              <w:t>8 000,00</w:t>
            </w:r>
          </w:p>
        </w:tc>
        <w:tc>
          <w:tcPr>
            <w:tcW w:w="850"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1 105,301</w:t>
            </w:r>
          </w:p>
        </w:tc>
        <w:tc>
          <w:tcPr>
            <w:tcW w:w="851" w:type="dxa"/>
            <w:tcBorders>
              <w:top w:val="nil"/>
              <w:left w:val="nil"/>
              <w:bottom w:val="single" w:sz="4" w:space="0" w:color="auto"/>
              <w:right w:val="single" w:sz="4" w:space="0" w:color="auto"/>
            </w:tcBorders>
            <w:vAlign w:val="center"/>
          </w:tcPr>
          <w:p w:rsidR="00E12ED8" w:rsidRPr="00415BB9" w:rsidRDefault="00E12ED8" w:rsidP="006E4301">
            <w:pPr>
              <w:jc w:val="center"/>
              <w:rPr>
                <w:b/>
                <w:bCs/>
                <w:color w:val="000000"/>
                <w:sz w:val="14"/>
                <w:szCs w:val="14"/>
              </w:rPr>
            </w:pPr>
            <w:r>
              <w:rPr>
                <w:b/>
                <w:bCs/>
                <w:color w:val="000000"/>
                <w:sz w:val="14"/>
                <w:szCs w:val="14"/>
              </w:rPr>
              <w:t>10 000,00</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nil"/>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E12ED8" w:rsidRPr="00415BB9" w:rsidRDefault="00E12ED8" w:rsidP="006E4301">
            <w:pPr>
              <w:jc w:val="right"/>
              <w:rPr>
                <w:b/>
                <w:bCs/>
                <w:color w:val="000000"/>
                <w:sz w:val="14"/>
                <w:szCs w:val="14"/>
              </w:rPr>
            </w:pPr>
            <w:r>
              <w:rPr>
                <w:b/>
                <w:bCs/>
                <w:color w:val="000000"/>
                <w:sz w:val="14"/>
                <w:szCs w:val="14"/>
              </w:rPr>
              <w:t>-</w:t>
            </w:r>
          </w:p>
        </w:tc>
      </w:tr>
    </w:tbl>
    <w:p w:rsidR="00E12ED8" w:rsidRDefault="00E12ED8" w:rsidP="00E12ED8">
      <w:pPr>
        <w:rPr>
          <w:sz w:val="16"/>
          <w:szCs w:val="16"/>
        </w:rPr>
      </w:pPr>
    </w:p>
    <w:p w:rsidR="00E12ED8" w:rsidRPr="00415BB9" w:rsidRDefault="00E12ED8" w:rsidP="00E12ED8">
      <w:pPr>
        <w:rPr>
          <w:sz w:val="16"/>
          <w:szCs w:val="16"/>
        </w:rPr>
      </w:pPr>
    </w:p>
    <w:p w:rsidR="00E12ED8" w:rsidRDefault="00E12ED8"/>
    <w:sectPr w:rsidR="00E12ED8" w:rsidSect="00D3509C">
      <w:pgSz w:w="16838" w:h="11906" w:orient="landscape"/>
      <w:pgMar w:top="851" w:right="1134"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75B53F9"/>
    <w:multiLevelType w:val="hybridMultilevel"/>
    <w:tmpl w:val="E6644374"/>
    <w:lvl w:ilvl="0" w:tplc="C09A8230">
      <w:start w:val="1"/>
      <w:numFmt w:val="decimal"/>
      <w:lvlText w:val="%1."/>
      <w:lvlJc w:val="left"/>
      <w:pPr>
        <w:ind w:left="1100" w:hanging="360"/>
      </w:pPr>
      <w:rPr>
        <w:rFonts w:hint="default"/>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0D8F470F"/>
    <w:multiLevelType w:val="hybridMultilevel"/>
    <w:tmpl w:val="EE420C90"/>
    <w:lvl w:ilvl="0" w:tplc="3B9C3E5E">
      <w:start w:val="1"/>
      <w:numFmt w:val="decimal"/>
      <w:lvlText w:val="%1."/>
      <w:lvlJc w:val="left"/>
      <w:pPr>
        <w:ind w:left="50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0E0F52"/>
    <w:multiLevelType w:val="hybridMultilevel"/>
    <w:tmpl w:val="71228EB8"/>
    <w:lvl w:ilvl="0" w:tplc="C554C5D0">
      <w:start w:val="1"/>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4BA0809"/>
    <w:multiLevelType w:val="hybridMultilevel"/>
    <w:tmpl w:val="1930A652"/>
    <w:lvl w:ilvl="0" w:tplc="8A0209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DD550C6"/>
    <w:multiLevelType w:val="hybridMultilevel"/>
    <w:tmpl w:val="AC9C8762"/>
    <w:lvl w:ilvl="0" w:tplc="4B2C598A">
      <w:start w:val="1"/>
      <w:numFmt w:val="decimal"/>
      <w:lvlText w:val="%1."/>
      <w:lvlJc w:val="left"/>
      <w:pPr>
        <w:tabs>
          <w:tab w:val="num" w:pos="1068"/>
        </w:tabs>
        <w:ind w:left="1068" w:hanging="360"/>
      </w:pPr>
      <w:rPr>
        <w:rFonts w:hint="default"/>
      </w:rPr>
    </w:lvl>
    <w:lvl w:ilvl="1" w:tplc="68949218">
      <w:numFmt w:val="none"/>
      <w:lvlText w:val=""/>
      <w:lvlJc w:val="left"/>
      <w:pPr>
        <w:tabs>
          <w:tab w:val="num" w:pos="360"/>
        </w:tabs>
      </w:pPr>
    </w:lvl>
    <w:lvl w:ilvl="2" w:tplc="3B2200C6">
      <w:numFmt w:val="none"/>
      <w:lvlText w:val=""/>
      <w:lvlJc w:val="left"/>
      <w:pPr>
        <w:tabs>
          <w:tab w:val="num" w:pos="360"/>
        </w:tabs>
      </w:pPr>
    </w:lvl>
    <w:lvl w:ilvl="3" w:tplc="0282ACF6">
      <w:numFmt w:val="none"/>
      <w:lvlText w:val=""/>
      <w:lvlJc w:val="left"/>
      <w:pPr>
        <w:tabs>
          <w:tab w:val="num" w:pos="360"/>
        </w:tabs>
      </w:pPr>
    </w:lvl>
    <w:lvl w:ilvl="4" w:tplc="E984FDB4">
      <w:numFmt w:val="none"/>
      <w:lvlText w:val=""/>
      <w:lvlJc w:val="left"/>
      <w:pPr>
        <w:tabs>
          <w:tab w:val="num" w:pos="360"/>
        </w:tabs>
      </w:pPr>
    </w:lvl>
    <w:lvl w:ilvl="5" w:tplc="65C80812">
      <w:numFmt w:val="none"/>
      <w:lvlText w:val=""/>
      <w:lvlJc w:val="left"/>
      <w:pPr>
        <w:tabs>
          <w:tab w:val="num" w:pos="360"/>
        </w:tabs>
      </w:pPr>
    </w:lvl>
    <w:lvl w:ilvl="6" w:tplc="185613A4">
      <w:numFmt w:val="none"/>
      <w:lvlText w:val=""/>
      <w:lvlJc w:val="left"/>
      <w:pPr>
        <w:tabs>
          <w:tab w:val="num" w:pos="360"/>
        </w:tabs>
      </w:pPr>
    </w:lvl>
    <w:lvl w:ilvl="7" w:tplc="C6BA55CE">
      <w:numFmt w:val="none"/>
      <w:lvlText w:val=""/>
      <w:lvlJc w:val="left"/>
      <w:pPr>
        <w:tabs>
          <w:tab w:val="num" w:pos="360"/>
        </w:tabs>
      </w:pPr>
    </w:lvl>
    <w:lvl w:ilvl="8" w:tplc="1332ED08">
      <w:numFmt w:val="none"/>
      <w:lvlText w:val=""/>
      <w:lvlJc w:val="left"/>
      <w:pPr>
        <w:tabs>
          <w:tab w:val="num" w:pos="360"/>
        </w:tabs>
      </w:pPr>
    </w:lvl>
  </w:abstractNum>
  <w:abstractNum w:abstractNumId="6">
    <w:nsid w:val="76044D01"/>
    <w:multiLevelType w:val="hybridMultilevel"/>
    <w:tmpl w:val="89A2AE36"/>
    <w:lvl w:ilvl="0" w:tplc="C504DBC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77A704A1"/>
    <w:multiLevelType w:val="hybridMultilevel"/>
    <w:tmpl w:val="9078F6FC"/>
    <w:lvl w:ilvl="0" w:tplc="F91A0AB8">
      <w:start w:val="1"/>
      <w:numFmt w:val="decimal"/>
      <w:lvlText w:val="%1."/>
      <w:lvlJc w:val="left"/>
      <w:pPr>
        <w:ind w:left="54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9A54ED"/>
    <w:rsid w:val="00077C9F"/>
    <w:rsid w:val="000B73AC"/>
    <w:rsid w:val="003848E8"/>
    <w:rsid w:val="00464DEA"/>
    <w:rsid w:val="009A54ED"/>
    <w:rsid w:val="00BC361E"/>
    <w:rsid w:val="00E12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E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C361E"/>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A54ED"/>
    <w:pPr>
      <w:jc w:val="center"/>
    </w:pPr>
    <w:rPr>
      <w:rFonts w:eastAsia="Times New Roman"/>
      <w:b/>
      <w:bCs/>
    </w:rPr>
  </w:style>
  <w:style w:type="character" w:customStyle="1" w:styleId="a4">
    <w:name w:val="Подзаголовок Знак"/>
    <w:basedOn w:val="a0"/>
    <w:link w:val="a3"/>
    <w:rsid w:val="009A54ED"/>
    <w:rPr>
      <w:rFonts w:ascii="Times New Roman" w:eastAsia="Times New Roman" w:hAnsi="Times New Roman" w:cs="Times New Roman"/>
      <w:b/>
      <w:bCs/>
      <w:sz w:val="24"/>
      <w:szCs w:val="24"/>
      <w:lang w:eastAsia="ru-RU"/>
    </w:rPr>
  </w:style>
  <w:style w:type="character" w:customStyle="1" w:styleId="a5">
    <w:name w:val="Абзац списка Знак"/>
    <w:aliases w:val="ТЗ список Знак,Абзац списка нумерованный Знак"/>
    <w:link w:val="a6"/>
    <w:uiPriority w:val="99"/>
    <w:qFormat/>
    <w:locked/>
    <w:rsid w:val="009A54ED"/>
    <w:rPr>
      <w:rFonts w:ascii="Times New Roman" w:eastAsia="Calibri" w:hAnsi="Times New Roman" w:cs="Times New Roman"/>
      <w:sz w:val="24"/>
      <w:szCs w:val="24"/>
      <w:lang w:eastAsia="ru-RU"/>
    </w:rPr>
  </w:style>
  <w:style w:type="paragraph" w:styleId="a6">
    <w:name w:val="List Paragraph"/>
    <w:aliases w:val="ТЗ список,Абзац списка нумерованный"/>
    <w:basedOn w:val="a"/>
    <w:link w:val="a5"/>
    <w:uiPriority w:val="99"/>
    <w:qFormat/>
    <w:rsid w:val="009A54ED"/>
    <w:pPr>
      <w:ind w:left="720"/>
      <w:contextualSpacing/>
    </w:pPr>
  </w:style>
  <w:style w:type="character" w:styleId="a7">
    <w:name w:val="Emphasis"/>
    <w:basedOn w:val="a0"/>
    <w:qFormat/>
    <w:rsid w:val="009A54ED"/>
    <w:rPr>
      <w:i/>
      <w:iCs/>
    </w:rPr>
  </w:style>
  <w:style w:type="paragraph" w:styleId="a8">
    <w:name w:val="Body Text"/>
    <w:basedOn w:val="a"/>
    <w:link w:val="a9"/>
    <w:rsid w:val="00BC361E"/>
    <w:pPr>
      <w:jc w:val="center"/>
    </w:pPr>
    <w:rPr>
      <w:rFonts w:ascii="Arial" w:eastAsia="Times New Roman" w:hAnsi="Arial"/>
      <w:b/>
      <w:sz w:val="28"/>
      <w:szCs w:val="20"/>
    </w:rPr>
  </w:style>
  <w:style w:type="character" w:customStyle="1" w:styleId="a9">
    <w:name w:val="Основной текст Знак"/>
    <w:basedOn w:val="a0"/>
    <w:link w:val="a8"/>
    <w:rsid w:val="00BC361E"/>
    <w:rPr>
      <w:rFonts w:ascii="Arial" w:eastAsia="Times New Roman" w:hAnsi="Arial" w:cs="Times New Roman"/>
      <w:b/>
      <w:sz w:val="28"/>
      <w:szCs w:val="20"/>
      <w:lang w:eastAsia="ru-RU"/>
    </w:rPr>
  </w:style>
  <w:style w:type="character" w:customStyle="1" w:styleId="10">
    <w:name w:val="Заголовок 1 Знак"/>
    <w:basedOn w:val="a0"/>
    <w:link w:val="1"/>
    <w:rsid w:val="00BC361E"/>
    <w:rPr>
      <w:rFonts w:ascii="Times New Roman" w:eastAsia="Times New Roman" w:hAnsi="Times New Roman" w:cs="Times New Roman"/>
      <w:b/>
      <w:bCs/>
      <w:sz w:val="28"/>
      <w:szCs w:val="24"/>
      <w:lang w:eastAsia="ru-RU"/>
    </w:rPr>
  </w:style>
  <w:style w:type="character" w:styleId="aa">
    <w:name w:val="Hyperlink"/>
    <w:basedOn w:val="a0"/>
    <w:rsid w:val="00BC361E"/>
    <w:rPr>
      <w:color w:val="0000FF"/>
      <w:u w:val="single"/>
    </w:rPr>
  </w:style>
  <w:style w:type="paragraph" w:styleId="ab">
    <w:name w:val="Normal (Web)"/>
    <w:basedOn w:val="a"/>
    <w:uiPriority w:val="99"/>
    <w:semiHidden/>
    <w:unhideWhenUsed/>
    <w:rsid w:val="00E12ED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5259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gunic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4986</Words>
  <Characters>28422</Characters>
  <Application>Microsoft Office Word</Application>
  <DocSecurity>0</DocSecurity>
  <Lines>236</Lines>
  <Paragraphs>66</Paragraphs>
  <ScaleCrop>false</ScaleCrop>
  <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4</cp:revision>
  <dcterms:created xsi:type="dcterms:W3CDTF">2024-07-23T12:01:00Z</dcterms:created>
  <dcterms:modified xsi:type="dcterms:W3CDTF">2024-07-23T12:06:00Z</dcterms:modified>
</cp:coreProperties>
</file>