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02" w:rsidRDefault="00E80F02" w:rsidP="00E80F02">
      <w:pPr>
        <w:jc w:val="center"/>
        <w:rPr>
          <w:rFonts w:ascii="Monotype Corsiva" w:hAnsi="Monotype Corsiva"/>
          <w:b/>
          <w:sz w:val="130"/>
          <w:szCs w:val="130"/>
        </w:rPr>
      </w:pPr>
      <w:r>
        <w:rPr>
          <w:rFonts w:ascii="Monotype Corsiva" w:hAnsi="Monotype Corsiva"/>
          <w:b/>
          <w:sz w:val="130"/>
          <w:szCs w:val="130"/>
        </w:rPr>
        <w:t>БЕГУНИЦКИЙ</w:t>
      </w:r>
    </w:p>
    <w:p w:rsidR="00E80F02" w:rsidRDefault="00E80F02" w:rsidP="00E80F02">
      <w:pPr>
        <w:jc w:val="center"/>
        <w:rPr>
          <w:rFonts w:ascii="Monotype Corsiva" w:hAnsi="Monotype Corsiva"/>
          <w:b/>
          <w:sz w:val="130"/>
          <w:szCs w:val="130"/>
        </w:rPr>
      </w:pPr>
      <w:r>
        <w:rPr>
          <w:rFonts w:ascii="Monotype Corsiva" w:hAnsi="Monotype Corsiva"/>
          <w:b/>
          <w:sz w:val="130"/>
          <w:szCs w:val="130"/>
        </w:rPr>
        <w:t>ВЕСТНИК</w:t>
      </w:r>
    </w:p>
    <w:p w:rsidR="00E80F02" w:rsidRDefault="00E80F02" w:rsidP="00E80F02">
      <w:pPr>
        <w:jc w:val="center"/>
        <w:rPr>
          <w:rFonts w:ascii="Monotype Corsiva" w:hAnsi="Monotype Corsiva"/>
          <w:b/>
        </w:rPr>
      </w:pPr>
    </w:p>
    <w:p w:rsidR="00E80F02" w:rsidRDefault="00E80F02" w:rsidP="00E80F02">
      <w:pPr>
        <w:jc w:val="center"/>
        <w:rPr>
          <w:rFonts w:ascii="Monotype Corsiva" w:hAnsi="Monotype Corsiva"/>
          <w:b/>
        </w:rPr>
      </w:pPr>
    </w:p>
    <w:p w:rsidR="00E80F02" w:rsidRDefault="00E80F02" w:rsidP="00E80F02">
      <w:pPr>
        <w:jc w:val="center"/>
        <w:rPr>
          <w:rFonts w:ascii="Monotype Corsiva" w:hAnsi="Monotype Corsiva"/>
          <w:b/>
        </w:rPr>
      </w:pPr>
    </w:p>
    <w:p w:rsidR="00E80F02" w:rsidRDefault="00E80F02" w:rsidP="00E80F02">
      <w:pPr>
        <w:jc w:val="center"/>
        <w:rPr>
          <w:rFonts w:ascii="Monotype Corsiva" w:hAnsi="Monotype Corsiva"/>
          <w:b/>
        </w:rPr>
      </w:pPr>
    </w:p>
    <w:p w:rsidR="00E80F02" w:rsidRDefault="00E80F02" w:rsidP="00E80F02">
      <w:pPr>
        <w:jc w:val="center"/>
        <w:rPr>
          <w:rFonts w:ascii="Arial" w:hAnsi="Arial" w:cs="Arial"/>
          <w:b/>
          <w:sz w:val="52"/>
          <w:szCs w:val="52"/>
        </w:rPr>
      </w:pPr>
      <w:r>
        <w:rPr>
          <w:rFonts w:ascii="Arial" w:hAnsi="Arial" w:cs="Arial"/>
          <w:b/>
          <w:sz w:val="72"/>
          <w:szCs w:val="72"/>
        </w:rPr>
        <w:t>№ 230</w:t>
      </w:r>
    </w:p>
    <w:p w:rsidR="00E80F02" w:rsidRDefault="00E80F02" w:rsidP="00E80F02">
      <w:pPr>
        <w:jc w:val="center"/>
        <w:rPr>
          <w:rFonts w:ascii="Arial" w:hAnsi="Arial" w:cs="Arial"/>
          <w:sz w:val="44"/>
          <w:szCs w:val="44"/>
        </w:rPr>
      </w:pPr>
      <w:r>
        <w:rPr>
          <w:rFonts w:ascii="Arial" w:hAnsi="Arial" w:cs="Arial"/>
          <w:sz w:val="44"/>
          <w:szCs w:val="44"/>
        </w:rPr>
        <w:t>от 13.12.2024 г.</w:t>
      </w:r>
    </w:p>
    <w:p w:rsidR="00E80F02" w:rsidRDefault="00E80F02" w:rsidP="00E80F02">
      <w:pPr>
        <w:jc w:val="center"/>
        <w:rPr>
          <w:rFonts w:ascii="Arial" w:hAnsi="Arial" w:cs="Arial"/>
          <w:sz w:val="44"/>
          <w:szCs w:val="44"/>
        </w:rPr>
      </w:pPr>
      <w:r>
        <w:rPr>
          <w:rFonts w:ascii="Arial" w:hAnsi="Arial" w:cs="Arial"/>
          <w:sz w:val="44"/>
          <w:szCs w:val="44"/>
        </w:rPr>
        <w:t>Официальное издание Совета депутатов</w:t>
      </w:r>
    </w:p>
    <w:p w:rsidR="00E80F02" w:rsidRDefault="00E80F02" w:rsidP="00E80F02">
      <w:pPr>
        <w:jc w:val="center"/>
        <w:rPr>
          <w:rFonts w:ascii="Arial" w:hAnsi="Arial" w:cs="Arial"/>
          <w:sz w:val="44"/>
          <w:szCs w:val="44"/>
        </w:rPr>
      </w:pPr>
      <w:r>
        <w:rPr>
          <w:rFonts w:ascii="Arial" w:hAnsi="Arial" w:cs="Arial"/>
          <w:sz w:val="44"/>
          <w:szCs w:val="44"/>
        </w:rPr>
        <w:t>и администрации муниципального</w:t>
      </w:r>
    </w:p>
    <w:p w:rsidR="00E80F02" w:rsidRDefault="00E80F02" w:rsidP="00E80F02">
      <w:pPr>
        <w:jc w:val="center"/>
        <w:rPr>
          <w:rFonts w:ascii="Arial" w:hAnsi="Arial" w:cs="Arial"/>
          <w:sz w:val="44"/>
          <w:szCs w:val="44"/>
        </w:rPr>
      </w:pPr>
      <w:r>
        <w:rPr>
          <w:rFonts w:ascii="Arial" w:hAnsi="Arial" w:cs="Arial"/>
          <w:sz w:val="44"/>
          <w:szCs w:val="44"/>
        </w:rPr>
        <w:t>образования</w:t>
      </w:r>
    </w:p>
    <w:p w:rsidR="00E80F02" w:rsidRDefault="00E80F02" w:rsidP="00E80F02">
      <w:pPr>
        <w:jc w:val="center"/>
        <w:rPr>
          <w:rFonts w:ascii="Arial" w:hAnsi="Arial" w:cs="Arial"/>
          <w:sz w:val="44"/>
          <w:szCs w:val="44"/>
        </w:rPr>
      </w:pPr>
      <w:r>
        <w:rPr>
          <w:rFonts w:ascii="Arial" w:hAnsi="Arial" w:cs="Arial"/>
          <w:sz w:val="44"/>
          <w:szCs w:val="44"/>
        </w:rPr>
        <w:t>Бегуницкое сельское поселение</w:t>
      </w:r>
    </w:p>
    <w:p w:rsidR="00E80F02" w:rsidRDefault="00E80F02" w:rsidP="00E80F02">
      <w:pPr>
        <w:jc w:val="center"/>
        <w:rPr>
          <w:rFonts w:ascii="Arial" w:hAnsi="Arial" w:cs="Arial"/>
          <w:sz w:val="44"/>
          <w:szCs w:val="44"/>
        </w:rPr>
      </w:pPr>
    </w:p>
    <w:p w:rsidR="00E80F02" w:rsidRDefault="00E80F02" w:rsidP="00E80F02">
      <w:pPr>
        <w:jc w:val="center"/>
        <w:rPr>
          <w:rFonts w:ascii="Arial" w:hAnsi="Arial" w:cs="Arial"/>
          <w:sz w:val="44"/>
          <w:szCs w:val="44"/>
        </w:rPr>
      </w:pPr>
    </w:p>
    <w:p w:rsidR="00E80F02" w:rsidRDefault="00E80F02" w:rsidP="00E80F02">
      <w:pPr>
        <w:jc w:val="center"/>
        <w:rPr>
          <w:rFonts w:ascii="Arial" w:hAnsi="Arial" w:cs="Arial"/>
          <w:sz w:val="44"/>
          <w:szCs w:val="44"/>
        </w:rPr>
      </w:pPr>
    </w:p>
    <w:p w:rsidR="00E80F02" w:rsidRDefault="00E80F02" w:rsidP="00E80F02">
      <w:pPr>
        <w:jc w:val="center"/>
        <w:rPr>
          <w:rFonts w:ascii="Arial" w:hAnsi="Arial" w:cs="Arial"/>
          <w:sz w:val="44"/>
          <w:szCs w:val="44"/>
        </w:rPr>
      </w:pPr>
    </w:p>
    <w:p w:rsidR="00E80F02" w:rsidRDefault="00E80F02" w:rsidP="00E80F02">
      <w:pPr>
        <w:rPr>
          <w:rFonts w:ascii="Arial" w:hAnsi="Arial" w:cs="Arial"/>
          <w:sz w:val="44"/>
          <w:szCs w:val="44"/>
        </w:rPr>
      </w:pPr>
    </w:p>
    <w:p w:rsidR="00E80F02" w:rsidRDefault="00E80F02" w:rsidP="00E80F02">
      <w:pPr>
        <w:jc w:val="center"/>
        <w:rPr>
          <w:rFonts w:ascii="Arial" w:hAnsi="Arial" w:cs="Arial"/>
          <w:sz w:val="44"/>
          <w:szCs w:val="44"/>
        </w:rPr>
      </w:pPr>
    </w:p>
    <w:p w:rsidR="00E80F02" w:rsidRDefault="00E80F02" w:rsidP="00E80F02">
      <w:pPr>
        <w:jc w:val="center"/>
        <w:rPr>
          <w:rFonts w:ascii="Arial" w:hAnsi="Arial" w:cs="Arial"/>
          <w:sz w:val="44"/>
          <w:szCs w:val="44"/>
        </w:rPr>
      </w:pPr>
    </w:p>
    <w:p w:rsidR="00E80F02" w:rsidRDefault="00E80F02" w:rsidP="00E80F02">
      <w:pPr>
        <w:jc w:val="center"/>
        <w:rPr>
          <w:rFonts w:ascii="Arial" w:hAnsi="Arial" w:cs="Arial"/>
          <w:sz w:val="44"/>
          <w:szCs w:val="44"/>
        </w:rPr>
      </w:pPr>
    </w:p>
    <w:p w:rsidR="00E80F02" w:rsidRDefault="00E80F02" w:rsidP="00E80F02">
      <w:pPr>
        <w:jc w:val="center"/>
        <w:rPr>
          <w:rFonts w:ascii="Arial" w:hAnsi="Arial" w:cs="Arial"/>
          <w:sz w:val="44"/>
          <w:szCs w:val="44"/>
        </w:rPr>
      </w:pPr>
    </w:p>
    <w:p w:rsidR="00E80F02" w:rsidRDefault="00E80F02" w:rsidP="00E80F02">
      <w:pPr>
        <w:jc w:val="center"/>
        <w:rPr>
          <w:rFonts w:ascii="Arial" w:hAnsi="Arial" w:cs="Arial"/>
          <w:sz w:val="44"/>
          <w:szCs w:val="44"/>
        </w:rPr>
      </w:pPr>
    </w:p>
    <w:p w:rsidR="00E80F02" w:rsidRDefault="00E80F02" w:rsidP="00E80F02">
      <w:pPr>
        <w:rPr>
          <w:rFonts w:ascii="Arial" w:hAnsi="Arial" w:cs="Arial"/>
          <w:sz w:val="44"/>
          <w:szCs w:val="44"/>
        </w:rPr>
      </w:pPr>
      <w:r>
        <w:rPr>
          <w:rFonts w:ascii="Arial" w:hAnsi="Arial" w:cs="Arial"/>
          <w:sz w:val="44"/>
          <w:szCs w:val="44"/>
        </w:rPr>
        <w:t xml:space="preserve">                             д. Бегуницы</w:t>
      </w:r>
    </w:p>
    <w:p w:rsidR="00E80F02" w:rsidRDefault="00E80F02" w:rsidP="00E80F02">
      <w:pPr>
        <w:tabs>
          <w:tab w:val="left" w:pos="3360"/>
          <w:tab w:val="center" w:pos="5103"/>
        </w:tabs>
        <w:jc w:val="center"/>
        <w:rPr>
          <w:rFonts w:ascii="Arial" w:hAnsi="Arial" w:cs="Arial"/>
          <w:sz w:val="44"/>
          <w:szCs w:val="44"/>
        </w:rPr>
      </w:pPr>
      <w:r>
        <w:rPr>
          <w:rFonts w:ascii="Arial" w:hAnsi="Arial" w:cs="Arial"/>
          <w:sz w:val="44"/>
          <w:szCs w:val="44"/>
        </w:rPr>
        <w:t>2024 г.</w:t>
      </w:r>
    </w:p>
    <w:p w:rsidR="00E80F02" w:rsidRDefault="00E80F02" w:rsidP="00E80F02">
      <w:r>
        <w:br w:type="page"/>
      </w:r>
      <w:r>
        <w:lastRenderedPageBreak/>
        <w:t>Учредитель – администрация МО Бегуницкое сельское поселение</w:t>
      </w:r>
    </w:p>
    <w:p w:rsidR="00E80F02" w:rsidRDefault="00E80F02" w:rsidP="00E80F02">
      <w:pPr>
        <w:shd w:val="clear" w:color="auto" w:fill="FFFFFF"/>
        <w:jc w:val="both"/>
      </w:pPr>
      <w:r>
        <w:t>Бюллетень выходит ежеквартально</w:t>
      </w:r>
    </w:p>
    <w:p w:rsidR="00E80F02" w:rsidRDefault="00E80F02" w:rsidP="00E80F02">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E80F02" w:rsidRDefault="00E80F02" w:rsidP="00E80F02">
      <w:pPr>
        <w:shd w:val="clear" w:color="auto" w:fill="FFFFFF"/>
        <w:jc w:val="both"/>
      </w:pPr>
      <w:r>
        <w:t>Тираж 50 экз.</w:t>
      </w:r>
    </w:p>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p w:rsidR="00E80F02" w:rsidRDefault="00E80F02" w:rsidP="00E80F02">
      <w:r>
        <w:lastRenderedPageBreak/>
        <w:t xml:space="preserve">                                                    </w:t>
      </w:r>
    </w:p>
    <w:p w:rsidR="00E80F02" w:rsidRDefault="00E80F02" w:rsidP="00E80F02">
      <w:r>
        <w:t xml:space="preserve">                                                                </w:t>
      </w:r>
    </w:p>
    <w:p w:rsidR="00E80F02" w:rsidRDefault="00E80F02" w:rsidP="00E80F02">
      <w:r>
        <w:t xml:space="preserve">                                                      </w:t>
      </w:r>
    </w:p>
    <w:p w:rsidR="00E80F02" w:rsidRDefault="00E80F02" w:rsidP="00E80F02">
      <w:pPr>
        <w:jc w:val="both"/>
      </w:pPr>
      <w:r>
        <w:t xml:space="preserve">                                                          СОДЕРЖАНИЕ</w:t>
      </w:r>
    </w:p>
    <w:p w:rsidR="00E80F02" w:rsidRDefault="00E80F02" w:rsidP="00E80F02">
      <w:pPr>
        <w:jc w:val="both"/>
      </w:pPr>
    </w:p>
    <w:p w:rsidR="00E80F02" w:rsidRPr="009F44CA" w:rsidRDefault="00E80F02" w:rsidP="009F44CA">
      <w:pPr>
        <w:pStyle w:val="a4"/>
        <w:numPr>
          <w:ilvl w:val="0"/>
          <w:numId w:val="3"/>
        </w:numPr>
        <w:jc w:val="both"/>
      </w:pPr>
      <w:r w:rsidRPr="009F44CA">
        <w:rPr>
          <w:rStyle w:val="a5"/>
          <w:i w:val="0"/>
        </w:rPr>
        <w:t xml:space="preserve">Решение совета депутатов МО Бегуницкое сельское поселение Волосовского      муниципального района Ленинградской области от 12.12.2024 года № 24 </w:t>
      </w:r>
      <w:r>
        <w:rPr>
          <w:rStyle w:val="a5"/>
        </w:rPr>
        <w:t>«</w:t>
      </w:r>
      <w:r w:rsidR="009F44CA">
        <w:t>О внесении изменений в решение Совета депутатов от 14.11.2024 г. № 19 «Об утверждении программы приватизации муниципального имущества МО Бегуницкое сельское поселение на 2025 год</w:t>
      </w:r>
      <w:r>
        <w:rPr>
          <w:rStyle w:val="a5"/>
        </w:rPr>
        <w:t>».</w:t>
      </w:r>
    </w:p>
    <w:p w:rsidR="00E80F02" w:rsidRPr="00AB38A8" w:rsidRDefault="00E80F02" w:rsidP="00AB38A8">
      <w:pPr>
        <w:pStyle w:val="a4"/>
        <w:numPr>
          <w:ilvl w:val="0"/>
          <w:numId w:val="3"/>
        </w:numPr>
        <w:jc w:val="both"/>
      </w:pPr>
      <w:r w:rsidRPr="00AB38A8">
        <w:rPr>
          <w:rStyle w:val="a5"/>
          <w:i w:val="0"/>
        </w:rPr>
        <w:t>Решение совета депутатов МО Бегуницкое сельское поселение Волосовского      муниципального района Ленинградской области от 12.12.2024 года № 25</w:t>
      </w:r>
      <w:r w:rsidRPr="00AB38A8">
        <w:rPr>
          <w:rStyle w:val="a5"/>
        </w:rPr>
        <w:t>«</w:t>
      </w:r>
      <w:r w:rsidR="00AB38A8" w:rsidRPr="00AB38A8">
        <w:t>О бюджете 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w:t>
      </w:r>
      <w:r w:rsidRPr="00AB38A8">
        <w:rPr>
          <w:rStyle w:val="a5"/>
        </w:rPr>
        <w:t>».</w:t>
      </w:r>
    </w:p>
    <w:p w:rsidR="00E80F02" w:rsidRDefault="00E80F02" w:rsidP="00E80F02"/>
    <w:p w:rsidR="000B3E7F" w:rsidRDefault="000B3E7F"/>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Default="009F44CA"/>
    <w:p w:rsidR="009F44CA" w:rsidRPr="007F7DB3" w:rsidRDefault="009F44CA" w:rsidP="009F44CA">
      <w:pPr>
        <w:pStyle w:val="1"/>
        <w:tabs>
          <w:tab w:val="center" w:pos="4793"/>
          <w:tab w:val="left" w:pos="8580"/>
        </w:tabs>
        <w:spacing w:before="0" w:after="0"/>
        <w:jc w:val="center"/>
        <w:rPr>
          <w:rFonts w:ascii="Times New Roman" w:hAnsi="Times New Roman"/>
          <w:b w:val="0"/>
          <w:sz w:val="28"/>
          <w:szCs w:val="28"/>
          <w:lang w:val="ru-RU"/>
        </w:rPr>
      </w:pPr>
      <w:r w:rsidRPr="007F7DB3">
        <w:rPr>
          <w:rFonts w:ascii="Times New Roman" w:hAnsi="Times New Roman"/>
          <w:b w:val="0"/>
          <w:sz w:val="28"/>
          <w:szCs w:val="28"/>
        </w:rPr>
        <w:t>МУНИЦИПАЛЬНОЕ  ОБРАЗОВАНИЕ</w:t>
      </w:r>
    </w:p>
    <w:p w:rsidR="009F44CA" w:rsidRPr="007F7DB3" w:rsidRDefault="009F44CA" w:rsidP="009F44CA">
      <w:pPr>
        <w:jc w:val="center"/>
        <w:rPr>
          <w:sz w:val="28"/>
          <w:szCs w:val="28"/>
        </w:rPr>
      </w:pPr>
      <w:r w:rsidRPr="007F7DB3">
        <w:rPr>
          <w:sz w:val="28"/>
          <w:szCs w:val="28"/>
        </w:rPr>
        <w:t>БЕГУНИЦКОЕ СЕЛЬСКОЕ ПОСЕЛЕНИЕ</w:t>
      </w:r>
    </w:p>
    <w:p w:rsidR="009F44CA" w:rsidRPr="007F7DB3" w:rsidRDefault="009F44CA" w:rsidP="009F44CA">
      <w:pPr>
        <w:pStyle w:val="1"/>
        <w:spacing w:before="0" w:after="0"/>
        <w:jc w:val="center"/>
        <w:rPr>
          <w:rFonts w:ascii="Times New Roman" w:hAnsi="Times New Roman"/>
          <w:b w:val="0"/>
          <w:sz w:val="28"/>
          <w:szCs w:val="28"/>
        </w:rPr>
      </w:pPr>
      <w:r w:rsidRPr="007F7DB3">
        <w:rPr>
          <w:rFonts w:ascii="Times New Roman" w:hAnsi="Times New Roman"/>
          <w:b w:val="0"/>
          <w:sz w:val="28"/>
          <w:szCs w:val="28"/>
        </w:rPr>
        <w:t>ВОЛОСОВСКОГО МУНИЦИПАЛЬНОГО  РАЙОНА</w:t>
      </w:r>
    </w:p>
    <w:p w:rsidR="009F44CA" w:rsidRPr="007F7DB3" w:rsidRDefault="009F44CA" w:rsidP="009F44CA">
      <w:pPr>
        <w:jc w:val="center"/>
        <w:rPr>
          <w:bCs/>
          <w:sz w:val="28"/>
          <w:szCs w:val="28"/>
        </w:rPr>
      </w:pPr>
      <w:r w:rsidRPr="007F7DB3">
        <w:rPr>
          <w:bCs/>
          <w:sz w:val="28"/>
          <w:szCs w:val="28"/>
        </w:rPr>
        <w:t>ЛЕНИНГРАДСКОЙ  ОБЛАСТИ</w:t>
      </w:r>
    </w:p>
    <w:p w:rsidR="009F44CA" w:rsidRPr="007F7DB3" w:rsidRDefault="009F44CA" w:rsidP="009F44CA">
      <w:pPr>
        <w:pStyle w:val="1"/>
        <w:spacing w:before="0" w:after="0"/>
        <w:jc w:val="center"/>
        <w:rPr>
          <w:rFonts w:ascii="Times New Roman" w:hAnsi="Times New Roman"/>
          <w:b w:val="0"/>
          <w:bCs w:val="0"/>
          <w:sz w:val="28"/>
          <w:szCs w:val="28"/>
        </w:rPr>
      </w:pPr>
      <w:r w:rsidRPr="007F7DB3">
        <w:rPr>
          <w:rFonts w:ascii="Times New Roman" w:hAnsi="Times New Roman"/>
          <w:b w:val="0"/>
          <w:bCs w:val="0"/>
          <w:sz w:val="28"/>
          <w:szCs w:val="28"/>
        </w:rPr>
        <w:t>СОВЕТ  ДЕПУТАТОВ</w:t>
      </w:r>
    </w:p>
    <w:p w:rsidR="009F44CA" w:rsidRPr="007F7DB3" w:rsidRDefault="009F44CA" w:rsidP="009F44CA">
      <w:pPr>
        <w:jc w:val="center"/>
        <w:rPr>
          <w:sz w:val="28"/>
          <w:szCs w:val="28"/>
        </w:rPr>
      </w:pPr>
      <w:r w:rsidRPr="007F7DB3">
        <w:rPr>
          <w:sz w:val="28"/>
          <w:szCs w:val="28"/>
        </w:rPr>
        <w:t>БЕГУНИЦКОГО СЕЛЬСКОГО ПОСЕЛЕНИЯ</w:t>
      </w:r>
    </w:p>
    <w:p w:rsidR="009F44CA" w:rsidRPr="007F7DB3" w:rsidRDefault="009F44CA" w:rsidP="009F44CA">
      <w:pPr>
        <w:pStyle w:val="1"/>
        <w:spacing w:before="0"/>
        <w:jc w:val="center"/>
        <w:rPr>
          <w:rFonts w:ascii="Times New Roman" w:hAnsi="Times New Roman"/>
          <w:b w:val="0"/>
          <w:sz w:val="28"/>
          <w:szCs w:val="28"/>
        </w:rPr>
      </w:pPr>
      <w:r w:rsidRPr="007F7DB3">
        <w:rPr>
          <w:rFonts w:ascii="Times New Roman" w:hAnsi="Times New Roman"/>
          <w:b w:val="0"/>
          <w:sz w:val="28"/>
          <w:szCs w:val="28"/>
        </w:rPr>
        <w:t>Р Е Ш Е Н И Е</w:t>
      </w:r>
    </w:p>
    <w:p w:rsidR="009F44CA" w:rsidRPr="006F658A" w:rsidRDefault="009F44CA" w:rsidP="009F44CA">
      <w:pPr>
        <w:jc w:val="center"/>
      </w:pPr>
      <w:r w:rsidRPr="006F658A">
        <w:t>(шестое заседание</w:t>
      </w:r>
      <w:r w:rsidRPr="006F658A">
        <w:rPr>
          <w:b/>
        </w:rPr>
        <w:t xml:space="preserve"> </w:t>
      </w:r>
      <w:r w:rsidRPr="006F658A">
        <w:t>второго созыва)</w:t>
      </w:r>
    </w:p>
    <w:p w:rsidR="009F44CA" w:rsidRDefault="009F44CA" w:rsidP="009F44CA">
      <w:r>
        <w:t>о</w:t>
      </w:r>
      <w:r w:rsidRPr="00E31173">
        <w:t xml:space="preserve">т </w:t>
      </w:r>
      <w:r>
        <w:t xml:space="preserve"> 12.12.2024 года  </w:t>
      </w:r>
      <w:r w:rsidRPr="00E31173">
        <w:t xml:space="preserve">№ </w:t>
      </w:r>
      <w:r>
        <w:t>24</w:t>
      </w:r>
    </w:p>
    <w:p w:rsidR="009F44CA" w:rsidRDefault="009F44CA" w:rsidP="009F44CA">
      <w:pPr>
        <w:jc w:val="both"/>
      </w:pPr>
      <w:r>
        <w:t xml:space="preserve">О внесении изменений в решение Совета депутатов </w:t>
      </w:r>
    </w:p>
    <w:p w:rsidR="009F44CA" w:rsidRDefault="009F44CA" w:rsidP="009F44CA">
      <w:pPr>
        <w:jc w:val="both"/>
      </w:pPr>
      <w:r>
        <w:t xml:space="preserve">от 14.11.2024 г. № 19 «Об утверждении программы </w:t>
      </w:r>
    </w:p>
    <w:p w:rsidR="009F44CA" w:rsidRDefault="009F44CA" w:rsidP="009F44CA">
      <w:pPr>
        <w:jc w:val="both"/>
      </w:pPr>
      <w:r>
        <w:t xml:space="preserve">приватизации муниципального имущества </w:t>
      </w:r>
    </w:p>
    <w:p w:rsidR="009F44CA" w:rsidRDefault="009F44CA" w:rsidP="009F44CA">
      <w:pPr>
        <w:jc w:val="both"/>
      </w:pPr>
      <w:r>
        <w:t>МО Бегуницкое сельское поселение на 2025 год»</w:t>
      </w:r>
    </w:p>
    <w:p w:rsidR="009F44CA" w:rsidRDefault="009F44CA" w:rsidP="009F44CA">
      <w:r>
        <w:t xml:space="preserve">  </w:t>
      </w:r>
    </w:p>
    <w:p w:rsidR="009F44CA" w:rsidRPr="00E734AF" w:rsidRDefault="009F44CA" w:rsidP="009F44CA">
      <w:pPr>
        <w:jc w:val="both"/>
      </w:pPr>
      <w:r w:rsidRPr="00220873">
        <w:rPr>
          <w:sz w:val="28"/>
          <w:szCs w:val="28"/>
        </w:rPr>
        <w:t>В соответствии с Федеральным законом от 21.12.2001 № 178-ФЗ «О приватизации государственного и муниципального имущества»,</w:t>
      </w:r>
      <w:r>
        <w:rPr>
          <w:sz w:val="28"/>
          <w:szCs w:val="28"/>
        </w:rPr>
        <w:t xml:space="preserve"> в соответствии  с Земельным кодексом РФ, Совет депутатов муниципального образования Бегуницкое сельское поселение Волосовского муниципального района Ленинградской области РЕШИЛ:</w:t>
      </w:r>
    </w:p>
    <w:p w:rsidR="009F44CA" w:rsidRDefault="009F44CA" w:rsidP="009F44CA">
      <w:pPr>
        <w:widowControl w:val="0"/>
        <w:numPr>
          <w:ilvl w:val="0"/>
          <w:numId w:val="4"/>
        </w:numPr>
        <w:autoSpaceDE w:val="0"/>
        <w:autoSpaceDN w:val="0"/>
        <w:adjustRightInd w:val="0"/>
        <w:ind w:left="-284" w:firstLine="0"/>
        <w:jc w:val="both"/>
        <w:rPr>
          <w:sz w:val="28"/>
          <w:szCs w:val="28"/>
        </w:rPr>
      </w:pPr>
      <w:r>
        <w:rPr>
          <w:sz w:val="28"/>
          <w:szCs w:val="28"/>
        </w:rPr>
        <w:t xml:space="preserve"> Внести изменения в решение Совета депутатов от </w:t>
      </w:r>
      <w:r w:rsidRPr="004A4649">
        <w:rPr>
          <w:sz w:val="28"/>
          <w:szCs w:val="28"/>
        </w:rPr>
        <w:t xml:space="preserve"> </w:t>
      </w:r>
      <w:r>
        <w:rPr>
          <w:sz w:val="28"/>
          <w:szCs w:val="28"/>
        </w:rPr>
        <w:t>14.11.2024</w:t>
      </w:r>
      <w:r w:rsidRPr="00355414">
        <w:rPr>
          <w:sz w:val="28"/>
          <w:szCs w:val="28"/>
        </w:rPr>
        <w:t xml:space="preserve"> №  </w:t>
      </w:r>
      <w:r>
        <w:rPr>
          <w:sz w:val="28"/>
          <w:szCs w:val="28"/>
        </w:rPr>
        <w:t>19</w:t>
      </w:r>
      <w:r>
        <w:t xml:space="preserve"> </w:t>
      </w:r>
      <w:r w:rsidRPr="004A4649">
        <w:rPr>
          <w:sz w:val="28"/>
          <w:szCs w:val="28"/>
        </w:rPr>
        <w:t xml:space="preserve"> «Об утверждении программы приватизации муниципального имущества МО Бегун</w:t>
      </w:r>
      <w:r>
        <w:rPr>
          <w:sz w:val="28"/>
          <w:szCs w:val="28"/>
        </w:rPr>
        <w:t>ицкое сельское поселение на 2025</w:t>
      </w:r>
      <w:r w:rsidRPr="004A4649">
        <w:rPr>
          <w:sz w:val="28"/>
          <w:szCs w:val="28"/>
        </w:rPr>
        <w:t xml:space="preserve"> год»</w:t>
      </w:r>
      <w:r>
        <w:rPr>
          <w:sz w:val="28"/>
          <w:szCs w:val="28"/>
        </w:rPr>
        <w:t xml:space="preserve">, </w:t>
      </w:r>
      <w:r w:rsidRPr="004A4649">
        <w:rPr>
          <w:sz w:val="28"/>
          <w:szCs w:val="28"/>
        </w:rPr>
        <w:t>дополнив Программу приватизации муниципального имущества муниципального образования</w:t>
      </w:r>
      <w:r>
        <w:rPr>
          <w:sz w:val="28"/>
          <w:szCs w:val="28"/>
        </w:rPr>
        <w:t xml:space="preserve"> Бегуницкое сельское поселение </w:t>
      </w:r>
      <w:r w:rsidRPr="004A4649">
        <w:rPr>
          <w:sz w:val="28"/>
          <w:szCs w:val="28"/>
        </w:rPr>
        <w:t>Волосовск</w:t>
      </w:r>
      <w:r>
        <w:rPr>
          <w:sz w:val="28"/>
          <w:szCs w:val="28"/>
        </w:rPr>
        <w:t>ого</w:t>
      </w:r>
      <w:r w:rsidRPr="004A4649">
        <w:rPr>
          <w:sz w:val="28"/>
          <w:szCs w:val="28"/>
        </w:rPr>
        <w:t xml:space="preserve"> муниципальн</w:t>
      </w:r>
      <w:r>
        <w:rPr>
          <w:sz w:val="28"/>
          <w:szCs w:val="28"/>
        </w:rPr>
        <w:t>ого</w:t>
      </w:r>
      <w:r w:rsidRPr="004A4649">
        <w:rPr>
          <w:sz w:val="28"/>
          <w:szCs w:val="28"/>
        </w:rPr>
        <w:t xml:space="preserve"> район</w:t>
      </w:r>
      <w:r>
        <w:rPr>
          <w:sz w:val="28"/>
          <w:szCs w:val="28"/>
        </w:rPr>
        <w:t xml:space="preserve">а </w:t>
      </w:r>
      <w:r w:rsidRPr="004A4649">
        <w:rPr>
          <w:sz w:val="28"/>
          <w:szCs w:val="28"/>
        </w:rPr>
        <w:t>Ленинградской области на 202</w:t>
      </w:r>
      <w:r>
        <w:rPr>
          <w:sz w:val="28"/>
          <w:szCs w:val="28"/>
        </w:rPr>
        <w:t>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3878"/>
        <w:gridCol w:w="1275"/>
        <w:gridCol w:w="1276"/>
        <w:gridCol w:w="1559"/>
        <w:gridCol w:w="1276"/>
      </w:tblGrid>
      <w:tr w:rsidR="009F44CA" w:rsidRPr="006145BC" w:rsidTr="009E2173">
        <w:tc>
          <w:tcPr>
            <w:tcW w:w="625" w:type="dxa"/>
            <w:vAlign w:val="center"/>
          </w:tcPr>
          <w:p w:rsidR="009F44CA" w:rsidRPr="006145BC" w:rsidRDefault="009F44CA" w:rsidP="009E2173">
            <w:pPr>
              <w:jc w:val="center"/>
            </w:pPr>
            <w:r w:rsidRPr="006145BC">
              <w:t>№ п/п</w:t>
            </w:r>
          </w:p>
        </w:tc>
        <w:tc>
          <w:tcPr>
            <w:tcW w:w="3878" w:type="dxa"/>
            <w:vAlign w:val="center"/>
          </w:tcPr>
          <w:p w:rsidR="009F44CA" w:rsidRPr="006145BC" w:rsidRDefault="009F44CA" w:rsidP="009E2173">
            <w:pPr>
              <w:jc w:val="center"/>
            </w:pPr>
            <w:r w:rsidRPr="006145BC">
              <w:t>Перечень  муниципального имущества, входящих в приватизацию</w:t>
            </w:r>
          </w:p>
        </w:tc>
        <w:tc>
          <w:tcPr>
            <w:tcW w:w="1275" w:type="dxa"/>
            <w:vAlign w:val="center"/>
          </w:tcPr>
          <w:p w:rsidR="009F44CA" w:rsidRPr="006145BC" w:rsidRDefault="009F44CA" w:rsidP="009E2173">
            <w:pPr>
              <w:jc w:val="center"/>
            </w:pPr>
            <w:r w:rsidRPr="006145BC">
              <w:t>Характеристика имущества</w:t>
            </w:r>
          </w:p>
        </w:tc>
        <w:tc>
          <w:tcPr>
            <w:tcW w:w="1276" w:type="dxa"/>
            <w:vAlign w:val="center"/>
          </w:tcPr>
          <w:p w:rsidR="009F44CA" w:rsidRPr="006145BC" w:rsidRDefault="009F44CA" w:rsidP="009E2173">
            <w:pPr>
              <w:jc w:val="center"/>
            </w:pPr>
            <w:r w:rsidRPr="006145BC">
              <w:t>Срок приватизации</w:t>
            </w:r>
          </w:p>
        </w:tc>
        <w:tc>
          <w:tcPr>
            <w:tcW w:w="1559" w:type="dxa"/>
            <w:vAlign w:val="center"/>
          </w:tcPr>
          <w:p w:rsidR="009F44CA" w:rsidRPr="006145BC" w:rsidRDefault="009F44CA" w:rsidP="009E2173">
            <w:pPr>
              <w:jc w:val="center"/>
            </w:pPr>
            <w:r w:rsidRPr="006145BC">
              <w:t>Остаточная стоимость (в руб.)</w:t>
            </w:r>
          </w:p>
        </w:tc>
        <w:tc>
          <w:tcPr>
            <w:tcW w:w="1276" w:type="dxa"/>
            <w:vAlign w:val="center"/>
          </w:tcPr>
          <w:p w:rsidR="009F44CA" w:rsidRPr="006145BC" w:rsidRDefault="009F44CA" w:rsidP="009E2173">
            <w:pPr>
              <w:jc w:val="center"/>
            </w:pPr>
            <w:r w:rsidRPr="006145BC">
              <w:t>Способ приватизации</w:t>
            </w:r>
          </w:p>
        </w:tc>
      </w:tr>
      <w:tr w:rsidR="009F44CA" w:rsidRPr="006145BC" w:rsidTr="009E2173">
        <w:tc>
          <w:tcPr>
            <w:tcW w:w="9889" w:type="dxa"/>
            <w:gridSpan w:val="6"/>
          </w:tcPr>
          <w:p w:rsidR="009F44CA" w:rsidRPr="006145BC" w:rsidRDefault="009F44CA" w:rsidP="009E2173">
            <w:pPr>
              <w:jc w:val="center"/>
            </w:pPr>
            <w:r w:rsidRPr="006145BC">
              <w:t>Муниципальное имущество</w:t>
            </w:r>
          </w:p>
        </w:tc>
      </w:tr>
      <w:tr w:rsidR="009F44CA" w:rsidRPr="006145BC" w:rsidTr="009E2173">
        <w:tc>
          <w:tcPr>
            <w:tcW w:w="625" w:type="dxa"/>
            <w:vAlign w:val="center"/>
          </w:tcPr>
          <w:p w:rsidR="009F44CA" w:rsidRPr="006145BC" w:rsidRDefault="009F44CA" w:rsidP="009E2173">
            <w:pPr>
              <w:jc w:val="center"/>
            </w:pPr>
            <w:r>
              <w:t>5</w:t>
            </w:r>
          </w:p>
        </w:tc>
        <w:tc>
          <w:tcPr>
            <w:tcW w:w="3878" w:type="dxa"/>
            <w:vAlign w:val="center"/>
          </w:tcPr>
          <w:p w:rsidR="009F44CA" w:rsidRPr="00E31173" w:rsidRDefault="009F44CA" w:rsidP="009E2173">
            <w:pPr>
              <w:rPr>
                <w:sz w:val="22"/>
                <w:szCs w:val="22"/>
              </w:rPr>
            </w:pPr>
            <w:r>
              <w:rPr>
                <w:sz w:val="22"/>
                <w:szCs w:val="22"/>
              </w:rPr>
              <w:t xml:space="preserve">Земельный участок с КН 47:22:0308001:3,  </w:t>
            </w:r>
            <w:r w:rsidRPr="00E31173">
              <w:rPr>
                <w:sz w:val="22"/>
                <w:szCs w:val="22"/>
              </w:rPr>
              <w:t>по</w:t>
            </w:r>
            <w:r>
              <w:rPr>
                <w:sz w:val="22"/>
                <w:szCs w:val="22"/>
              </w:rPr>
              <w:t xml:space="preserve"> адресу: Ленинградская область, Волосовский район, </w:t>
            </w:r>
            <w:proofErr w:type="spellStart"/>
            <w:r>
              <w:rPr>
                <w:sz w:val="22"/>
                <w:szCs w:val="22"/>
              </w:rPr>
              <w:t>Бегунцикое</w:t>
            </w:r>
            <w:proofErr w:type="spellEnd"/>
            <w:r>
              <w:rPr>
                <w:sz w:val="22"/>
                <w:szCs w:val="22"/>
              </w:rPr>
              <w:t xml:space="preserve"> сельское поселение, д.Рекково </w:t>
            </w:r>
          </w:p>
        </w:tc>
        <w:tc>
          <w:tcPr>
            <w:tcW w:w="1275" w:type="dxa"/>
            <w:vAlign w:val="center"/>
          </w:tcPr>
          <w:p w:rsidR="009F44CA" w:rsidRPr="006145BC" w:rsidRDefault="009F44CA" w:rsidP="009E2173">
            <w:pPr>
              <w:jc w:val="center"/>
            </w:pPr>
            <w:r>
              <w:rPr>
                <w:sz w:val="22"/>
                <w:szCs w:val="22"/>
              </w:rPr>
              <w:t>Площадь  992 кв</w:t>
            </w:r>
            <w:proofErr w:type="gramStart"/>
            <w:r>
              <w:rPr>
                <w:sz w:val="22"/>
                <w:szCs w:val="22"/>
              </w:rPr>
              <w:t>.м</w:t>
            </w:r>
            <w:proofErr w:type="gramEnd"/>
          </w:p>
        </w:tc>
        <w:tc>
          <w:tcPr>
            <w:tcW w:w="1276" w:type="dxa"/>
            <w:vAlign w:val="center"/>
          </w:tcPr>
          <w:p w:rsidR="009F44CA" w:rsidRPr="006145BC" w:rsidRDefault="009F44CA" w:rsidP="009E2173">
            <w:pPr>
              <w:jc w:val="center"/>
            </w:pPr>
            <w:r>
              <w:rPr>
                <w:lang w:val="en-US"/>
              </w:rPr>
              <w:t>II-III</w:t>
            </w:r>
            <w:r>
              <w:t xml:space="preserve">  квартал</w:t>
            </w:r>
          </w:p>
        </w:tc>
        <w:tc>
          <w:tcPr>
            <w:tcW w:w="1559" w:type="dxa"/>
            <w:vAlign w:val="center"/>
          </w:tcPr>
          <w:p w:rsidR="009F44CA" w:rsidRPr="00047A52" w:rsidRDefault="009F44CA" w:rsidP="009E2173">
            <w:pPr>
              <w:jc w:val="center"/>
            </w:pPr>
            <w:r w:rsidRPr="00047A52">
              <w:t>Рыночная стоимость по результатам независимой оценки</w:t>
            </w:r>
          </w:p>
        </w:tc>
        <w:tc>
          <w:tcPr>
            <w:tcW w:w="1276" w:type="dxa"/>
            <w:vAlign w:val="center"/>
          </w:tcPr>
          <w:p w:rsidR="009F44CA" w:rsidRPr="00047A52" w:rsidRDefault="009F44CA" w:rsidP="009E2173">
            <w:pPr>
              <w:jc w:val="center"/>
            </w:pPr>
            <w:r>
              <w:t xml:space="preserve">Продажа </w:t>
            </w:r>
          </w:p>
        </w:tc>
      </w:tr>
      <w:tr w:rsidR="009F44CA" w:rsidRPr="006145BC" w:rsidTr="009E2173">
        <w:tc>
          <w:tcPr>
            <w:tcW w:w="625" w:type="dxa"/>
            <w:vAlign w:val="center"/>
          </w:tcPr>
          <w:p w:rsidR="009F44CA" w:rsidRDefault="009F44CA" w:rsidP="009E2173">
            <w:pPr>
              <w:jc w:val="center"/>
            </w:pPr>
            <w:r>
              <w:t>6</w:t>
            </w:r>
          </w:p>
        </w:tc>
        <w:tc>
          <w:tcPr>
            <w:tcW w:w="3878" w:type="dxa"/>
            <w:vAlign w:val="center"/>
          </w:tcPr>
          <w:p w:rsidR="009F44CA" w:rsidRDefault="009F44CA" w:rsidP="009E2173">
            <w:pPr>
              <w:rPr>
                <w:sz w:val="22"/>
                <w:szCs w:val="22"/>
              </w:rPr>
            </w:pPr>
            <w:r>
              <w:rPr>
                <w:sz w:val="22"/>
                <w:szCs w:val="22"/>
              </w:rPr>
              <w:t xml:space="preserve">Земельный участок с КН 47:22:0308001:4,  </w:t>
            </w:r>
            <w:r w:rsidRPr="00E31173">
              <w:rPr>
                <w:sz w:val="22"/>
                <w:szCs w:val="22"/>
              </w:rPr>
              <w:t>по</w:t>
            </w:r>
            <w:r>
              <w:rPr>
                <w:sz w:val="22"/>
                <w:szCs w:val="22"/>
              </w:rPr>
              <w:t xml:space="preserve"> адресу: Ленинградская область, Волосовский район, </w:t>
            </w:r>
            <w:proofErr w:type="spellStart"/>
            <w:r>
              <w:rPr>
                <w:sz w:val="22"/>
                <w:szCs w:val="22"/>
              </w:rPr>
              <w:t>Бегунцикое</w:t>
            </w:r>
            <w:proofErr w:type="spellEnd"/>
            <w:r>
              <w:rPr>
                <w:sz w:val="22"/>
                <w:szCs w:val="22"/>
              </w:rPr>
              <w:t xml:space="preserve"> сельское поселение, д.Рекково</w:t>
            </w:r>
          </w:p>
        </w:tc>
        <w:tc>
          <w:tcPr>
            <w:tcW w:w="1275" w:type="dxa"/>
            <w:vAlign w:val="center"/>
          </w:tcPr>
          <w:p w:rsidR="009F44CA" w:rsidRDefault="009F44CA" w:rsidP="009E2173">
            <w:pPr>
              <w:jc w:val="center"/>
              <w:rPr>
                <w:sz w:val="22"/>
                <w:szCs w:val="22"/>
              </w:rPr>
            </w:pPr>
            <w:r>
              <w:rPr>
                <w:sz w:val="22"/>
                <w:szCs w:val="22"/>
              </w:rPr>
              <w:t>Площадь 1337 кв</w:t>
            </w:r>
            <w:proofErr w:type="gramStart"/>
            <w:r>
              <w:rPr>
                <w:sz w:val="22"/>
                <w:szCs w:val="22"/>
              </w:rPr>
              <w:t>.м</w:t>
            </w:r>
            <w:proofErr w:type="gramEnd"/>
          </w:p>
        </w:tc>
        <w:tc>
          <w:tcPr>
            <w:tcW w:w="1276" w:type="dxa"/>
            <w:vAlign w:val="center"/>
          </w:tcPr>
          <w:p w:rsidR="009F44CA" w:rsidRPr="006145BC" w:rsidRDefault="009F44CA" w:rsidP="009E2173">
            <w:pPr>
              <w:jc w:val="center"/>
            </w:pPr>
            <w:r>
              <w:rPr>
                <w:lang w:val="en-US"/>
              </w:rPr>
              <w:t>II-III</w:t>
            </w:r>
            <w:r>
              <w:t xml:space="preserve">  квартал</w:t>
            </w:r>
          </w:p>
        </w:tc>
        <w:tc>
          <w:tcPr>
            <w:tcW w:w="1559" w:type="dxa"/>
            <w:vAlign w:val="center"/>
          </w:tcPr>
          <w:p w:rsidR="009F44CA" w:rsidRPr="00047A52" w:rsidRDefault="009F44CA" w:rsidP="009E2173">
            <w:pPr>
              <w:jc w:val="center"/>
            </w:pPr>
            <w:r w:rsidRPr="00047A52">
              <w:t>Рыночная стоимость по результатам независимой оценки</w:t>
            </w:r>
          </w:p>
        </w:tc>
        <w:tc>
          <w:tcPr>
            <w:tcW w:w="1276" w:type="dxa"/>
            <w:vAlign w:val="center"/>
          </w:tcPr>
          <w:p w:rsidR="009F44CA" w:rsidRPr="00047A52" w:rsidRDefault="009F44CA" w:rsidP="009E2173">
            <w:pPr>
              <w:jc w:val="center"/>
            </w:pPr>
            <w:r>
              <w:t xml:space="preserve">Продажа </w:t>
            </w:r>
          </w:p>
        </w:tc>
      </w:tr>
    </w:tbl>
    <w:p w:rsidR="009F44CA" w:rsidRDefault="009F44CA" w:rsidP="009F44CA">
      <w:pPr>
        <w:jc w:val="both"/>
        <w:rPr>
          <w:sz w:val="28"/>
          <w:szCs w:val="28"/>
        </w:rPr>
      </w:pPr>
    </w:p>
    <w:p w:rsidR="009F44CA" w:rsidRPr="00A864A4" w:rsidRDefault="009F44CA" w:rsidP="009F44CA">
      <w:pPr>
        <w:pStyle w:val="a4"/>
        <w:numPr>
          <w:ilvl w:val="0"/>
          <w:numId w:val="4"/>
        </w:numPr>
        <w:shd w:val="clear" w:color="auto" w:fill="FFFFFF"/>
        <w:jc w:val="both"/>
        <w:rPr>
          <w:sz w:val="28"/>
          <w:szCs w:val="28"/>
        </w:rPr>
      </w:pPr>
      <w:r w:rsidRPr="00A864A4">
        <w:rPr>
          <w:sz w:val="28"/>
          <w:szCs w:val="28"/>
        </w:rPr>
        <w:lastRenderedPageBreak/>
        <w:t xml:space="preserve">Опубликовать настоящее решение </w:t>
      </w:r>
      <w:r w:rsidRPr="00A864A4">
        <w:rPr>
          <w:snapToGrid w:val="0"/>
          <w:sz w:val="28"/>
          <w:szCs w:val="28"/>
        </w:rPr>
        <w:t xml:space="preserve">в официальном издании совета депутатов  и администрации муниципального образования Бегуницкое сельское поселение «Бегуницкий вестник» и разместить </w:t>
      </w:r>
      <w:r w:rsidRPr="00A864A4">
        <w:rPr>
          <w:sz w:val="28"/>
          <w:szCs w:val="28"/>
        </w:rPr>
        <w:t xml:space="preserve">на официальном сайте в информационно-телекоммуникационной сети интернет по адресу </w:t>
      </w:r>
      <w:hyperlink r:id="rId5" w:history="1">
        <w:r w:rsidRPr="00A864A4">
          <w:rPr>
            <w:rStyle w:val="a8"/>
            <w:sz w:val="28"/>
            <w:szCs w:val="28"/>
          </w:rPr>
          <w:t>http://begunici.ru</w:t>
        </w:r>
      </w:hyperlink>
    </w:p>
    <w:p w:rsidR="009F44CA" w:rsidRPr="006F658A" w:rsidRDefault="009F44CA" w:rsidP="009F44CA">
      <w:pPr>
        <w:pStyle w:val="a4"/>
        <w:numPr>
          <w:ilvl w:val="0"/>
          <w:numId w:val="4"/>
        </w:numPr>
        <w:shd w:val="clear" w:color="auto" w:fill="FFFFFF"/>
        <w:ind w:right="38"/>
        <w:jc w:val="both"/>
        <w:rPr>
          <w:sz w:val="28"/>
          <w:szCs w:val="28"/>
        </w:rPr>
      </w:pPr>
      <w:r w:rsidRPr="00A864A4">
        <w:rPr>
          <w:sz w:val="28"/>
          <w:szCs w:val="28"/>
        </w:rPr>
        <w:t>Настоящее решение  вступает в силу после его официального опубликования.</w:t>
      </w:r>
    </w:p>
    <w:p w:rsidR="009F44CA" w:rsidRPr="00B90417" w:rsidRDefault="009F44CA" w:rsidP="009F44CA">
      <w:pPr>
        <w:rPr>
          <w:sz w:val="28"/>
          <w:szCs w:val="28"/>
        </w:rPr>
      </w:pPr>
      <w:r w:rsidRPr="007F7DB3">
        <w:rPr>
          <w:sz w:val="28"/>
          <w:szCs w:val="28"/>
        </w:rPr>
        <w:t xml:space="preserve">Глава </w:t>
      </w:r>
      <w:r>
        <w:rPr>
          <w:sz w:val="28"/>
          <w:szCs w:val="28"/>
        </w:rPr>
        <w:t>муниципального образования</w:t>
      </w:r>
    </w:p>
    <w:p w:rsidR="009F44CA" w:rsidRPr="004A4649" w:rsidRDefault="009F44CA" w:rsidP="009F44CA">
      <w:pPr>
        <w:rPr>
          <w:sz w:val="28"/>
          <w:szCs w:val="28"/>
        </w:rPr>
      </w:pPr>
      <w:r>
        <w:rPr>
          <w:sz w:val="28"/>
          <w:szCs w:val="28"/>
        </w:rPr>
        <w:t xml:space="preserve">Бегуницкое сельское поселение   </w:t>
      </w:r>
      <w:r w:rsidRPr="007F7DB3">
        <w:rPr>
          <w:sz w:val="28"/>
          <w:szCs w:val="28"/>
        </w:rPr>
        <w:t xml:space="preserve">      </w:t>
      </w:r>
      <w:r>
        <w:rPr>
          <w:sz w:val="28"/>
          <w:szCs w:val="28"/>
        </w:rPr>
        <w:t xml:space="preserve">       </w:t>
      </w:r>
      <w:r w:rsidRPr="007F7DB3">
        <w:rPr>
          <w:sz w:val="28"/>
          <w:szCs w:val="28"/>
        </w:rPr>
        <w:t xml:space="preserve">                         </w:t>
      </w:r>
      <w:r>
        <w:rPr>
          <w:sz w:val="28"/>
          <w:szCs w:val="28"/>
        </w:rPr>
        <w:t xml:space="preserve">                А.И. Минюк</w:t>
      </w:r>
    </w:p>
    <w:p w:rsidR="009F44CA" w:rsidRDefault="009F44CA"/>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Default="00AB38A8"/>
    <w:p w:rsidR="00AB38A8" w:rsidRPr="007510E8" w:rsidRDefault="00AB38A8" w:rsidP="007510E8">
      <w:pPr>
        <w:tabs>
          <w:tab w:val="left" w:pos="8055"/>
        </w:tabs>
        <w:rPr>
          <w:sz w:val="28"/>
          <w:szCs w:val="28"/>
        </w:rPr>
      </w:pPr>
      <w:r>
        <w:rPr>
          <w:sz w:val="28"/>
          <w:szCs w:val="28"/>
        </w:rPr>
        <w:tab/>
      </w:r>
    </w:p>
    <w:p w:rsidR="00AB38A8" w:rsidRPr="006D484F" w:rsidRDefault="00AB38A8" w:rsidP="00AB38A8">
      <w:pPr>
        <w:jc w:val="center"/>
        <w:rPr>
          <w:b/>
          <w:sz w:val="28"/>
          <w:szCs w:val="28"/>
        </w:rPr>
      </w:pPr>
      <w:r>
        <w:rPr>
          <w:b/>
          <w:sz w:val="28"/>
          <w:szCs w:val="28"/>
        </w:rPr>
        <w:t>М</w:t>
      </w:r>
      <w:r w:rsidRPr="006D484F">
        <w:rPr>
          <w:b/>
          <w:sz w:val="28"/>
          <w:szCs w:val="28"/>
        </w:rPr>
        <w:t>УНИЦИПАЛЬНОЕ  ОБРАЗОВАНИЕ</w:t>
      </w:r>
    </w:p>
    <w:p w:rsidR="00AB38A8" w:rsidRPr="006D484F" w:rsidRDefault="00AB38A8" w:rsidP="00AB38A8">
      <w:pPr>
        <w:jc w:val="center"/>
        <w:rPr>
          <w:b/>
          <w:sz w:val="28"/>
          <w:szCs w:val="28"/>
        </w:rPr>
      </w:pPr>
      <w:r>
        <w:rPr>
          <w:b/>
          <w:sz w:val="28"/>
          <w:szCs w:val="28"/>
        </w:rPr>
        <w:t>БЕГУНИЦКОЕ</w:t>
      </w:r>
      <w:r w:rsidRPr="006D484F">
        <w:rPr>
          <w:b/>
          <w:sz w:val="28"/>
          <w:szCs w:val="28"/>
        </w:rPr>
        <w:t xml:space="preserve"> СЕЛЬСКОЕ ПОСЕЛЕНИЕ</w:t>
      </w:r>
      <w:r w:rsidRPr="006D484F">
        <w:rPr>
          <w:b/>
          <w:sz w:val="28"/>
          <w:szCs w:val="28"/>
        </w:rPr>
        <w:br/>
        <w:t>ВОЛОСОВСКОГО МУНИЦИПАЛЬНОГО РАЙОНА</w:t>
      </w:r>
    </w:p>
    <w:p w:rsidR="00AB38A8" w:rsidRPr="006D484F" w:rsidRDefault="00AB38A8" w:rsidP="00AB38A8">
      <w:pPr>
        <w:jc w:val="center"/>
        <w:rPr>
          <w:b/>
          <w:sz w:val="28"/>
          <w:szCs w:val="28"/>
        </w:rPr>
      </w:pPr>
      <w:r w:rsidRPr="006D484F">
        <w:rPr>
          <w:b/>
          <w:sz w:val="28"/>
          <w:szCs w:val="28"/>
        </w:rPr>
        <w:t>ЛЕНИНГРАДСКОЙ ОБЛАСТИ</w:t>
      </w:r>
    </w:p>
    <w:p w:rsidR="00AB38A8" w:rsidRPr="006D484F" w:rsidRDefault="00AB38A8" w:rsidP="00AB38A8">
      <w:pPr>
        <w:jc w:val="center"/>
        <w:rPr>
          <w:b/>
          <w:sz w:val="28"/>
          <w:szCs w:val="28"/>
        </w:rPr>
      </w:pPr>
    </w:p>
    <w:p w:rsidR="00AB38A8" w:rsidRPr="006D484F" w:rsidRDefault="00AB38A8" w:rsidP="00AB38A8">
      <w:pPr>
        <w:jc w:val="center"/>
        <w:rPr>
          <w:b/>
          <w:sz w:val="28"/>
          <w:szCs w:val="28"/>
        </w:rPr>
      </w:pPr>
      <w:r w:rsidRPr="006D484F">
        <w:rPr>
          <w:b/>
          <w:sz w:val="28"/>
          <w:szCs w:val="28"/>
        </w:rPr>
        <w:t>СОВЕТ ДЕПУТАТОВ</w:t>
      </w:r>
    </w:p>
    <w:p w:rsidR="00AB38A8" w:rsidRPr="006D484F" w:rsidRDefault="00AB38A8" w:rsidP="00AB38A8">
      <w:pPr>
        <w:jc w:val="center"/>
        <w:rPr>
          <w:b/>
          <w:sz w:val="28"/>
          <w:szCs w:val="28"/>
        </w:rPr>
      </w:pPr>
      <w:r w:rsidRPr="006D484F">
        <w:rPr>
          <w:b/>
          <w:sz w:val="28"/>
          <w:szCs w:val="28"/>
        </w:rPr>
        <w:t>РЕШЕНИЕ</w:t>
      </w:r>
    </w:p>
    <w:p w:rsidR="00AB38A8" w:rsidRDefault="00AB38A8" w:rsidP="00AB38A8">
      <w:pPr>
        <w:jc w:val="center"/>
        <w:rPr>
          <w:sz w:val="28"/>
          <w:szCs w:val="28"/>
        </w:rPr>
      </w:pPr>
      <w:r w:rsidRPr="00AA1846">
        <w:rPr>
          <w:sz w:val="28"/>
          <w:szCs w:val="28"/>
        </w:rPr>
        <w:t>(</w:t>
      </w:r>
      <w:r>
        <w:rPr>
          <w:sz w:val="28"/>
          <w:szCs w:val="28"/>
        </w:rPr>
        <w:t xml:space="preserve">шестое заседание </w:t>
      </w:r>
      <w:r w:rsidRPr="00AA1846">
        <w:rPr>
          <w:sz w:val="28"/>
          <w:szCs w:val="28"/>
        </w:rPr>
        <w:t xml:space="preserve"> </w:t>
      </w:r>
      <w:r>
        <w:rPr>
          <w:sz w:val="28"/>
          <w:szCs w:val="28"/>
        </w:rPr>
        <w:t>второго</w:t>
      </w:r>
      <w:r w:rsidRPr="00AA1846">
        <w:rPr>
          <w:sz w:val="28"/>
          <w:szCs w:val="28"/>
        </w:rPr>
        <w:t xml:space="preserve"> созыва)</w:t>
      </w:r>
    </w:p>
    <w:p w:rsidR="00AB38A8" w:rsidRPr="00AA1846" w:rsidRDefault="00AB38A8" w:rsidP="00AB38A8">
      <w:pPr>
        <w:rPr>
          <w:sz w:val="28"/>
          <w:szCs w:val="28"/>
          <w:u w:val="single"/>
        </w:rPr>
      </w:pPr>
    </w:p>
    <w:p w:rsidR="00AB38A8" w:rsidRPr="002860F2" w:rsidRDefault="00AB38A8" w:rsidP="00AB38A8">
      <w:pPr>
        <w:rPr>
          <w:b/>
          <w:sz w:val="28"/>
          <w:szCs w:val="28"/>
        </w:rPr>
      </w:pPr>
      <w:r>
        <w:rPr>
          <w:sz w:val="28"/>
          <w:szCs w:val="28"/>
        </w:rPr>
        <w:t xml:space="preserve">     от   12 декабря 2024 года                                                                   </w:t>
      </w:r>
      <w:r w:rsidRPr="002860F2">
        <w:rPr>
          <w:sz w:val="28"/>
          <w:szCs w:val="28"/>
        </w:rPr>
        <w:t xml:space="preserve">№ </w:t>
      </w:r>
      <w:r>
        <w:rPr>
          <w:sz w:val="28"/>
          <w:szCs w:val="28"/>
        </w:rPr>
        <w:t>25</w:t>
      </w:r>
    </w:p>
    <w:p w:rsidR="00AB38A8" w:rsidRDefault="00AB38A8" w:rsidP="00AB38A8">
      <w:pPr>
        <w:rPr>
          <w:sz w:val="28"/>
          <w:szCs w:val="28"/>
        </w:rPr>
      </w:pPr>
    </w:p>
    <w:p w:rsidR="00AB38A8" w:rsidRPr="004D7766" w:rsidRDefault="00AB38A8" w:rsidP="00AB38A8">
      <w:pPr>
        <w:rPr>
          <w:b/>
          <w:sz w:val="28"/>
          <w:szCs w:val="28"/>
        </w:rPr>
      </w:pPr>
      <w:r w:rsidRPr="004D7766">
        <w:rPr>
          <w:b/>
          <w:sz w:val="28"/>
          <w:szCs w:val="28"/>
        </w:rPr>
        <w:t xml:space="preserve">О бюджете муниципального образования  Бегуницкое  сельское поселение  Волосовского муниципального района  Ленинградской области на </w:t>
      </w:r>
      <w:r>
        <w:rPr>
          <w:b/>
          <w:sz w:val="28"/>
          <w:szCs w:val="28"/>
        </w:rPr>
        <w:t>2025</w:t>
      </w:r>
      <w:r w:rsidRPr="004D7766">
        <w:rPr>
          <w:b/>
          <w:sz w:val="28"/>
          <w:szCs w:val="28"/>
        </w:rPr>
        <w:t xml:space="preserve"> год и  </w:t>
      </w:r>
      <w:r>
        <w:rPr>
          <w:b/>
          <w:sz w:val="28"/>
          <w:szCs w:val="28"/>
        </w:rPr>
        <w:t xml:space="preserve">на </w:t>
      </w:r>
      <w:r w:rsidRPr="004D7766">
        <w:rPr>
          <w:b/>
          <w:sz w:val="28"/>
          <w:szCs w:val="28"/>
        </w:rPr>
        <w:t xml:space="preserve">плановый  период </w:t>
      </w:r>
      <w:r>
        <w:rPr>
          <w:b/>
          <w:sz w:val="28"/>
          <w:szCs w:val="28"/>
        </w:rPr>
        <w:t>2026</w:t>
      </w:r>
      <w:r w:rsidRPr="004D7766">
        <w:rPr>
          <w:b/>
          <w:sz w:val="28"/>
          <w:szCs w:val="28"/>
        </w:rPr>
        <w:t xml:space="preserve"> и </w:t>
      </w:r>
      <w:r>
        <w:rPr>
          <w:b/>
          <w:sz w:val="28"/>
          <w:szCs w:val="28"/>
        </w:rPr>
        <w:t>2027</w:t>
      </w:r>
      <w:r w:rsidRPr="004D7766">
        <w:rPr>
          <w:b/>
          <w:sz w:val="28"/>
          <w:szCs w:val="28"/>
        </w:rPr>
        <w:t xml:space="preserve"> годов</w:t>
      </w:r>
    </w:p>
    <w:p w:rsidR="00AB38A8" w:rsidRDefault="00AB38A8" w:rsidP="00AB38A8"/>
    <w:p w:rsidR="00AB38A8" w:rsidRDefault="00AB38A8" w:rsidP="00AB38A8">
      <w:pPr>
        <w:ind w:firstLine="709"/>
        <w:jc w:val="both"/>
        <w:rPr>
          <w:sz w:val="28"/>
        </w:rPr>
      </w:pPr>
      <w:r w:rsidRPr="00BA7FF8">
        <w:rPr>
          <w:sz w:val="28"/>
        </w:rPr>
        <w:t xml:space="preserve">Совет депутатов муниципального образования </w:t>
      </w:r>
      <w:r>
        <w:rPr>
          <w:sz w:val="28"/>
        </w:rPr>
        <w:t xml:space="preserve">Бегуницкое </w:t>
      </w:r>
      <w:r w:rsidRPr="00BA7FF8">
        <w:rPr>
          <w:sz w:val="28"/>
        </w:rPr>
        <w:t xml:space="preserve"> сельское поселение Волосовского муниципального района Ленинградской области </w:t>
      </w:r>
      <w:r w:rsidRPr="00344159">
        <w:rPr>
          <w:sz w:val="28"/>
        </w:rPr>
        <w:t>РЕШИЛ:</w:t>
      </w:r>
    </w:p>
    <w:p w:rsidR="00AB38A8" w:rsidRPr="00BA7FF8" w:rsidRDefault="00AB38A8" w:rsidP="00AB38A8">
      <w:pPr>
        <w:numPr>
          <w:ilvl w:val="0"/>
          <w:numId w:val="5"/>
        </w:numPr>
        <w:ind w:left="0" w:firstLine="709"/>
        <w:jc w:val="both"/>
        <w:rPr>
          <w:sz w:val="28"/>
        </w:rPr>
      </w:pPr>
      <w:r w:rsidRPr="00BA7FF8">
        <w:rPr>
          <w:sz w:val="28"/>
        </w:rPr>
        <w:t xml:space="preserve">Утвердить основные характеристики  бюджета муниципального образования  </w:t>
      </w:r>
      <w:r>
        <w:rPr>
          <w:sz w:val="28"/>
        </w:rPr>
        <w:t xml:space="preserve">Бегуницкое </w:t>
      </w:r>
      <w:r w:rsidRPr="00BA7FF8">
        <w:rPr>
          <w:sz w:val="28"/>
        </w:rPr>
        <w:t xml:space="preserve"> сельское поселение  Волосовского муниципального района Ленинградской области на </w:t>
      </w:r>
      <w:r>
        <w:rPr>
          <w:sz w:val="28"/>
        </w:rPr>
        <w:t>2025</w:t>
      </w:r>
      <w:r w:rsidRPr="00BA7FF8">
        <w:rPr>
          <w:sz w:val="28"/>
        </w:rPr>
        <w:t xml:space="preserve"> год:</w:t>
      </w:r>
    </w:p>
    <w:p w:rsidR="00AB38A8" w:rsidRPr="00BA7FF8" w:rsidRDefault="00AB38A8" w:rsidP="00AB38A8">
      <w:pPr>
        <w:ind w:firstLine="709"/>
        <w:jc w:val="both"/>
        <w:rPr>
          <w:sz w:val="28"/>
        </w:rPr>
      </w:pPr>
      <w:r w:rsidRPr="00BA7FF8">
        <w:rPr>
          <w:sz w:val="28"/>
        </w:rPr>
        <w:t xml:space="preserve">             - прогнозируемый  общий объем  доходов  бюджета муниципального образования  </w:t>
      </w:r>
      <w:r>
        <w:rPr>
          <w:sz w:val="28"/>
        </w:rPr>
        <w:t>Бегуницкое</w:t>
      </w:r>
      <w:r w:rsidRPr="00BA7FF8">
        <w:rPr>
          <w:sz w:val="28"/>
        </w:rPr>
        <w:t xml:space="preserve"> сельское поселение </w:t>
      </w:r>
      <w:r>
        <w:rPr>
          <w:sz w:val="28"/>
        </w:rPr>
        <w:t xml:space="preserve"> Волосовского муниципального района Ленинградской области </w:t>
      </w:r>
      <w:r w:rsidRPr="00BA7FF8">
        <w:rPr>
          <w:sz w:val="28"/>
        </w:rPr>
        <w:t xml:space="preserve">в сумме </w:t>
      </w:r>
      <w:r>
        <w:rPr>
          <w:sz w:val="28"/>
        </w:rPr>
        <w:t>83 123 112,84</w:t>
      </w:r>
      <w:r w:rsidRPr="00BA7FF8">
        <w:rPr>
          <w:sz w:val="28"/>
        </w:rPr>
        <w:t xml:space="preserve"> </w:t>
      </w:r>
      <w:r w:rsidRPr="00F25A8B">
        <w:rPr>
          <w:sz w:val="28"/>
          <w:szCs w:val="28"/>
        </w:rPr>
        <w:t>руб</w:t>
      </w:r>
      <w:r>
        <w:rPr>
          <w:sz w:val="28"/>
          <w:szCs w:val="28"/>
        </w:rPr>
        <w:t>.</w:t>
      </w:r>
      <w:r w:rsidRPr="00BA7FF8">
        <w:rPr>
          <w:sz w:val="28"/>
        </w:rPr>
        <w:t>;</w:t>
      </w:r>
    </w:p>
    <w:p w:rsidR="00AB38A8" w:rsidRPr="00BA7FF8" w:rsidRDefault="00AB38A8" w:rsidP="00AB38A8">
      <w:pPr>
        <w:ind w:firstLine="709"/>
        <w:jc w:val="both"/>
        <w:rPr>
          <w:sz w:val="28"/>
        </w:rPr>
      </w:pPr>
      <w:r w:rsidRPr="00BA7FF8">
        <w:rPr>
          <w:sz w:val="28"/>
        </w:rPr>
        <w:t xml:space="preserve">             - </w:t>
      </w:r>
      <w:r>
        <w:rPr>
          <w:sz w:val="28"/>
        </w:rPr>
        <w:t xml:space="preserve">прогнозируемый </w:t>
      </w:r>
      <w:r w:rsidRPr="00BA7FF8">
        <w:rPr>
          <w:sz w:val="28"/>
        </w:rPr>
        <w:t xml:space="preserve">общий объем расходов  бюджета  муниципального образования </w:t>
      </w:r>
      <w:r>
        <w:rPr>
          <w:sz w:val="28"/>
        </w:rPr>
        <w:t>Бегуницкое</w:t>
      </w:r>
      <w:r w:rsidRPr="00BA7FF8">
        <w:rPr>
          <w:sz w:val="28"/>
        </w:rPr>
        <w:t xml:space="preserve"> сельское поселение </w:t>
      </w:r>
      <w:r>
        <w:rPr>
          <w:sz w:val="28"/>
        </w:rPr>
        <w:t>Волосовского муниципального района Ленинградской области</w:t>
      </w:r>
      <w:r w:rsidRPr="00BA7FF8">
        <w:rPr>
          <w:sz w:val="28"/>
        </w:rPr>
        <w:t xml:space="preserve"> сумме  </w:t>
      </w:r>
      <w:r>
        <w:rPr>
          <w:sz w:val="28"/>
        </w:rPr>
        <w:t> </w:t>
      </w:r>
      <w:r>
        <w:rPr>
          <w:sz w:val="28"/>
          <w:szCs w:val="28"/>
        </w:rPr>
        <w:t>86 023 112,84</w:t>
      </w:r>
      <w:r>
        <w:rPr>
          <w:b/>
          <w:sz w:val="26"/>
          <w:szCs w:val="26"/>
        </w:rPr>
        <w:t xml:space="preserve"> </w:t>
      </w:r>
      <w:r>
        <w:rPr>
          <w:sz w:val="28"/>
        </w:rPr>
        <w:t>руб</w:t>
      </w:r>
      <w:r w:rsidRPr="00BA7FF8">
        <w:rPr>
          <w:sz w:val="28"/>
        </w:rPr>
        <w:t>.</w:t>
      </w:r>
    </w:p>
    <w:p w:rsidR="00AB38A8" w:rsidRPr="00BA7FF8" w:rsidRDefault="00AB38A8" w:rsidP="00AB38A8">
      <w:pPr>
        <w:ind w:firstLine="709"/>
        <w:jc w:val="both"/>
        <w:rPr>
          <w:sz w:val="28"/>
        </w:rPr>
      </w:pPr>
      <w:r w:rsidRPr="00BA7FF8">
        <w:rPr>
          <w:sz w:val="28"/>
        </w:rPr>
        <w:t xml:space="preserve">             -  прогнозируемый дефицит бюджета  муниципального образования </w:t>
      </w:r>
      <w:r>
        <w:rPr>
          <w:sz w:val="28"/>
        </w:rPr>
        <w:t>Бегуницкое</w:t>
      </w:r>
      <w:r w:rsidRPr="00BA7FF8">
        <w:rPr>
          <w:sz w:val="28"/>
        </w:rPr>
        <w:t xml:space="preserve"> сельское поселение  </w:t>
      </w:r>
      <w:r>
        <w:rPr>
          <w:sz w:val="28"/>
        </w:rPr>
        <w:t>Волосовского муниципального района Ленинградской области</w:t>
      </w:r>
      <w:r w:rsidRPr="00BA7FF8">
        <w:rPr>
          <w:sz w:val="28"/>
        </w:rPr>
        <w:t xml:space="preserve"> в сумме  </w:t>
      </w:r>
      <w:r>
        <w:rPr>
          <w:sz w:val="28"/>
        </w:rPr>
        <w:t>2 900 000,00</w:t>
      </w:r>
      <w:r w:rsidRPr="00BA7FF8">
        <w:rPr>
          <w:sz w:val="28"/>
        </w:rPr>
        <w:t xml:space="preserve"> руб</w:t>
      </w:r>
      <w:r>
        <w:rPr>
          <w:sz w:val="28"/>
        </w:rPr>
        <w:t>.</w:t>
      </w:r>
    </w:p>
    <w:p w:rsidR="00AB38A8" w:rsidRPr="00BA7FF8" w:rsidRDefault="00AB38A8" w:rsidP="00AB38A8">
      <w:pPr>
        <w:ind w:firstLine="709"/>
        <w:jc w:val="both"/>
        <w:rPr>
          <w:sz w:val="28"/>
        </w:rPr>
      </w:pPr>
      <w:r w:rsidRPr="00BA7FF8">
        <w:rPr>
          <w:sz w:val="28"/>
        </w:rPr>
        <w:t xml:space="preserve">2.   Утвердить  основные характеристики бюджета  муниципального образования  </w:t>
      </w:r>
      <w:r>
        <w:rPr>
          <w:sz w:val="28"/>
        </w:rPr>
        <w:t>Бегуницкое</w:t>
      </w:r>
      <w:r w:rsidRPr="00BA7FF8">
        <w:rPr>
          <w:sz w:val="28"/>
        </w:rPr>
        <w:t xml:space="preserve"> сельское поселение  Волосовского муниципального района   Ленинградской области на</w:t>
      </w:r>
      <w:r>
        <w:rPr>
          <w:sz w:val="28"/>
        </w:rPr>
        <w:t xml:space="preserve"> плановый период </w:t>
      </w:r>
      <w:r w:rsidRPr="00BA7FF8">
        <w:rPr>
          <w:sz w:val="28"/>
        </w:rPr>
        <w:t xml:space="preserve"> </w:t>
      </w:r>
      <w:r>
        <w:rPr>
          <w:sz w:val="28"/>
        </w:rPr>
        <w:t>2026</w:t>
      </w:r>
      <w:r w:rsidRPr="00BA7FF8">
        <w:rPr>
          <w:sz w:val="28"/>
        </w:rPr>
        <w:t xml:space="preserve">  </w:t>
      </w:r>
      <w:r>
        <w:rPr>
          <w:sz w:val="28"/>
        </w:rPr>
        <w:t>и</w:t>
      </w:r>
      <w:r w:rsidRPr="00BA7FF8">
        <w:rPr>
          <w:sz w:val="28"/>
        </w:rPr>
        <w:t xml:space="preserve"> </w:t>
      </w:r>
      <w:r>
        <w:rPr>
          <w:sz w:val="28"/>
        </w:rPr>
        <w:t>2027 годов</w:t>
      </w:r>
      <w:r w:rsidRPr="00BA7FF8">
        <w:rPr>
          <w:sz w:val="28"/>
        </w:rPr>
        <w:t>:</w:t>
      </w:r>
    </w:p>
    <w:p w:rsidR="00AB38A8" w:rsidRPr="00BA7FF8" w:rsidRDefault="00AB38A8" w:rsidP="00AB38A8">
      <w:pPr>
        <w:ind w:firstLine="709"/>
        <w:jc w:val="both"/>
        <w:rPr>
          <w:sz w:val="28"/>
        </w:rPr>
      </w:pPr>
      <w:r w:rsidRPr="00BA7FF8">
        <w:rPr>
          <w:sz w:val="28"/>
        </w:rPr>
        <w:t xml:space="preserve">            - прогнозируемый общий объем доходов  бюджета муниципального образования </w:t>
      </w:r>
      <w:r>
        <w:rPr>
          <w:sz w:val="28"/>
        </w:rPr>
        <w:t>Бегуницкое</w:t>
      </w:r>
      <w:r w:rsidRPr="00BA7FF8">
        <w:rPr>
          <w:sz w:val="28"/>
        </w:rPr>
        <w:t xml:space="preserve"> сельское поселение </w:t>
      </w:r>
      <w:r>
        <w:rPr>
          <w:sz w:val="28"/>
        </w:rPr>
        <w:t xml:space="preserve">Волосовского муниципального района Ленинградской области </w:t>
      </w:r>
      <w:r w:rsidRPr="00BA7FF8">
        <w:rPr>
          <w:sz w:val="28"/>
        </w:rPr>
        <w:t xml:space="preserve"> </w:t>
      </w:r>
      <w:r>
        <w:rPr>
          <w:sz w:val="28"/>
        </w:rPr>
        <w:t>на 2026 год</w:t>
      </w:r>
      <w:r w:rsidRPr="00BA7FF8">
        <w:rPr>
          <w:sz w:val="28"/>
        </w:rPr>
        <w:t xml:space="preserve"> в сумме </w:t>
      </w:r>
      <w:r>
        <w:rPr>
          <w:sz w:val="28"/>
          <w:szCs w:val="28"/>
        </w:rPr>
        <w:t>72 001 884,64</w:t>
      </w:r>
      <w:r>
        <w:rPr>
          <w:sz w:val="26"/>
          <w:szCs w:val="26"/>
        </w:rPr>
        <w:t xml:space="preserve"> </w:t>
      </w:r>
      <w:r w:rsidRPr="00BA7FF8">
        <w:rPr>
          <w:sz w:val="28"/>
        </w:rPr>
        <w:t>руб</w:t>
      </w:r>
      <w:r>
        <w:rPr>
          <w:sz w:val="28"/>
        </w:rPr>
        <w:t>.</w:t>
      </w:r>
      <w:r w:rsidRPr="00BA7FF8">
        <w:rPr>
          <w:sz w:val="28"/>
        </w:rPr>
        <w:t xml:space="preserve"> и на </w:t>
      </w:r>
      <w:r>
        <w:rPr>
          <w:sz w:val="28"/>
        </w:rPr>
        <w:t>2027</w:t>
      </w:r>
      <w:r w:rsidRPr="00BA7FF8">
        <w:rPr>
          <w:sz w:val="28"/>
        </w:rPr>
        <w:t xml:space="preserve"> год </w:t>
      </w:r>
      <w:r>
        <w:rPr>
          <w:sz w:val="28"/>
        </w:rPr>
        <w:t xml:space="preserve"> в сумме </w:t>
      </w:r>
      <w:r w:rsidRPr="00BA7FF8">
        <w:rPr>
          <w:sz w:val="28"/>
        </w:rPr>
        <w:t xml:space="preserve">   </w:t>
      </w:r>
      <w:r>
        <w:rPr>
          <w:sz w:val="28"/>
          <w:szCs w:val="28"/>
        </w:rPr>
        <w:t xml:space="preserve">66 687 222,53 </w:t>
      </w:r>
      <w:r w:rsidRPr="00BA7FF8">
        <w:rPr>
          <w:sz w:val="28"/>
        </w:rPr>
        <w:t>руб</w:t>
      </w:r>
      <w:r>
        <w:rPr>
          <w:sz w:val="28"/>
        </w:rPr>
        <w:t>.</w:t>
      </w:r>
      <w:r w:rsidRPr="00BA7FF8">
        <w:rPr>
          <w:sz w:val="28"/>
        </w:rPr>
        <w:t>;</w:t>
      </w:r>
    </w:p>
    <w:p w:rsidR="00AB38A8" w:rsidRDefault="00AB38A8" w:rsidP="00AB38A8">
      <w:pPr>
        <w:ind w:firstLine="709"/>
        <w:jc w:val="both"/>
        <w:rPr>
          <w:sz w:val="28"/>
        </w:rPr>
      </w:pPr>
      <w:r w:rsidRPr="00BA7FF8">
        <w:rPr>
          <w:sz w:val="28"/>
        </w:rPr>
        <w:t xml:space="preserve">            - </w:t>
      </w:r>
      <w:r>
        <w:rPr>
          <w:sz w:val="28"/>
        </w:rPr>
        <w:t xml:space="preserve">прогнозируемый </w:t>
      </w:r>
      <w:r w:rsidRPr="00BA7FF8">
        <w:rPr>
          <w:sz w:val="28"/>
        </w:rPr>
        <w:t xml:space="preserve">общий объем расходов  бюджета  муниципального образования  </w:t>
      </w:r>
      <w:r>
        <w:rPr>
          <w:sz w:val="28"/>
        </w:rPr>
        <w:t>Бегуницкое</w:t>
      </w:r>
      <w:r w:rsidRPr="00BA7FF8">
        <w:rPr>
          <w:sz w:val="28"/>
        </w:rPr>
        <w:t xml:space="preserve"> сельское поселение</w:t>
      </w:r>
      <w:r>
        <w:rPr>
          <w:sz w:val="28"/>
        </w:rPr>
        <w:t xml:space="preserve"> Волосовского муниципального района Ленинградской области</w:t>
      </w:r>
      <w:r w:rsidRPr="00BA7FF8">
        <w:rPr>
          <w:sz w:val="28"/>
        </w:rPr>
        <w:t xml:space="preserve"> </w:t>
      </w:r>
      <w:r>
        <w:rPr>
          <w:sz w:val="28"/>
        </w:rPr>
        <w:t xml:space="preserve">на 2026 год в сумме </w:t>
      </w:r>
      <w:r w:rsidRPr="00BA7FF8">
        <w:rPr>
          <w:sz w:val="28"/>
        </w:rPr>
        <w:t xml:space="preserve">  </w:t>
      </w:r>
      <w:r>
        <w:rPr>
          <w:sz w:val="28"/>
          <w:szCs w:val="28"/>
        </w:rPr>
        <w:t>74 501 884,64</w:t>
      </w:r>
      <w:r>
        <w:rPr>
          <w:sz w:val="26"/>
          <w:szCs w:val="26"/>
        </w:rPr>
        <w:t xml:space="preserve"> </w:t>
      </w:r>
      <w:r w:rsidRPr="00BA7FF8">
        <w:rPr>
          <w:sz w:val="28"/>
        </w:rPr>
        <w:t>руб</w:t>
      </w:r>
      <w:r>
        <w:rPr>
          <w:sz w:val="28"/>
        </w:rPr>
        <w:t>.</w:t>
      </w:r>
      <w:r w:rsidRPr="00BA7FF8">
        <w:rPr>
          <w:sz w:val="28"/>
        </w:rPr>
        <w:t xml:space="preserve"> и на </w:t>
      </w:r>
      <w:r>
        <w:rPr>
          <w:sz w:val="28"/>
        </w:rPr>
        <w:t>2027</w:t>
      </w:r>
      <w:r w:rsidRPr="00BA7FF8">
        <w:rPr>
          <w:sz w:val="28"/>
        </w:rPr>
        <w:t xml:space="preserve"> год в сумме  </w:t>
      </w:r>
      <w:r>
        <w:rPr>
          <w:sz w:val="28"/>
          <w:szCs w:val="28"/>
        </w:rPr>
        <w:t xml:space="preserve">69 187 222,53 </w:t>
      </w:r>
      <w:r w:rsidRPr="00BA7FF8">
        <w:rPr>
          <w:sz w:val="28"/>
        </w:rPr>
        <w:t>руб.</w:t>
      </w:r>
      <w:r>
        <w:rPr>
          <w:sz w:val="28"/>
        </w:rPr>
        <w:t>;</w:t>
      </w:r>
    </w:p>
    <w:p w:rsidR="00AB38A8" w:rsidRPr="00BA7FF8" w:rsidRDefault="00AB38A8" w:rsidP="00AB38A8">
      <w:pPr>
        <w:ind w:firstLine="709"/>
        <w:jc w:val="both"/>
        <w:rPr>
          <w:sz w:val="28"/>
        </w:rPr>
      </w:pPr>
      <w:r>
        <w:rPr>
          <w:sz w:val="28"/>
        </w:rPr>
        <w:t xml:space="preserve">- прогнозируемый дефицит бюджета муниципального образования Бегуницкое сельское поселение Волосовского муниципального района </w:t>
      </w:r>
      <w:r>
        <w:rPr>
          <w:sz w:val="28"/>
        </w:rPr>
        <w:lastRenderedPageBreak/>
        <w:t>Ленинградской области на 2026 год в сумме 2 500 000,00 руб. и на 2027 год в сумме 2 500 000,00 руб.</w:t>
      </w:r>
    </w:p>
    <w:p w:rsidR="00AB38A8" w:rsidRDefault="00AB38A8" w:rsidP="00AB38A8">
      <w:pPr>
        <w:ind w:firstLine="709"/>
        <w:jc w:val="both"/>
        <w:rPr>
          <w:sz w:val="28"/>
        </w:rPr>
      </w:pPr>
      <w:r>
        <w:rPr>
          <w:sz w:val="28"/>
        </w:rPr>
        <w:t xml:space="preserve">3. </w:t>
      </w:r>
      <w:r w:rsidRPr="00BA7FF8">
        <w:rPr>
          <w:sz w:val="28"/>
        </w:rPr>
        <w:t xml:space="preserve">Утвердить источники финансирования дефицита бюджета  муниципального образования </w:t>
      </w:r>
      <w:r>
        <w:rPr>
          <w:sz w:val="28"/>
        </w:rPr>
        <w:t>Бегуницкое</w:t>
      </w:r>
      <w:r w:rsidRPr="00BA7FF8">
        <w:rPr>
          <w:sz w:val="28"/>
        </w:rPr>
        <w:t xml:space="preserve"> сельское поселение</w:t>
      </w:r>
      <w:r>
        <w:rPr>
          <w:sz w:val="28"/>
        </w:rPr>
        <w:t xml:space="preserve"> Волосовского муниципального района Ленинградской области </w:t>
      </w:r>
      <w:r w:rsidRPr="00BA7FF8">
        <w:rPr>
          <w:sz w:val="28"/>
        </w:rPr>
        <w:t xml:space="preserve"> на </w:t>
      </w:r>
      <w:r>
        <w:rPr>
          <w:sz w:val="28"/>
        </w:rPr>
        <w:t>2025</w:t>
      </w:r>
      <w:r w:rsidRPr="00BA7FF8">
        <w:rPr>
          <w:sz w:val="28"/>
        </w:rPr>
        <w:t xml:space="preserve"> год </w:t>
      </w:r>
      <w:r>
        <w:rPr>
          <w:sz w:val="28"/>
        </w:rPr>
        <w:t xml:space="preserve">и на плановый период </w:t>
      </w:r>
      <w:r w:rsidRPr="00BA7FF8">
        <w:rPr>
          <w:sz w:val="28"/>
        </w:rPr>
        <w:t xml:space="preserve"> </w:t>
      </w:r>
      <w:r>
        <w:rPr>
          <w:sz w:val="28"/>
        </w:rPr>
        <w:t>2026</w:t>
      </w:r>
      <w:r w:rsidRPr="00BA7FF8">
        <w:rPr>
          <w:sz w:val="28"/>
        </w:rPr>
        <w:t xml:space="preserve">  </w:t>
      </w:r>
      <w:r>
        <w:rPr>
          <w:sz w:val="28"/>
        </w:rPr>
        <w:t>и</w:t>
      </w:r>
      <w:r w:rsidRPr="00BA7FF8">
        <w:rPr>
          <w:sz w:val="28"/>
        </w:rPr>
        <w:t xml:space="preserve"> </w:t>
      </w:r>
      <w:r>
        <w:rPr>
          <w:sz w:val="28"/>
        </w:rPr>
        <w:t xml:space="preserve">2027 годов </w:t>
      </w:r>
      <w:r w:rsidRPr="00BA7FF8">
        <w:rPr>
          <w:sz w:val="28"/>
        </w:rPr>
        <w:t>согласно приложени</w:t>
      </w:r>
      <w:r>
        <w:rPr>
          <w:sz w:val="28"/>
        </w:rPr>
        <w:t>ю</w:t>
      </w:r>
      <w:r w:rsidRPr="00BA7FF8">
        <w:rPr>
          <w:sz w:val="28"/>
        </w:rPr>
        <w:t xml:space="preserve"> 1.   </w:t>
      </w:r>
    </w:p>
    <w:p w:rsidR="00AB38A8" w:rsidRPr="00BA7FF8" w:rsidRDefault="00AB38A8" w:rsidP="00AB38A8">
      <w:pPr>
        <w:ind w:firstLine="709"/>
        <w:jc w:val="both"/>
        <w:rPr>
          <w:sz w:val="28"/>
        </w:rPr>
      </w:pPr>
      <w:r>
        <w:rPr>
          <w:sz w:val="28"/>
        </w:rPr>
        <w:t>4</w:t>
      </w:r>
      <w:r w:rsidRPr="00BA7FF8">
        <w:rPr>
          <w:sz w:val="28"/>
        </w:rPr>
        <w:t xml:space="preserve">.   </w:t>
      </w:r>
      <w:proofErr w:type="gramStart"/>
      <w:r w:rsidRPr="00BA7FF8">
        <w:rPr>
          <w:sz w:val="28"/>
        </w:rPr>
        <w:t xml:space="preserve">Утвердить в пределах  общего объема доходов бюджета муниципального образования </w:t>
      </w:r>
      <w:r>
        <w:rPr>
          <w:sz w:val="28"/>
        </w:rPr>
        <w:t>Бегуницкое</w:t>
      </w:r>
      <w:r w:rsidRPr="00BA7FF8">
        <w:rPr>
          <w:sz w:val="28"/>
        </w:rPr>
        <w:t xml:space="preserve"> сельское поселение</w:t>
      </w:r>
      <w:r>
        <w:rPr>
          <w:sz w:val="28"/>
        </w:rPr>
        <w:t xml:space="preserve"> Волосовского муниципального района  Ленинградской области</w:t>
      </w:r>
      <w:r w:rsidRPr="00BA7FF8">
        <w:rPr>
          <w:sz w:val="28"/>
        </w:rPr>
        <w:t xml:space="preserve">, утвержденного  </w:t>
      </w:r>
      <w:r>
        <w:rPr>
          <w:sz w:val="28"/>
        </w:rPr>
        <w:t>пунктом</w:t>
      </w:r>
      <w:r w:rsidRPr="00BA7FF8">
        <w:rPr>
          <w:sz w:val="28"/>
        </w:rPr>
        <w:t xml:space="preserve"> 1 настоящего решения, прогнозируемые поступления </w:t>
      </w:r>
      <w:r>
        <w:rPr>
          <w:sz w:val="28"/>
        </w:rPr>
        <w:t xml:space="preserve"> налоговых и неналоговых </w:t>
      </w:r>
      <w:r w:rsidRPr="00BA7FF8">
        <w:rPr>
          <w:sz w:val="28"/>
        </w:rPr>
        <w:t>доходов</w:t>
      </w:r>
      <w:r>
        <w:rPr>
          <w:sz w:val="28"/>
        </w:rPr>
        <w:t>, безвозмездных поступлений в бюджет муниципального образования Бегуницкое сельское поселение Волосовского муниципального района</w:t>
      </w:r>
      <w:r w:rsidRPr="00BA7FF8">
        <w:rPr>
          <w:sz w:val="28"/>
        </w:rPr>
        <w:t xml:space="preserve"> </w:t>
      </w:r>
      <w:r w:rsidRPr="00F263C6">
        <w:rPr>
          <w:sz w:val="28"/>
        </w:rPr>
        <w:t xml:space="preserve">Ленинградской области </w:t>
      </w:r>
      <w:r w:rsidRPr="00FC02DB">
        <w:rPr>
          <w:sz w:val="28"/>
        </w:rPr>
        <w:t>на 2025 год и на плановый период 2026 и 2027 годов</w:t>
      </w:r>
      <w:r>
        <w:rPr>
          <w:sz w:val="28"/>
        </w:rPr>
        <w:t xml:space="preserve"> согласно приложению 2.</w:t>
      </w:r>
      <w:proofErr w:type="gramEnd"/>
    </w:p>
    <w:p w:rsidR="00AB38A8" w:rsidRPr="00486D1A" w:rsidRDefault="00AB38A8" w:rsidP="00AB38A8">
      <w:pPr>
        <w:jc w:val="both"/>
        <w:rPr>
          <w:sz w:val="28"/>
          <w:szCs w:val="28"/>
        </w:rPr>
      </w:pPr>
      <w:r>
        <w:rPr>
          <w:sz w:val="28"/>
        </w:rPr>
        <w:t xml:space="preserve">          5</w:t>
      </w:r>
      <w:r w:rsidRPr="00BA7FF8">
        <w:rPr>
          <w:sz w:val="28"/>
        </w:rPr>
        <w:t xml:space="preserve">.   </w:t>
      </w:r>
      <w:proofErr w:type="gramStart"/>
      <w:r w:rsidRPr="00BA7FF8">
        <w:rPr>
          <w:sz w:val="28"/>
        </w:rPr>
        <w:t xml:space="preserve">Утвердить в пределах  общего объема  доходов бюджета  муниципального образования  </w:t>
      </w:r>
      <w:r>
        <w:rPr>
          <w:sz w:val="28"/>
        </w:rPr>
        <w:t>Бегуницкое</w:t>
      </w:r>
      <w:r w:rsidRPr="00BA7FF8">
        <w:rPr>
          <w:sz w:val="28"/>
        </w:rPr>
        <w:t xml:space="preserve"> сельское поселение</w:t>
      </w:r>
      <w:r>
        <w:rPr>
          <w:sz w:val="28"/>
        </w:rPr>
        <w:t xml:space="preserve"> Волосовского муниципального района Ленинградской области</w:t>
      </w:r>
      <w:r w:rsidRPr="00BA7FF8">
        <w:rPr>
          <w:sz w:val="28"/>
        </w:rPr>
        <w:t xml:space="preserve"> </w:t>
      </w:r>
      <w:r w:rsidRPr="00205DEB">
        <w:rPr>
          <w:sz w:val="28"/>
          <w:szCs w:val="28"/>
        </w:rPr>
        <w:t>утвержденного пунктом 1  настоящего решения</w:t>
      </w:r>
      <w:r>
        <w:rPr>
          <w:sz w:val="28"/>
          <w:szCs w:val="28"/>
        </w:rPr>
        <w:t xml:space="preserve">, </w:t>
      </w:r>
      <w:r>
        <w:rPr>
          <w:sz w:val="28"/>
        </w:rPr>
        <w:t xml:space="preserve"> </w:t>
      </w:r>
      <w:r>
        <w:rPr>
          <w:sz w:val="28"/>
          <w:szCs w:val="28"/>
        </w:rPr>
        <w:t>прогнозируемые</w:t>
      </w:r>
      <w:r w:rsidRPr="00E52F67">
        <w:rPr>
          <w:sz w:val="28"/>
          <w:szCs w:val="28"/>
        </w:rPr>
        <w:t xml:space="preserve"> </w:t>
      </w:r>
      <w:r>
        <w:rPr>
          <w:sz w:val="28"/>
          <w:szCs w:val="28"/>
        </w:rPr>
        <w:t>безвозмездные поступления в</w:t>
      </w:r>
      <w:r w:rsidRPr="002D6572">
        <w:rPr>
          <w:sz w:val="28"/>
          <w:szCs w:val="28"/>
        </w:rPr>
        <w:t xml:space="preserve"> бюджет муниципального образования Бегуницкое сельское поселение Волосовского муниципального района Ленинградской области в 202</w:t>
      </w:r>
      <w:r>
        <w:rPr>
          <w:sz w:val="28"/>
          <w:szCs w:val="28"/>
        </w:rPr>
        <w:t>5</w:t>
      </w:r>
      <w:r w:rsidRPr="002D6572">
        <w:rPr>
          <w:sz w:val="28"/>
          <w:szCs w:val="28"/>
        </w:rPr>
        <w:t xml:space="preserve"> году</w:t>
      </w:r>
      <w:r>
        <w:rPr>
          <w:sz w:val="28"/>
          <w:szCs w:val="28"/>
        </w:rPr>
        <w:t xml:space="preserve"> и в </w:t>
      </w:r>
      <w:r w:rsidRPr="002D6572">
        <w:rPr>
          <w:sz w:val="28"/>
          <w:szCs w:val="28"/>
        </w:rPr>
        <w:t>плановом периоде  202</w:t>
      </w:r>
      <w:r>
        <w:rPr>
          <w:sz w:val="28"/>
          <w:szCs w:val="28"/>
        </w:rPr>
        <w:t>6</w:t>
      </w:r>
      <w:r w:rsidRPr="002D6572">
        <w:rPr>
          <w:sz w:val="28"/>
          <w:szCs w:val="28"/>
        </w:rPr>
        <w:t xml:space="preserve"> и 202</w:t>
      </w:r>
      <w:r>
        <w:rPr>
          <w:sz w:val="28"/>
          <w:szCs w:val="28"/>
        </w:rPr>
        <w:t>7</w:t>
      </w:r>
      <w:r w:rsidRPr="002D6572">
        <w:rPr>
          <w:sz w:val="28"/>
          <w:szCs w:val="28"/>
        </w:rPr>
        <w:t xml:space="preserve"> годов согласно приложению </w:t>
      </w:r>
      <w:r>
        <w:rPr>
          <w:sz w:val="28"/>
          <w:szCs w:val="28"/>
        </w:rPr>
        <w:t>3.</w:t>
      </w:r>
      <w:proofErr w:type="gramEnd"/>
    </w:p>
    <w:p w:rsidR="00AB38A8" w:rsidRPr="00CA6739" w:rsidRDefault="00AB38A8" w:rsidP="00AB38A8">
      <w:pPr>
        <w:autoSpaceDN w:val="0"/>
        <w:adjustRightInd w:val="0"/>
        <w:ind w:firstLine="709"/>
        <w:jc w:val="both"/>
        <w:outlineLvl w:val="1"/>
        <w:rPr>
          <w:sz w:val="28"/>
          <w:szCs w:val="28"/>
        </w:rPr>
      </w:pPr>
      <w:r>
        <w:rPr>
          <w:bCs/>
          <w:sz w:val="28"/>
          <w:szCs w:val="28"/>
        </w:rPr>
        <w:t>6</w:t>
      </w:r>
      <w:r w:rsidRPr="00F342AC">
        <w:rPr>
          <w:bCs/>
          <w:sz w:val="28"/>
          <w:szCs w:val="28"/>
        </w:rPr>
        <w:t>.</w:t>
      </w:r>
      <w:r>
        <w:rPr>
          <w:bCs/>
          <w:sz w:val="28"/>
          <w:szCs w:val="28"/>
        </w:rPr>
        <w:t xml:space="preserve">  </w:t>
      </w:r>
      <w:r w:rsidRPr="00CA6739">
        <w:rPr>
          <w:sz w:val="28"/>
          <w:szCs w:val="28"/>
        </w:rPr>
        <w:t xml:space="preserve">Установить, что в бюджет муниципального образования Бегуницкое сельское  поселение Волосовского муниципального района Ленинградской области зачисляются по нормативу 100 процентов: </w:t>
      </w:r>
    </w:p>
    <w:p w:rsidR="00AB38A8" w:rsidRPr="00CA6739" w:rsidRDefault="00AB38A8" w:rsidP="00AB38A8">
      <w:pPr>
        <w:autoSpaceDN w:val="0"/>
        <w:adjustRightInd w:val="0"/>
        <w:ind w:firstLine="709"/>
        <w:jc w:val="both"/>
        <w:outlineLvl w:val="1"/>
        <w:rPr>
          <w:sz w:val="28"/>
          <w:szCs w:val="28"/>
        </w:rPr>
      </w:pPr>
      <w:r w:rsidRPr="00CA6739">
        <w:rPr>
          <w:sz w:val="28"/>
          <w:szCs w:val="28"/>
        </w:rPr>
        <w:t xml:space="preserve">прочие доходы от оказания платных услуг (работ) получателями средств бюджетов сельских поселений; </w:t>
      </w:r>
    </w:p>
    <w:p w:rsidR="00AB38A8" w:rsidRPr="00CA6739" w:rsidRDefault="00AB38A8" w:rsidP="00AB38A8">
      <w:pPr>
        <w:autoSpaceDN w:val="0"/>
        <w:adjustRightInd w:val="0"/>
        <w:ind w:firstLine="709"/>
        <w:jc w:val="both"/>
        <w:outlineLvl w:val="1"/>
        <w:rPr>
          <w:sz w:val="28"/>
          <w:szCs w:val="28"/>
          <w:lang w:eastAsia="en-US"/>
        </w:rPr>
      </w:pPr>
      <w:r w:rsidRPr="00CA6739">
        <w:rPr>
          <w:sz w:val="28"/>
          <w:szCs w:val="28"/>
          <w:lang w:eastAsia="en-US"/>
        </w:rPr>
        <w:t xml:space="preserve">доходы, поступающие в порядке возмещения расходов, понесенных в связи с эксплуатацией имущества </w:t>
      </w:r>
      <w:r w:rsidRPr="00CA6739">
        <w:rPr>
          <w:sz w:val="28"/>
          <w:szCs w:val="28"/>
        </w:rPr>
        <w:t>сельских поселений</w:t>
      </w:r>
      <w:r w:rsidRPr="00CA6739">
        <w:rPr>
          <w:sz w:val="28"/>
          <w:szCs w:val="28"/>
          <w:lang w:eastAsia="en-US"/>
        </w:rPr>
        <w:t>;</w:t>
      </w:r>
    </w:p>
    <w:p w:rsidR="00AB38A8" w:rsidRPr="00CA6739" w:rsidRDefault="00AB38A8" w:rsidP="00AB38A8">
      <w:pPr>
        <w:autoSpaceDN w:val="0"/>
        <w:adjustRightInd w:val="0"/>
        <w:ind w:firstLine="709"/>
        <w:jc w:val="both"/>
        <w:outlineLvl w:val="1"/>
        <w:rPr>
          <w:color w:val="FF0000"/>
          <w:sz w:val="28"/>
          <w:szCs w:val="28"/>
        </w:rPr>
      </w:pPr>
      <w:r w:rsidRPr="00CA6739">
        <w:rPr>
          <w:sz w:val="28"/>
          <w:szCs w:val="28"/>
        </w:rPr>
        <w:t xml:space="preserve"> прочие доходы от компенсации затрат бюджетов сельских поселений;</w:t>
      </w:r>
      <w:r w:rsidRPr="00CA6739">
        <w:rPr>
          <w:color w:val="FF0000"/>
          <w:sz w:val="28"/>
          <w:szCs w:val="28"/>
        </w:rPr>
        <w:t xml:space="preserve"> </w:t>
      </w:r>
    </w:p>
    <w:p w:rsidR="00AB38A8" w:rsidRPr="00CA6739" w:rsidRDefault="00AB38A8" w:rsidP="00AB38A8">
      <w:pPr>
        <w:autoSpaceDN w:val="0"/>
        <w:adjustRightInd w:val="0"/>
        <w:ind w:firstLine="709"/>
        <w:jc w:val="both"/>
        <w:outlineLvl w:val="1"/>
        <w:rPr>
          <w:sz w:val="28"/>
          <w:szCs w:val="28"/>
        </w:rPr>
      </w:pPr>
      <w:r w:rsidRPr="00CA6739">
        <w:rPr>
          <w:sz w:val="28"/>
          <w:szCs w:val="28"/>
        </w:rPr>
        <w:t xml:space="preserve">возмещение ущерба при возникновении страховых случаев, когда выгодоприобретателями выступают получатели средств бюджета сельского поселения; </w:t>
      </w:r>
    </w:p>
    <w:p w:rsidR="00AB38A8" w:rsidRPr="00CA6739" w:rsidRDefault="00AB38A8" w:rsidP="00AB38A8">
      <w:pPr>
        <w:autoSpaceDN w:val="0"/>
        <w:adjustRightInd w:val="0"/>
        <w:ind w:firstLine="709"/>
        <w:jc w:val="both"/>
        <w:outlineLvl w:val="1"/>
        <w:rPr>
          <w:sz w:val="28"/>
          <w:szCs w:val="28"/>
        </w:rPr>
      </w:pPr>
      <w:proofErr w:type="gramStart"/>
      <w:r w:rsidRPr="00CA6739">
        <w:rPr>
          <w:sz w:val="28"/>
          <w:szCs w:val="28"/>
        </w:rPr>
        <w:t xml:space="preserve">платежи в целях возмещения убытков, причиненных уклонением от заключения с муниципальным органом сельского </w:t>
      </w:r>
      <w:r>
        <w:rPr>
          <w:sz w:val="28"/>
          <w:szCs w:val="28"/>
        </w:rPr>
        <w:t>п</w:t>
      </w:r>
      <w:r w:rsidRPr="00CA6739">
        <w:rPr>
          <w:sz w:val="28"/>
          <w:szCs w:val="28"/>
        </w:rPr>
        <w:t>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CA6739">
        <w:rPr>
          <w:sz w:val="28"/>
          <w:szCs w:val="28"/>
        </w:rPr>
        <w:t xml:space="preserve"> фонда);</w:t>
      </w:r>
    </w:p>
    <w:p w:rsidR="00AB38A8" w:rsidRPr="00CA6739" w:rsidRDefault="00AB38A8" w:rsidP="00AB38A8">
      <w:pPr>
        <w:autoSpaceDN w:val="0"/>
        <w:adjustRightInd w:val="0"/>
        <w:ind w:firstLine="709"/>
        <w:jc w:val="both"/>
        <w:outlineLvl w:val="1"/>
        <w:rPr>
          <w:sz w:val="28"/>
          <w:szCs w:val="28"/>
        </w:rPr>
      </w:pPr>
      <w:proofErr w:type="gramStart"/>
      <w:r w:rsidRPr="00CA6739">
        <w:rPr>
          <w:sz w:val="28"/>
          <w:szCs w:val="28"/>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w:t>
      </w:r>
      <w:r w:rsidRPr="00CA6739">
        <w:rPr>
          <w:sz w:val="28"/>
          <w:szCs w:val="28"/>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AB38A8" w:rsidRPr="00CA6739" w:rsidRDefault="00AB38A8" w:rsidP="00AB38A8">
      <w:pPr>
        <w:autoSpaceDN w:val="0"/>
        <w:adjustRightInd w:val="0"/>
        <w:ind w:firstLine="709"/>
        <w:jc w:val="both"/>
        <w:outlineLvl w:val="1"/>
        <w:rPr>
          <w:sz w:val="28"/>
          <w:szCs w:val="28"/>
        </w:rPr>
      </w:pPr>
      <w:r>
        <w:rPr>
          <w:sz w:val="28"/>
          <w:szCs w:val="28"/>
        </w:rPr>
        <w:t>п</w:t>
      </w:r>
      <w:r w:rsidRPr="00CA6739">
        <w:rPr>
          <w:sz w:val="28"/>
          <w:szCs w:val="28"/>
        </w:rPr>
        <w:t>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AB38A8" w:rsidRPr="00CA6739" w:rsidRDefault="00AB38A8" w:rsidP="00AB38A8">
      <w:pPr>
        <w:autoSpaceDN w:val="0"/>
        <w:adjustRightInd w:val="0"/>
        <w:ind w:firstLine="709"/>
        <w:jc w:val="both"/>
        <w:outlineLvl w:val="1"/>
        <w:rPr>
          <w:sz w:val="28"/>
          <w:szCs w:val="28"/>
        </w:rPr>
      </w:pPr>
      <w:r>
        <w:rPr>
          <w:sz w:val="28"/>
          <w:szCs w:val="28"/>
        </w:rPr>
        <w:t>п</w:t>
      </w:r>
      <w:r w:rsidRPr="00CA6739">
        <w:rPr>
          <w:sz w:val="28"/>
          <w:szCs w:val="28"/>
        </w:rPr>
        <w:t>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p w:rsidR="00AB38A8" w:rsidRPr="00CA6739" w:rsidRDefault="00AB38A8" w:rsidP="00AB38A8">
      <w:pPr>
        <w:autoSpaceDN w:val="0"/>
        <w:adjustRightInd w:val="0"/>
        <w:ind w:firstLine="709"/>
        <w:jc w:val="both"/>
        <w:outlineLvl w:val="1"/>
        <w:rPr>
          <w:sz w:val="28"/>
          <w:szCs w:val="28"/>
        </w:rPr>
      </w:pPr>
      <w:r>
        <w:rPr>
          <w:sz w:val="28"/>
          <w:szCs w:val="28"/>
        </w:rPr>
        <w:t>д</w:t>
      </w:r>
      <w:r w:rsidRPr="00CA6739">
        <w:rPr>
          <w:sz w:val="28"/>
          <w:szCs w:val="28"/>
        </w:rPr>
        <w:t>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p w:rsidR="00AB38A8" w:rsidRPr="00CA6739" w:rsidRDefault="00AB38A8" w:rsidP="00AB38A8">
      <w:pPr>
        <w:autoSpaceDN w:val="0"/>
        <w:adjustRightInd w:val="0"/>
        <w:ind w:firstLine="709"/>
        <w:jc w:val="both"/>
        <w:outlineLvl w:val="1"/>
        <w:rPr>
          <w:sz w:val="28"/>
          <w:szCs w:val="28"/>
        </w:rPr>
      </w:pPr>
      <w:r>
        <w:rPr>
          <w:sz w:val="28"/>
          <w:szCs w:val="28"/>
        </w:rPr>
        <w:t>н</w:t>
      </w:r>
      <w:r w:rsidRPr="00CA6739">
        <w:rPr>
          <w:sz w:val="28"/>
          <w:szCs w:val="28"/>
        </w:rPr>
        <w:t>евыясненные поступления, зачисляемые в бюджеты сельских поселений;</w:t>
      </w:r>
    </w:p>
    <w:p w:rsidR="00AB38A8" w:rsidRDefault="00AB38A8" w:rsidP="00AB38A8">
      <w:pPr>
        <w:pStyle w:val="a9"/>
        <w:spacing w:line="276" w:lineRule="auto"/>
        <w:ind w:firstLine="709"/>
        <w:jc w:val="both"/>
        <w:rPr>
          <w:rFonts w:ascii="Times New Roman" w:hAnsi="Times New Roman" w:cs="Times New Roman"/>
          <w:sz w:val="28"/>
          <w:szCs w:val="28"/>
        </w:rPr>
      </w:pPr>
      <w:r w:rsidRPr="003B44A6">
        <w:rPr>
          <w:rFonts w:ascii="Times New Roman" w:hAnsi="Times New Roman" w:cs="Times New Roman"/>
          <w:sz w:val="28"/>
          <w:szCs w:val="28"/>
        </w:rPr>
        <w:t>прочие неналоговые доходы бюджетов сельских поселений</w:t>
      </w:r>
      <w:r>
        <w:rPr>
          <w:rFonts w:ascii="Times New Roman" w:hAnsi="Times New Roman" w:cs="Times New Roman"/>
          <w:sz w:val="28"/>
          <w:szCs w:val="28"/>
        </w:rPr>
        <w:t>;</w:t>
      </w:r>
    </w:p>
    <w:p w:rsidR="00AB38A8" w:rsidRPr="003B44A6" w:rsidRDefault="00AB38A8" w:rsidP="00AB38A8">
      <w:pPr>
        <w:pStyle w:val="a9"/>
        <w:spacing w:line="276" w:lineRule="auto"/>
        <w:ind w:firstLine="709"/>
        <w:jc w:val="both"/>
        <w:rPr>
          <w:rFonts w:ascii="Times New Roman" w:hAnsi="Times New Roman" w:cs="Times New Roman"/>
          <w:bCs/>
          <w:sz w:val="28"/>
          <w:szCs w:val="28"/>
        </w:rPr>
      </w:pPr>
      <w:r>
        <w:rPr>
          <w:rFonts w:ascii="Times New Roman" w:hAnsi="Times New Roman" w:cs="Times New Roman"/>
          <w:sz w:val="28"/>
          <w:szCs w:val="28"/>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r w:rsidRPr="003B44A6">
        <w:rPr>
          <w:rFonts w:ascii="Times New Roman" w:hAnsi="Times New Roman" w:cs="Times New Roman"/>
          <w:bCs/>
          <w:sz w:val="28"/>
          <w:szCs w:val="28"/>
        </w:rPr>
        <w:t xml:space="preserve"> </w:t>
      </w:r>
    </w:p>
    <w:p w:rsidR="00AB38A8" w:rsidRPr="00BA7FF8" w:rsidRDefault="00AB38A8" w:rsidP="00AB38A8">
      <w:pPr>
        <w:ind w:firstLine="709"/>
        <w:jc w:val="both"/>
        <w:rPr>
          <w:sz w:val="28"/>
        </w:rPr>
      </w:pPr>
      <w:r>
        <w:rPr>
          <w:sz w:val="28"/>
        </w:rPr>
        <w:t xml:space="preserve">7. </w:t>
      </w:r>
      <w:r w:rsidRPr="00BA7FF8">
        <w:rPr>
          <w:sz w:val="28"/>
        </w:rPr>
        <w:t xml:space="preserve"> Утвердить  в пределах общего  объема расходов, утвержденного </w:t>
      </w:r>
      <w:r>
        <w:rPr>
          <w:sz w:val="28"/>
        </w:rPr>
        <w:t>пунктом</w:t>
      </w:r>
      <w:r w:rsidRPr="00BA7FF8">
        <w:rPr>
          <w:sz w:val="28"/>
        </w:rPr>
        <w:t xml:space="preserve"> 1  настоящего решения:</w:t>
      </w:r>
    </w:p>
    <w:p w:rsidR="00AB38A8" w:rsidRDefault="00AB38A8" w:rsidP="00AB38A8">
      <w:pPr>
        <w:ind w:firstLine="709"/>
        <w:jc w:val="both"/>
        <w:rPr>
          <w:sz w:val="28"/>
        </w:rPr>
      </w:pPr>
      <w:r>
        <w:rPr>
          <w:sz w:val="28"/>
        </w:rPr>
        <w:t xml:space="preserve">1) </w:t>
      </w:r>
      <w:r>
        <w:rPr>
          <w:bCs/>
          <w:sz w:val="28"/>
          <w:szCs w:val="28"/>
        </w:rPr>
        <w:t>Распределение бюджетных ассигнований по разделам  и подразделам</w:t>
      </w:r>
      <w:r w:rsidRPr="00422B23">
        <w:rPr>
          <w:color w:val="000000"/>
          <w:sz w:val="28"/>
          <w:szCs w:val="28"/>
        </w:rPr>
        <w:t xml:space="preserve"> классификаци</w:t>
      </w:r>
      <w:r>
        <w:rPr>
          <w:color w:val="000000"/>
          <w:sz w:val="28"/>
          <w:szCs w:val="28"/>
        </w:rPr>
        <w:t>и</w:t>
      </w:r>
      <w:r w:rsidRPr="00422B23">
        <w:rPr>
          <w:color w:val="000000"/>
          <w:sz w:val="28"/>
          <w:szCs w:val="28"/>
        </w:rPr>
        <w:t xml:space="preserve"> расходов бюджета муниципального образования  </w:t>
      </w:r>
      <w:r>
        <w:rPr>
          <w:sz w:val="28"/>
        </w:rPr>
        <w:t>Бегуницкое</w:t>
      </w:r>
      <w:r w:rsidRPr="00422B23">
        <w:rPr>
          <w:sz w:val="28"/>
        </w:rPr>
        <w:t xml:space="preserve"> сельское поселение Волосовского муни</w:t>
      </w:r>
      <w:r>
        <w:rPr>
          <w:sz w:val="28"/>
        </w:rPr>
        <w:t>ципального района Ленинградской области на 2025 год и на плановый период 2026 и 2027 годов согласно приложению 4.</w:t>
      </w:r>
    </w:p>
    <w:p w:rsidR="00AB38A8" w:rsidRDefault="00AB38A8" w:rsidP="00AB38A8">
      <w:pPr>
        <w:ind w:firstLine="709"/>
        <w:jc w:val="both"/>
        <w:rPr>
          <w:sz w:val="28"/>
        </w:rPr>
      </w:pPr>
      <w:r>
        <w:rPr>
          <w:sz w:val="28"/>
        </w:rPr>
        <w:t>2)</w:t>
      </w:r>
      <w:r w:rsidRPr="00342A7D">
        <w:rPr>
          <w:sz w:val="28"/>
        </w:rPr>
        <w:t xml:space="preserve"> </w:t>
      </w:r>
      <w:r w:rsidRPr="00422B23">
        <w:rPr>
          <w:sz w:val="28"/>
        </w:rPr>
        <w:t>Ведомственн</w:t>
      </w:r>
      <w:r>
        <w:rPr>
          <w:sz w:val="28"/>
        </w:rPr>
        <w:t>ую</w:t>
      </w:r>
      <w:r w:rsidRPr="00422B23">
        <w:rPr>
          <w:sz w:val="28"/>
        </w:rPr>
        <w:t xml:space="preserve"> структур</w:t>
      </w:r>
      <w:r>
        <w:rPr>
          <w:sz w:val="28"/>
        </w:rPr>
        <w:t>у</w:t>
      </w:r>
      <w:r w:rsidRPr="00422B23">
        <w:rPr>
          <w:sz w:val="28"/>
        </w:rPr>
        <w:t xml:space="preserve">  расходов бюджета муниципального образования </w:t>
      </w:r>
      <w:r>
        <w:rPr>
          <w:sz w:val="28"/>
        </w:rPr>
        <w:t>Бегуницкое</w:t>
      </w:r>
      <w:r w:rsidRPr="00422B23">
        <w:rPr>
          <w:sz w:val="28"/>
        </w:rPr>
        <w:t xml:space="preserve"> сельское поселение Волосовского муниципального района Ленинградской области</w:t>
      </w:r>
      <w:r>
        <w:rPr>
          <w:sz w:val="28"/>
        </w:rPr>
        <w:t xml:space="preserve"> на 2025 год и на плановый период 2026 и 2027 годов согласно приложению 5.</w:t>
      </w:r>
    </w:p>
    <w:p w:rsidR="00AB38A8" w:rsidRDefault="00AB38A8" w:rsidP="00AB38A8">
      <w:pPr>
        <w:ind w:firstLine="709"/>
        <w:jc w:val="both"/>
        <w:rPr>
          <w:sz w:val="28"/>
        </w:rPr>
      </w:pPr>
      <w:r>
        <w:rPr>
          <w:sz w:val="28"/>
        </w:rPr>
        <w:t xml:space="preserve">3). </w:t>
      </w:r>
      <w:r w:rsidRPr="00D36D25">
        <w:rPr>
          <w:sz w:val="28"/>
          <w:szCs w:val="28"/>
        </w:rPr>
        <w:t xml:space="preserve">Распределение бюджетных ассигнований по </w:t>
      </w:r>
      <w:r w:rsidRPr="00D36D25">
        <w:rPr>
          <w:sz w:val="28"/>
          <w:szCs w:val="28"/>
          <w:lang w:eastAsia="en-US"/>
        </w:rPr>
        <w:t xml:space="preserve"> целевым статьям (м</w:t>
      </w:r>
      <w:r w:rsidRPr="00D36D25">
        <w:rPr>
          <w:sz w:val="28"/>
          <w:szCs w:val="28"/>
          <w:lang w:eastAsia="en-US"/>
        </w:rPr>
        <w:t>у</w:t>
      </w:r>
      <w:r w:rsidRPr="00D36D25">
        <w:rPr>
          <w:sz w:val="28"/>
          <w:szCs w:val="28"/>
          <w:lang w:eastAsia="en-US"/>
        </w:rPr>
        <w:t>ниципальным программам и непрограммным направлениям деятельности), группам видов расходов</w:t>
      </w:r>
      <w:r>
        <w:rPr>
          <w:sz w:val="28"/>
          <w:szCs w:val="28"/>
          <w:lang w:eastAsia="en-US"/>
        </w:rPr>
        <w:t xml:space="preserve">, разделам и подразделам </w:t>
      </w:r>
      <w:r w:rsidRPr="00D36D25">
        <w:rPr>
          <w:sz w:val="28"/>
          <w:szCs w:val="28"/>
          <w:lang w:eastAsia="en-US"/>
        </w:rPr>
        <w:t>бюджет</w:t>
      </w:r>
      <w:r>
        <w:rPr>
          <w:sz w:val="28"/>
          <w:szCs w:val="28"/>
          <w:lang w:eastAsia="en-US"/>
        </w:rPr>
        <w:t>а</w:t>
      </w:r>
      <w:r w:rsidRPr="00D36D25">
        <w:rPr>
          <w:sz w:val="28"/>
          <w:szCs w:val="28"/>
          <w:lang w:eastAsia="en-US"/>
        </w:rPr>
        <w:t xml:space="preserve"> </w:t>
      </w:r>
      <w:r>
        <w:rPr>
          <w:sz w:val="28"/>
        </w:rPr>
        <w:t>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 согласно приложению 6.</w:t>
      </w:r>
    </w:p>
    <w:p w:rsidR="00AB38A8" w:rsidRPr="00BA7FF8" w:rsidRDefault="00AB38A8" w:rsidP="00AB38A8">
      <w:pPr>
        <w:ind w:firstLine="709"/>
        <w:jc w:val="both"/>
        <w:rPr>
          <w:sz w:val="28"/>
        </w:rPr>
      </w:pPr>
      <w:r>
        <w:rPr>
          <w:sz w:val="28"/>
        </w:rPr>
        <w:t>4)  У</w:t>
      </w:r>
      <w:r w:rsidRPr="00BA7FF8">
        <w:rPr>
          <w:sz w:val="28"/>
        </w:rPr>
        <w:t>словно утвержденные расходы:</w:t>
      </w:r>
    </w:p>
    <w:p w:rsidR="00AB38A8" w:rsidRPr="006339B9" w:rsidRDefault="00AB38A8" w:rsidP="00AB38A8">
      <w:pPr>
        <w:ind w:firstLine="709"/>
        <w:jc w:val="both"/>
        <w:rPr>
          <w:sz w:val="28"/>
        </w:rPr>
      </w:pPr>
      <w:r w:rsidRPr="00BA7FF8">
        <w:rPr>
          <w:sz w:val="28"/>
        </w:rPr>
        <w:t xml:space="preserve"> на </w:t>
      </w:r>
      <w:r>
        <w:rPr>
          <w:sz w:val="28"/>
        </w:rPr>
        <w:t>2026</w:t>
      </w:r>
      <w:r w:rsidRPr="00BA7FF8">
        <w:rPr>
          <w:sz w:val="28"/>
        </w:rPr>
        <w:t xml:space="preserve"> год в </w:t>
      </w:r>
      <w:r w:rsidRPr="006339B9">
        <w:rPr>
          <w:sz w:val="28"/>
        </w:rPr>
        <w:t xml:space="preserve">сумме </w:t>
      </w:r>
      <w:r>
        <w:rPr>
          <w:sz w:val="28"/>
        </w:rPr>
        <w:t>1 862 547,00</w:t>
      </w:r>
      <w:r w:rsidRPr="006339B9">
        <w:rPr>
          <w:sz w:val="28"/>
        </w:rPr>
        <w:t xml:space="preserve"> руб</w:t>
      </w:r>
      <w:r>
        <w:rPr>
          <w:sz w:val="28"/>
        </w:rPr>
        <w:t>.</w:t>
      </w:r>
      <w:r w:rsidRPr="006339B9">
        <w:rPr>
          <w:sz w:val="28"/>
        </w:rPr>
        <w:t>;</w:t>
      </w:r>
    </w:p>
    <w:p w:rsidR="00AB38A8" w:rsidRDefault="00AB38A8" w:rsidP="00AB38A8">
      <w:pPr>
        <w:ind w:firstLine="709"/>
        <w:jc w:val="both"/>
        <w:rPr>
          <w:sz w:val="28"/>
        </w:rPr>
      </w:pPr>
      <w:r w:rsidRPr="006339B9">
        <w:rPr>
          <w:sz w:val="28"/>
        </w:rPr>
        <w:t xml:space="preserve"> на 202</w:t>
      </w:r>
      <w:r>
        <w:rPr>
          <w:sz w:val="28"/>
        </w:rPr>
        <w:t>7</w:t>
      </w:r>
      <w:r w:rsidRPr="006339B9">
        <w:rPr>
          <w:sz w:val="28"/>
        </w:rPr>
        <w:t xml:space="preserve"> год в сумме </w:t>
      </w:r>
      <w:r>
        <w:rPr>
          <w:sz w:val="28"/>
        </w:rPr>
        <w:t>3 459 361,00</w:t>
      </w:r>
      <w:r w:rsidRPr="006339B9">
        <w:rPr>
          <w:sz w:val="28"/>
        </w:rPr>
        <w:t xml:space="preserve"> руб.</w:t>
      </w:r>
    </w:p>
    <w:p w:rsidR="00AB38A8" w:rsidRDefault="00AB38A8" w:rsidP="00AB38A8">
      <w:pPr>
        <w:ind w:firstLine="709"/>
        <w:jc w:val="both"/>
        <w:rPr>
          <w:sz w:val="28"/>
        </w:rPr>
      </w:pPr>
      <w:r>
        <w:rPr>
          <w:sz w:val="28"/>
        </w:rPr>
        <w:t>5) Резервный фонд администрации муниципального образования Бегуницкое сельское поселение Волосовского муниципального района Ленинградской области:</w:t>
      </w:r>
    </w:p>
    <w:p w:rsidR="00AB38A8" w:rsidRDefault="00AB38A8" w:rsidP="00AB38A8">
      <w:pPr>
        <w:ind w:firstLine="709"/>
        <w:jc w:val="both"/>
        <w:rPr>
          <w:sz w:val="28"/>
        </w:rPr>
      </w:pPr>
      <w:r>
        <w:rPr>
          <w:sz w:val="28"/>
        </w:rPr>
        <w:t>на 2025 год в сумме 300 000,00 руб.;</w:t>
      </w:r>
    </w:p>
    <w:p w:rsidR="00AB38A8" w:rsidRDefault="00AB38A8" w:rsidP="00AB38A8">
      <w:pPr>
        <w:ind w:firstLine="709"/>
        <w:jc w:val="both"/>
        <w:rPr>
          <w:sz w:val="28"/>
        </w:rPr>
      </w:pPr>
      <w:r>
        <w:rPr>
          <w:sz w:val="28"/>
        </w:rPr>
        <w:lastRenderedPageBreak/>
        <w:t>на 2026 год в сумме 200 000,00 руб.;</w:t>
      </w:r>
    </w:p>
    <w:p w:rsidR="00AB38A8" w:rsidRDefault="00AB38A8" w:rsidP="00AB38A8">
      <w:pPr>
        <w:ind w:firstLine="709"/>
        <w:jc w:val="both"/>
        <w:rPr>
          <w:sz w:val="28"/>
        </w:rPr>
      </w:pPr>
      <w:r>
        <w:rPr>
          <w:sz w:val="28"/>
        </w:rPr>
        <w:t>на 2027 год в сумме 200 000,00 руб.</w:t>
      </w:r>
    </w:p>
    <w:p w:rsidR="00AB38A8" w:rsidRDefault="00AB38A8" w:rsidP="00AB38A8">
      <w:pPr>
        <w:ind w:firstLine="709"/>
        <w:jc w:val="both"/>
        <w:rPr>
          <w:sz w:val="28"/>
        </w:rPr>
      </w:pPr>
      <w:r>
        <w:rPr>
          <w:sz w:val="28"/>
        </w:rPr>
        <w:t>6). Утвердить объем бюджетных ассигнований муниципального дорожного фонда муниципального образования Бегуницкое сельское поселение Волосовского муниципального района Ленинградской области:</w:t>
      </w:r>
    </w:p>
    <w:p w:rsidR="00AB38A8" w:rsidRPr="00072964" w:rsidRDefault="00AB38A8" w:rsidP="00AB38A8">
      <w:pPr>
        <w:ind w:firstLine="709"/>
        <w:jc w:val="both"/>
        <w:rPr>
          <w:sz w:val="28"/>
        </w:rPr>
      </w:pPr>
      <w:r w:rsidRPr="00072964">
        <w:rPr>
          <w:sz w:val="28"/>
        </w:rPr>
        <w:t xml:space="preserve">на </w:t>
      </w:r>
      <w:r>
        <w:rPr>
          <w:sz w:val="28"/>
        </w:rPr>
        <w:t>2025</w:t>
      </w:r>
      <w:r w:rsidRPr="00072964">
        <w:rPr>
          <w:sz w:val="28"/>
        </w:rPr>
        <w:t xml:space="preserve"> год в сумме </w:t>
      </w:r>
      <w:r>
        <w:rPr>
          <w:sz w:val="28"/>
        </w:rPr>
        <w:t>8 001 240,00</w:t>
      </w:r>
      <w:r w:rsidRPr="00072964">
        <w:rPr>
          <w:sz w:val="28"/>
        </w:rPr>
        <w:t xml:space="preserve"> руб</w:t>
      </w:r>
      <w:r>
        <w:rPr>
          <w:sz w:val="28"/>
        </w:rPr>
        <w:t>.</w:t>
      </w:r>
      <w:r w:rsidRPr="00072964">
        <w:rPr>
          <w:sz w:val="28"/>
        </w:rPr>
        <w:t>;</w:t>
      </w:r>
    </w:p>
    <w:p w:rsidR="00AB38A8" w:rsidRPr="00072964" w:rsidRDefault="00AB38A8" w:rsidP="00AB38A8">
      <w:pPr>
        <w:ind w:firstLine="709"/>
        <w:jc w:val="both"/>
        <w:rPr>
          <w:sz w:val="28"/>
        </w:rPr>
      </w:pPr>
      <w:r w:rsidRPr="00072964">
        <w:rPr>
          <w:sz w:val="28"/>
        </w:rPr>
        <w:t xml:space="preserve">на </w:t>
      </w:r>
      <w:r>
        <w:rPr>
          <w:sz w:val="28"/>
        </w:rPr>
        <w:t>2026</w:t>
      </w:r>
      <w:r w:rsidRPr="00072964">
        <w:rPr>
          <w:sz w:val="28"/>
        </w:rPr>
        <w:t xml:space="preserve"> год в сумме </w:t>
      </w:r>
      <w:r>
        <w:rPr>
          <w:sz w:val="28"/>
        </w:rPr>
        <w:t>8 479 275,00</w:t>
      </w:r>
      <w:r w:rsidRPr="00072964">
        <w:rPr>
          <w:sz w:val="28"/>
        </w:rPr>
        <w:t xml:space="preserve"> руб</w:t>
      </w:r>
      <w:r>
        <w:rPr>
          <w:sz w:val="28"/>
        </w:rPr>
        <w:t>.</w:t>
      </w:r>
      <w:r w:rsidRPr="00072964">
        <w:rPr>
          <w:sz w:val="28"/>
        </w:rPr>
        <w:t>;</w:t>
      </w:r>
    </w:p>
    <w:p w:rsidR="00AB38A8" w:rsidRDefault="00AB38A8" w:rsidP="00AB38A8">
      <w:pPr>
        <w:ind w:firstLine="709"/>
        <w:jc w:val="both"/>
        <w:rPr>
          <w:sz w:val="28"/>
        </w:rPr>
      </w:pPr>
      <w:r w:rsidRPr="00072964">
        <w:rPr>
          <w:sz w:val="28"/>
        </w:rPr>
        <w:t xml:space="preserve">на </w:t>
      </w:r>
      <w:r>
        <w:rPr>
          <w:sz w:val="28"/>
        </w:rPr>
        <w:t>2027</w:t>
      </w:r>
      <w:r w:rsidRPr="00072964">
        <w:rPr>
          <w:sz w:val="28"/>
        </w:rPr>
        <w:t xml:space="preserve"> год в сумме </w:t>
      </w:r>
      <w:r>
        <w:rPr>
          <w:sz w:val="28"/>
        </w:rPr>
        <w:t>8 846 949,00</w:t>
      </w:r>
      <w:r w:rsidRPr="00072964">
        <w:rPr>
          <w:sz w:val="28"/>
        </w:rPr>
        <w:t xml:space="preserve"> руб.</w:t>
      </w:r>
    </w:p>
    <w:p w:rsidR="00AB38A8" w:rsidRDefault="00AB38A8" w:rsidP="00AB38A8">
      <w:pPr>
        <w:ind w:firstLine="709"/>
        <w:jc w:val="both"/>
        <w:rPr>
          <w:sz w:val="28"/>
        </w:rPr>
      </w:pPr>
      <w:r>
        <w:rPr>
          <w:sz w:val="28"/>
        </w:rPr>
        <w:t xml:space="preserve">8. </w:t>
      </w:r>
      <w:proofErr w:type="gramStart"/>
      <w:r>
        <w:rPr>
          <w:sz w:val="28"/>
        </w:rPr>
        <w:t>Установить, что в соответствии с пунктом 3 статьи 217 Бюджетного кодекса Российской Федерации в ходе исполнения настоящего решения в сводную бюджетную роспись бюджета муниципального образования Бегуницкое сельское поселение Волосовского муниципального района Ленинградской области, вносятся изменения, связанные с особенностями исполнения бюджета муниципального образования Бегуницкое сельское поселение Волосовского муниципального района Ленинградской области, без внесения изменений в настоящее решение:</w:t>
      </w:r>
      <w:proofErr w:type="gramEnd"/>
    </w:p>
    <w:p w:rsidR="00AB38A8" w:rsidRDefault="00AB38A8" w:rsidP="00AB38A8">
      <w:pPr>
        <w:ind w:firstLine="709"/>
        <w:jc w:val="both"/>
        <w:rPr>
          <w:sz w:val="28"/>
        </w:rPr>
      </w:pPr>
      <w:r>
        <w:rPr>
          <w:sz w:val="28"/>
        </w:rPr>
        <w:t>в случаях образования, переименования, реорганизации, ликвидации органов местного самоуправления,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AB38A8" w:rsidRDefault="00AB38A8" w:rsidP="00AB38A8">
      <w:pPr>
        <w:ind w:firstLine="709"/>
        <w:jc w:val="both"/>
        <w:rPr>
          <w:sz w:val="28"/>
        </w:rPr>
      </w:pPr>
      <w:proofErr w:type="gramStart"/>
      <w:r>
        <w:rPr>
          <w:sz w:val="28"/>
        </w:rPr>
        <w:t>в случаях перераспределения бюджетных ассигнований между главными распорядителями бюджетных средств, разделами, подразделениями,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программ, утверждаемых администрацией муниципального образования Бегуницкое сельское поселения Волосовского муниципального района Ленинградской области, после внесения изменений в указанные программы или утверждение их в установленном порядке;</w:t>
      </w:r>
      <w:proofErr w:type="gramEnd"/>
    </w:p>
    <w:p w:rsidR="00AB38A8" w:rsidRDefault="00AB38A8" w:rsidP="00AB38A8">
      <w:pPr>
        <w:ind w:firstLine="709"/>
        <w:jc w:val="both"/>
        <w:rPr>
          <w:sz w:val="28"/>
        </w:rPr>
      </w:pPr>
      <w:proofErr w:type="gramStart"/>
      <w:r>
        <w:rPr>
          <w:sz w:val="28"/>
        </w:rPr>
        <w:t xml:space="preserve">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кодам классификации операций сектора государственного управления, а также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по кодам целевых статей, видов расходов. </w:t>
      </w:r>
      <w:proofErr w:type="gramEnd"/>
    </w:p>
    <w:p w:rsidR="00AB38A8" w:rsidRDefault="00AB38A8" w:rsidP="00AB38A8">
      <w:pPr>
        <w:ind w:firstLine="709"/>
        <w:jc w:val="both"/>
        <w:rPr>
          <w:sz w:val="28"/>
        </w:rPr>
      </w:pPr>
      <w:r>
        <w:rPr>
          <w:sz w:val="28"/>
        </w:rPr>
        <w:t xml:space="preserve">9. </w:t>
      </w:r>
      <w:proofErr w:type="gramStart"/>
      <w:r>
        <w:rPr>
          <w:sz w:val="28"/>
        </w:rPr>
        <w:t xml:space="preserve">Казенные муниципальные учреждения, являющиеся получателями бюджетных средств бюджета муниципального образования Бегуницкое сельское поселение </w:t>
      </w:r>
      <w:r w:rsidRPr="00D619F6">
        <w:rPr>
          <w:sz w:val="28"/>
        </w:rPr>
        <w:t>Волосовского муниципального района Ленинградской области вправе</w:t>
      </w:r>
      <w:r>
        <w:rPr>
          <w:sz w:val="28"/>
        </w:rPr>
        <w:t xml:space="preserve"> использовать в 2025 году полученные ими доходы от оказания платных услуг, средства безвозмездных поступлений и иной приносящей доход деятельности на финансирование обеспечение своей деятельности на основании разрешений на открытие лицевых счетов для учета операций со средствами, учреждениями от приносящей доход деятельности</w:t>
      </w:r>
      <w:proofErr w:type="gramEnd"/>
      <w:r>
        <w:rPr>
          <w:sz w:val="28"/>
        </w:rPr>
        <w:t xml:space="preserve">, </w:t>
      </w:r>
      <w:proofErr w:type="gramStart"/>
      <w:r>
        <w:rPr>
          <w:sz w:val="28"/>
        </w:rPr>
        <w:t>оформленных</w:t>
      </w:r>
      <w:proofErr w:type="gramEnd"/>
      <w:r>
        <w:rPr>
          <w:sz w:val="28"/>
        </w:rPr>
        <w:t xml:space="preserve"> в установленном порядке.</w:t>
      </w:r>
    </w:p>
    <w:p w:rsidR="00AB38A8" w:rsidRDefault="00AB38A8" w:rsidP="00AB38A8">
      <w:pPr>
        <w:ind w:firstLine="709"/>
        <w:jc w:val="both"/>
        <w:rPr>
          <w:sz w:val="28"/>
        </w:rPr>
      </w:pPr>
      <w:r>
        <w:rPr>
          <w:sz w:val="28"/>
        </w:rPr>
        <w:lastRenderedPageBreak/>
        <w:t>Средства, полученные от приносящей доход деятельности, не могут направляться учреждениями на создание других организаций, покупку ценных бумаг и размещаться на депозиты в кредитных организациях.</w:t>
      </w:r>
    </w:p>
    <w:p w:rsidR="00AB38A8" w:rsidRPr="001316FC" w:rsidRDefault="00AB38A8" w:rsidP="00AB38A8">
      <w:pPr>
        <w:autoSpaceDN w:val="0"/>
        <w:adjustRightInd w:val="0"/>
        <w:ind w:firstLine="709"/>
        <w:jc w:val="both"/>
        <w:outlineLvl w:val="1"/>
        <w:rPr>
          <w:sz w:val="28"/>
          <w:szCs w:val="28"/>
        </w:rPr>
      </w:pPr>
      <w:r>
        <w:rPr>
          <w:sz w:val="28"/>
        </w:rPr>
        <w:t xml:space="preserve">10. </w:t>
      </w:r>
      <w:proofErr w:type="gramStart"/>
      <w:r w:rsidRPr="00BA7FF8">
        <w:rPr>
          <w:sz w:val="28"/>
        </w:rPr>
        <w:t>Установить</w:t>
      </w:r>
      <w:r>
        <w:rPr>
          <w:sz w:val="28"/>
        </w:rPr>
        <w:t>, что для расчета должностных окладов</w:t>
      </w:r>
      <w:r w:rsidRPr="00BA7FF8">
        <w:rPr>
          <w:sz w:val="28"/>
        </w:rPr>
        <w:t xml:space="preserve"> </w:t>
      </w:r>
      <w:r>
        <w:rPr>
          <w:sz w:val="28"/>
        </w:rPr>
        <w:t xml:space="preserve">(окладов, ставок заработной платы для муниципальных казенных учреждений культуры) работников  за календарный месяц или за выполнение установленной нормы труда (нормы часов работы за ставку заработной платы) </w:t>
      </w:r>
      <w:r w:rsidRPr="00811028">
        <w:rPr>
          <w:sz w:val="28"/>
          <w:szCs w:val="28"/>
          <w:lang w:eastAsia="en-US"/>
        </w:rPr>
        <w:t>с 1 января 202</w:t>
      </w:r>
      <w:r>
        <w:rPr>
          <w:sz w:val="28"/>
          <w:szCs w:val="28"/>
          <w:lang w:eastAsia="en-US"/>
        </w:rPr>
        <w:t>5</w:t>
      </w:r>
      <w:r w:rsidRPr="00811028">
        <w:rPr>
          <w:sz w:val="28"/>
          <w:szCs w:val="28"/>
          <w:lang w:eastAsia="en-US"/>
        </w:rPr>
        <w:t xml:space="preserve"> года применяется расчетная величина в размере </w:t>
      </w:r>
      <w:r>
        <w:rPr>
          <w:sz w:val="28"/>
          <w:szCs w:val="28"/>
          <w:lang w:eastAsia="en-US"/>
        </w:rPr>
        <w:t>14 105,00</w:t>
      </w:r>
      <w:r w:rsidRPr="00811028">
        <w:rPr>
          <w:sz w:val="28"/>
          <w:szCs w:val="28"/>
          <w:lang w:eastAsia="en-US"/>
        </w:rPr>
        <w:t xml:space="preserve"> руб</w:t>
      </w:r>
      <w:r>
        <w:rPr>
          <w:sz w:val="28"/>
          <w:szCs w:val="28"/>
          <w:lang w:eastAsia="en-US"/>
        </w:rPr>
        <w:t>.</w:t>
      </w:r>
      <w:r w:rsidRPr="00811028">
        <w:rPr>
          <w:sz w:val="28"/>
          <w:szCs w:val="28"/>
          <w:lang w:eastAsia="en-US"/>
        </w:rPr>
        <w:t xml:space="preserve">, </w:t>
      </w:r>
      <w:r>
        <w:rPr>
          <w:sz w:val="28"/>
          <w:szCs w:val="28"/>
        </w:rPr>
        <w:t xml:space="preserve"> </w:t>
      </w:r>
      <w:r>
        <w:rPr>
          <w:sz w:val="28"/>
        </w:rPr>
        <w:t>в порядке, установленном решением совета депутатов от 9 июня 2020 года  «Об оплате труда работников</w:t>
      </w:r>
      <w:proofErr w:type="gramEnd"/>
      <w:r>
        <w:rPr>
          <w:sz w:val="28"/>
        </w:rPr>
        <w:t xml:space="preserve"> муниципальных казенных учреждений муниципального образования Бегуницкое сельское поселение Волосовского муниципального района Ленинградской области».</w:t>
      </w:r>
    </w:p>
    <w:p w:rsidR="00AB38A8" w:rsidRPr="0061137F" w:rsidRDefault="00AB38A8" w:rsidP="00AB38A8">
      <w:pPr>
        <w:ind w:firstLine="709"/>
        <w:jc w:val="both"/>
        <w:rPr>
          <w:sz w:val="28"/>
          <w:szCs w:val="28"/>
        </w:rPr>
      </w:pPr>
      <w:r>
        <w:rPr>
          <w:sz w:val="28"/>
        </w:rPr>
        <w:t xml:space="preserve">11. </w:t>
      </w:r>
      <w:proofErr w:type="gramStart"/>
      <w:r>
        <w:rPr>
          <w:sz w:val="28"/>
        </w:rPr>
        <w:t>Утвердить размер индексации денежного вознаграждения (денежного содержания) и иных дополнительных выплат лицам, замещающим муниципальные должности, предусмотренные муниципальными правовыми актами, месячных должностных окладов и ежемесячных надбавок к должностным окладам в соответствии с присвоенными классными чинами, муниципальных служащих Бегуницкого сельского поселения Волосовского муниципального района Ленинградской области, а также месячных должностных окладов работников, замещающих должности, не являющиеся должностями муниципальной службы в 1,15 раза</w:t>
      </w:r>
      <w:proofErr w:type="gramEnd"/>
      <w:r>
        <w:rPr>
          <w:sz w:val="28"/>
        </w:rPr>
        <w:t xml:space="preserve"> с 1 января 2025 года.</w:t>
      </w:r>
    </w:p>
    <w:p w:rsidR="00AB38A8" w:rsidRDefault="00AB38A8" w:rsidP="00AB38A8">
      <w:pPr>
        <w:ind w:firstLine="709"/>
        <w:jc w:val="both"/>
        <w:rPr>
          <w:sz w:val="28"/>
        </w:rPr>
      </w:pPr>
      <w:r>
        <w:rPr>
          <w:sz w:val="28"/>
        </w:rPr>
        <w:t>12.  Утвердить расходы на обеспечение высшего должностного лица администрации муниципального образования Бегуницкое сельское поселение:</w:t>
      </w:r>
    </w:p>
    <w:p w:rsidR="00AB38A8" w:rsidRPr="000F7B0B" w:rsidRDefault="00AB38A8" w:rsidP="00AB38A8">
      <w:pPr>
        <w:ind w:firstLine="709"/>
        <w:jc w:val="both"/>
        <w:rPr>
          <w:sz w:val="28"/>
        </w:rPr>
      </w:pPr>
      <w:r w:rsidRPr="000F7B0B">
        <w:rPr>
          <w:sz w:val="28"/>
        </w:rPr>
        <w:t xml:space="preserve">на 2025 год в сумме </w:t>
      </w:r>
      <w:r>
        <w:rPr>
          <w:sz w:val="28"/>
        </w:rPr>
        <w:t>2 991 600</w:t>
      </w:r>
      <w:r w:rsidRPr="000F7B0B">
        <w:rPr>
          <w:sz w:val="28"/>
        </w:rPr>
        <w:t>,00 руб.;</w:t>
      </w:r>
    </w:p>
    <w:p w:rsidR="00AB38A8" w:rsidRPr="000F7B0B" w:rsidRDefault="00AB38A8" w:rsidP="00AB38A8">
      <w:pPr>
        <w:ind w:firstLine="709"/>
        <w:jc w:val="both"/>
        <w:rPr>
          <w:sz w:val="28"/>
        </w:rPr>
      </w:pPr>
      <w:r w:rsidRPr="000F7B0B">
        <w:rPr>
          <w:sz w:val="28"/>
        </w:rPr>
        <w:t>на 2026 год в сумме 2 </w:t>
      </w:r>
      <w:r>
        <w:rPr>
          <w:sz w:val="28"/>
        </w:rPr>
        <w:t>991</w:t>
      </w:r>
      <w:r w:rsidRPr="000F7B0B">
        <w:rPr>
          <w:sz w:val="28"/>
        </w:rPr>
        <w:t> </w:t>
      </w:r>
      <w:r>
        <w:rPr>
          <w:sz w:val="28"/>
        </w:rPr>
        <w:t>600</w:t>
      </w:r>
      <w:r w:rsidRPr="000F7B0B">
        <w:rPr>
          <w:sz w:val="28"/>
        </w:rPr>
        <w:t>,00 руб.;</w:t>
      </w:r>
    </w:p>
    <w:p w:rsidR="00AB38A8" w:rsidRDefault="00AB38A8" w:rsidP="00AB38A8">
      <w:pPr>
        <w:ind w:firstLine="709"/>
        <w:jc w:val="both"/>
        <w:rPr>
          <w:sz w:val="28"/>
        </w:rPr>
      </w:pPr>
      <w:r w:rsidRPr="000F7B0B">
        <w:rPr>
          <w:sz w:val="28"/>
        </w:rPr>
        <w:t>на 2027 год в сумме 2 </w:t>
      </w:r>
      <w:r>
        <w:rPr>
          <w:sz w:val="28"/>
        </w:rPr>
        <w:t>991</w:t>
      </w:r>
      <w:r w:rsidRPr="000F7B0B">
        <w:rPr>
          <w:sz w:val="28"/>
        </w:rPr>
        <w:t> </w:t>
      </w:r>
      <w:r>
        <w:rPr>
          <w:sz w:val="28"/>
        </w:rPr>
        <w:t>600</w:t>
      </w:r>
      <w:r w:rsidRPr="000F7B0B">
        <w:rPr>
          <w:sz w:val="28"/>
        </w:rPr>
        <w:t>,00 руб.</w:t>
      </w:r>
    </w:p>
    <w:p w:rsidR="00AB38A8" w:rsidRPr="0061137F" w:rsidRDefault="00AB38A8" w:rsidP="00AB38A8">
      <w:pPr>
        <w:ind w:firstLine="709"/>
        <w:jc w:val="both"/>
        <w:rPr>
          <w:sz w:val="28"/>
        </w:rPr>
      </w:pPr>
      <w:r>
        <w:rPr>
          <w:sz w:val="28"/>
          <w:szCs w:val="28"/>
        </w:rPr>
        <w:t xml:space="preserve">13. </w:t>
      </w:r>
      <w:r w:rsidRPr="00A310A8">
        <w:rPr>
          <w:sz w:val="28"/>
          <w:szCs w:val="28"/>
        </w:rPr>
        <w:t xml:space="preserve">Утвердить расходы на обеспечение деятельности совета депутатов </w:t>
      </w:r>
      <w:r w:rsidRPr="00BA7FF8">
        <w:rPr>
          <w:sz w:val="28"/>
        </w:rPr>
        <w:t xml:space="preserve">муниципального образования </w:t>
      </w:r>
      <w:r>
        <w:rPr>
          <w:sz w:val="28"/>
        </w:rPr>
        <w:t>Бегуницкое</w:t>
      </w:r>
      <w:r w:rsidRPr="00BA7FF8">
        <w:rPr>
          <w:sz w:val="28"/>
        </w:rPr>
        <w:t xml:space="preserve"> сельское поселение:</w:t>
      </w:r>
    </w:p>
    <w:p w:rsidR="00AB38A8" w:rsidRPr="00C04237" w:rsidRDefault="00AB38A8" w:rsidP="00AB38A8">
      <w:pPr>
        <w:autoSpaceDN w:val="0"/>
        <w:adjustRightInd w:val="0"/>
        <w:spacing w:line="276" w:lineRule="auto"/>
        <w:ind w:firstLine="709"/>
        <w:jc w:val="both"/>
        <w:outlineLvl w:val="1"/>
        <w:rPr>
          <w:sz w:val="28"/>
          <w:szCs w:val="28"/>
        </w:rPr>
      </w:pPr>
      <w:r w:rsidRPr="00895CB1">
        <w:rPr>
          <w:sz w:val="28"/>
          <w:szCs w:val="28"/>
        </w:rPr>
        <w:t xml:space="preserve">на </w:t>
      </w:r>
      <w:r>
        <w:rPr>
          <w:sz w:val="28"/>
          <w:szCs w:val="28"/>
        </w:rPr>
        <w:t>2025</w:t>
      </w:r>
      <w:r w:rsidRPr="00895CB1">
        <w:rPr>
          <w:sz w:val="28"/>
          <w:szCs w:val="28"/>
        </w:rPr>
        <w:t xml:space="preserve"> год в </w:t>
      </w:r>
      <w:r w:rsidRPr="00C04237">
        <w:rPr>
          <w:sz w:val="28"/>
          <w:szCs w:val="28"/>
        </w:rPr>
        <w:t xml:space="preserve">сумме </w:t>
      </w:r>
      <w:r>
        <w:rPr>
          <w:sz w:val="28"/>
          <w:szCs w:val="28"/>
        </w:rPr>
        <w:t>15</w:t>
      </w:r>
      <w:r w:rsidRPr="00C04237">
        <w:rPr>
          <w:sz w:val="28"/>
          <w:szCs w:val="28"/>
        </w:rPr>
        <w:t xml:space="preserve"> 000,00 руб</w:t>
      </w:r>
      <w:r>
        <w:rPr>
          <w:sz w:val="28"/>
          <w:szCs w:val="28"/>
        </w:rPr>
        <w:t>.</w:t>
      </w:r>
      <w:r w:rsidRPr="00C04237">
        <w:rPr>
          <w:sz w:val="28"/>
          <w:szCs w:val="28"/>
        </w:rPr>
        <w:t>;</w:t>
      </w:r>
    </w:p>
    <w:p w:rsidR="00AB38A8" w:rsidRPr="00C04237" w:rsidRDefault="00AB38A8" w:rsidP="00AB38A8">
      <w:pPr>
        <w:autoSpaceDN w:val="0"/>
        <w:adjustRightInd w:val="0"/>
        <w:spacing w:line="276" w:lineRule="auto"/>
        <w:ind w:firstLine="709"/>
        <w:jc w:val="both"/>
        <w:outlineLvl w:val="1"/>
        <w:rPr>
          <w:sz w:val="28"/>
          <w:szCs w:val="28"/>
        </w:rPr>
      </w:pPr>
      <w:r w:rsidRPr="00C04237">
        <w:rPr>
          <w:sz w:val="28"/>
          <w:szCs w:val="28"/>
        </w:rPr>
        <w:t>на 202</w:t>
      </w:r>
      <w:r>
        <w:rPr>
          <w:sz w:val="28"/>
          <w:szCs w:val="28"/>
        </w:rPr>
        <w:t>6</w:t>
      </w:r>
      <w:r w:rsidRPr="00C04237">
        <w:rPr>
          <w:sz w:val="28"/>
          <w:szCs w:val="28"/>
        </w:rPr>
        <w:t xml:space="preserve"> год в сумме </w:t>
      </w:r>
      <w:r>
        <w:rPr>
          <w:sz w:val="28"/>
          <w:szCs w:val="28"/>
        </w:rPr>
        <w:t>15</w:t>
      </w:r>
      <w:r w:rsidRPr="00C04237">
        <w:rPr>
          <w:sz w:val="28"/>
          <w:szCs w:val="28"/>
        </w:rPr>
        <w:t xml:space="preserve"> 000,00 руб</w:t>
      </w:r>
      <w:r>
        <w:rPr>
          <w:sz w:val="28"/>
          <w:szCs w:val="28"/>
        </w:rPr>
        <w:t>.</w:t>
      </w:r>
      <w:r w:rsidRPr="00C04237">
        <w:rPr>
          <w:sz w:val="28"/>
          <w:szCs w:val="28"/>
        </w:rPr>
        <w:t>;</w:t>
      </w:r>
    </w:p>
    <w:p w:rsidR="00AB38A8" w:rsidRPr="0061137F" w:rsidRDefault="00AB38A8" w:rsidP="00AB38A8">
      <w:pPr>
        <w:autoSpaceDN w:val="0"/>
        <w:adjustRightInd w:val="0"/>
        <w:spacing w:line="276" w:lineRule="auto"/>
        <w:ind w:firstLine="709"/>
        <w:jc w:val="both"/>
        <w:outlineLvl w:val="1"/>
        <w:rPr>
          <w:sz w:val="28"/>
          <w:szCs w:val="28"/>
        </w:rPr>
      </w:pPr>
      <w:r w:rsidRPr="00C04237">
        <w:rPr>
          <w:sz w:val="28"/>
          <w:szCs w:val="28"/>
        </w:rPr>
        <w:t>на 202</w:t>
      </w:r>
      <w:r>
        <w:rPr>
          <w:sz w:val="28"/>
          <w:szCs w:val="28"/>
        </w:rPr>
        <w:t>7</w:t>
      </w:r>
      <w:r w:rsidRPr="00C04237">
        <w:rPr>
          <w:sz w:val="28"/>
          <w:szCs w:val="28"/>
        </w:rPr>
        <w:t xml:space="preserve"> год в сумме </w:t>
      </w:r>
      <w:r>
        <w:rPr>
          <w:sz w:val="28"/>
          <w:szCs w:val="28"/>
        </w:rPr>
        <w:t>15</w:t>
      </w:r>
      <w:r w:rsidRPr="00C04237">
        <w:rPr>
          <w:sz w:val="28"/>
          <w:szCs w:val="28"/>
        </w:rPr>
        <w:t xml:space="preserve"> 000,00</w:t>
      </w:r>
      <w:r w:rsidRPr="008A0EE7">
        <w:rPr>
          <w:sz w:val="28"/>
          <w:szCs w:val="28"/>
        </w:rPr>
        <w:t xml:space="preserve"> </w:t>
      </w:r>
      <w:r w:rsidRPr="00895CB1">
        <w:rPr>
          <w:sz w:val="28"/>
          <w:szCs w:val="28"/>
        </w:rPr>
        <w:t>руб</w:t>
      </w:r>
      <w:r w:rsidRPr="008A0EE7">
        <w:rPr>
          <w:sz w:val="28"/>
          <w:szCs w:val="28"/>
        </w:rPr>
        <w:t>.</w:t>
      </w:r>
    </w:p>
    <w:p w:rsidR="00AB38A8" w:rsidRPr="00BA7FF8" w:rsidRDefault="00AB38A8" w:rsidP="00AB38A8">
      <w:pPr>
        <w:ind w:firstLine="709"/>
        <w:jc w:val="both"/>
        <w:rPr>
          <w:sz w:val="28"/>
        </w:rPr>
      </w:pPr>
      <w:r>
        <w:rPr>
          <w:sz w:val="28"/>
        </w:rPr>
        <w:t xml:space="preserve">14. </w:t>
      </w:r>
      <w:r w:rsidRPr="00BA7FF8">
        <w:rPr>
          <w:sz w:val="28"/>
        </w:rPr>
        <w:t xml:space="preserve">Утвердить расходы на обеспечение деятельности  администрации муниципального образования </w:t>
      </w:r>
      <w:r>
        <w:rPr>
          <w:sz w:val="28"/>
        </w:rPr>
        <w:t>Бегуницкое</w:t>
      </w:r>
      <w:r w:rsidRPr="00BA7FF8">
        <w:rPr>
          <w:sz w:val="28"/>
        </w:rPr>
        <w:t xml:space="preserve"> сельское поселение:</w:t>
      </w:r>
    </w:p>
    <w:p w:rsidR="00AB38A8" w:rsidRPr="00E6226E" w:rsidRDefault="00AB38A8" w:rsidP="00AB38A8">
      <w:pPr>
        <w:shd w:val="clear" w:color="auto" w:fill="FFFFFF"/>
        <w:ind w:firstLine="709"/>
        <w:jc w:val="both"/>
        <w:rPr>
          <w:sz w:val="28"/>
        </w:rPr>
      </w:pPr>
      <w:r w:rsidRPr="00E6226E">
        <w:rPr>
          <w:sz w:val="28"/>
        </w:rPr>
        <w:t>на 2025 год в сумме 21 29</w:t>
      </w:r>
      <w:r>
        <w:rPr>
          <w:sz w:val="28"/>
        </w:rPr>
        <w:t>1</w:t>
      </w:r>
      <w:r w:rsidRPr="00E6226E">
        <w:rPr>
          <w:sz w:val="28"/>
        </w:rPr>
        <w:t> 141,</w:t>
      </w:r>
      <w:r>
        <w:rPr>
          <w:sz w:val="28"/>
        </w:rPr>
        <w:t>27</w:t>
      </w:r>
      <w:r w:rsidRPr="00E6226E">
        <w:rPr>
          <w:sz w:val="28"/>
        </w:rPr>
        <w:t xml:space="preserve"> руб.;</w:t>
      </w:r>
    </w:p>
    <w:p w:rsidR="00AB38A8" w:rsidRPr="00E6226E" w:rsidRDefault="00AB38A8" w:rsidP="00AB38A8">
      <w:pPr>
        <w:shd w:val="clear" w:color="auto" w:fill="FFFFFF"/>
        <w:ind w:firstLine="709"/>
        <w:jc w:val="both"/>
        <w:rPr>
          <w:sz w:val="28"/>
        </w:rPr>
      </w:pPr>
      <w:r w:rsidRPr="00E6226E">
        <w:rPr>
          <w:sz w:val="28"/>
        </w:rPr>
        <w:t>на 2026 год в сумме 21 0</w:t>
      </w:r>
      <w:r>
        <w:rPr>
          <w:sz w:val="28"/>
        </w:rPr>
        <w:t>20</w:t>
      </w:r>
      <w:r w:rsidRPr="00E6226E">
        <w:rPr>
          <w:sz w:val="28"/>
        </w:rPr>
        <w:t> 756,52 руб.;</w:t>
      </w:r>
    </w:p>
    <w:p w:rsidR="00AB38A8" w:rsidRDefault="00AB38A8" w:rsidP="00AB38A8">
      <w:pPr>
        <w:shd w:val="clear" w:color="auto" w:fill="FFFFFF"/>
        <w:ind w:firstLine="709"/>
        <w:jc w:val="both"/>
        <w:rPr>
          <w:sz w:val="28"/>
        </w:rPr>
      </w:pPr>
      <w:r w:rsidRPr="00E6226E">
        <w:rPr>
          <w:sz w:val="28"/>
        </w:rPr>
        <w:t>на 2027 год в сумме 21 1</w:t>
      </w:r>
      <w:r>
        <w:rPr>
          <w:sz w:val="28"/>
        </w:rPr>
        <w:t>30</w:t>
      </w:r>
      <w:r w:rsidRPr="00E6226E">
        <w:rPr>
          <w:sz w:val="28"/>
        </w:rPr>
        <w:t> 218,43 руб.</w:t>
      </w:r>
    </w:p>
    <w:p w:rsidR="00AB38A8" w:rsidRPr="00FC0C28" w:rsidRDefault="00AB38A8" w:rsidP="00AB38A8">
      <w:pPr>
        <w:ind w:firstLine="709"/>
        <w:jc w:val="both"/>
        <w:rPr>
          <w:sz w:val="28"/>
          <w:szCs w:val="28"/>
        </w:rPr>
      </w:pPr>
      <w:r>
        <w:rPr>
          <w:sz w:val="28"/>
        </w:rPr>
        <w:t xml:space="preserve">15. </w:t>
      </w:r>
      <w:r w:rsidRPr="00FC0C28">
        <w:rPr>
          <w:sz w:val="28"/>
          <w:szCs w:val="28"/>
        </w:rPr>
        <w:t>Утвердить общий объем бюджетных ассигнований на исполнение публичных нормативных обязательств</w:t>
      </w:r>
      <w:r>
        <w:rPr>
          <w:sz w:val="28"/>
          <w:szCs w:val="28"/>
        </w:rPr>
        <w:t xml:space="preserve"> муниципального образования Бегуницкое сельское поселение</w:t>
      </w:r>
      <w:r w:rsidRPr="00FC0C28">
        <w:rPr>
          <w:sz w:val="28"/>
          <w:szCs w:val="28"/>
        </w:rPr>
        <w:t>:</w:t>
      </w:r>
    </w:p>
    <w:p w:rsidR="00AB38A8" w:rsidRPr="00FC0C28" w:rsidRDefault="00AB38A8" w:rsidP="00AB38A8">
      <w:pPr>
        <w:ind w:firstLine="709"/>
        <w:rPr>
          <w:sz w:val="28"/>
          <w:szCs w:val="28"/>
        </w:rPr>
      </w:pPr>
      <w:r w:rsidRPr="00FC0C28">
        <w:rPr>
          <w:sz w:val="28"/>
          <w:szCs w:val="28"/>
        </w:rPr>
        <w:t>на 202</w:t>
      </w:r>
      <w:r>
        <w:rPr>
          <w:sz w:val="28"/>
          <w:szCs w:val="28"/>
        </w:rPr>
        <w:t>5</w:t>
      </w:r>
      <w:r w:rsidRPr="00FC0C28">
        <w:rPr>
          <w:sz w:val="28"/>
          <w:szCs w:val="28"/>
        </w:rPr>
        <w:t xml:space="preserve"> год в сумме </w:t>
      </w:r>
      <w:r>
        <w:rPr>
          <w:sz w:val="28"/>
          <w:szCs w:val="28"/>
        </w:rPr>
        <w:t>2 415 924,00</w:t>
      </w:r>
      <w:r w:rsidRPr="0046186F">
        <w:rPr>
          <w:sz w:val="28"/>
          <w:szCs w:val="28"/>
        </w:rPr>
        <w:t xml:space="preserve"> руб</w:t>
      </w:r>
      <w:r>
        <w:rPr>
          <w:sz w:val="28"/>
          <w:szCs w:val="28"/>
        </w:rPr>
        <w:t>.</w:t>
      </w:r>
      <w:r w:rsidRPr="0046186F">
        <w:rPr>
          <w:sz w:val="28"/>
          <w:szCs w:val="28"/>
        </w:rPr>
        <w:t>;</w:t>
      </w:r>
      <w:r w:rsidRPr="0046186F">
        <w:rPr>
          <w:sz w:val="28"/>
          <w:szCs w:val="28"/>
        </w:rPr>
        <w:br/>
        <w:t xml:space="preserve">          на 202</w:t>
      </w:r>
      <w:r>
        <w:rPr>
          <w:sz w:val="28"/>
          <w:szCs w:val="28"/>
        </w:rPr>
        <w:t>6</w:t>
      </w:r>
      <w:r w:rsidRPr="0046186F">
        <w:rPr>
          <w:sz w:val="28"/>
          <w:szCs w:val="28"/>
        </w:rPr>
        <w:t xml:space="preserve"> год в сумме </w:t>
      </w:r>
      <w:r>
        <w:rPr>
          <w:sz w:val="28"/>
          <w:szCs w:val="28"/>
        </w:rPr>
        <w:t>2 415 924,00</w:t>
      </w:r>
      <w:r w:rsidRPr="0046186F">
        <w:rPr>
          <w:sz w:val="28"/>
          <w:szCs w:val="28"/>
        </w:rPr>
        <w:t xml:space="preserve"> руб</w:t>
      </w:r>
      <w:r>
        <w:rPr>
          <w:sz w:val="28"/>
          <w:szCs w:val="28"/>
        </w:rPr>
        <w:t>.</w:t>
      </w:r>
      <w:r w:rsidRPr="0046186F">
        <w:rPr>
          <w:sz w:val="28"/>
          <w:szCs w:val="28"/>
        </w:rPr>
        <w:t>;</w:t>
      </w:r>
      <w:r w:rsidRPr="0046186F">
        <w:rPr>
          <w:sz w:val="28"/>
          <w:szCs w:val="28"/>
        </w:rPr>
        <w:br/>
        <w:t xml:space="preserve">          на 202</w:t>
      </w:r>
      <w:r>
        <w:rPr>
          <w:sz w:val="28"/>
          <w:szCs w:val="28"/>
        </w:rPr>
        <w:t>7</w:t>
      </w:r>
      <w:r w:rsidRPr="0046186F">
        <w:rPr>
          <w:sz w:val="28"/>
          <w:szCs w:val="28"/>
        </w:rPr>
        <w:t xml:space="preserve"> год в сумме </w:t>
      </w:r>
      <w:r>
        <w:rPr>
          <w:sz w:val="28"/>
          <w:szCs w:val="28"/>
        </w:rPr>
        <w:t xml:space="preserve">2 415 924,00 </w:t>
      </w:r>
      <w:r w:rsidRPr="00FC0C28">
        <w:rPr>
          <w:sz w:val="28"/>
          <w:szCs w:val="28"/>
        </w:rPr>
        <w:t>руб</w:t>
      </w:r>
      <w:r>
        <w:rPr>
          <w:sz w:val="28"/>
          <w:szCs w:val="28"/>
        </w:rPr>
        <w:t>.</w:t>
      </w:r>
    </w:p>
    <w:p w:rsidR="00AB38A8" w:rsidRDefault="00AB38A8" w:rsidP="00AB38A8">
      <w:pPr>
        <w:ind w:firstLine="709"/>
        <w:jc w:val="both"/>
        <w:rPr>
          <w:sz w:val="28"/>
        </w:rPr>
      </w:pPr>
      <w:r>
        <w:rPr>
          <w:sz w:val="28"/>
        </w:rPr>
        <w:t xml:space="preserve">16. </w:t>
      </w:r>
      <w:proofErr w:type="gramStart"/>
      <w:r w:rsidRPr="00BA7FF8">
        <w:rPr>
          <w:sz w:val="28"/>
        </w:rPr>
        <w:t>Утвердить</w:t>
      </w:r>
      <w:r>
        <w:rPr>
          <w:sz w:val="28"/>
        </w:rPr>
        <w:t xml:space="preserve"> межбюджетные трансферты, выделяемые из бюджета муниципального образования Бегуницкое сельское поселение </w:t>
      </w:r>
      <w:r w:rsidRPr="00BF7E79">
        <w:rPr>
          <w:sz w:val="28"/>
        </w:rPr>
        <w:t>Волосовского</w:t>
      </w:r>
      <w:r>
        <w:rPr>
          <w:sz w:val="28"/>
        </w:rPr>
        <w:t xml:space="preserve"> </w:t>
      </w:r>
      <w:r>
        <w:rPr>
          <w:sz w:val="28"/>
        </w:rPr>
        <w:lastRenderedPageBreak/>
        <w:t xml:space="preserve">муниципального района Ленинградской области бюджету муниципального образования Волосовский муниципальный район Ленинградской области, и направляемые на финансирование расходов, связанных с передачей полномочий в 2025 году и в плановом периоде 2026 и 2027 годов в  соответствии с   </w:t>
      </w:r>
      <w:r w:rsidRPr="00BA7FF8">
        <w:rPr>
          <w:sz w:val="28"/>
        </w:rPr>
        <w:t>приложени</w:t>
      </w:r>
      <w:r>
        <w:rPr>
          <w:sz w:val="28"/>
        </w:rPr>
        <w:t>ем  7,  в порядке, установленном приложением 8.</w:t>
      </w:r>
      <w:proofErr w:type="gramEnd"/>
    </w:p>
    <w:p w:rsidR="00AB38A8" w:rsidRPr="0041119E" w:rsidRDefault="00AB38A8" w:rsidP="00AB38A8">
      <w:pPr>
        <w:pStyle w:val="a9"/>
        <w:ind w:firstLine="709"/>
        <w:jc w:val="both"/>
        <w:rPr>
          <w:rFonts w:ascii="Times New Roman" w:hAnsi="Times New Roman" w:cs="Times New Roman"/>
          <w:sz w:val="28"/>
          <w:szCs w:val="28"/>
        </w:rPr>
      </w:pPr>
      <w:r w:rsidRPr="0041119E">
        <w:rPr>
          <w:rFonts w:ascii="Times New Roman" w:hAnsi="Times New Roman" w:cs="Times New Roman"/>
          <w:sz w:val="28"/>
        </w:rPr>
        <w:t>1</w:t>
      </w:r>
      <w:r>
        <w:rPr>
          <w:rFonts w:ascii="Times New Roman" w:hAnsi="Times New Roman" w:cs="Times New Roman"/>
          <w:sz w:val="28"/>
        </w:rPr>
        <w:t>7</w:t>
      </w:r>
      <w:r w:rsidRPr="0041119E">
        <w:rPr>
          <w:rFonts w:ascii="Times New Roman" w:hAnsi="Times New Roman" w:cs="Times New Roman"/>
          <w:sz w:val="28"/>
          <w:szCs w:val="28"/>
        </w:rPr>
        <w:t>. Утвердить перечень и коды главных распорядителей бюджетных средств бюджета муниципального образования Бегуницкое сельское поселение</w:t>
      </w:r>
      <w:r>
        <w:rPr>
          <w:rFonts w:ascii="Times New Roman" w:hAnsi="Times New Roman" w:cs="Times New Roman"/>
          <w:color w:val="FF0000"/>
          <w:sz w:val="28"/>
          <w:szCs w:val="28"/>
        </w:rPr>
        <w:t xml:space="preserve"> </w:t>
      </w:r>
      <w:r w:rsidRPr="0041119E">
        <w:rPr>
          <w:rFonts w:ascii="Times New Roman" w:hAnsi="Times New Roman" w:cs="Times New Roman"/>
          <w:sz w:val="28"/>
          <w:szCs w:val="28"/>
        </w:rPr>
        <w:t xml:space="preserve"> Волосовского муниципального района Ленинградской области, подлежащих оценке качества финансового менеджмента за отчетный финансовый год, согласно приложению </w:t>
      </w:r>
      <w:r w:rsidRPr="0041119E">
        <w:rPr>
          <w:rFonts w:ascii="Times New Roman" w:hAnsi="Times New Roman" w:cs="Times New Roman"/>
          <w:color w:val="FF0000"/>
          <w:sz w:val="28"/>
          <w:szCs w:val="28"/>
        </w:rPr>
        <w:t xml:space="preserve"> </w:t>
      </w:r>
      <w:r>
        <w:rPr>
          <w:rFonts w:ascii="Times New Roman" w:hAnsi="Times New Roman" w:cs="Times New Roman"/>
          <w:sz w:val="28"/>
          <w:szCs w:val="28"/>
        </w:rPr>
        <w:t>9</w:t>
      </w:r>
      <w:r w:rsidRPr="0041119E">
        <w:rPr>
          <w:rFonts w:ascii="Times New Roman" w:hAnsi="Times New Roman" w:cs="Times New Roman"/>
          <w:sz w:val="28"/>
          <w:szCs w:val="28"/>
        </w:rPr>
        <w:t>.</w:t>
      </w:r>
    </w:p>
    <w:p w:rsidR="00AB38A8" w:rsidRDefault="00AB38A8" w:rsidP="00AB38A8">
      <w:pPr>
        <w:ind w:firstLine="709"/>
        <w:jc w:val="both"/>
        <w:rPr>
          <w:sz w:val="28"/>
          <w:szCs w:val="28"/>
        </w:rPr>
      </w:pPr>
      <w:r>
        <w:rPr>
          <w:sz w:val="28"/>
        </w:rPr>
        <w:t>18.</w:t>
      </w:r>
      <w:r w:rsidRPr="00580E93">
        <w:rPr>
          <w:sz w:val="28"/>
          <w:szCs w:val="28"/>
        </w:rPr>
        <w:t xml:space="preserve"> </w:t>
      </w:r>
      <w:proofErr w:type="gramStart"/>
      <w:r w:rsidRPr="00063938">
        <w:rPr>
          <w:sz w:val="28"/>
          <w:szCs w:val="28"/>
        </w:rPr>
        <w:t>Установить верхний предел муниципального долга муниципального образования</w:t>
      </w:r>
      <w:r>
        <w:rPr>
          <w:sz w:val="28"/>
          <w:szCs w:val="28"/>
        </w:rPr>
        <w:t xml:space="preserve"> Бегуницкое сельское поселение </w:t>
      </w:r>
      <w:r w:rsidRPr="00063938">
        <w:rPr>
          <w:sz w:val="28"/>
          <w:szCs w:val="28"/>
        </w:rPr>
        <w:t xml:space="preserve"> </w:t>
      </w:r>
      <w:r w:rsidRPr="00063938">
        <w:rPr>
          <w:bCs/>
          <w:sz w:val="28"/>
          <w:szCs w:val="28"/>
        </w:rPr>
        <w:t>Волосовск</w:t>
      </w:r>
      <w:r>
        <w:rPr>
          <w:bCs/>
          <w:sz w:val="28"/>
          <w:szCs w:val="28"/>
        </w:rPr>
        <w:t>ого</w:t>
      </w:r>
      <w:r w:rsidRPr="00063938">
        <w:rPr>
          <w:bCs/>
          <w:sz w:val="28"/>
          <w:szCs w:val="28"/>
        </w:rPr>
        <w:t xml:space="preserve">  муниципальн</w:t>
      </w:r>
      <w:r>
        <w:rPr>
          <w:bCs/>
          <w:sz w:val="28"/>
          <w:szCs w:val="28"/>
        </w:rPr>
        <w:t>ого</w:t>
      </w:r>
      <w:r w:rsidRPr="00063938">
        <w:rPr>
          <w:bCs/>
          <w:sz w:val="28"/>
          <w:szCs w:val="28"/>
        </w:rPr>
        <w:t xml:space="preserve"> район</w:t>
      </w:r>
      <w:r>
        <w:rPr>
          <w:bCs/>
          <w:sz w:val="28"/>
          <w:szCs w:val="28"/>
        </w:rPr>
        <w:t>а</w:t>
      </w:r>
      <w:r w:rsidRPr="00063938">
        <w:rPr>
          <w:bCs/>
          <w:sz w:val="28"/>
          <w:szCs w:val="28"/>
        </w:rPr>
        <w:t xml:space="preserve"> Ленинградской области</w:t>
      </w:r>
      <w:r w:rsidRPr="00063938">
        <w:rPr>
          <w:sz w:val="28"/>
          <w:szCs w:val="28"/>
        </w:rPr>
        <w:t xml:space="preserve"> на 1 января  </w:t>
      </w:r>
      <w:r>
        <w:rPr>
          <w:sz w:val="28"/>
          <w:szCs w:val="28"/>
        </w:rPr>
        <w:t>2026</w:t>
      </w:r>
      <w:r w:rsidRPr="00063938">
        <w:rPr>
          <w:sz w:val="28"/>
          <w:szCs w:val="28"/>
        </w:rPr>
        <w:t xml:space="preserve"> года в сумме 0</w:t>
      </w:r>
      <w:r>
        <w:rPr>
          <w:sz w:val="28"/>
          <w:szCs w:val="28"/>
        </w:rPr>
        <w:t>,00</w:t>
      </w:r>
      <w:r w:rsidRPr="00063938">
        <w:rPr>
          <w:sz w:val="28"/>
          <w:szCs w:val="28"/>
        </w:rPr>
        <w:t xml:space="preserve"> рублей, на 1 января </w:t>
      </w:r>
      <w:r>
        <w:rPr>
          <w:sz w:val="28"/>
          <w:szCs w:val="28"/>
        </w:rPr>
        <w:t>2027</w:t>
      </w:r>
      <w:r w:rsidRPr="00063938">
        <w:rPr>
          <w:sz w:val="28"/>
          <w:szCs w:val="28"/>
        </w:rPr>
        <w:t xml:space="preserve"> года в сумме 0</w:t>
      </w:r>
      <w:r>
        <w:rPr>
          <w:sz w:val="28"/>
          <w:szCs w:val="28"/>
        </w:rPr>
        <w:t>,00</w:t>
      </w:r>
      <w:r w:rsidRPr="00063938">
        <w:rPr>
          <w:sz w:val="28"/>
          <w:szCs w:val="28"/>
        </w:rPr>
        <w:t xml:space="preserve"> рублей, на 1 января 20</w:t>
      </w:r>
      <w:r>
        <w:rPr>
          <w:sz w:val="28"/>
          <w:szCs w:val="28"/>
        </w:rPr>
        <w:t>28</w:t>
      </w:r>
      <w:r w:rsidRPr="00063938">
        <w:rPr>
          <w:sz w:val="28"/>
          <w:szCs w:val="28"/>
        </w:rPr>
        <w:t xml:space="preserve"> года   в сумме 0</w:t>
      </w:r>
      <w:r>
        <w:rPr>
          <w:sz w:val="28"/>
          <w:szCs w:val="28"/>
        </w:rPr>
        <w:t>,00</w:t>
      </w:r>
      <w:r w:rsidRPr="00063938">
        <w:rPr>
          <w:sz w:val="28"/>
          <w:szCs w:val="28"/>
        </w:rPr>
        <w:t xml:space="preserve"> рублей, в том числе </w:t>
      </w:r>
      <w:bookmarkStart w:id="0" w:name="sub_184139"/>
      <w:r w:rsidRPr="00063938">
        <w:rPr>
          <w:sz w:val="28"/>
          <w:szCs w:val="28"/>
        </w:rPr>
        <w:t>верхний пр</w:t>
      </w:r>
      <w:r w:rsidRPr="00063938">
        <w:rPr>
          <w:sz w:val="28"/>
          <w:szCs w:val="28"/>
        </w:rPr>
        <w:t>е</w:t>
      </w:r>
      <w:r w:rsidRPr="00063938">
        <w:rPr>
          <w:sz w:val="28"/>
          <w:szCs w:val="28"/>
        </w:rPr>
        <w:t xml:space="preserve">дел муниципального долга по муниципальным гарантиям муниципального образования </w:t>
      </w:r>
      <w:r>
        <w:rPr>
          <w:sz w:val="28"/>
          <w:szCs w:val="28"/>
        </w:rPr>
        <w:t xml:space="preserve"> Бегуницкое сельское поселение </w:t>
      </w:r>
      <w:r w:rsidRPr="00063938">
        <w:rPr>
          <w:bCs/>
          <w:sz w:val="28"/>
          <w:szCs w:val="28"/>
        </w:rPr>
        <w:t>Волосовск</w:t>
      </w:r>
      <w:r>
        <w:rPr>
          <w:bCs/>
          <w:sz w:val="28"/>
          <w:szCs w:val="28"/>
        </w:rPr>
        <w:t>ого</w:t>
      </w:r>
      <w:r w:rsidRPr="00063938">
        <w:rPr>
          <w:bCs/>
          <w:sz w:val="28"/>
          <w:szCs w:val="28"/>
        </w:rPr>
        <w:t xml:space="preserve"> муниципальн</w:t>
      </w:r>
      <w:r>
        <w:rPr>
          <w:bCs/>
          <w:sz w:val="28"/>
          <w:szCs w:val="28"/>
        </w:rPr>
        <w:t>ого</w:t>
      </w:r>
      <w:r w:rsidRPr="00063938">
        <w:rPr>
          <w:bCs/>
          <w:sz w:val="28"/>
          <w:szCs w:val="28"/>
        </w:rPr>
        <w:t xml:space="preserve"> район</w:t>
      </w:r>
      <w:r>
        <w:rPr>
          <w:bCs/>
          <w:sz w:val="28"/>
          <w:szCs w:val="28"/>
        </w:rPr>
        <w:t>а</w:t>
      </w:r>
      <w:proofErr w:type="gramEnd"/>
      <w:r w:rsidRPr="00063938">
        <w:rPr>
          <w:bCs/>
          <w:sz w:val="28"/>
          <w:szCs w:val="28"/>
        </w:rPr>
        <w:t xml:space="preserve"> Ленинградской области</w:t>
      </w:r>
      <w:r w:rsidRPr="00063938">
        <w:rPr>
          <w:sz w:val="28"/>
          <w:szCs w:val="28"/>
        </w:rPr>
        <w:t xml:space="preserve"> на 1 января </w:t>
      </w:r>
      <w:r>
        <w:rPr>
          <w:sz w:val="28"/>
          <w:szCs w:val="28"/>
        </w:rPr>
        <w:t>2026</w:t>
      </w:r>
      <w:r w:rsidRPr="00063938">
        <w:rPr>
          <w:sz w:val="28"/>
          <w:szCs w:val="28"/>
        </w:rPr>
        <w:t xml:space="preserve"> года в сумме 0</w:t>
      </w:r>
      <w:r>
        <w:rPr>
          <w:sz w:val="28"/>
          <w:szCs w:val="28"/>
        </w:rPr>
        <w:t>,00</w:t>
      </w:r>
      <w:r w:rsidRPr="00063938">
        <w:rPr>
          <w:sz w:val="28"/>
          <w:szCs w:val="28"/>
        </w:rPr>
        <w:t xml:space="preserve"> рублей, на 1 января </w:t>
      </w:r>
      <w:r>
        <w:rPr>
          <w:sz w:val="28"/>
          <w:szCs w:val="28"/>
        </w:rPr>
        <w:t xml:space="preserve">2027 </w:t>
      </w:r>
      <w:r w:rsidRPr="00063938">
        <w:rPr>
          <w:sz w:val="28"/>
          <w:szCs w:val="28"/>
        </w:rPr>
        <w:t>года в сумме 0</w:t>
      </w:r>
      <w:r>
        <w:rPr>
          <w:sz w:val="28"/>
          <w:szCs w:val="28"/>
        </w:rPr>
        <w:t>,00</w:t>
      </w:r>
      <w:r w:rsidRPr="00063938">
        <w:rPr>
          <w:sz w:val="28"/>
          <w:szCs w:val="28"/>
        </w:rPr>
        <w:t xml:space="preserve"> рублей, на 1 января 202</w:t>
      </w:r>
      <w:r>
        <w:rPr>
          <w:sz w:val="28"/>
          <w:szCs w:val="28"/>
        </w:rPr>
        <w:t>8</w:t>
      </w:r>
      <w:r w:rsidRPr="00063938">
        <w:rPr>
          <w:sz w:val="28"/>
          <w:szCs w:val="28"/>
        </w:rPr>
        <w:t xml:space="preserve"> года в сумме 0</w:t>
      </w:r>
      <w:r>
        <w:rPr>
          <w:sz w:val="28"/>
          <w:szCs w:val="28"/>
        </w:rPr>
        <w:t>,00</w:t>
      </w:r>
      <w:r w:rsidRPr="00063938">
        <w:rPr>
          <w:sz w:val="28"/>
          <w:szCs w:val="28"/>
        </w:rPr>
        <w:t xml:space="preserve"> рублей</w:t>
      </w:r>
      <w:bookmarkEnd w:id="0"/>
      <w:r>
        <w:rPr>
          <w:sz w:val="28"/>
          <w:szCs w:val="28"/>
        </w:rPr>
        <w:t>.</w:t>
      </w:r>
    </w:p>
    <w:p w:rsidR="00AB38A8" w:rsidRDefault="00AB38A8" w:rsidP="00AB38A8">
      <w:pPr>
        <w:jc w:val="both"/>
        <w:rPr>
          <w:sz w:val="28"/>
        </w:rPr>
      </w:pPr>
      <w:r>
        <w:rPr>
          <w:sz w:val="28"/>
          <w:szCs w:val="28"/>
        </w:rPr>
        <w:t xml:space="preserve">        19. </w:t>
      </w:r>
      <w:r w:rsidRPr="003A11A6">
        <w:rPr>
          <w:sz w:val="28"/>
          <w:szCs w:val="28"/>
        </w:rPr>
        <w:t>Настоящее решение вступает в силу с 1 января 202</w:t>
      </w:r>
      <w:r>
        <w:rPr>
          <w:sz w:val="28"/>
          <w:szCs w:val="28"/>
        </w:rPr>
        <w:t>5</w:t>
      </w:r>
      <w:r w:rsidRPr="003A11A6">
        <w:rPr>
          <w:sz w:val="28"/>
          <w:szCs w:val="28"/>
        </w:rPr>
        <w:t xml:space="preserve"> года.</w:t>
      </w:r>
    </w:p>
    <w:p w:rsidR="00AB38A8" w:rsidRDefault="00AB38A8" w:rsidP="00AB38A8">
      <w:pPr>
        <w:tabs>
          <w:tab w:val="left" w:pos="540"/>
        </w:tabs>
        <w:ind w:firstLine="539"/>
        <w:jc w:val="both"/>
        <w:rPr>
          <w:sz w:val="28"/>
        </w:rPr>
      </w:pPr>
      <w:r>
        <w:rPr>
          <w:sz w:val="28"/>
        </w:rPr>
        <w:t xml:space="preserve"> 20. Опубликовать (обнародовать) настоящее решение  на официальном сайте администрации муниципального образования Бегуницкое сельское поселение Волосовского муниципального района и в официальном издании совета депутатов и администрации муниципального образования Бегуницкое сельское поселение «Бегуницкий  Вестник».</w:t>
      </w:r>
    </w:p>
    <w:p w:rsidR="00AB38A8" w:rsidRDefault="00AB38A8" w:rsidP="00AB38A8">
      <w:pPr>
        <w:ind w:firstLine="539"/>
        <w:jc w:val="both"/>
        <w:rPr>
          <w:sz w:val="28"/>
        </w:rPr>
      </w:pPr>
    </w:p>
    <w:p w:rsidR="00AB38A8" w:rsidRDefault="00AB38A8" w:rsidP="00AB38A8">
      <w:pPr>
        <w:jc w:val="both"/>
        <w:rPr>
          <w:sz w:val="28"/>
        </w:rPr>
      </w:pPr>
      <w:r>
        <w:rPr>
          <w:sz w:val="28"/>
        </w:rPr>
        <w:t>Глава муниципального образования</w:t>
      </w:r>
    </w:p>
    <w:p w:rsidR="00AB38A8" w:rsidRDefault="00AB38A8" w:rsidP="00AB38A8">
      <w:pPr>
        <w:jc w:val="both"/>
        <w:rPr>
          <w:b/>
          <w:i/>
          <w:iCs/>
        </w:rPr>
      </w:pPr>
      <w:r>
        <w:rPr>
          <w:sz w:val="28"/>
        </w:rPr>
        <w:t>Бегуницкое сельское поселение                                               А.И. Минюк</w:t>
      </w:r>
      <w:r>
        <w:rPr>
          <w:b/>
          <w:i/>
          <w:iCs/>
        </w:rPr>
        <w:t xml:space="preserve">      </w:t>
      </w:r>
    </w:p>
    <w:p w:rsidR="00AB38A8" w:rsidRDefault="00AB38A8" w:rsidP="00AB38A8">
      <w:pPr>
        <w:rPr>
          <w:b/>
          <w:i/>
          <w:iCs/>
        </w:rPr>
      </w:pPr>
      <w:r>
        <w:rPr>
          <w:b/>
          <w:i/>
          <w:iCs/>
        </w:rPr>
        <w:t xml:space="preserve">                                                                                          </w:t>
      </w:r>
    </w:p>
    <w:p w:rsidR="00AB38A8" w:rsidRDefault="00AB38A8" w:rsidP="00AB38A8">
      <w:pPr>
        <w:jc w:val="right"/>
        <w:rPr>
          <w:b/>
          <w:sz w:val="28"/>
          <w:szCs w:val="28"/>
        </w:rPr>
      </w:pPr>
    </w:p>
    <w:p w:rsidR="00AB38A8" w:rsidRDefault="00AB38A8" w:rsidP="00AB38A8">
      <w:pPr>
        <w:jc w:val="right"/>
        <w:rPr>
          <w:b/>
          <w:sz w:val="28"/>
          <w:szCs w:val="28"/>
        </w:rPr>
      </w:pPr>
    </w:p>
    <w:p w:rsidR="00AB38A8" w:rsidRDefault="00AB38A8" w:rsidP="00AB38A8">
      <w:pPr>
        <w:jc w:val="right"/>
        <w:rPr>
          <w:b/>
          <w:sz w:val="28"/>
          <w:szCs w:val="28"/>
        </w:rPr>
      </w:pPr>
    </w:p>
    <w:p w:rsidR="00AB38A8" w:rsidRDefault="00AB38A8" w:rsidP="00AB38A8">
      <w:pPr>
        <w:jc w:val="right"/>
        <w:rPr>
          <w:b/>
          <w:sz w:val="28"/>
          <w:szCs w:val="28"/>
        </w:rPr>
      </w:pPr>
    </w:p>
    <w:p w:rsidR="00AB38A8" w:rsidRDefault="00AB38A8" w:rsidP="00AB38A8">
      <w:pPr>
        <w:jc w:val="right"/>
        <w:rPr>
          <w:b/>
          <w:sz w:val="28"/>
          <w:szCs w:val="28"/>
        </w:rPr>
      </w:pPr>
    </w:p>
    <w:p w:rsidR="00AB38A8" w:rsidRDefault="00AB38A8" w:rsidP="00AB38A8">
      <w:pPr>
        <w:jc w:val="right"/>
        <w:rPr>
          <w:b/>
          <w:sz w:val="28"/>
          <w:szCs w:val="28"/>
        </w:rPr>
      </w:pPr>
    </w:p>
    <w:p w:rsidR="00AB38A8" w:rsidRDefault="00AB38A8" w:rsidP="00AB38A8">
      <w:pPr>
        <w:jc w:val="right"/>
        <w:rPr>
          <w:b/>
          <w:sz w:val="28"/>
          <w:szCs w:val="28"/>
        </w:rPr>
      </w:pPr>
    </w:p>
    <w:p w:rsidR="00AB38A8" w:rsidRDefault="00AB38A8" w:rsidP="00AB38A8">
      <w:pPr>
        <w:jc w:val="right"/>
        <w:rPr>
          <w:b/>
          <w:sz w:val="28"/>
          <w:szCs w:val="28"/>
        </w:rPr>
      </w:pPr>
    </w:p>
    <w:p w:rsidR="00AB38A8" w:rsidRDefault="00AB38A8" w:rsidP="00AB38A8">
      <w:pPr>
        <w:jc w:val="right"/>
        <w:rPr>
          <w:b/>
          <w:sz w:val="28"/>
          <w:szCs w:val="28"/>
        </w:rPr>
      </w:pPr>
    </w:p>
    <w:p w:rsidR="00AB38A8" w:rsidRDefault="00AB38A8" w:rsidP="00AB38A8">
      <w:pPr>
        <w:jc w:val="right"/>
        <w:rPr>
          <w:b/>
          <w:sz w:val="28"/>
          <w:szCs w:val="28"/>
        </w:rPr>
      </w:pPr>
    </w:p>
    <w:p w:rsidR="00AB38A8" w:rsidRDefault="00AB38A8" w:rsidP="00AB38A8">
      <w:pPr>
        <w:jc w:val="right"/>
        <w:rPr>
          <w:b/>
          <w:sz w:val="28"/>
          <w:szCs w:val="28"/>
        </w:rPr>
      </w:pPr>
    </w:p>
    <w:p w:rsidR="00AB38A8" w:rsidRDefault="00AB38A8" w:rsidP="00AB38A8">
      <w:pPr>
        <w:rPr>
          <w:b/>
          <w:sz w:val="28"/>
          <w:szCs w:val="28"/>
        </w:rPr>
      </w:pPr>
    </w:p>
    <w:p w:rsidR="007510E8" w:rsidRDefault="007510E8" w:rsidP="00AB38A8">
      <w:pPr>
        <w:rPr>
          <w:b/>
          <w:sz w:val="28"/>
          <w:szCs w:val="28"/>
        </w:rPr>
      </w:pPr>
    </w:p>
    <w:p w:rsidR="007510E8" w:rsidRDefault="007510E8" w:rsidP="00AB38A8">
      <w:pPr>
        <w:rPr>
          <w:b/>
          <w:sz w:val="28"/>
          <w:szCs w:val="28"/>
        </w:rPr>
      </w:pPr>
    </w:p>
    <w:p w:rsidR="007510E8" w:rsidRDefault="007510E8" w:rsidP="00AB38A8">
      <w:pPr>
        <w:rPr>
          <w:b/>
          <w:sz w:val="28"/>
          <w:szCs w:val="28"/>
        </w:rPr>
      </w:pPr>
    </w:p>
    <w:p w:rsidR="007510E8" w:rsidRDefault="007510E8" w:rsidP="00AB38A8">
      <w:pPr>
        <w:rPr>
          <w:b/>
          <w:sz w:val="28"/>
          <w:szCs w:val="28"/>
        </w:rPr>
      </w:pPr>
    </w:p>
    <w:p w:rsidR="007510E8" w:rsidRDefault="007510E8" w:rsidP="00AB38A8">
      <w:pPr>
        <w:rPr>
          <w:b/>
          <w:sz w:val="28"/>
          <w:szCs w:val="28"/>
        </w:rPr>
      </w:pPr>
    </w:p>
    <w:p w:rsidR="00AB38A8" w:rsidRPr="00BB4ACD" w:rsidRDefault="00AB38A8" w:rsidP="00AB38A8">
      <w:pPr>
        <w:jc w:val="right"/>
        <w:rPr>
          <w:sz w:val="28"/>
          <w:szCs w:val="28"/>
        </w:rPr>
      </w:pPr>
      <w:r w:rsidRPr="00BB4ACD">
        <w:rPr>
          <w:sz w:val="28"/>
          <w:szCs w:val="28"/>
        </w:rPr>
        <w:t>Приложение 1</w:t>
      </w:r>
    </w:p>
    <w:p w:rsidR="00AB38A8" w:rsidRPr="00BB4ACD" w:rsidRDefault="00AB38A8" w:rsidP="00AB38A8">
      <w:pPr>
        <w:tabs>
          <w:tab w:val="left" w:pos="9540"/>
        </w:tabs>
        <w:jc w:val="right"/>
      </w:pPr>
      <w:r w:rsidRPr="00BB4ACD">
        <w:t>УТВЕРЖДЕНЫ:</w:t>
      </w:r>
    </w:p>
    <w:p w:rsidR="00AB38A8" w:rsidRPr="00BB4ACD" w:rsidRDefault="00AB38A8" w:rsidP="00AB38A8">
      <w:pPr>
        <w:jc w:val="right"/>
      </w:pPr>
      <w:r w:rsidRPr="00BB4ACD">
        <w:t>Решением Совета депутатов</w:t>
      </w:r>
    </w:p>
    <w:p w:rsidR="00AB38A8" w:rsidRPr="00BB4ACD" w:rsidRDefault="00AB38A8" w:rsidP="00AB38A8">
      <w:pPr>
        <w:jc w:val="right"/>
      </w:pPr>
      <w:r w:rsidRPr="00BB4ACD">
        <w:t>муниципального образования Бегуницкое сельское поселение</w:t>
      </w:r>
    </w:p>
    <w:p w:rsidR="00AB38A8" w:rsidRPr="00BB4ACD" w:rsidRDefault="00AB38A8" w:rsidP="00AB38A8">
      <w:pPr>
        <w:jc w:val="right"/>
      </w:pPr>
      <w:r w:rsidRPr="00BB4ACD">
        <w:t xml:space="preserve">Волосовского муниципального района Ленинградской области </w:t>
      </w:r>
    </w:p>
    <w:p w:rsidR="00AB38A8" w:rsidRPr="00BB4ACD" w:rsidRDefault="00AB38A8" w:rsidP="00AB38A8">
      <w:pPr>
        <w:jc w:val="right"/>
        <w:rPr>
          <w:sz w:val="28"/>
          <w:szCs w:val="28"/>
        </w:rPr>
      </w:pPr>
      <w:r w:rsidRPr="00BB4ACD">
        <w:t xml:space="preserve">от  </w:t>
      </w:r>
      <w:r>
        <w:t xml:space="preserve">12 </w:t>
      </w:r>
      <w:r w:rsidRPr="00BB4ACD">
        <w:t>декабря  202</w:t>
      </w:r>
      <w:r>
        <w:t>4</w:t>
      </w:r>
      <w:r w:rsidRPr="00BB4ACD">
        <w:t xml:space="preserve"> г. № </w:t>
      </w:r>
      <w:r>
        <w:t>25</w:t>
      </w:r>
      <w:r w:rsidRPr="00BB4ACD">
        <w:t xml:space="preserve"> </w:t>
      </w:r>
    </w:p>
    <w:p w:rsidR="00AB38A8" w:rsidRPr="00BB4ACD" w:rsidRDefault="00AB38A8" w:rsidP="00AB38A8">
      <w:pPr>
        <w:jc w:val="right"/>
        <w:rPr>
          <w:sz w:val="28"/>
          <w:szCs w:val="28"/>
        </w:rPr>
      </w:pPr>
    </w:p>
    <w:p w:rsidR="00AB38A8" w:rsidRPr="008E2A8F" w:rsidRDefault="00AB38A8" w:rsidP="00AB38A8">
      <w:pPr>
        <w:rPr>
          <w:b/>
          <w:sz w:val="28"/>
          <w:szCs w:val="28"/>
        </w:rPr>
      </w:pPr>
    </w:p>
    <w:p w:rsidR="00AB38A8" w:rsidRPr="00D10D9D" w:rsidRDefault="00AB38A8" w:rsidP="00AB38A8">
      <w:pPr>
        <w:jc w:val="center"/>
        <w:rPr>
          <w:b/>
          <w:sz w:val="26"/>
          <w:szCs w:val="26"/>
        </w:rPr>
      </w:pPr>
      <w:r w:rsidRPr="00D10D9D">
        <w:rPr>
          <w:b/>
          <w:sz w:val="26"/>
          <w:szCs w:val="26"/>
        </w:rPr>
        <w:t>Источники</w:t>
      </w:r>
    </w:p>
    <w:p w:rsidR="00AB38A8" w:rsidRPr="00D10D9D" w:rsidRDefault="00AB38A8" w:rsidP="00AB38A8">
      <w:pPr>
        <w:jc w:val="center"/>
        <w:rPr>
          <w:b/>
          <w:sz w:val="26"/>
          <w:szCs w:val="26"/>
        </w:rPr>
      </w:pPr>
      <w:r w:rsidRPr="00D10D9D">
        <w:rPr>
          <w:b/>
          <w:sz w:val="26"/>
          <w:szCs w:val="26"/>
        </w:rPr>
        <w:t xml:space="preserve">  финансирования  дефицита  бюджета   муниципального образования Бегуницкое сельское поселение Волосовского муниципального района Ленинградской области  </w:t>
      </w:r>
    </w:p>
    <w:p w:rsidR="00AB38A8" w:rsidRPr="00D10D9D" w:rsidRDefault="00AB38A8" w:rsidP="00AB38A8">
      <w:pPr>
        <w:jc w:val="center"/>
        <w:rPr>
          <w:b/>
          <w:sz w:val="26"/>
          <w:szCs w:val="26"/>
        </w:rPr>
      </w:pPr>
      <w:r w:rsidRPr="00D10D9D">
        <w:rPr>
          <w:b/>
          <w:sz w:val="26"/>
          <w:szCs w:val="26"/>
        </w:rPr>
        <w:t>на 2025 год и на плановый период 2026 и 2027 годов</w:t>
      </w:r>
    </w:p>
    <w:p w:rsidR="00AB38A8" w:rsidRPr="008E2A8F" w:rsidRDefault="00AB38A8" w:rsidP="00AB38A8">
      <w:pPr>
        <w:jc w:val="center"/>
        <w:rPr>
          <w:b/>
          <w:sz w:val="28"/>
          <w:szCs w:val="28"/>
        </w:rPr>
      </w:pPr>
    </w:p>
    <w:tbl>
      <w:tblPr>
        <w:tblW w:w="107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0"/>
        <w:gridCol w:w="3147"/>
        <w:gridCol w:w="1701"/>
        <w:gridCol w:w="1701"/>
        <w:gridCol w:w="1701"/>
      </w:tblGrid>
      <w:tr w:rsidR="00AB38A8" w:rsidRPr="008E2A8F" w:rsidTr="009E2173">
        <w:tc>
          <w:tcPr>
            <w:tcW w:w="2490" w:type="dxa"/>
            <w:vMerge w:val="restart"/>
          </w:tcPr>
          <w:p w:rsidR="00AB38A8" w:rsidRPr="00D10D9D" w:rsidRDefault="00AB38A8" w:rsidP="009E2173">
            <w:pPr>
              <w:jc w:val="center"/>
              <w:rPr>
                <w:b/>
              </w:rPr>
            </w:pPr>
            <w:r w:rsidRPr="00D10D9D">
              <w:rPr>
                <w:b/>
              </w:rPr>
              <w:t>Код</w:t>
            </w:r>
          </w:p>
        </w:tc>
        <w:tc>
          <w:tcPr>
            <w:tcW w:w="3147" w:type="dxa"/>
            <w:vMerge w:val="restart"/>
          </w:tcPr>
          <w:p w:rsidR="00AB38A8" w:rsidRPr="00D10D9D" w:rsidRDefault="00AB38A8" w:rsidP="009E2173">
            <w:pPr>
              <w:jc w:val="center"/>
              <w:rPr>
                <w:b/>
              </w:rPr>
            </w:pPr>
            <w:r w:rsidRPr="00D10D9D">
              <w:rPr>
                <w:b/>
              </w:rPr>
              <w:t>Наименование</w:t>
            </w:r>
          </w:p>
        </w:tc>
        <w:tc>
          <w:tcPr>
            <w:tcW w:w="5103" w:type="dxa"/>
            <w:gridSpan w:val="3"/>
          </w:tcPr>
          <w:p w:rsidR="00AB38A8" w:rsidRPr="00D10D9D" w:rsidRDefault="00AB38A8" w:rsidP="009E2173">
            <w:pPr>
              <w:jc w:val="center"/>
              <w:rPr>
                <w:b/>
              </w:rPr>
            </w:pPr>
            <w:r w:rsidRPr="00D10D9D">
              <w:rPr>
                <w:b/>
              </w:rPr>
              <w:t xml:space="preserve">Сумма </w:t>
            </w:r>
            <w:r>
              <w:rPr>
                <w:b/>
              </w:rPr>
              <w:t xml:space="preserve"> </w:t>
            </w:r>
            <w:r w:rsidRPr="00D10D9D">
              <w:rPr>
                <w:b/>
              </w:rPr>
              <w:t>(рублей)</w:t>
            </w:r>
          </w:p>
        </w:tc>
      </w:tr>
      <w:tr w:rsidR="00AB38A8" w:rsidRPr="008E2A8F" w:rsidTr="009E2173">
        <w:tc>
          <w:tcPr>
            <w:tcW w:w="2490" w:type="dxa"/>
            <w:vMerge/>
          </w:tcPr>
          <w:p w:rsidR="00AB38A8" w:rsidRPr="00D10D9D" w:rsidRDefault="00AB38A8" w:rsidP="009E2173">
            <w:pPr>
              <w:jc w:val="center"/>
              <w:rPr>
                <w:b/>
              </w:rPr>
            </w:pPr>
          </w:p>
        </w:tc>
        <w:tc>
          <w:tcPr>
            <w:tcW w:w="3147" w:type="dxa"/>
            <w:vMerge/>
          </w:tcPr>
          <w:p w:rsidR="00AB38A8" w:rsidRPr="00D10D9D" w:rsidRDefault="00AB38A8" w:rsidP="009E2173">
            <w:pPr>
              <w:jc w:val="center"/>
              <w:rPr>
                <w:b/>
              </w:rPr>
            </w:pPr>
          </w:p>
        </w:tc>
        <w:tc>
          <w:tcPr>
            <w:tcW w:w="1701" w:type="dxa"/>
          </w:tcPr>
          <w:p w:rsidR="00AB38A8" w:rsidRPr="00D10D9D" w:rsidRDefault="00AB38A8" w:rsidP="009E2173">
            <w:pPr>
              <w:jc w:val="center"/>
              <w:rPr>
                <w:b/>
              </w:rPr>
            </w:pPr>
            <w:r>
              <w:rPr>
                <w:b/>
              </w:rPr>
              <w:t>2025 год</w:t>
            </w:r>
          </w:p>
        </w:tc>
        <w:tc>
          <w:tcPr>
            <w:tcW w:w="1701" w:type="dxa"/>
          </w:tcPr>
          <w:p w:rsidR="00AB38A8" w:rsidRPr="00D10D9D" w:rsidRDefault="00AB38A8" w:rsidP="009E2173">
            <w:pPr>
              <w:jc w:val="center"/>
              <w:rPr>
                <w:b/>
              </w:rPr>
            </w:pPr>
            <w:r>
              <w:rPr>
                <w:b/>
              </w:rPr>
              <w:t>2026 год</w:t>
            </w:r>
          </w:p>
        </w:tc>
        <w:tc>
          <w:tcPr>
            <w:tcW w:w="1701" w:type="dxa"/>
          </w:tcPr>
          <w:p w:rsidR="00AB38A8" w:rsidRPr="00D10D9D" w:rsidRDefault="00AB38A8" w:rsidP="009E2173">
            <w:pPr>
              <w:jc w:val="center"/>
              <w:rPr>
                <w:b/>
              </w:rPr>
            </w:pPr>
            <w:r>
              <w:rPr>
                <w:b/>
              </w:rPr>
              <w:t>2027 год</w:t>
            </w:r>
          </w:p>
        </w:tc>
      </w:tr>
      <w:tr w:rsidR="00AB38A8" w:rsidRPr="008E2A8F" w:rsidTr="009E2173">
        <w:tc>
          <w:tcPr>
            <w:tcW w:w="2490" w:type="dxa"/>
            <w:vAlign w:val="center"/>
          </w:tcPr>
          <w:p w:rsidR="00AB38A8" w:rsidRPr="00D10D9D" w:rsidRDefault="00AB38A8" w:rsidP="009E2173">
            <w:pPr>
              <w:rPr>
                <w:b/>
                <w:bCs/>
                <w:sz w:val="22"/>
                <w:szCs w:val="22"/>
              </w:rPr>
            </w:pPr>
            <w:r w:rsidRPr="00921E75">
              <w:rPr>
                <w:b/>
                <w:bCs/>
                <w:sz w:val="22"/>
                <w:szCs w:val="22"/>
              </w:rPr>
              <w:t xml:space="preserve">01 05 00 </w:t>
            </w:r>
            <w:proofErr w:type="spellStart"/>
            <w:r w:rsidRPr="00921E75">
              <w:rPr>
                <w:b/>
                <w:bCs/>
                <w:sz w:val="22"/>
                <w:szCs w:val="22"/>
              </w:rPr>
              <w:t>00</w:t>
            </w:r>
            <w:proofErr w:type="spellEnd"/>
            <w:r w:rsidRPr="00921E75">
              <w:rPr>
                <w:b/>
                <w:bCs/>
                <w:sz w:val="22"/>
                <w:szCs w:val="22"/>
              </w:rPr>
              <w:t xml:space="preserve"> </w:t>
            </w:r>
            <w:proofErr w:type="spellStart"/>
            <w:r w:rsidRPr="00921E75">
              <w:rPr>
                <w:b/>
                <w:bCs/>
                <w:sz w:val="22"/>
                <w:szCs w:val="22"/>
              </w:rPr>
              <w:t>00</w:t>
            </w:r>
            <w:proofErr w:type="spellEnd"/>
            <w:r w:rsidRPr="00921E75">
              <w:rPr>
                <w:b/>
                <w:bCs/>
                <w:sz w:val="22"/>
                <w:szCs w:val="22"/>
              </w:rPr>
              <w:t xml:space="preserve"> 0000 000</w:t>
            </w:r>
          </w:p>
        </w:tc>
        <w:tc>
          <w:tcPr>
            <w:tcW w:w="3147" w:type="dxa"/>
            <w:vAlign w:val="bottom"/>
          </w:tcPr>
          <w:p w:rsidR="00AB38A8" w:rsidRPr="00D10D9D" w:rsidRDefault="00AB38A8" w:rsidP="009E2173">
            <w:pPr>
              <w:jc w:val="both"/>
              <w:rPr>
                <w:b/>
                <w:bCs/>
                <w:sz w:val="22"/>
                <w:szCs w:val="22"/>
              </w:rPr>
            </w:pPr>
            <w:r w:rsidRPr="00921E75">
              <w:rPr>
                <w:b/>
                <w:bCs/>
                <w:sz w:val="22"/>
                <w:szCs w:val="22"/>
              </w:rPr>
              <w:t>Изменение остатков средств на счетах по учету средств бюджета</w:t>
            </w:r>
          </w:p>
        </w:tc>
        <w:tc>
          <w:tcPr>
            <w:tcW w:w="1701" w:type="dxa"/>
            <w:vAlign w:val="center"/>
          </w:tcPr>
          <w:p w:rsidR="00AB38A8" w:rsidRPr="00D10D9D" w:rsidRDefault="00AB38A8" w:rsidP="009E2173">
            <w:pPr>
              <w:jc w:val="center"/>
              <w:rPr>
                <w:b/>
                <w:bCs/>
                <w:sz w:val="22"/>
                <w:szCs w:val="22"/>
              </w:rPr>
            </w:pPr>
            <w:r w:rsidRPr="00D10D9D">
              <w:rPr>
                <w:b/>
                <w:sz w:val="22"/>
                <w:szCs w:val="22"/>
              </w:rPr>
              <w:t>2 900 000,00</w:t>
            </w:r>
          </w:p>
        </w:tc>
        <w:tc>
          <w:tcPr>
            <w:tcW w:w="1701" w:type="dxa"/>
            <w:vAlign w:val="center"/>
          </w:tcPr>
          <w:p w:rsidR="00AB38A8" w:rsidRPr="00D10D9D" w:rsidRDefault="00AB38A8" w:rsidP="009E2173">
            <w:pPr>
              <w:jc w:val="center"/>
              <w:rPr>
                <w:b/>
                <w:sz w:val="22"/>
                <w:szCs w:val="22"/>
              </w:rPr>
            </w:pPr>
            <w:r w:rsidRPr="00D10D9D">
              <w:rPr>
                <w:b/>
                <w:sz w:val="22"/>
                <w:szCs w:val="22"/>
              </w:rPr>
              <w:t>2 500 000,00</w:t>
            </w:r>
          </w:p>
        </w:tc>
        <w:tc>
          <w:tcPr>
            <w:tcW w:w="1701" w:type="dxa"/>
            <w:vAlign w:val="center"/>
          </w:tcPr>
          <w:p w:rsidR="00AB38A8" w:rsidRPr="00D10D9D" w:rsidRDefault="00AB38A8" w:rsidP="009E2173">
            <w:pPr>
              <w:jc w:val="center"/>
              <w:rPr>
                <w:b/>
                <w:sz w:val="22"/>
                <w:szCs w:val="22"/>
              </w:rPr>
            </w:pPr>
            <w:r w:rsidRPr="00D10D9D">
              <w:rPr>
                <w:b/>
                <w:sz w:val="22"/>
                <w:szCs w:val="22"/>
              </w:rPr>
              <w:t>2 500 000,00</w:t>
            </w:r>
          </w:p>
        </w:tc>
      </w:tr>
      <w:tr w:rsidR="00AB38A8" w:rsidRPr="008E2A8F" w:rsidTr="009E2173">
        <w:tc>
          <w:tcPr>
            <w:tcW w:w="2490" w:type="dxa"/>
            <w:vAlign w:val="center"/>
          </w:tcPr>
          <w:p w:rsidR="00AB38A8" w:rsidRPr="00D10D9D" w:rsidRDefault="00AB38A8" w:rsidP="009E2173">
            <w:pPr>
              <w:rPr>
                <w:bCs/>
                <w:sz w:val="22"/>
                <w:szCs w:val="22"/>
              </w:rPr>
            </w:pPr>
            <w:r w:rsidRPr="00921E75">
              <w:rPr>
                <w:bCs/>
                <w:sz w:val="22"/>
                <w:szCs w:val="22"/>
              </w:rPr>
              <w:t xml:space="preserve">01 05 02 01 </w:t>
            </w:r>
            <w:r>
              <w:rPr>
                <w:bCs/>
                <w:sz w:val="22"/>
                <w:szCs w:val="22"/>
              </w:rPr>
              <w:t>10</w:t>
            </w:r>
            <w:r w:rsidRPr="00921E75">
              <w:rPr>
                <w:bCs/>
                <w:sz w:val="22"/>
                <w:szCs w:val="22"/>
              </w:rPr>
              <w:t xml:space="preserve"> 0000 000</w:t>
            </w:r>
          </w:p>
        </w:tc>
        <w:tc>
          <w:tcPr>
            <w:tcW w:w="3147" w:type="dxa"/>
            <w:vAlign w:val="bottom"/>
          </w:tcPr>
          <w:p w:rsidR="00AB38A8" w:rsidRPr="00D10D9D" w:rsidRDefault="00AB38A8" w:rsidP="009E2173">
            <w:pPr>
              <w:jc w:val="both"/>
              <w:rPr>
                <w:bCs/>
                <w:sz w:val="22"/>
                <w:szCs w:val="22"/>
              </w:rPr>
            </w:pPr>
            <w:r w:rsidRPr="00921E75">
              <w:rPr>
                <w:bCs/>
                <w:sz w:val="22"/>
                <w:szCs w:val="22"/>
              </w:rPr>
              <w:t xml:space="preserve">Изменение прочих остатков денежных средств бюджетов </w:t>
            </w:r>
          </w:p>
        </w:tc>
        <w:tc>
          <w:tcPr>
            <w:tcW w:w="1701" w:type="dxa"/>
            <w:vAlign w:val="center"/>
          </w:tcPr>
          <w:p w:rsidR="00AB38A8" w:rsidRPr="00D10D9D" w:rsidRDefault="00AB38A8" w:rsidP="009E2173">
            <w:pPr>
              <w:jc w:val="center"/>
              <w:rPr>
                <w:b/>
                <w:bCs/>
                <w:sz w:val="22"/>
                <w:szCs w:val="22"/>
              </w:rPr>
            </w:pPr>
            <w:r w:rsidRPr="00D10D9D">
              <w:rPr>
                <w:sz w:val="22"/>
                <w:szCs w:val="22"/>
              </w:rPr>
              <w:t>2 900 000,00</w:t>
            </w:r>
          </w:p>
        </w:tc>
        <w:tc>
          <w:tcPr>
            <w:tcW w:w="1701" w:type="dxa"/>
            <w:vAlign w:val="center"/>
          </w:tcPr>
          <w:p w:rsidR="00AB38A8" w:rsidRPr="00D10D9D" w:rsidRDefault="00AB38A8" w:rsidP="009E2173">
            <w:pPr>
              <w:jc w:val="center"/>
              <w:rPr>
                <w:sz w:val="22"/>
                <w:szCs w:val="22"/>
              </w:rPr>
            </w:pPr>
            <w:r w:rsidRPr="00D10D9D">
              <w:rPr>
                <w:sz w:val="22"/>
                <w:szCs w:val="22"/>
              </w:rPr>
              <w:t>2 500 000,00</w:t>
            </w:r>
          </w:p>
        </w:tc>
        <w:tc>
          <w:tcPr>
            <w:tcW w:w="1701" w:type="dxa"/>
            <w:vAlign w:val="center"/>
          </w:tcPr>
          <w:p w:rsidR="00AB38A8" w:rsidRPr="00D10D9D" w:rsidRDefault="00AB38A8" w:rsidP="009E2173">
            <w:pPr>
              <w:jc w:val="center"/>
              <w:rPr>
                <w:sz w:val="22"/>
                <w:szCs w:val="22"/>
              </w:rPr>
            </w:pPr>
            <w:r w:rsidRPr="00D10D9D">
              <w:rPr>
                <w:sz w:val="22"/>
                <w:szCs w:val="22"/>
              </w:rPr>
              <w:t>2 500 000,00</w:t>
            </w:r>
          </w:p>
        </w:tc>
      </w:tr>
      <w:tr w:rsidR="00AB38A8" w:rsidRPr="008E2A8F" w:rsidTr="009E2173">
        <w:tc>
          <w:tcPr>
            <w:tcW w:w="5637" w:type="dxa"/>
            <w:gridSpan w:val="2"/>
            <w:vAlign w:val="center"/>
          </w:tcPr>
          <w:p w:rsidR="00AB38A8" w:rsidRPr="00921E75" w:rsidRDefault="00AB38A8" w:rsidP="009E2173">
            <w:pPr>
              <w:jc w:val="both"/>
              <w:rPr>
                <w:b/>
                <w:bCs/>
                <w:sz w:val="22"/>
                <w:szCs w:val="22"/>
              </w:rPr>
            </w:pPr>
            <w:r w:rsidRPr="00921E75">
              <w:rPr>
                <w:b/>
                <w:bCs/>
                <w:sz w:val="22"/>
                <w:szCs w:val="22"/>
              </w:rPr>
              <w:t>Всего источников внутреннего финансирования</w:t>
            </w:r>
          </w:p>
        </w:tc>
        <w:tc>
          <w:tcPr>
            <w:tcW w:w="1701" w:type="dxa"/>
            <w:vAlign w:val="center"/>
          </w:tcPr>
          <w:p w:rsidR="00AB38A8" w:rsidRPr="00D10D9D" w:rsidRDefault="00AB38A8" w:rsidP="009E2173">
            <w:pPr>
              <w:jc w:val="center"/>
              <w:rPr>
                <w:b/>
                <w:bCs/>
                <w:sz w:val="22"/>
                <w:szCs w:val="22"/>
              </w:rPr>
            </w:pPr>
            <w:r w:rsidRPr="00D10D9D">
              <w:rPr>
                <w:b/>
                <w:sz w:val="22"/>
                <w:szCs w:val="22"/>
              </w:rPr>
              <w:t>2 900 000,00</w:t>
            </w:r>
          </w:p>
        </w:tc>
        <w:tc>
          <w:tcPr>
            <w:tcW w:w="1701" w:type="dxa"/>
            <w:vAlign w:val="center"/>
          </w:tcPr>
          <w:p w:rsidR="00AB38A8" w:rsidRPr="00D10D9D" w:rsidRDefault="00AB38A8" w:rsidP="009E2173">
            <w:pPr>
              <w:jc w:val="center"/>
              <w:rPr>
                <w:b/>
                <w:sz w:val="22"/>
                <w:szCs w:val="22"/>
              </w:rPr>
            </w:pPr>
            <w:r w:rsidRPr="00D10D9D">
              <w:rPr>
                <w:b/>
                <w:sz w:val="22"/>
                <w:szCs w:val="22"/>
              </w:rPr>
              <w:t>2 500 000,00</w:t>
            </w:r>
          </w:p>
        </w:tc>
        <w:tc>
          <w:tcPr>
            <w:tcW w:w="1701" w:type="dxa"/>
            <w:vAlign w:val="center"/>
          </w:tcPr>
          <w:p w:rsidR="00AB38A8" w:rsidRPr="00D10D9D" w:rsidRDefault="00AB38A8" w:rsidP="009E2173">
            <w:pPr>
              <w:jc w:val="center"/>
              <w:rPr>
                <w:b/>
                <w:sz w:val="22"/>
                <w:szCs w:val="22"/>
              </w:rPr>
            </w:pPr>
            <w:r w:rsidRPr="00D10D9D">
              <w:rPr>
                <w:b/>
                <w:sz w:val="22"/>
                <w:szCs w:val="22"/>
              </w:rPr>
              <w:t>2 500 000,00</w:t>
            </w:r>
          </w:p>
        </w:tc>
      </w:tr>
    </w:tbl>
    <w:p w:rsidR="00AB38A8" w:rsidRPr="008E2A8F" w:rsidRDefault="00AB38A8" w:rsidP="00AB38A8">
      <w:pPr>
        <w:rPr>
          <w:sz w:val="28"/>
          <w:szCs w:val="28"/>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b/>
          <w:i/>
          <w:iCs/>
        </w:rPr>
      </w:pPr>
    </w:p>
    <w:p w:rsidR="00AB38A8" w:rsidRDefault="00AB38A8" w:rsidP="00AB38A8">
      <w:pPr>
        <w:jc w:val="right"/>
        <w:rPr>
          <w:sz w:val="28"/>
          <w:szCs w:val="28"/>
        </w:rPr>
      </w:pPr>
    </w:p>
    <w:p w:rsidR="00AB38A8" w:rsidRPr="00BB4ACD" w:rsidRDefault="00AB38A8" w:rsidP="00AB38A8">
      <w:pPr>
        <w:jc w:val="right"/>
        <w:rPr>
          <w:sz w:val="28"/>
          <w:szCs w:val="28"/>
        </w:rPr>
      </w:pPr>
      <w:r w:rsidRPr="00BB4ACD">
        <w:rPr>
          <w:sz w:val="28"/>
          <w:szCs w:val="28"/>
        </w:rPr>
        <w:t xml:space="preserve">Приложение  </w:t>
      </w:r>
      <w:r>
        <w:rPr>
          <w:sz w:val="28"/>
          <w:szCs w:val="28"/>
        </w:rPr>
        <w:t>7</w:t>
      </w:r>
    </w:p>
    <w:p w:rsidR="00AB38A8" w:rsidRPr="00BB4ACD" w:rsidRDefault="00AB38A8" w:rsidP="00AB38A8">
      <w:pPr>
        <w:jc w:val="right"/>
      </w:pPr>
      <w:r w:rsidRPr="00BB4ACD">
        <w:t xml:space="preserve">УТВЕРЖДЕНЫ: </w:t>
      </w:r>
    </w:p>
    <w:p w:rsidR="00AB38A8" w:rsidRPr="00BB4ACD" w:rsidRDefault="00AB38A8" w:rsidP="00AB38A8">
      <w:pPr>
        <w:jc w:val="right"/>
      </w:pPr>
      <w:r w:rsidRPr="00BB4ACD">
        <w:t>Решением Совета депутатов</w:t>
      </w:r>
    </w:p>
    <w:p w:rsidR="00AB38A8" w:rsidRPr="00BB4ACD" w:rsidRDefault="00AB38A8" w:rsidP="00AB38A8">
      <w:pPr>
        <w:jc w:val="right"/>
      </w:pPr>
      <w:r w:rsidRPr="00BB4ACD">
        <w:t>муниципального образования Бегуницкое сельское поселение</w:t>
      </w:r>
    </w:p>
    <w:p w:rsidR="00AB38A8" w:rsidRPr="00BB4ACD" w:rsidRDefault="00AB38A8" w:rsidP="00AB38A8">
      <w:pPr>
        <w:jc w:val="right"/>
      </w:pPr>
      <w:r w:rsidRPr="00BB4ACD">
        <w:t xml:space="preserve">Волосовского муниципального района Ленинградской области  </w:t>
      </w:r>
    </w:p>
    <w:p w:rsidR="00AB38A8" w:rsidRPr="00BB4ACD" w:rsidRDefault="00AB38A8" w:rsidP="00AB38A8">
      <w:pPr>
        <w:jc w:val="right"/>
      </w:pPr>
      <w:r w:rsidRPr="00BB4ACD">
        <w:t xml:space="preserve">от  </w:t>
      </w:r>
      <w:r>
        <w:t xml:space="preserve">12 </w:t>
      </w:r>
      <w:r w:rsidRPr="00BB4ACD">
        <w:t>декабря  202</w:t>
      </w:r>
      <w:r>
        <w:t>4</w:t>
      </w:r>
      <w:r w:rsidRPr="00BB4ACD">
        <w:t xml:space="preserve"> г. № </w:t>
      </w:r>
      <w:r>
        <w:t>25</w:t>
      </w:r>
    </w:p>
    <w:p w:rsidR="00AB38A8" w:rsidRPr="001705A2" w:rsidRDefault="00AB38A8" w:rsidP="00AB38A8">
      <w:pPr>
        <w:jc w:val="right"/>
        <w:rPr>
          <w:b/>
          <w:i/>
        </w:rPr>
      </w:pPr>
      <w:r w:rsidRPr="001705A2">
        <w:rPr>
          <w:b/>
          <w:i/>
        </w:rPr>
        <w:t xml:space="preserve"> </w:t>
      </w:r>
    </w:p>
    <w:p w:rsidR="00AB38A8" w:rsidRPr="001705A2" w:rsidRDefault="00AB38A8" w:rsidP="00AB38A8">
      <w:pPr>
        <w:jc w:val="right"/>
        <w:rPr>
          <w:sz w:val="28"/>
          <w:szCs w:val="28"/>
        </w:rPr>
      </w:pPr>
    </w:p>
    <w:p w:rsidR="00AB38A8" w:rsidRPr="00D10D9D" w:rsidRDefault="00AB38A8" w:rsidP="00AB38A8">
      <w:pPr>
        <w:jc w:val="center"/>
        <w:rPr>
          <w:b/>
          <w:sz w:val="26"/>
          <w:szCs w:val="26"/>
        </w:rPr>
      </w:pPr>
      <w:r w:rsidRPr="00D10D9D">
        <w:rPr>
          <w:b/>
          <w:sz w:val="26"/>
          <w:szCs w:val="26"/>
        </w:rPr>
        <w:t xml:space="preserve">Межбюджетные трансферты, выделяемые из бюджета муниципального образования Бегуницкое сельское  поселение Волосовского муниципального района Ленинградской области  бюджету муниципального образования Волосовский муниципальный район Ленинградской области, и направляемые на финансирование расходов, связанных с передачей полномочий </w:t>
      </w:r>
    </w:p>
    <w:p w:rsidR="00AB38A8" w:rsidRPr="00D10D9D" w:rsidRDefault="00AB38A8" w:rsidP="00AB38A8">
      <w:pPr>
        <w:jc w:val="center"/>
        <w:rPr>
          <w:b/>
          <w:sz w:val="26"/>
          <w:szCs w:val="26"/>
        </w:rPr>
      </w:pPr>
      <w:r w:rsidRPr="00D10D9D">
        <w:rPr>
          <w:b/>
          <w:sz w:val="26"/>
          <w:szCs w:val="26"/>
        </w:rPr>
        <w:t>в 2025 году</w:t>
      </w:r>
      <w:r>
        <w:rPr>
          <w:b/>
          <w:sz w:val="26"/>
          <w:szCs w:val="26"/>
        </w:rPr>
        <w:t xml:space="preserve"> и</w:t>
      </w:r>
      <w:r w:rsidRPr="00D10D9D">
        <w:rPr>
          <w:b/>
          <w:sz w:val="26"/>
          <w:szCs w:val="26"/>
        </w:rPr>
        <w:t xml:space="preserve"> </w:t>
      </w:r>
      <w:r>
        <w:rPr>
          <w:b/>
          <w:sz w:val="26"/>
          <w:szCs w:val="26"/>
        </w:rPr>
        <w:t>в</w:t>
      </w:r>
      <w:r w:rsidRPr="00D10D9D">
        <w:rPr>
          <w:b/>
          <w:sz w:val="26"/>
          <w:szCs w:val="26"/>
        </w:rPr>
        <w:t xml:space="preserve"> планов</w:t>
      </w:r>
      <w:r>
        <w:rPr>
          <w:b/>
          <w:sz w:val="26"/>
          <w:szCs w:val="26"/>
        </w:rPr>
        <w:t>ом</w:t>
      </w:r>
      <w:r w:rsidRPr="00D10D9D">
        <w:rPr>
          <w:b/>
          <w:sz w:val="26"/>
          <w:szCs w:val="26"/>
        </w:rPr>
        <w:t xml:space="preserve"> период</w:t>
      </w:r>
      <w:r>
        <w:rPr>
          <w:b/>
          <w:sz w:val="26"/>
          <w:szCs w:val="26"/>
        </w:rPr>
        <w:t>е</w:t>
      </w:r>
      <w:r w:rsidRPr="00D10D9D">
        <w:rPr>
          <w:b/>
          <w:sz w:val="26"/>
          <w:szCs w:val="26"/>
        </w:rPr>
        <w:t xml:space="preserve"> 2026 и 2027 годов</w:t>
      </w:r>
    </w:p>
    <w:p w:rsidR="00AB38A8" w:rsidRPr="00321767" w:rsidRDefault="00AB38A8" w:rsidP="00AB38A8">
      <w:pPr>
        <w:jc w:val="center"/>
        <w:rPr>
          <w:b/>
          <w:sz w:val="28"/>
          <w:szCs w:val="28"/>
        </w:rPr>
      </w:pPr>
    </w:p>
    <w:p w:rsidR="00AB38A8" w:rsidRPr="001705A2" w:rsidRDefault="00AB38A8" w:rsidP="00AB38A8">
      <w:pPr>
        <w:rPr>
          <w:sz w:val="28"/>
          <w:szCs w:val="28"/>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4"/>
        <w:gridCol w:w="1786"/>
        <w:gridCol w:w="1590"/>
        <w:gridCol w:w="1590"/>
      </w:tblGrid>
      <w:tr w:rsidR="00AB38A8" w:rsidRPr="001705A2" w:rsidTr="009E2173">
        <w:tc>
          <w:tcPr>
            <w:tcW w:w="5454" w:type="dxa"/>
            <w:vMerge w:val="restart"/>
          </w:tcPr>
          <w:p w:rsidR="00AB38A8" w:rsidRPr="00D10D9D" w:rsidRDefault="00AB38A8" w:rsidP="009E2173">
            <w:pPr>
              <w:jc w:val="center"/>
              <w:rPr>
                <w:b/>
              </w:rPr>
            </w:pPr>
            <w:r w:rsidRPr="00D10D9D">
              <w:rPr>
                <w:b/>
              </w:rPr>
              <w:t>Передаваемые полномочия</w:t>
            </w:r>
          </w:p>
        </w:tc>
        <w:tc>
          <w:tcPr>
            <w:tcW w:w="4966" w:type="dxa"/>
            <w:gridSpan w:val="3"/>
          </w:tcPr>
          <w:p w:rsidR="00AB38A8" w:rsidRPr="00D10D9D" w:rsidRDefault="00AB38A8" w:rsidP="009E2173">
            <w:pPr>
              <w:jc w:val="center"/>
              <w:rPr>
                <w:b/>
              </w:rPr>
            </w:pPr>
            <w:r w:rsidRPr="00D10D9D">
              <w:rPr>
                <w:b/>
              </w:rPr>
              <w:t xml:space="preserve">Сумма (руб.) </w:t>
            </w:r>
          </w:p>
        </w:tc>
      </w:tr>
      <w:tr w:rsidR="00AB38A8" w:rsidRPr="001705A2" w:rsidTr="009E2173">
        <w:tc>
          <w:tcPr>
            <w:tcW w:w="5454" w:type="dxa"/>
            <w:vMerge/>
          </w:tcPr>
          <w:p w:rsidR="00AB38A8" w:rsidRPr="00D10D9D" w:rsidRDefault="00AB38A8" w:rsidP="009E2173">
            <w:pPr>
              <w:jc w:val="center"/>
              <w:rPr>
                <w:b/>
              </w:rPr>
            </w:pPr>
          </w:p>
        </w:tc>
        <w:tc>
          <w:tcPr>
            <w:tcW w:w="1786" w:type="dxa"/>
          </w:tcPr>
          <w:p w:rsidR="00AB38A8" w:rsidRPr="00D10D9D" w:rsidRDefault="00AB38A8" w:rsidP="009E2173">
            <w:pPr>
              <w:jc w:val="center"/>
              <w:rPr>
                <w:b/>
              </w:rPr>
            </w:pPr>
            <w:r>
              <w:rPr>
                <w:b/>
              </w:rPr>
              <w:t>2025 год</w:t>
            </w:r>
          </w:p>
        </w:tc>
        <w:tc>
          <w:tcPr>
            <w:tcW w:w="1590" w:type="dxa"/>
          </w:tcPr>
          <w:p w:rsidR="00AB38A8" w:rsidRPr="00D10D9D" w:rsidRDefault="00AB38A8" w:rsidP="009E2173">
            <w:pPr>
              <w:jc w:val="center"/>
              <w:rPr>
                <w:b/>
              </w:rPr>
            </w:pPr>
            <w:r>
              <w:rPr>
                <w:b/>
              </w:rPr>
              <w:t>2026 год</w:t>
            </w:r>
          </w:p>
        </w:tc>
        <w:tc>
          <w:tcPr>
            <w:tcW w:w="1590" w:type="dxa"/>
          </w:tcPr>
          <w:p w:rsidR="00AB38A8" w:rsidRPr="00D10D9D" w:rsidRDefault="00AB38A8" w:rsidP="009E2173">
            <w:pPr>
              <w:jc w:val="center"/>
              <w:rPr>
                <w:b/>
              </w:rPr>
            </w:pPr>
            <w:r>
              <w:rPr>
                <w:b/>
              </w:rPr>
              <w:t>2027 год</w:t>
            </w:r>
          </w:p>
        </w:tc>
      </w:tr>
      <w:tr w:rsidR="00AB38A8" w:rsidRPr="001705A2" w:rsidTr="009E2173">
        <w:tc>
          <w:tcPr>
            <w:tcW w:w="5454" w:type="dxa"/>
          </w:tcPr>
          <w:p w:rsidR="00AB38A8" w:rsidRPr="00D10D9D" w:rsidRDefault="00AB38A8" w:rsidP="009E2173">
            <w:r w:rsidRPr="00D10D9D">
              <w:t>На выполнение полномочий по формированию архивных фондов поселений</w:t>
            </w:r>
          </w:p>
        </w:tc>
        <w:tc>
          <w:tcPr>
            <w:tcW w:w="1786" w:type="dxa"/>
            <w:vAlign w:val="center"/>
          </w:tcPr>
          <w:p w:rsidR="00AB38A8" w:rsidRPr="00D10D9D" w:rsidRDefault="00AB38A8" w:rsidP="009E2173">
            <w:pPr>
              <w:jc w:val="center"/>
            </w:pPr>
            <w:r>
              <w:t>238 644,98</w:t>
            </w:r>
          </w:p>
        </w:tc>
        <w:tc>
          <w:tcPr>
            <w:tcW w:w="1590" w:type="dxa"/>
            <w:vAlign w:val="center"/>
          </w:tcPr>
          <w:p w:rsidR="00AB38A8" w:rsidRPr="00D10D9D" w:rsidRDefault="00AB38A8" w:rsidP="009E2173">
            <w:pPr>
              <w:jc w:val="center"/>
            </w:pPr>
            <w:r w:rsidRPr="00D10D9D">
              <w:t>231 278,30</w:t>
            </w:r>
          </w:p>
        </w:tc>
        <w:tc>
          <w:tcPr>
            <w:tcW w:w="1590" w:type="dxa"/>
            <w:vAlign w:val="center"/>
          </w:tcPr>
          <w:p w:rsidR="00AB38A8" w:rsidRPr="00D10D9D" w:rsidRDefault="00AB38A8" w:rsidP="009E2173">
            <w:pPr>
              <w:jc w:val="center"/>
            </w:pPr>
            <w:r w:rsidRPr="00D10D9D">
              <w:t>241 862,61</w:t>
            </w:r>
          </w:p>
        </w:tc>
      </w:tr>
      <w:tr w:rsidR="00AB38A8" w:rsidRPr="001705A2" w:rsidTr="009E2173">
        <w:tc>
          <w:tcPr>
            <w:tcW w:w="5454" w:type="dxa"/>
          </w:tcPr>
          <w:p w:rsidR="00AB38A8" w:rsidRPr="00D10D9D" w:rsidRDefault="00AB38A8" w:rsidP="009E2173">
            <w:r w:rsidRPr="00D10D9D">
              <w:t>Исполнение части функций по обеспечению бюджетного процесса в поселениях</w:t>
            </w:r>
          </w:p>
        </w:tc>
        <w:tc>
          <w:tcPr>
            <w:tcW w:w="1786" w:type="dxa"/>
            <w:vAlign w:val="center"/>
          </w:tcPr>
          <w:p w:rsidR="00AB38A8" w:rsidRPr="00D10D9D" w:rsidRDefault="00AB38A8" w:rsidP="009E2173">
            <w:pPr>
              <w:jc w:val="center"/>
            </w:pPr>
            <w:r>
              <w:t>1 079 868,78</w:t>
            </w:r>
          </w:p>
        </w:tc>
        <w:tc>
          <w:tcPr>
            <w:tcW w:w="1590" w:type="dxa"/>
            <w:vAlign w:val="center"/>
          </w:tcPr>
          <w:p w:rsidR="00AB38A8" w:rsidRPr="00D10D9D" w:rsidRDefault="00AB38A8" w:rsidP="009E2173">
            <w:pPr>
              <w:jc w:val="center"/>
            </w:pPr>
            <w:r w:rsidRPr="00D10D9D">
              <w:t>1 036 367,87</w:t>
            </w:r>
          </w:p>
        </w:tc>
        <w:tc>
          <w:tcPr>
            <w:tcW w:w="1590" w:type="dxa"/>
            <w:vAlign w:val="center"/>
          </w:tcPr>
          <w:p w:rsidR="00AB38A8" w:rsidRPr="00D10D9D" w:rsidRDefault="00AB38A8" w:rsidP="009E2173">
            <w:pPr>
              <w:jc w:val="center"/>
            </w:pPr>
            <w:r w:rsidRPr="00D10D9D">
              <w:t>1 087 546,15</w:t>
            </w:r>
          </w:p>
        </w:tc>
      </w:tr>
      <w:tr w:rsidR="00AB38A8" w:rsidRPr="001705A2" w:rsidTr="009E2173">
        <w:tc>
          <w:tcPr>
            <w:tcW w:w="5454" w:type="dxa"/>
          </w:tcPr>
          <w:p w:rsidR="00AB38A8" w:rsidRPr="00D10D9D" w:rsidRDefault="00AB38A8" w:rsidP="009E2173">
            <w:r w:rsidRPr="00D10D9D">
              <w:t>На выполнение полномочий в сфере градостроительной деятельности</w:t>
            </w:r>
          </w:p>
        </w:tc>
        <w:tc>
          <w:tcPr>
            <w:tcW w:w="1786" w:type="dxa"/>
            <w:vAlign w:val="center"/>
          </w:tcPr>
          <w:p w:rsidR="00AB38A8" w:rsidRPr="00D10D9D" w:rsidRDefault="00AB38A8" w:rsidP="009E2173">
            <w:pPr>
              <w:jc w:val="center"/>
            </w:pPr>
            <w:r>
              <w:t>737 752,95</w:t>
            </w:r>
          </w:p>
        </w:tc>
        <w:tc>
          <w:tcPr>
            <w:tcW w:w="1590" w:type="dxa"/>
            <w:vAlign w:val="center"/>
          </w:tcPr>
          <w:p w:rsidR="00AB38A8" w:rsidRPr="00D10D9D" w:rsidRDefault="00AB38A8" w:rsidP="009E2173">
            <w:pPr>
              <w:jc w:val="center"/>
            </w:pPr>
            <w:r w:rsidRPr="00D10D9D">
              <w:t>738 238,60</w:t>
            </w:r>
          </w:p>
        </w:tc>
        <w:tc>
          <w:tcPr>
            <w:tcW w:w="1590" w:type="dxa"/>
            <w:vAlign w:val="center"/>
          </w:tcPr>
          <w:p w:rsidR="00AB38A8" w:rsidRPr="00D10D9D" w:rsidRDefault="00AB38A8" w:rsidP="009E2173">
            <w:pPr>
              <w:jc w:val="center"/>
            </w:pPr>
            <w:r w:rsidRPr="00D10D9D">
              <w:t>773 825,53</w:t>
            </w:r>
          </w:p>
        </w:tc>
      </w:tr>
      <w:tr w:rsidR="00AB38A8" w:rsidRPr="001705A2" w:rsidTr="009E2173">
        <w:tc>
          <w:tcPr>
            <w:tcW w:w="5454" w:type="dxa"/>
          </w:tcPr>
          <w:p w:rsidR="00AB38A8" w:rsidRPr="00D10D9D" w:rsidRDefault="00AB38A8" w:rsidP="009E2173">
            <w:r w:rsidRPr="00D10D9D">
              <w:t xml:space="preserve">На выполнение полномочий по внутреннему финансовому контролю </w:t>
            </w:r>
          </w:p>
        </w:tc>
        <w:tc>
          <w:tcPr>
            <w:tcW w:w="1786" w:type="dxa"/>
            <w:vAlign w:val="center"/>
          </w:tcPr>
          <w:p w:rsidR="00AB38A8" w:rsidRPr="00D10D9D" w:rsidRDefault="00AB38A8" w:rsidP="009E2173">
            <w:pPr>
              <w:jc w:val="center"/>
            </w:pPr>
            <w:r>
              <w:t>148 562,85</w:t>
            </w:r>
          </w:p>
        </w:tc>
        <w:tc>
          <w:tcPr>
            <w:tcW w:w="1590" w:type="dxa"/>
            <w:vAlign w:val="center"/>
          </w:tcPr>
          <w:p w:rsidR="00AB38A8" w:rsidRPr="00D10D9D" w:rsidRDefault="00AB38A8" w:rsidP="009E2173">
            <w:pPr>
              <w:jc w:val="center"/>
            </w:pPr>
            <w:r w:rsidRPr="00D10D9D">
              <w:t>140 568,47</w:t>
            </w:r>
          </w:p>
        </w:tc>
        <w:tc>
          <w:tcPr>
            <w:tcW w:w="1590" w:type="dxa"/>
            <w:vAlign w:val="center"/>
          </w:tcPr>
          <w:p w:rsidR="00AB38A8" w:rsidRPr="00D10D9D" w:rsidRDefault="00AB38A8" w:rsidP="009E2173">
            <w:pPr>
              <w:jc w:val="center"/>
            </w:pPr>
            <w:r w:rsidRPr="00D10D9D">
              <w:t>147 596,89</w:t>
            </w:r>
          </w:p>
        </w:tc>
      </w:tr>
      <w:tr w:rsidR="00AB38A8" w:rsidRPr="001705A2" w:rsidTr="009E2173">
        <w:tc>
          <w:tcPr>
            <w:tcW w:w="5454" w:type="dxa"/>
          </w:tcPr>
          <w:p w:rsidR="00AB38A8" w:rsidRPr="00D10D9D" w:rsidRDefault="00AB38A8" w:rsidP="009E2173">
            <w:r w:rsidRPr="00D10D9D">
              <w:t>На выполнение части полномочий по осуществлению внешнего муниципального финансового контроля</w:t>
            </w:r>
          </w:p>
        </w:tc>
        <w:tc>
          <w:tcPr>
            <w:tcW w:w="1786" w:type="dxa"/>
            <w:vAlign w:val="center"/>
          </w:tcPr>
          <w:p w:rsidR="00AB38A8" w:rsidRPr="00D10D9D" w:rsidRDefault="00AB38A8" w:rsidP="009E2173">
            <w:pPr>
              <w:jc w:val="center"/>
            </w:pPr>
            <w:r>
              <w:t>48 144,29</w:t>
            </w:r>
          </w:p>
        </w:tc>
        <w:tc>
          <w:tcPr>
            <w:tcW w:w="1590" w:type="dxa"/>
            <w:vAlign w:val="center"/>
          </w:tcPr>
          <w:p w:rsidR="00AB38A8" w:rsidRPr="00D10D9D" w:rsidRDefault="00AB38A8" w:rsidP="009E2173">
            <w:pPr>
              <w:jc w:val="center"/>
            </w:pPr>
            <w:r>
              <w:t>0,00</w:t>
            </w:r>
          </w:p>
        </w:tc>
        <w:tc>
          <w:tcPr>
            <w:tcW w:w="1590" w:type="dxa"/>
            <w:vAlign w:val="center"/>
          </w:tcPr>
          <w:p w:rsidR="00AB38A8" w:rsidRPr="00D10D9D" w:rsidRDefault="00AB38A8" w:rsidP="009E2173">
            <w:pPr>
              <w:jc w:val="center"/>
            </w:pPr>
            <w:r>
              <w:t>0,00</w:t>
            </w:r>
          </w:p>
        </w:tc>
      </w:tr>
      <w:tr w:rsidR="00AB38A8" w:rsidRPr="001705A2" w:rsidTr="009E2173">
        <w:tc>
          <w:tcPr>
            <w:tcW w:w="5454" w:type="dxa"/>
          </w:tcPr>
          <w:p w:rsidR="00AB38A8" w:rsidRPr="00D10D9D" w:rsidRDefault="00AB38A8" w:rsidP="009E2173">
            <w:r w:rsidRPr="00D10D9D">
              <w:t>На исполнение полномочий  по водоснабжению и водоотведению в границах сельских поселений</w:t>
            </w:r>
          </w:p>
        </w:tc>
        <w:tc>
          <w:tcPr>
            <w:tcW w:w="1786" w:type="dxa"/>
            <w:vAlign w:val="center"/>
          </w:tcPr>
          <w:p w:rsidR="00AB38A8" w:rsidRPr="00D10D9D" w:rsidRDefault="00AB38A8" w:rsidP="009E2173">
            <w:pPr>
              <w:jc w:val="center"/>
            </w:pPr>
            <w:r>
              <w:t>102 989,96</w:t>
            </w:r>
          </w:p>
        </w:tc>
        <w:tc>
          <w:tcPr>
            <w:tcW w:w="1590" w:type="dxa"/>
            <w:vAlign w:val="center"/>
          </w:tcPr>
          <w:p w:rsidR="00AB38A8" w:rsidRPr="00D10D9D" w:rsidRDefault="00AB38A8" w:rsidP="009E2173">
            <w:pPr>
              <w:jc w:val="center"/>
            </w:pPr>
            <w:r w:rsidRPr="00D10D9D">
              <w:t>101 679,28</w:t>
            </w:r>
          </w:p>
        </w:tc>
        <w:tc>
          <w:tcPr>
            <w:tcW w:w="1590" w:type="dxa"/>
            <w:vAlign w:val="center"/>
          </w:tcPr>
          <w:p w:rsidR="00AB38A8" w:rsidRPr="00D10D9D" w:rsidRDefault="00AB38A8" w:rsidP="009E2173">
            <w:pPr>
              <w:jc w:val="center"/>
            </w:pPr>
            <w:r w:rsidRPr="00D10D9D">
              <w:t>106 763,25</w:t>
            </w:r>
          </w:p>
        </w:tc>
      </w:tr>
      <w:tr w:rsidR="00AB38A8" w:rsidRPr="001705A2" w:rsidTr="009E2173">
        <w:tc>
          <w:tcPr>
            <w:tcW w:w="5454" w:type="dxa"/>
          </w:tcPr>
          <w:p w:rsidR="00AB38A8" w:rsidRPr="00D10D9D" w:rsidRDefault="00AB38A8" w:rsidP="009E2173">
            <w:pPr>
              <w:rPr>
                <w:b/>
              </w:rPr>
            </w:pPr>
            <w:r w:rsidRPr="00D10D9D">
              <w:rPr>
                <w:b/>
              </w:rPr>
              <w:t>ИТОГО:</w:t>
            </w:r>
          </w:p>
        </w:tc>
        <w:tc>
          <w:tcPr>
            <w:tcW w:w="1786" w:type="dxa"/>
          </w:tcPr>
          <w:p w:rsidR="00AB38A8" w:rsidRPr="00D10D9D" w:rsidRDefault="00AB38A8" w:rsidP="009E2173">
            <w:pPr>
              <w:jc w:val="right"/>
              <w:rPr>
                <w:b/>
              </w:rPr>
            </w:pPr>
            <w:r>
              <w:rPr>
                <w:b/>
              </w:rPr>
              <w:t>2 355 963,81</w:t>
            </w:r>
          </w:p>
        </w:tc>
        <w:tc>
          <w:tcPr>
            <w:tcW w:w="1590" w:type="dxa"/>
          </w:tcPr>
          <w:p w:rsidR="00AB38A8" w:rsidRPr="00D10D9D" w:rsidRDefault="00AB38A8" w:rsidP="009E2173">
            <w:pPr>
              <w:jc w:val="right"/>
              <w:rPr>
                <w:b/>
              </w:rPr>
            </w:pPr>
            <w:r w:rsidRPr="00D10D9D">
              <w:rPr>
                <w:b/>
              </w:rPr>
              <w:t xml:space="preserve">2 248 132,52 </w:t>
            </w:r>
          </w:p>
        </w:tc>
        <w:tc>
          <w:tcPr>
            <w:tcW w:w="1590" w:type="dxa"/>
          </w:tcPr>
          <w:p w:rsidR="00AB38A8" w:rsidRPr="00D10D9D" w:rsidRDefault="00AB38A8" w:rsidP="009E2173">
            <w:pPr>
              <w:jc w:val="right"/>
              <w:rPr>
                <w:b/>
              </w:rPr>
            </w:pPr>
            <w:r w:rsidRPr="00D10D9D">
              <w:rPr>
                <w:b/>
              </w:rPr>
              <w:t>2 357 594,43</w:t>
            </w:r>
          </w:p>
        </w:tc>
      </w:tr>
    </w:tbl>
    <w:p w:rsidR="00AB38A8" w:rsidRPr="001705A2" w:rsidRDefault="00AB38A8" w:rsidP="00AB38A8">
      <w:pPr>
        <w:rPr>
          <w:sz w:val="28"/>
          <w:szCs w:val="28"/>
        </w:rPr>
      </w:pPr>
      <w:r w:rsidRPr="001705A2">
        <w:rPr>
          <w:sz w:val="28"/>
          <w:szCs w:val="28"/>
        </w:rPr>
        <w:t xml:space="preserve">  </w:t>
      </w:r>
    </w:p>
    <w:p w:rsidR="00AB38A8" w:rsidRPr="001705A2" w:rsidRDefault="00AB38A8" w:rsidP="00AB38A8"/>
    <w:p w:rsidR="00AB38A8" w:rsidRPr="001705A2" w:rsidRDefault="00AB38A8" w:rsidP="00AB38A8"/>
    <w:p w:rsidR="00AB38A8" w:rsidRPr="001705A2" w:rsidRDefault="00AB38A8" w:rsidP="00AB38A8"/>
    <w:p w:rsidR="00AB38A8" w:rsidRPr="001705A2" w:rsidRDefault="00AB38A8" w:rsidP="00AB38A8"/>
    <w:p w:rsidR="00AB38A8" w:rsidRPr="001705A2" w:rsidRDefault="00AB38A8" w:rsidP="00AB38A8"/>
    <w:p w:rsidR="00AB38A8" w:rsidRPr="001705A2" w:rsidRDefault="00AB38A8" w:rsidP="00AB38A8"/>
    <w:p w:rsidR="00AB38A8" w:rsidRPr="001705A2" w:rsidRDefault="00AB38A8" w:rsidP="00AB38A8"/>
    <w:p w:rsidR="00AB38A8" w:rsidRPr="001705A2" w:rsidRDefault="00AB38A8" w:rsidP="00AB38A8"/>
    <w:p w:rsidR="00AB38A8" w:rsidRPr="001705A2" w:rsidRDefault="00AB38A8" w:rsidP="00AB38A8"/>
    <w:p w:rsidR="00AB38A8" w:rsidRPr="001705A2" w:rsidRDefault="00AB38A8" w:rsidP="00AB38A8"/>
    <w:p w:rsidR="00AB38A8" w:rsidRPr="001705A2" w:rsidRDefault="00AB38A8" w:rsidP="00AB38A8"/>
    <w:p w:rsidR="00AB38A8" w:rsidRPr="001705A2" w:rsidRDefault="00AB38A8" w:rsidP="00AB38A8"/>
    <w:p w:rsidR="00AB38A8" w:rsidRPr="001705A2" w:rsidRDefault="00AB38A8" w:rsidP="00AB38A8"/>
    <w:p w:rsidR="00AB38A8" w:rsidRDefault="00AB38A8" w:rsidP="00AB38A8"/>
    <w:p w:rsidR="00AB38A8" w:rsidRDefault="00AB38A8" w:rsidP="00AB38A8"/>
    <w:p w:rsidR="00AB38A8" w:rsidRDefault="00AB38A8" w:rsidP="00AB38A8"/>
    <w:p w:rsidR="00AB38A8" w:rsidRPr="001705A2" w:rsidRDefault="00AB38A8" w:rsidP="00AB38A8"/>
    <w:p w:rsidR="00AB38A8" w:rsidRPr="001705A2" w:rsidRDefault="00AB38A8" w:rsidP="00AB38A8"/>
    <w:p w:rsidR="00AB38A8" w:rsidRPr="00D619F6" w:rsidRDefault="00AB38A8" w:rsidP="00AB38A8">
      <w:pPr>
        <w:tabs>
          <w:tab w:val="left" w:pos="9540"/>
        </w:tabs>
        <w:jc w:val="right"/>
        <w:rPr>
          <w:sz w:val="28"/>
          <w:szCs w:val="28"/>
        </w:rPr>
      </w:pPr>
      <w:r w:rsidRPr="00D619F6">
        <w:rPr>
          <w:sz w:val="28"/>
          <w:szCs w:val="28"/>
        </w:rPr>
        <w:t xml:space="preserve">Приложение  </w:t>
      </w:r>
      <w:r>
        <w:rPr>
          <w:sz w:val="28"/>
          <w:szCs w:val="28"/>
        </w:rPr>
        <w:t>8</w:t>
      </w:r>
    </w:p>
    <w:p w:rsidR="00AB38A8" w:rsidRPr="00D619F6" w:rsidRDefault="00AB38A8" w:rsidP="00AB38A8">
      <w:pPr>
        <w:tabs>
          <w:tab w:val="left" w:pos="9540"/>
        </w:tabs>
        <w:jc w:val="right"/>
      </w:pPr>
      <w:r w:rsidRPr="00D619F6">
        <w:t>УТВЕРЖДЕН:</w:t>
      </w:r>
    </w:p>
    <w:p w:rsidR="00AB38A8" w:rsidRPr="00D619F6" w:rsidRDefault="00AB38A8" w:rsidP="00AB38A8">
      <w:pPr>
        <w:jc w:val="right"/>
      </w:pPr>
      <w:r w:rsidRPr="00D619F6">
        <w:t>Решением Совета депутатов</w:t>
      </w:r>
    </w:p>
    <w:p w:rsidR="00AB38A8" w:rsidRPr="00D619F6" w:rsidRDefault="00AB38A8" w:rsidP="00AB38A8">
      <w:pPr>
        <w:jc w:val="right"/>
      </w:pPr>
      <w:r w:rsidRPr="00D619F6">
        <w:t>муниципального образования Бегуницкое сельское поселение</w:t>
      </w:r>
    </w:p>
    <w:p w:rsidR="00AB38A8" w:rsidRPr="00D619F6" w:rsidRDefault="00AB38A8" w:rsidP="00AB38A8">
      <w:pPr>
        <w:jc w:val="right"/>
      </w:pPr>
      <w:r w:rsidRPr="00D619F6">
        <w:t xml:space="preserve">Волосовского муниципального района Ленинградской области  </w:t>
      </w:r>
    </w:p>
    <w:p w:rsidR="00AB38A8" w:rsidRPr="00D619F6" w:rsidRDefault="00AB38A8" w:rsidP="00AB38A8">
      <w:pPr>
        <w:jc w:val="right"/>
      </w:pPr>
      <w:r w:rsidRPr="00D619F6">
        <w:t xml:space="preserve">от  </w:t>
      </w:r>
      <w:r>
        <w:t xml:space="preserve">12 </w:t>
      </w:r>
      <w:r w:rsidRPr="00D619F6">
        <w:t xml:space="preserve"> декабря  202</w:t>
      </w:r>
      <w:r>
        <w:t>4</w:t>
      </w:r>
      <w:r w:rsidRPr="00D619F6">
        <w:t xml:space="preserve"> г. № </w:t>
      </w:r>
      <w:r>
        <w:t>25</w:t>
      </w:r>
    </w:p>
    <w:p w:rsidR="00AB38A8" w:rsidRPr="00D619F6" w:rsidRDefault="00AB38A8" w:rsidP="00AB38A8">
      <w:pPr>
        <w:jc w:val="right"/>
      </w:pPr>
    </w:p>
    <w:p w:rsidR="00AB38A8" w:rsidRPr="001705A2" w:rsidRDefault="00AB38A8" w:rsidP="00AB38A8"/>
    <w:p w:rsidR="00AB38A8" w:rsidRPr="00B869B7" w:rsidRDefault="00AB38A8" w:rsidP="00AB38A8">
      <w:pPr>
        <w:shd w:val="clear" w:color="auto" w:fill="FFFFFF"/>
        <w:jc w:val="center"/>
        <w:rPr>
          <w:b/>
          <w:sz w:val="26"/>
          <w:szCs w:val="26"/>
        </w:rPr>
      </w:pPr>
      <w:r w:rsidRPr="00B869B7">
        <w:rPr>
          <w:b/>
          <w:sz w:val="26"/>
          <w:szCs w:val="26"/>
        </w:rPr>
        <w:t>ПОРЯДОК</w:t>
      </w:r>
    </w:p>
    <w:p w:rsidR="00AB38A8" w:rsidRPr="00B869B7" w:rsidRDefault="00AB38A8" w:rsidP="00AB38A8">
      <w:pPr>
        <w:shd w:val="clear" w:color="auto" w:fill="FFFFFF"/>
        <w:jc w:val="center"/>
        <w:rPr>
          <w:b/>
          <w:spacing w:val="-1"/>
          <w:sz w:val="26"/>
          <w:szCs w:val="26"/>
        </w:rPr>
      </w:pPr>
      <w:r w:rsidRPr="00B869B7">
        <w:rPr>
          <w:b/>
          <w:spacing w:val="-1"/>
          <w:sz w:val="26"/>
          <w:szCs w:val="26"/>
        </w:rPr>
        <w:t xml:space="preserve">предоставления межбюджетных трансфертов из бюджета муниципального образования </w:t>
      </w:r>
      <w:r w:rsidRPr="00B869B7">
        <w:rPr>
          <w:b/>
          <w:sz w:val="26"/>
          <w:szCs w:val="26"/>
        </w:rPr>
        <w:t xml:space="preserve">Бегуницкое </w:t>
      </w:r>
      <w:r w:rsidRPr="00B869B7">
        <w:rPr>
          <w:b/>
          <w:spacing w:val="-1"/>
          <w:sz w:val="26"/>
          <w:szCs w:val="26"/>
        </w:rPr>
        <w:t>сельское поселение Волосовского муниципального района Ленинградской области</w:t>
      </w:r>
    </w:p>
    <w:p w:rsidR="00AB38A8" w:rsidRPr="00321767" w:rsidRDefault="00AB38A8" w:rsidP="00AB38A8">
      <w:pPr>
        <w:shd w:val="clear" w:color="auto" w:fill="FFFFFF"/>
        <w:jc w:val="center"/>
        <w:rPr>
          <w:b/>
          <w:sz w:val="28"/>
          <w:szCs w:val="28"/>
        </w:rPr>
      </w:pPr>
    </w:p>
    <w:p w:rsidR="00AB38A8" w:rsidRPr="00B869B7" w:rsidRDefault="00AB38A8" w:rsidP="00AB38A8">
      <w:pPr>
        <w:shd w:val="clear" w:color="auto" w:fill="FFFFFF"/>
        <w:tabs>
          <w:tab w:val="left" w:pos="1109"/>
        </w:tabs>
        <w:ind w:firstLine="1111"/>
        <w:jc w:val="both"/>
        <w:rPr>
          <w:sz w:val="26"/>
          <w:szCs w:val="26"/>
        </w:rPr>
      </w:pPr>
      <w:r w:rsidRPr="00B869B7">
        <w:rPr>
          <w:sz w:val="26"/>
          <w:szCs w:val="26"/>
        </w:rPr>
        <w:t>1.</w:t>
      </w:r>
      <w:r w:rsidRPr="00B869B7">
        <w:rPr>
          <w:sz w:val="26"/>
          <w:szCs w:val="26"/>
        </w:rPr>
        <w:tab/>
        <w:t xml:space="preserve">Настоящий Порядок регулирует взаимоотношения между органами местного самоуправления   муниципального образования Бегуницкое  </w:t>
      </w:r>
      <w:r w:rsidRPr="00B869B7">
        <w:rPr>
          <w:sz w:val="26"/>
          <w:szCs w:val="26"/>
        </w:rPr>
        <w:tab/>
        <w:t xml:space="preserve"> сельское поселение Волосовского муниципального района Ленинградской области и Волосовского муниципального района Ленинградской области в части установления порядка</w:t>
      </w:r>
      <w:r w:rsidRPr="00B869B7">
        <w:rPr>
          <w:rFonts w:ascii="Arial" w:hAnsi="Arial" w:cs="Arial"/>
          <w:sz w:val="26"/>
          <w:szCs w:val="26"/>
        </w:rPr>
        <w:tab/>
      </w:r>
      <w:r w:rsidRPr="00B869B7">
        <w:rPr>
          <w:sz w:val="26"/>
          <w:szCs w:val="26"/>
        </w:rPr>
        <w:t>и</w:t>
      </w:r>
      <w:r w:rsidRPr="00B869B7">
        <w:rPr>
          <w:rFonts w:ascii="Arial" w:hAnsi="Arial" w:cs="Arial"/>
          <w:sz w:val="26"/>
          <w:szCs w:val="26"/>
        </w:rPr>
        <w:tab/>
      </w:r>
      <w:r w:rsidRPr="00B869B7">
        <w:rPr>
          <w:sz w:val="26"/>
          <w:szCs w:val="26"/>
        </w:rPr>
        <w:t>условий</w:t>
      </w:r>
      <w:r w:rsidRPr="00B869B7">
        <w:rPr>
          <w:rFonts w:ascii="Arial" w:hAnsi="Arial" w:cs="Arial"/>
          <w:sz w:val="26"/>
          <w:szCs w:val="26"/>
        </w:rPr>
        <w:tab/>
      </w:r>
      <w:r w:rsidRPr="00B869B7">
        <w:rPr>
          <w:sz w:val="26"/>
          <w:szCs w:val="26"/>
        </w:rPr>
        <w:t>предоставления</w:t>
      </w:r>
      <w:r w:rsidRPr="00B869B7">
        <w:rPr>
          <w:rFonts w:ascii="Arial" w:hAnsi="Arial" w:cs="Arial"/>
          <w:sz w:val="26"/>
          <w:szCs w:val="26"/>
        </w:rPr>
        <w:t xml:space="preserve"> </w:t>
      </w:r>
      <w:r w:rsidRPr="00B869B7">
        <w:rPr>
          <w:sz w:val="26"/>
          <w:szCs w:val="26"/>
        </w:rPr>
        <w:t>межбюджетных</w:t>
      </w:r>
      <w:r w:rsidRPr="00B869B7">
        <w:rPr>
          <w:rFonts w:ascii="Arial" w:hAnsi="Arial" w:cs="Arial"/>
          <w:sz w:val="26"/>
          <w:szCs w:val="26"/>
        </w:rPr>
        <w:t xml:space="preserve"> </w:t>
      </w:r>
      <w:r w:rsidRPr="00B869B7">
        <w:rPr>
          <w:sz w:val="26"/>
          <w:szCs w:val="26"/>
        </w:rPr>
        <w:t>трансфертов.</w:t>
      </w:r>
    </w:p>
    <w:p w:rsidR="00AB38A8" w:rsidRPr="00B869B7" w:rsidRDefault="00AB38A8" w:rsidP="00AB38A8">
      <w:pPr>
        <w:shd w:val="clear" w:color="auto" w:fill="FFFFFF"/>
        <w:tabs>
          <w:tab w:val="left" w:pos="1018"/>
        </w:tabs>
        <w:ind w:firstLine="1111"/>
        <w:jc w:val="both"/>
        <w:rPr>
          <w:sz w:val="26"/>
          <w:szCs w:val="26"/>
        </w:rPr>
      </w:pPr>
      <w:r w:rsidRPr="00B869B7">
        <w:rPr>
          <w:sz w:val="26"/>
          <w:szCs w:val="26"/>
        </w:rPr>
        <w:t>2.</w:t>
      </w:r>
      <w:r w:rsidRPr="00B869B7">
        <w:rPr>
          <w:sz w:val="26"/>
          <w:szCs w:val="26"/>
        </w:rPr>
        <w:tab/>
        <w:t>Межбюджетными   трансфертами   бюджета       муниципального   образования Бегуницкое сельское  поселение Волосовского муниципального района Ленинградской области являются иные межбюджетные трансферты     бюджету Волосовского муниципального района Ленинградской области из бюджета Бегуницкого сельского поселения Волосовского муниципального района Ленинградской области на осуществление части полномочий по решению вопросов местного значения в соответствии с заключенными соглашениями.</w:t>
      </w:r>
    </w:p>
    <w:p w:rsidR="00AB38A8" w:rsidRPr="00B869B7" w:rsidRDefault="00AB38A8" w:rsidP="00AB38A8">
      <w:pPr>
        <w:shd w:val="clear" w:color="auto" w:fill="FFFFFF"/>
        <w:tabs>
          <w:tab w:val="left" w:pos="926"/>
        </w:tabs>
        <w:ind w:firstLine="1111"/>
        <w:jc w:val="both"/>
        <w:rPr>
          <w:sz w:val="26"/>
          <w:szCs w:val="26"/>
        </w:rPr>
      </w:pPr>
      <w:r w:rsidRPr="00B869B7">
        <w:rPr>
          <w:sz w:val="26"/>
          <w:szCs w:val="26"/>
        </w:rPr>
        <w:t>3.</w:t>
      </w:r>
      <w:r w:rsidRPr="00B869B7">
        <w:rPr>
          <w:sz w:val="26"/>
          <w:szCs w:val="26"/>
        </w:rPr>
        <w:tab/>
      </w:r>
      <w:proofErr w:type="gramStart"/>
      <w:r w:rsidRPr="00B869B7">
        <w:rPr>
          <w:sz w:val="26"/>
          <w:szCs w:val="26"/>
        </w:rPr>
        <w:t xml:space="preserve">Предоставление   межбюджетных   трансфертов   из   бюджета   муниципального образования Бегуницкое     </w:t>
      </w:r>
      <w:r w:rsidRPr="00B869B7">
        <w:rPr>
          <w:sz w:val="26"/>
          <w:szCs w:val="26"/>
        </w:rPr>
        <w:tab/>
        <w:t xml:space="preserve">    сельское    поселение  Волосовского муниципального района Ленинградской области  в    бюджет    Волосовского муниципального   района  Ленинградской области производится в соответствии с решением Совета депутатов муниципального образования  Бегуницкое сельское      поселение Волосовского муниципального района Ленинградской области     </w:t>
      </w:r>
      <w:r w:rsidRPr="00B869B7">
        <w:rPr>
          <w:iCs/>
          <w:sz w:val="26"/>
          <w:szCs w:val="26"/>
        </w:rPr>
        <w:t xml:space="preserve">«О    бюджете    Бегуницкого сельского поселения </w:t>
      </w:r>
      <w:r w:rsidRPr="00B869B7">
        <w:rPr>
          <w:sz w:val="26"/>
          <w:szCs w:val="26"/>
        </w:rPr>
        <w:t>Волосовского муниципального района Ленинградской области</w:t>
      </w:r>
      <w:r w:rsidRPr="00B869B7">
        <w:rPr>
          <w:iCs/>
          <w:sz w:val="26"/>
          <w:szCs w:val="26"/>
        </w:rPr>
        <w:t xml:space="preserve"> на</w:t>
      </w:r>
      <w:r w:rsidRPr="00B869B7">
        <w:rPr>
          <w:sz w:val="26"/>
          <w:szCs w:val="26"/>
        </w:rPr>
        <w:t xml:space="preserve"> </w:t>
      </w:r>
      <w:r w:rsidRPr="00B869B7">
        <w:rPr>
          <w:iCs/>
          <w:sz w:val="26"/>
          <w:szCs w:val="26"/>
        </w:rPr>
        <w:t>соответствующий финансовый год»</w:t>
      </w:r>
      <w:r w:rsidRPr="00B869B7">
        <w:rPr>
          <w:i/>
          <w:iCs/>
          <w:sz w:val="26"/>
          <w:szCs w:val="26"/>
        </w:rPr>
        <w:t xml:space="preserve"> </w:t>
      </w:r>
      <w:r w:rsidRPr="00B869B7">
        <w:rPr>
          <w:sz w:val="26"/>
          <w:szCs w:val="26"/>
        </w:rPr>
        <w:t>и соглашениями о передаче отдельных полномочий по</w:t>
      </w:r>
      <w:proofErr w:type="gramEnd"/>
      <w:r w:rsidRPr="00B869B7">
        <w:rPr>
          <w:sz w:val="26"/>
          <w:szCs w:val="26"/>
        </w:rPr>
        <w:t xml:space="preserve"> решению вопросов местного значения от муниципального образования Бегуницкое    сельское    поселение  Волосовского муниципального района Ленинградской области  Волосовскому    муниципальному    району Ленинградской области.</w:t>
      </w:r>
    </w:p>
    <w:p w:rsidR="00AB38A8" w:rsidRPr="00B869B7" w:rsidRDefault="00AB38A8" w:rsidP="00AB38A8">
      <w:pPr>
        <w:shd w:val="clear" w:color="auto" w:fill="FFFFFF"/>
        <w:tabs>
          <w:tab w:val="left" w:pos="802"/>
        </w:tabs>
        <w:ind w:firstLine="1111"/>
        <w:jc w:val="both"/>
        <w:rPr>
          <w:sz w:val="26"/>
          <w:szCs w:val="26"/>
        </w:rPr>
      </w:pPr>
      <w:r w:rsidRPr="00B869B7">
        <w:rPr>
          <w:sz w:val="26"/>
          <w:szCs w:val="26"/>
        </w:rPr>
        <w:t>4.</w:t>
      </w:r>
      <w:r w:rsidRPr="00B869B7">
        <w:rPr>
          <w:sz w:val="26"/>
          <w:szCs w:val="26"/>
        </w:rPr>
        <w:tab/>
        <w:t>Объем и распределение межбюджетных трансфертов из бюджета муниципального образования   Бегуницкое сельское поселение Волосовского муниципального района Ленинградской области утверждаются решением    Совета депутатов Бегуницкого сельского поселения Волосовского муниципального района Ленинградской области «О бюджете муниципального образования Бегуницкое сельское поселение Волосовского муниципального района Ленинградской области  на соответствующий финансовый год».</w:t>
      </w:r>
    </w:p>
    <w:p w:rsidR="00AB38A8" w:rsidRPr="00B869B7" w:rsidRDefault="00AB38A8" w:rsidP="00AB38A8">
      <w:pPr>
        <w:shd w:val="clear" w:color="auto" w:fill="FFFFFF"/>
        <w:tabs>
          <w:tab w:val="left" w:pos="955"/>
        </w:tabs>
        <w:ind w:firstLine="1111"/>
        <w:jc w:val="both"/>
        <w:rPr>
          <w:sz w:val="26"/>
          <w:szCs w:val="26"/>
        </w:rPr>
      </w:pPr>
      <w:r w:rsidRPr="00B869B7">
        <w:rPr>
          <w:sz w:val="26"/>
          <w:szCs w:val="26"/>
        </w:rPr>
        <w:t>5.</w:t>
      </w:r>
      <w:r w:rsidRPr="00B869B7">
        <w:rPr>
          <w:sz w:val="26"/>
          <w:szCs w:val="26"/>
        </w:rPr>
        <w:tab/>
        <w:t xml:space="preserve">Межбюджетные   трансферты   из   бюджета       муниципального   образования Бегуницкое сельское поселение Волосовского муниципального района Ленинградской области  в бюджет муниципального района перечисляются ежемесячно </w:t>
      </w:r>
      <w:r w:rsidRPr="00B869B7">
        <w:rPr>
          <w:sz w:val="26"/>
          <w:szCs w:val="26"/>
        </w:rPr>
        <w:lastRenderedPageBreak/>
        <w:t xml:space="preserve">на основании сводной бюджетной росписи в пределах лимитов бюджетных обязательств, утвержденных </w:t>
      </w:r>
      <w:proofErr w:type="gramStart"/>
      <w:r w:rsidRPr="00B869B7">
        <w:rPr>
          <w:sz w:val="26"/>
          <w:szCs w:val="26"/>
        </w:rPr>
        <w:t>в</w:t>
      </w:r>
      <w:proofErr w:type="gramEnd"/>
      <w:r w:rsidRPr="00B869B7">
        <w:rPr>
          <w:sz w:val="26"/>
          <w:szCs w:val="26"/>
        </w:rPr>
        <w:t xml:space="preserve"> установленном порядке.</w:t>
      </w:r>
    </w:p>
    <w:p w:rsidR="00AB38A8" w:rsidRPr="00B869B7" w:rsidRDefault="00AB38A8" w:rsidP="00AB38A8">
      <w:pPr>
        <w:shd w:val="clear" w:color="auto" w:fill="FFFFFF"/>
        <w:tabs>
          <w:tab w:val="left" w:leader="underscore" w:pos="6883"/>
        </w:tabs>
        <w:ind w:firstLine="1111"/>
        <w:jc w:val="both"/>
        <w:rPr>
          <w:sz w:val="26"/>
          <w:szCs w:val="26"/>
        </w:rPr>
      </w:pPr>
      <w:r w:rsidRPr="00B869B7">
        <w:rPr>
          <w:sz w:val="26"/>
          <w:szCs w:val="26"/>
        </w:rPr>
        <w:t>6. При      отсутствии   у   Волосовского   муниципального   района  Ленинградской области  потребности   в получаемых межбюджетных трансфертах неиспользованный остаток подлежит возврату в доход бюджета муниципального образования  Бегуницкое сельское поселение Волосовского муниципального района Ленинградской области до 25 декабря текущего финансового года.</w:t>
      </w:r>
    </w:p>
    <w:p w:rsidR="00AB38A8" w:rsidRPr="00B869B7" w:rsidRDefault="00AB38A8" w:rsidP="00AB38A8">
      <w:pPr>
        <w:shd w:val="clear" w:color="auto" w:fill="FFFFFF"/>
        <w:tabs>
          <w:tab w:val="left" w:pos="902"/>
        </w:tabs>
        <w:ind w:firstLine="1111"/>
        <w:jc w:val="both"/>
        <w:rPr>
          <w:sz w:val="26"/>
          <w:szCs w:val="26"/>
        </w:rPr>
      </w:pPr>
      <w:r w:rsidRPr="00B869B7">
        <w:rPr>
          <w:sz w:val="26"/>
          <w:szCs w:val="26"/>
        </w:rPr>
        <w:t>7.</w:t>
      </w:r>
      <w:r w:rsidRPr="00B869B7">
        <w:rPr>
          <w:sz w:val="26"/>
          <w:szCs w:val="26"/>
        </w:rPr>
        <w:tab/>
        <w:t>Контроль над использованием межбюджетных трансфертов осуществляется органами   финансового   контроля   муниципального   образования      Бегуницкое  сельское    поселение Волосовского муниципального района Ленинградской области   и    главными    распорядителями    указанных    средств    бюджета муниципального образования Бегуницкое сельское поселение Волосовского муниципального района Ленинградской области.</w:t>
      </w:r>
    </w:p>
    <w:p w:rsidR="00AB38A8" w:rsidRPr="00B869B7" w:rsidRDefault="00AB38A8" w:rsidP="00AB38A8">
      <w:pPr>
        <w:shd w:val="clear" w:color="auto" w:fill="FFFFFF"/>
        <w:tabs>
          <w:tab w:val="left" w:pos="984"/>
        </w:tabs>
        <w:ind w:firstLine="1111"/>
        <w:jc w:val="both"/>
        <w:rPr>
          <w:sz w:val="26"/>
          <w:szCs w:val="26"/>
        </w:rPr>
      </w:pPr>
      <w:r w:rsidRPr="00B869B7">
        <w:rPr>
          <w:sz w:val="26"/>
          <w:szCs w:val="26"/>
        </w:rPr>
        <w:t>8.</w:t>
      </w:r>
      <w:r w:rsidRPr="00B869B7">
        <w:rPr>
          <w:sz w:val="26"/>
          <w:szCs w:val="26"/>
        </w:rPr>
        <w:tab/>
        <w:t xml:space="preserve">Органы   местного   самоуправления   Волосовского   муниципального   района Ленинградской области представляют отчёт   о расходовании межбюджетных трансфертов в   Администрацию муниципального образования Бегуницкое сельское поселение Волосовского муниципального района Ленинградской области в срок до 1 февраля года следующего </w:t>
      </w:r>
      <w:proofErr w:type="gramStart"/>
      <w:r w:rsidRPr="00B869B7">
        <w:rPr>
          <w:sz w:val="26"/>
          <w:szCs w:val="26"/>
        </w:rPr>
        <w:t>за</w:t>
      </w:r>
      <w:proofErr w:type="gramEnd"/>
      <w:r w:rsidRPr="00B869B7">
        <w:rPr>
          <w:sz w:val="26"/>
          <w:szCs w:val="26"/>
        </w:rPr>
        <w:t xml:space="preserve"> отчетным.</w:t>
      </w:r>
    </w:p>
    <w:p w:rsidR="00AB38A8" w:rsidRPr="00B869B7" w:rsidRDefault="00AB38A8" w:rsidP="00AB38A8">
      <w:pPr>
        <w:shd w:val="clear" w:color="auto" w:fill="FFFFFF"/>
        <w:tabs>
          <w:tab w:val="left" w:pos="878"/>
        </w:tabs>
        <w:ind w:firstLine="1111"/>
        <w:jc w:val="both"/>
        <w:rPr>
          <w:sz w:val="26"/>
          <w:szCs w:val="26"/>
        </w:rPr>
      </w:pPr>
      <w:r w:rsidRPr="00B869B7">
        <w:rPr>
          <w:sz w:val="26"/>
          <w:szCs w:val="26"/>
        </w:rPr>
        <w:t>9.</w:t>
      </w:r>
      <w:r w:rsidRPr="00B869B7">
        <w:rPr>
          <w:sz w:val="26"/>
          <w:szCs w:val="26"/>
        </w:rPr>
        <w:tab/>
        <w:t>Получатели межбюджетных трансфертов несут ответственность за их целевое использование согласно действующему законодательству.</w:t>
      </w:r>
    </w:p>
    <w:p w:rsidR="00AB38A8" w:rsidRPr="00B869B7" w:rsidRDefault="00AB38A8" w:rsidP="00AB38A8">
      <w:pPr>
        <w:ind w:firstLine="1111"/>
        <w:rPr>
          <w:sz w:val="26"/>
          <w:szCs w:val="26"/>
        </w:rPr>
      </w:pPr>
    </w:p>
    <w:p w:rsidR="00AB38A8" w:rsidRPr="00B869B7" w:rsidRDefault="00AB38A8" w:rsidP="00AB38A8">
      <w:pPr>
        <w:ind w:firstLine="1111"/>
        <w:rPr>
          <w:sz w:val="26"/>
          <w:szCs w:val="26"/>
        </w:rPr>
      </w:pPr>
    </w:p>
    <w:p w:rsidR="00AB38A8" w:rsidRPr="00B869B7" w:rsidRDefault="00AB38A8" w:rsidP="00AB38A8">
      <w:pPr>
        <w:ind w:firstLine="1111"/>
        <w:rPr>
          <w:sz w:val="26"/>
          <w:szCs w:val="26"/>
        </w:rPr>
      </w:pPr>
    </w:p>
    <w:p w:rsidR="00AB38A8" w:rsidRPr="00B869B7" w:rsidRDefault="00AB38A8" w:rsidP="00AB38A8">
      <w:pPr>
        <w:ind w:firstLine="1111"/>
        <w:rPr>
          <w:sz w:val="26"/>
          <w:szCs w:val="26"/>
        </w:rPr>
      </w:pPr>
    </w:p>
    <w:p w:rsidR="00AB38A8" w:rsidRPr="00B869B7" w:rsidRDefault="00AB38A8" w:rsidP="00AB38A8">
      <w:pPr>
        <w:ind w:firstLine="1111"/>
        <w:rPr>
          <w:sz w:val="26"/>
          <w:szCs w:val="26"/>
        </w:rPr>
      </w:pPr>
    </w:p>
    <w:p w:rsidR="00AB38A8" w:rsidRPr="00B869B7" w:rsidRDefault="00AB38A8" w:rsidP="00AB38A8">
      <w:pPr>
        <w:ind w:firstLine="1111"/>
        <w:rPr>
          <w:sz w:val="26"/>
          <w:szCs w:val="26"/>
        </w:rPr>
      </w:pPr>
    </w:p>
    <w:p w:rsidR="00AB38A8" w:rsidRPr="00B869B7" w:rsidRDefault="00AB38A8" w:rsidP="00AB38A8">
      <w:pPr>
        <w:ind w:firstLine="1111"/>
        <w:rPr>
          <w:sz w:val="26"/>
          <w:szCs w:val="26"/>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Default="00AB38A8" w:rsidP="00AB38A8">
      <w:pPr>
        <w:ind w:firstLine="1111"/>
        <w:rPr>
          <w:sz w:val="28"/>
          <w:szCs w:val="28"/>
        </w:rPr>
      </w:pPr>
    </w:p>
    <w:p w:rsidR="00AB38A8" w:rsidRPr="00D619F6" w:rsidRDefault="00AB38A8" w:rsidP="00AB38A8">
      <w:pPr>
        <w:tabs>
          <w:tab w:val="left" w:pos="9540"/>
        </w:tabs>
        <w:jc w:val="right"/>
        <w:rPr>
          <w:sz w:val="28"/>
          <w:szCs w:val="28"/>
        </w:rPr>
      </w:pPr>
      <w:r w:rsidRPr="00D619F6">
        <w:rPr>
          <w:sz w:val="28"/>
          <w:szCs w:val="28"/>
        </w:rPr>
        <w:t xml:space="preserve">Приложение  </w:t>
      </w:r>
      <w:r>
        <w:rPr>
          <w:sz w:val="28"/>
          <w:szCs w:val="28"/>
        </w:rPr>
        <w:t>9</w:t>
      </w:r>
    </w:p>
    <w:p w:rsidR="00AB38A8" w:rsidRPr="00D619F6" w:rsidRDefault="00AB38A8" w:rsidP="00AB38A8">
      <w:pPr>
        <w:tabs>
          <w:tab w:val="left" w:pos="9540"/>
        </w:tabs>
        <w:jc w:val="right"/>
      </w:pPr>
      <w:r w:rsidRPr="00D619F6">
        <w:t>УТВЕРЖДЕН:</w:t>
      </w:r>
    </w:p>
    <w:p w:rsidR="00AB38A8" w:rsidRPr="00D619F6" w:rsidRDefault="00AB38A8" w:rsidP="00AB38A8">
      <w:pPr>
        <w:jc w:val="right"/>
      </w:pPr>
      <w:r w:rsidRPr="00D619F6">
        <w:t>Решением Совета депутатов</w:t>
      </w:r>
    </w:p>
    <w:p w:rsidR="00AB38A8" w:rsidRPr="00D619F6" w:rsidRDefault="00AB38A8" w:rsidP="00AB38A8">
      <w:pPr>
        <w:jc w:val="right"/>
      </w:pPr>
      <w:r w:rsidRPr="00D619F6">
        <w:t>муниципального образования Бегуницкое сельское поселение</w:t>
      </w:r>
    </w:p>
    <w:p w:rsidR="00AB38A8" w:rsidRPr="00D619F6" w:rsidRDefault="00AB38A8" w:rsidP="00AB38A8">
      <w:pPr>
        <w:jc w:val="right"/>
      </w:pPr>
      <w:r w:rsidRPr="00D619F6">
        <w:t xml:space="preserve">Волосовского муниципального района Ленинградской области  </w:t>
      </w:r>
    </w:p>
    <w:p w:rsidR="00AB38A8" w:rsidRPr="00D619F6" w:rsidRDefault="00AB38A8" w:rsidP="00AB38A8">
      <w:pPr>
        <w:jc w:val="right"/>
      </w:pPr>
      <w:r w:rsidRPr="00D619F6">
        <w:t xml:space="preserve">от  </w:t>
      </w:r>
      <w:r>
        <w:t>12</w:t>
      </w:r>
      <w:r w:rsidRPr="00D619F6">
        <w:t xml:space="preserve"> декабря  202</w:t>
      </w:r>
      <w:r>
        <w:t>4</w:t>
      </w:r>
      <w:r w:rsidRPr="00D619F6">
        <w:t xml:space="preserve"> г. № </w:t>
      </w:r>
      <w:r>
        <w:t>25</w:t>
      </w:r>
    </w:p>
    <w:p w:rsidR="00AB38A8" w:rsidRPr="00D619F6" w:rsidRDefault="00AB38A8" w:rsidP="00AB38A8">
      <w:pPr>
        <w:jc w:val="right"/>
      </w:pPr>
    </w:p>
    <w:p w:rsidR="00AB38A8" w:rsidRDefault="00AB38A8" w:rsidP="00AB38A8">
      <w:pPr>
        <w:jc w:val="center"/>
        <w:rPr>
          <w:b/>
          <w:sz w:val="28"/>
          <w:szCs w:val="28"/>
        </w:rPr>
      </w:pPr>
    </w:p>
    <w:p w:rsidR="00AB38A8" w:rsidRPr="00B869B7" w:rsidRDefault="00AB38A8" w:rsidP="00AB38A8">
      <w:pPr>
        <w:jc w:val="center"/>
        <w:rPr>
          <w:b/>
          <w:sz w:val="26"/>
          <w:szCs w:val="26"/>
        </w:rPr>
      </w:pPr>
      <w:r w:rsidRPr="00B869B7">
        <w:rPr>
          <w:b/>
          <w:sz w:val="26"/>
          <w:szCs w:val="26"/>
        </w:rPr>
        <w:t>Перечень и коды главных распорядителей бюджетных средств бюджета муниципального образования Бегуницкое сельское поселение</w:t>
      </w:r>
      <w:r w:rsidRPr="00B869B7">
        <w:rPr>
          <w:sz w:val="26"/>
          <w:szCs w:val="26"/>
        </w:rPr>
        <w:t xml:space="preserve">  </w:t>
      </w:r>
      <w:r w:rsidRPr="00B869B7">
        <w:rPr>
          <w:b/>
          <w:sz w:val="26"/>
          <w:szCs w:val="26"/>
        </w:rPr>
        <w:t>Волосовского муниципального района Ленинградской области, подлежащих оценке качества финансового менеджмента за отчетный финансовый год</w:t>
      </w:r>
    </w:p>
    <w:p w:rsidR="00AB38A8" w:rsidRPr="00B869B7" w:rsidRDefault="00AB38A8" w:rsidP="00AB38A8">
      <w:pPr>
        <w:jc w:val="center"/>
        <w:rPr>
          <w:b/>
          <w:sz w:val="26"/>
          <w:szCs w:val="26"/>
        </w:rPr>
      </w:pPr>
    </w:p>
    <w:p w:rsidR="00AB38A8" w:rsidRPr="0041119E" w:rsidRDefault="00AB38A8" w:rsidP="00AB38A8">
      <w:pPr>
        <w:jc w:val="center"/>
        <w:rPr>
          <w:b/>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1412"/>
        <w:gridCol w:w="5485"/>
        <w:gridCol w:w="2835"/>
      </w:tblGrid>
      <w:tr w:rsidR="00AB38A8" w:rsidRPr="0041119E" w:rsidTr="009E2173">
        <w:tc>
          <w:tcPr>
            <w:tcW w:w="617" w:type="dxa"/>
            <w:tcBorders>
              <w:top w:val="single" w:sz="4" w:space="0" w:color="auto"/>
              <w:left w:val="single" w:sz="4" w:space="0" w:color="auto"/>
              <w:bottom w:val="single" w:sz="4" w:space="0" w:color="auto"/>
              <w:right w:val="single" w:sz="4" w:space="0" w:color="auto"/>
            </w:tcBorders>
            <w:vAlign w:val="center"/>
          </w:tcPr>
          <w:p w:rsidR="00AB38A8" w:rsidRPr="00B869B7" w:rsidRDefault="00AB38A8" w:rsidP="009E2173">
            <w:pPr>
              <w:jc w:val="center"/>
              <w:rPr>
                <w:b/>
                <w:sz w:val="26"/>
                <w:szCs w:val="26"/>
              </w:rPr>
            </w:pPr>
            <w:r w:rsidRPr="00B869B7">
              <w:rPr>
                <w:b/>
                <w:sz w:val="26"/>
                <w:szCs w:val="26"/>
              </w:rPr>
              <w:t>№ п/п</w:t>
            </w:r>
          </w:p>
        </w:tc>
        <w:tc>
          <w:tcPr>
            <w:tcW w:w="1412" w:type="dxa"/>
            <w:tcBorders>
              <w:top w:val="single" w:sz="4" w:space="0" w:color="auto"/>
              <w:left w:val="single" w:sz="4" w:space="0" w:color="auto"/>
              <w:bottom w:val="single" w:sz="4" w:space="0" w:color="auto"/>
              <w:right w:val="single" w:sz="4" w:space="0" w:color="auto"/>
            </w:tcBorders>
            <w:vAlign w:val="center"/>
            <w:hideMark/>
          </w:tcPr>
          <w:p w:rsidR="00AB38A8" w:rsidRPr="00B869B7" w:rsidRDefault="00AB38A8" w:rsidP="009E2173">
            <w:pPr>
              <w:jc w:val="center"/>
              <w:rPr>
                <w:b/>
                <w:sz w:val="26"/>
                <w:szCs w:val="26"/>
              </w:rPr>
            </w:pPr>
            <w:r w:rsidRPr="00B869B7">
              <w:rPr>
                <w:b/>
                <w:sz w:val="26"/>
                <w:szCs w:val="26"/>
              </w:rPr>
              <w:t>Код главы</w:t>
            </w:r>
          </w:p>
        </w:tc>
        <w:tc>
          <w:tcPr>
            <w:tcW w:w="5485" w:type="dxa"/>
            <w:tcBorders>
              <w:top w:val="single" w:sz="4" w:space="0" w:color="auto"/>
              <w:left w:val="single" w:sz="4" w:space="0" w:color="auto"/>
              <w:bottom w:val="single" w:sz="4" w:space="0" w:color="auto"/>
              <w:right w:val="single" w:sz="4" w:space="0" w:color="auto"/>
            </w:tcBorders>
            <w:vAlign w:val="center"/>
            <w:hideMark/>
          </w:tcPr>
          <w:p w:rsidR="00AB38A8" w:rsidRPr="00B869B7" w:rsidRDefault="00AB38A8" w:rsidP="009E2173">
            <w:pPr>
              <w:jc w:val="center"/>
              <w:rPr>
                <w:b/>
                <w:sz w:val="26"/>
                <w:szCs w:val="26"/>
              </w:rPr>
            </w:pPr>
            <w:r w:rsidRPr="00B869B7">
              <w:rPr>
                <w:b/>
                <w:sz w:val="26"/>
                <w:szCs w:val="26"/>
              </w:rPr>
              <w:t>Наименование учреждения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38A8" w:rsidRPr="00B869B7" w:rsidRDefault="00AB38A8" w:rsidP="009E2173">
            <w:pPr>
              <w:ind w:left="-108" w:right="-648"/>
              <w:jc w:val="center"/>
              <w:rPr>
                <w:b/>
                <w:sz w:val="26"/>
                <w:szCs w:val="26"/>
              </w:rPr>
            </w:pPr>
            <w:r w:rsidRPr="00B869B7">
              <w:rPr>
                <w:b/>
                <w:sz w:val="26"/>
                <w:szCs w:val="26"/>
              </w:rPr>
              <w:t>Тип</w:t>
            </w:r>
          </w:p>
          <w:p w:rsidR="00AB38A8" w:rsidRPr="00B869B7" w:rsidRDefault="00AB38A8" w:rsidP="009E2173">
            <w:pPr>
              <w:ind w:left="-108" w:right="-648"/>
              <w:jc w:val="center"/>
              <w:rPr>
                <w:b/>
                <w:sz w:val="26"/>
                <w:szCs w:val="26"/>
              </w:rPr>
            </w:pPr>
            <w:r w:rsidRPr="00B869B7">
              <w:rPr>
                <w:b/>
                <w:sz w:val="26"/>
                <w:szCs w:val="26"/>
              </w:rPr>
              <w:t>учреждения</w:t>
            </w:r>
          </w:p>
        </w:tc>
      </w:tr>
      <w:tr w:rsidR="00AB38A8" w:rsidRPr="0041119E" w:rsidTr="009E2173">
        <w:trPr>
          <w:trHeight w:val="824"/>
        </w:trPr>
        <w:tc>
          <w:tcPr>
            <w:tcW w:w="617" w:type="dxa"/>
            <w:tcBorders>
              <w:top w:val="single" w:sz="4" w:space="0" w:color="auto"/>
              <w:left w:val="single" w:sz="4" w:space="0" w:color="auto"/>
              <w:bottom w:val="single" w:sz="4" w:space="0" w:color="auto"/>
              <w:right w:val="single" w:sz="4" w:space="0" w:color="auto"/>
            </w:tcBorders>
          </w:tcPr>
          <w:p w:rsidR="00AB38A8" w:rsidRPr="00B869B7" w:rsidRDefault="00AB38A8" w:rsidP="009E2173">
            <w:pPr>
              <w:jc w:val="center"/>
              <w:rPr>
                <w:snapToGrid w:val="0"/>
                <w:sz w:val="26"/>
                <w:szCs w:val="26"/>
              </w:rPr>
            </w:pPr>
            <w:r w:rsidRPr="00B869B7">
              <w:rPr>
                <w:snapToGrid w:val="0"/>
                <w:sz w:val="26"/>
                <w:szCs w:val="26"/>
              </w:rPr>
              <w:t>1</w:t>
            </w:r>
          </w:p>
        </w:tc>
        <w:tc>
          <w:tcPr>
            <w:tcW w:w="1412" w:type="dxa"/>
            <w:tcBorders>
              <w:top w:val="single" w:sz="4" w:space="0" w:color="auto"/>
              <w:left w:val="single" w:sz="4" w:space="0" w:color="auto"/>
              <w:bottom w:val="single" w:sz="4" w:space="0" w:color="auto"/>
              <w:right w:val="single" w:sz="4" w:space="0" w:color="auto"/>
            </w:tcBorders>
          </w:tcPr>
          <w:p w:rsidR="00AB38A8" w:rsidRPr="00B869B7" w:rsidRDefault="00AB38A8" w:rsidP="009E2173">
            <w:pPr>
              <w:jc w:val="center"/>
              <w:rPr>
                <w:snapToGrid w:val="0"/>
                <w:sz w:val="26"/>
                <w:szCs w:val="26"/>
              </w:rPr>
            </w:pPr>
            <w:r w:rsidRPr="00B869B7">
              <w:rPr>
                <w:snapToGrid w:val="0"/>
                <w:sz w:val="26"/>
                <w:szCs w:val="26"/>
              </w:rPr>
              <w:t>003</w:t>
            </w:r>
          </w:p>
        </w:tc>
        <w:tc>
          <w:tcPr>
            <w:tcW w:w="5485" w:type="dxa"/>
            <w:tcBorders>
              <w:top w:val="single" w:sz="4" w:space="0" w:color="auto"/>
              <w:left w:val="single" w:sz="4" w:space="0" w:color="auto"/>
              <w:bottom w:val="single" w:sz="4" w:space="0" w:color="auto"/>
              <w:right w:val="single" w:sz="4" w:space="0" w:color="auto"/>
            </w:tcBorders>
          </w:tcPr>
          <w:p w:rsidR="00AB38A8" w:rsidRPr="00B869B7" w:rsidRDefault="00AB38A8" w:rsidP="009E2173">
            <w:pPr>
              <w:rPr>
                <w:sz w:val="26"/>
                <w:szCs w:val="26"/>
              </w:rPr>
            </w:pPr>
            <w:r w:rsidRPr="00B869B7">
              <w:rPr>
                <w:sz w:val="26"/>
                <w:szCs w:val="26"/>
              </w:rPr>
              <w:t>Администрация муниципального образования Бегуницкое сельское поселение Волосовского муниципального района Ленинградской области</w:t>
            </w:r>
          </w:p>
        </w:tc>
        <w:tc>
          <w:tcPr>
            <w:tcW w:w="2835" w:type="dxa"/>
            <w:tcBorders>
              <w:top w:val="single" w:sz="4" w:space="0" w:color="auto"/>
              <w:left w:val="single" w:sz="4" w:space="0" w:color="auto"/>
              <w:bottom w:val="single" w:sz="4" w:space="0" w:color="auto"/>
              <w:right w:val="single" w:sz="4" w:space="0" w:color="auto"/>
            </w:tcBorders>
          </w:tcPr>
          <w:p w:rsidR="00AB38A8" w:rsidRPr="00B869B7" w:rsidRDefault="00AB38A8" w:rsidP="009E2173">
            <w:pPr>
              <w:jc w:val="center"/>
              <w:rPr>
                <w:color w:val="000000"/>
                <w:sz w:val="26"/>
                <w:szCs w:val="26"/>
              </w:rPr>
            </w:pPr>
            <w:r w:rsidRPr="00B869B7">
              <w:rPr>
                <w:color w:val="000000"/>
                <w:sz w:val="26"/>
                <w:szCs w:val="26"/>
              </w:rPr>
              <w:t>казенное  учреждение</w:t>
            </w:r>
          </w:p>
        </w:tc>
      </w:tr>
    </w:tbl>
    <w:p w:rsidR="00AB38A8" w:rsidRPr="00636BAE" w:rsidRDefault="00AB38A8" w:rsidP="00AB38A8">
      <w:pPr>
        <w:rPr>
          <w:color w:val="FF0000"/>
        </w:rPr>
      </w:pPr>
    </w:p>
    <w:p w:rsidR="00AB38A8" w:rsidRPr="00802B4E" w:rsidRDefault="00AB38A8" w:rsidP="00AB38A8">
      <w:pPr>
        <w:ind w:firstLine="1111"/>
        <w:rPr>
          <w:sz w:val="28"/>
          <w:szCs w:val="28"/>
        </w:rPr>
      </w:pPr>
    </w:p>
    <w:p w:rsidR="00E945F3" w:rsidRDefault="00E945F3">
      <w:pPr>
        <w:sectPr w:rsidR="00E945F3" w:rsidSect="00AB38A8">
          <w:pgSz w:w="11906" w:h="16838"/>
          <w:pgMar w:top="1134" w:right="850" w:bottom="1134" w:left="1134" w:header="708" w:footer="708" w:gutter="0"/>
          <w:cols w:space="708"/>
          <w:docGrid w:linePitch="360"/>
        </w:sectPr>
      </w:pPr>
    </w:p>
    <w:p w:rsidR="00AB38A8" w:rsidRDefault="00AB38A8"/>
    <w:tbl>
      <w:tblPr>
        <w:tblW w:w="10208" w:type="dxa"/>
        <w:tblInd w:w="108" w:type="dxa"/>
        <w:tblLook w:val="04A0"/>
      </w:tblPr>
      <w:tblGrid>
        <w:gridCol w:w="576"/>
        <w:gridCol w:w="1938"/>
        <w:gridCol w:w="2273"/>
        <w:gridCol w:w="320"/>
        <w:gridCol w:w="469"/>
        <w:gridCol w:w="695"/>
        <w:gridCol w:w="545"/>
        <w:gridCol w:w="1689"/>
        <w:gridCol w:w="1703"/>
      </w:tblGrid>
      <w:tr w:rsidR="00E945F3" w:rsidRPr="00E945F3" w:rsidTr="00E945F3">
        <w:trPr>
          <w:trHeight w:val="315"/>
        </w:trPr>
        <w:tc>
          <w:tcPr>
            <w:tcW w:w="576" w:type="dxa"/>
            <w:tcBorders>
              <w:top w:val="nil"/>
              <w:left w:val="nil"/>
              <w:bottom w:val="nil"/>
              <w:right w:val="nil"/>
            </w:tcBorders>
            <w:shd w:val="clear" w:color="auto" w:fill="auto"/>
            <w:noWrap/>
            <w:vAlign w:val="bottom"/>
            <w:hideMark/>
          </w:tcPr>
          <w:p w:rsidR="00E945F3" w:rsidRPr="00E945F3" w:rsidRDefault="00E945F3" w:rsidP="00E945F3">
            <w:pPr>
              <w:rPr>
                <w:rFonts w:eastAsia="Times New Roman"/>
              </w:rPr>
            </w:pPr>
            <w:bookmarkStart w:id="1" w:name="RANGE!A1:F23"/>
            <w:bookmarkEnd w:id="1"/>
          </w:p>
        </w:tc>
        <w:tc>
          <w:tcPr>
            <w:tcW w:w="1938" w:type="dxa"/>
            <w:tcBorders>
              <w:top w:val="nil"/>
              <w:left w:val="nil"/>
              <w:bottom w:val="nil"/>
              <w:right w:val="nil"/>
            </w:tcBorders>
            <w:shd w:val="clear" w:color="auto" w:fill="auto"/>
            <w:noWrap/>
            <w:vAlign w:val="bottom"/>
            <w:hideMark/>
          </w:tcPr>
          <w:p w:rsidR="00E945F3" w:rsidRPr="00E945F3" w:rsidRDefault="00E945F3" w:rsidP="00E945F3">
            <w:pPr>
              <w:rPr>
                <w:rFonts w:eastAsia="Times New Roman"/>
              </w:rPr>
            </w:pPr>
          </w:p>
        </w:tc>
        <w:tc>
          <w:tcPr>
            <w:tcW w:w="2273" w:type="dxa"/>
            <w:tcBorders>
              <w:top w:val="nil"/>
              <w:left w:val="nil"/>
              <w:bottom w:val="nil"/>
              <w:right w:val="nil"/>
            </w:tcBorders>
            <w:shd w:val="clear" w:color="auto" w:fill="auto"/>
            <w:noWrap/>
            <w:hideMark/>
          </w:tcPr>
          <w:p w:rsidR="00E945F3" w:rsidRPr="00E945F3" w:rsidRDefault="00E945F3" w:rsidP="00E945F3">
            <w:pPr>
              <w:rPr>
                <w:rFonts w:eastAsia="Times New Roman"/>
              </w:rPr>
            </w:pPr>
          </w:p>
        </w:tc>
        <w:tc>
          <w:tcPr>
            <w:tcW w:w="789" w:type="dxa"/>
            <w:gridSpan w:val="2"/>
            <w:tcBorders>
              <w:top w:val="nil"/>
              <w:left w:val="nil"/>
              <w:bottom w:val="nil"/>
              <w:right w:val="nil"/>
            </w:tcBorders>
            <w:shd w:val="clear" w:color="auto" w:fill="auto"/>
            <w:noWrap/>
            <w:hideMark/>
          </w:tcPr>
          <w:p w:rsidR="00E945F3" w:rsidRPr="00E945F3" w:rsidRDefault="00E945F3" w:rsidP="00E945F3">
            <w:pPr>
              <w:rPr>
                <w:rFonts w:eastAsia="Times New Roman"/>
              </w:rPr>
            </w:pPr>
          </w:p>
        </w:tc>
        <w:tc>
          <w:tcPr>
            <w:tcW w:w="695" w:type="dxa"/>
            <w:tcBorders>
              <w:top w:val="nil"/>
              <w:left w:val="nil"/>
              <w:bottom w:val="nil"/>
              <w:right w:val="nil"/>
            </w:tcBorders>
            <w:shd w:val="clear" w:color="auto" w:fill="auto"/>
            <w:noWrap/>
            <w:hideMark/>
          </w:tcPr>
          <w:p w:rsidR="00E945F3" w:rsidRPr="00E945F3" w:rsidRDefault="00E945F3" w:rsidP="00E945F3">
            <w:pPr>
              <w:rPr>
                <w:rFonts w:eastAsia="Times New Roman"/>
              </w:rPr>
            </w:pPr>
          </w:p>
        </w:tc>
        <w:tc>
          <w:tcPr>
            <w:tcW w:w="3937" w:type="dxa"/>
            <w:gridSpan w:val="3"/>
            <w:tcBorders>
              <w:top w:val="nil"/>
              <w:left w:val="nil"/>
              <w:bottom w:val="nil"/>
              <w:right w:val="nil"/>
            </w:tcBorders>
            <w:shd w:val="clear" w:color="000000" w:fill="FFFFFF"/>
            <w:noWrap/>
            <w:vAlign w:val="bottom"/>
            <w:hideMark/>
          </w:tcPr>
          <w:p w:rsidR="00E945F3" w:rsidRPr="00E945F3" w:rsidRDefault="00E945F3" w:rsidP="00E945F3">
            <w:pPr>
              <w:jc w:val="right"/>
              <w:rPr>
                <w:rFonts w:eastAsia="Times New Roman"/>
              </w:rPr>
            </w:pPr>
            <w:r w:rsidRPr="00E945F3">
              <w:rPr>
                <w:rFonts w:eastAsia="Times New Roman"/>
              </w:rPr>
              <w:t>Приложение 3</w:t>
            </w:r>
          </w:p>
        </w:tc>
      </w:tr>
      <w:tr w:rsidR="00E945F3" w:rsidRPr="00E945F3" w:rsidTr="00E945F3">
        <w:trPr>
          <w:trHeight w:val="195"/>
        </w:trPr>
        <w:tc>
          <w:tcPr>
            <w:tcW w:w="576" w:type="dxa"/>
            <w:tcBorders>
              <w:top w:val="nil"/>
              <w:left w:val="nil"/>
              <w:bottom w:val="nil"/>
              <w:right w:val="nil"/>
            </w:tcBorders>
            <w:shd w:val="clear" w:color="auto" w:fill="auto"/>
            <w:noWrap/>
            <w:vAlign w:val="bottom"/>
            <w:hideMark/>
          </w:tcPr>
          <w:p w:rsidR="00E945F3" w:rsidRPr="00E945F3" w:rsidRDefault="00E945F3" w:rsidP="00E945F3">
            <w:pPr>
              <w:rPr>
                <w:rFonts w:eastAsia="Times New Roman"/>
              </w:rPr>
            </w:pPr>
          </w:p>
        </w:tc>
        <w:tc>
          <w:tcPr>
            <w:tcW w:w="1938" w:type="dxa"/>
            <w:tcBorders>
              <w:top w:val="nil"/>
              <w:left w:val="nil"/>
              <w:bottom w:val="nil"/>
              <w:right w:val="nil"/>
            </w:tcBorders>
            <w:shd w:val="clear" w:color="auto" w:fill="auto"/>
            <w:noWrap/>
            <w:vAlign w:val="bottom"/>
            <w:hideMark/>
          </w:tcPr>
          <w:p w:rsidR="00E945F3" w:rsidRPr="00E945F3" w:rsidRDefault="00E945F3" w:rsidP="00E945F3">
            <w:pPr>
              <w:rPr>
                <w:rFonts w:eastAsia="Times New Roman"/>
              </w:rPr>
            </w:pPr>
          </w:p>
        </w:tc>
        <w:tc>
          <w:tcPr>
            <w:tcW w:w="2273" w:type="dxa"/>
            <w:tcBorders>
              <w:top w:val="nil"/>
              <w:left w:val="nil"/>
              <w:bottom w:val="nil"/>
              <w:right w:val="nil"/>
            </w:tcBorders>
            <w:shd w:val="clear" w:color="auto" w:fill="auto"/>
            <w:noWrap/>
            <w:hideMark/>
          </w:tcPr>
          <w:p w:rsidR="00E945F3" w:rsidRPr="00E945F3" w:rsidRDefault="00E945F3" w:rsidP="00E945F3">
            <w:pPr>
              <w:rPr>
                <w:rFonts w:eastAsia="Times New Roman"/>
              </w:rPr>
            </w:pPr>
          </w:p>
        </w:tc>
        <w:tc>
          <w:tcPr>
            <w:tcW w:w="789" w:type="dxa"/>
            <w:gridSpan w:val="2"/>
            <w:tcBorders>
              <w:top w:val="nil"/>
              <w:left w:val="nil"/>
              <w:bottom w:val="nil"/>
              <w:right w:val="nil"/>
            </w:tcBorders>
            <w:shd w:val="clear" w:color="auto" w:fill="auto"/>
            <w:noWrap/>
            <w:hideMark/>
          </w:tcPr>
          <w:p w:rsidR="00E945F3" w:rsidRPr="00E945F3" w:rsidRDefault="00E945F3" w:rsidP="00E945F3">
            <w:pPr>
              <w:rPr>
                <w:rFonts w:eastAsia="Times New Roman"/>
              </w:rPr>
            </w:pPr>
          </w:p>
        </w:tc>
        <w:tc>
          <w:tcPr>
            <w:tcW w:w="695" w:type="dxa"/>
            <w:tcBorders>
              <w:top w:val="nil"/>
              <w:left w:val="nil"/>
              <w:bottom w:val="nil"/>
              <w:right w:val="nil"/>
            </w:tcBorders>
            <w:shd w:val="clear" w:color="auto" w:fill="auto"/>
            <w:noWrap/>
            <w:hideMark/>
          </w:tcPr>
          <w:p w:rsidR="00E945F3" w:rsidRPr="00E945F3" w:rsidRDefault="00E945F3" w:rsidP="00E945F3">
            <w:pPr>
              <w:rPr>
                <w:rFonts w:eastAsia="Times New Roman"/>
              </w:rPr>
            </w:pPr>
          </w:p>
        </w:tc>
        <w:tc>
          <w:tcPr>
            <w:tcW w:w="3937" w:type="dxa"/>
            <w:gridSpan w:val="3"/>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r>
      <w:tr w:rsidR="00E945F3" w:rsidRPr="00E945F3" w:rsidTr="00E945F3">
        <w:trPr>
          <w:trHeight w:val="315"/>
        </w:trPr>
        <w:tc>
          <w:tcPr>
            <w:tcW w:w="576" w:type="dxa"/>
            <w:tcBorders>
              <w:top w:val="nil"/>
              <w:left w:val="nil"/>
              <w:bottom w:val="nil"/>
              <w:right w:val="nil"/>
            </w:tcBorders>
            <w:shd w:val="clear" w:color="auto" w:fill="auto"/>
            <w:noWrap/>
            <w:vAlign w:val="bottom"/>
            <w:hideMark/>
          </w:tcPr>
          <w:p w:rsidR="00E945F3" w:rsidRPr="00E945F3" w:rsidRDefault="00E945F3" w:rsidP="00E945F3">
            <w:pPr>
              <w:rPr>
                <w:rFonts w:eastAsia="Times New Roman"/>
              </w:rPr>
            </w:pPr>
          </w:p>
        </w:tc>
        <w:tc>
          <w:tcPr>
            <w:tcW w:w="1938" w:type="dxa"/>
            <w:tcBorders>
              <w:top w:val="nil"/>
              <w:left w:val="nil"/>
              <w:bottom w:val="nil"/>
              <w:right w:val="nil"/>
            </w:tcBorders>
            <w:shd w:val="clear" w:color="auto" w:fill="auto"/>
            <w:noWrap/>
            <w:vAlign w:val="bottom"/>
            <w:hideMark/>
          </w:tcPr>
          <w:p w:rsidR="00E945F3" w:rsidRPr="00E945F3" w:rsidRDefault="00E945F3" w:rsidP="00E945F3">
            <w:pPr>
              <w:rPr>
                <w:rFonts w:eastAsia="Times New Roman"/>
              </w:rPr>
            </w:pPr>
          </w:p>
        </w:tc>
        <w:tc>
          <w:tcPr>
            <w:tcW w:w="2273" w:type="dxa"/>
            <w:tcBorders>
              <w:top w:val="nil"/>
              <w:left w:val="nil"/>
              <w:bottom w:val="nil"/>
              <w:right w:val="nil"/>
            </w:tcBorders>
            <w:shd w:val="clear" w:color="auto" w:fill="auto"/>
            <w:noWrap/>
            <w:hideMark/>
          </w:tcPr>
          <w:p w:rsidR="00E945F3" w:rsidRPr="00E945F3" w:rsidRDefault="00E945F3" w:rsidP="00E945F3">
            <w:pPr>
              <w:rPr>
                <w:rFonts w:eastAsia="Times New Roman"/>
              </w:rPr>
            </w:pPr>
          </w:p>
        </w:tc>
        <w:tc>
          <w:tcPr>
            <w:tcW w:w="789" w:type="dxa"/>
            <w:gridSpan w:val="2"/>
            <w:tcBorders>
              <w:top w:val="nil"/>
              <w:left w:val="nil"/>
              <w:bottom w:val="nil"/>
              <w:right w:val="nil"/>
            </w:tcBorders>
            <w:shd w:val="clear" w:color="auto" w:fill="auto"/>
            <w:noWrap/>
            <w:hideMark/>
          </w:tcPr>
          <w:p w:rsidR="00E945F3" w:rsidRPr="00E945F3" w:rsidRDefault="00E945F3" w:rsidP="00E945F3">
            <w:pPr>
              <w:rPr>
                <w:rFonts w:eastAsia="Times New Roman"/>
              </w:rPr>
            </w:pPr>
          </w:p>
        </w:tc>
        <w:tc>
          <w:tcPr>
            <w:tcW w:w="695" w:type="dxa"/>
            <w:tcBorders>
              <w:top w:val="nil"/>
              <w:left w:val="nil"/>
              <w:bottom w:val="nil"/>
              <w:right w:val="nil"/>
            </w:tcBorders>
            <w:shd w:val="clear" w:color="auto" w:fill="auto"/>
            <w:noWrap/>
            <w:hideMark/>
          </w:tcPr>
          <w:p w:rsidR="00E945F3" w:rsidRPr="00E945F3" w:rsidRDefault="00E945F3" w:rsidP="00E945F3">
            <w:pPr>
              <w:rPr>
                <w:rFonts w:eastAsia="Times New Roman"/>
              </w:rPr>
            </w:pPr>
          </w:p>
        </w:tc>
        <w:tc>
          <w:tcPr>
            <w:tcW w:w="3937" w:type="dxa"/>
            <w:gridSpan w:val="3"/>
            <w:tcBorders>
              <w:top w:val="nil"/>
              <w:left w:val="nil"/>
              <w:bottom w:val="nil"/>
              <w:right w:val="nil"/>
            </w:tcBorders>
            <w:shd w:val="clear" w:color="auto" w:fill="auto"/>
            <w:vAlign w:val="bottom"/>
            <w:hideMark/>
          </w:tcPr>
          <w:p w:rsidR="00E945F3" w:rsidRPr="00E945F3" w:rsidRDefault="00E945F3" w:rsidP="00E945F3">
            <w:pPr>
              <w:jc w:val="right"/>
              <w:rPr>
                <w:rFonts w:eastAsia="Times New Roman"/>
              </w:rPr>
            </w:pPr>
            <w:r w:rsidRPr="00E945F3">
              <w:rPr>
                <w:rFonts w:eastAsia="Times New Roman"/>
              </w:rPr>
              <w:t xml:space="preserve">          УТВЕРЖДЕН</w:t>
            </w:r>
          </w:p>
        </w:tc>
      </w:tr>
      <w:tr w:rsidR="00E945F3" w:rsidRPr="00E945F3" w:rsidTr="00E945F3">
        <w:trPr>
          <w:trHeight w:val="315"/>
        </w:trPr>
        <w:tc>
          <w:tcPr>
            <w:tcW w:w="576" w:type="dxa"/>
            <w:tcBorders>
              <w:top w:val="nil"/>
              <w:left w:val="nil"/>
              <w:bottom w:val="nil"/>
              <w:right w:val="nil"/>
            </w:tcBorders>
            <w:shd w:val="clear" w:color="auto" w:fill="auto"/>
            <w:noWrap/>
            <w:vAlign w:val="bottom"/>
            <w:hideMark/>
          </w:tcPr>
          <w:p w:rsidR="00E945F3" w:rsidRPr="00E945F3" w:rsidRDefault="00E945F3" w:rsidP="00E945F3">
            <w:pPr>
              <w:rPr>
                <w:rFonts w:eastAsia="Times New Roman"/>
              </w:rPr>
            </w:pPr>
          </w:p>
        </w:tc>
        <w:tc>
          <w:tcPr>
            <w:tcW w:w="1938" w:type="dxa"/>
            <w:tcBorders>
              <w:top w:val="nil"/>
              <w:left w:val="nil"/>
              <w:bottom w:val="nil"/>
              <w:right w:val="nil"/>
            </w:tcBorders>
            <w:shd w:val="clear" w:color="auto" w:fill="auto"/>
            <w:noWrap/>
            <w:vAlign w:val="bottom"/>
            <w:hideMark/>
          </w:tcPr>
          <w:p w:rsidR="00E945F3" w:rsidRPr="00E945F3" w:rsidRDefault="00E945F3" w:rsidP="00E945F3">
            <w:pPr>
              <w:rPr>
                <w:rFonts w:eastAsia="Times New Roman"/>
              </w:rPr>
            </w:pPr>
          </w:p>
        </w:tc>
        <w:tc>
          <w:tcPr>
            <w:tcW w:w="2273" w:type="dxa"/>
            <w:tcBorders>
              <w:top w:val="nil"/>
              <w:left w:val="nil"/>
              <w:bottom w:val="nil"/>
              <w:right w:val="nil"/>
            </w:tcBorders>
            <w:shd w:val="clear" w:color="auto" w:fill="auto"/>
            <w:noWrap/>
            <w:hideMark/>
          </w:tcPr>
          <w:p w:rsidR="00E945F3" w:rsidRPr="00E945F3" w:rsidRDefault="00E945F3" w:rsidP="00E945F3">
            <w:pPr>
              <w:rPr>
                <w:rFonts w:eastAsia="Times New Roman"/>
              </w:rPr>
            </w:pPr>
          </w:p>
        </w:tc>
        <w:tc>
          <w:tcPr>
            <w:tcW w:w="789" w:type="dxa"/>
            <w:gridSpan w:val="2"/>
            <w:tcBorders>
              <w:top w:val="nil"/>
              <w:left w:val="nil"/>
              <w:bottom w:val="nil"/>
              <w:right w:val="nil"/>
            </w:tcBorders>
            <w:shd w:val="clear" w:color="auto" w:fill="auto"/>
            <w:noWrap/>
            <w:hideMark/>
          </w:tcPr>
          <w:p w:rsidR="00E945F3" w:rsidRPr="00E945F3" w:rsidRDefault="00E945F3" w:rsidP="00E945F3">
            <w:pPr>
              <w:rPr>
                <w:rFonts w:eastAsia="Times New Roman"/>
              </w:rPr>
            </w:pPr>
          </w:p>
        </w:tc>
        <w:tc>
          <w:tcPr>
            <w:tcW w:w="695" w:type="dxa"/>
            <w:tcBorders>
              <w:top w:val="nil"/>
              <w:left w:val="nil"/>
              <w:bottom w:val="nil"/>
              <w:right w:val="nil"/>
            </w:tcBorders>
            <w:shd w:val="clear" w:color="auto" w:fill="auto"/>
            <w:noWrap/>
            <w:hideMark/>
          </w:tcPr>
          <w:p w:rsidR="00E945F3" w:rsidRPr="00E945F3" w:rsidRDefault="00E945F3" w:rsidP="00E945F3">
            <w:pPr>
              <w:rPr>
                <w:rFonts w:eastAsia="Times New Roman"/>
              </w:rPr>
            </w:pPr>
          </w:p>
        </w:tc>
        <w:tc>
          <w:tcPr>
            <w:tcW w:w="3937" w:type="dxa"/>
            <w:gridSpan w:val="3"/>
            <w:tcBorders>
              <w:top w:val="nil"/>
              <w:left w:val="nil"/>
              <w:bottom w:val="nil"/>
              <w:right w:val="nil"/>
            </w:tcBorders>
            <w:shd w:val="clear" w:color="auto" w:fill="auto"/>
            <w:vAlign w:val="bottom"/>
            <w:hideMark/>
          </w:tcPr>
          <w:p w:rsidR="00E945F3" w:rsidRPr="00E945F3" w:rsidRDefault="00E945F3" w:rsidP="00E945F3">
            <w:pPr>
              <w:jc w:val="right"/>
              <w:rPr>
                <w:rFonts w:eastAsia="Times New Roman"/>
              </w:rPr>
            </w:pPr>
            <w:r w:rsidRPr="00E945F3">
              <w:rPr>
                <w:rFonts w:eastAsia="Times New Roman"/>
              </w:rPr>
              <w:t xml:space="preserve"> решением  совета депутатов        </w:t>
            </w:r>
          </w:p>
        </w:tc>
      </w:tr>
      <w:tr w:rsidR="00E945F3" w:rsidRPr="00E945F3" w:rsidTr="00E945F3">
        <w:trPr>
          <w:trHeight w:val="315"/>
        </w:trPr>
        <w:tc>
          <w:tcPr>
            <w:tcW w:w="576" w:type="dxa"/>
            <w:tcBorders>
              <w:top w:val="nil"/>
              <w:left w:val="nil"/>
              <w:bottom w:val="nil"/>
              <w:right w:val="nil"/>
            </w:tcBorders>
            <w:shd w:val="clear" w:color="auto" w:fill="auto"/>
            <w:noWrap/>
            <w:vAlign w:val="bottom"/>
            <w:hideMark/>
          </w:tcPr>
          <w:p w:rsidR="00E945F3" w:rsidRPr="00E945F3" w:rsidRDefault="00E945F3" w:rsidP="00E945F3">
            <w:pPr>
              <w:rPr>
                <w:rFonts w:eastAsia="Times New Roman"/>
              </w:rPr>
            </w:pPr>
          </w:p>
        </w:tc>
        <w:tc>
          <w:tcPr>
            <w:tcW w:w="1938" w:type="dxa"/>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2273" w:type="dxa"/>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789" w:type="dxa"/>
            <w:gridSpan w:val="2"/>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695" w:type="dxa"/>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3937" w:type="dxa"/>
            <w:gridSpan w:val="3"/>
            <w:tcBorders>
              <w:top w:val="nil"/>
              <w:left w:val="nil"/>
              <w:bottom w:val="nil"/>
              <w:right w:val="nil"/>
            </w:tcBorders>
            <w:shd w:val="clear" w:color="000000" w:fill="FFFFFF"/>
            <w:noWrap/>
            <w:vAlign w:val="bottom"/>
            <w:hideMark/>
          </w:tcPr>
          <w:p w:rsidR="00E945F3" w:rsidRPr="00E945F3" w:rsidRDefault="00E945F3" w:rsidP="00E945F3">
            <w:pPr>
              <w:jc w:val="right"/>
              <w:rPr>
                <w:rFonts w:eastAsia="Times New Roman"/>
              </w:rPr>
            </w:pPr>
            <w:r w:rsidRPr="00E945F3">
              <w:rPr>
                <w:rFonts w:eastAsia="Times New Roman"/>
              </w:rPr>
              <w:t xml:space="preserve">                                                                                             муниципального образования Бегуницкое сельское поселение</w:t>
            </w:r>
          </w:p>
        </w:tc>
      </w:tr>
      <w:tr w:rsidR="00E945F3" w:rsidRPr="00E945F3" w:rsidTr="00E945F3">
        <w:trPr>
          <w:trHeight w:val="315"/>
        </w:trPr>
        <w:tc>
          <w:tcPr>
            <w:tcW w:w="576" w:type="dxa"/>
            <w:tcBorders>
              <w:top w:val="nil"/>
              <w:left w:val="nil"/>
              <w:bottom w:val="nil"/>
              <w:right w:val="nil"/>
            </w:tcBorders>
            <w:shd w:val="clear" w:color="auto" w:fill="auto"/>
            <w:noWrap/>
            <w:vAlign w:val="bottom"/>
            <w:hideMark/>
          </w:tcPr>
          <w:p w:rsidR="00E945F3" w:rsidRPr="00E945F3" w:rsidRDefault="00E945F3" w:rsidP="00E945F3">
            <w:pPr>
              <w:rPr>
                <w:rFonts w:eastAsia="Times New Roman"/>
              </w:rPr>
            </w:pPr>
          </w:p>
        </w:tc>
        <w:tc>
          <w:tcPr>
            <w:tcW w:w="1938" w:type="dxa"/>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2273" w:type="dxa"/>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789" w:type="dxa"/>
            <w:gridSpan w:val="2"/>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695" w:type="dxa"/>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3937" w:type="dxa"/>
            <w:gridSpan w:val="3"/>
            <w:tcBorders>
              <w:top w:val="nil"/>
              <w:left w:val="nil"/>
              <w:bottom w:val="nil"/>
              <w:right w:val="nil"/>
            </w:tcBorders>
            <w:shd w:val="clear" w:color="000000" w:fill="FFFFFF"/>
            <w:noWrap/>
            <w:vAlign w:val="bottom"/>
            <w:hideMark/>
          </w:tcPr>
          <w:p w:rsidR="00E945F3" w:rsidRPr="00E945F3" w:rsidRDefault="00E945F3" w:rsidP="00E945F3">
            <w:pPr>
              <w:jc w:val="right"/>
              <w:rPr>
                <w:rFonts w:eastAsia="Times New Roman"/>
              </w:rPr>
            </w:pPr>
            <w:r w:rsidRPr="00E945F3">
              <w:rPr>
                <w:rFonts w:eastAsia="Times New Roman"/>
              </w:rPr>
              <w:t xml:space="preserve">                                                                                      Волосовского  муниципального  района  Ленинградской  области</w:t>
            </w:r>
          </w:p>
        </w:tc>
      </w:tr>
      <w:tr w:rsidR="00E945F3" w:rsidRPr="00E945F3" w:rsidTr="00E945F3">
        <w:trPr>
          <w:trHeight w:val="315"/>
        </w:trPr>
        <w:tc>
          <w:tcPr>
            <w:tcW w:w="576" w:type="dxa"/>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1938" w:type="dxa"/>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2273" w:type="dxa"/>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789" w:type="dxa"/>
            <w:gridSpan w:val="2"/>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695" w:type="dxa"/>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3937" w:type="dxa"/>
            <w:gridSpan w:val="3"/>
            <w:tcBorders>
              <w:top w:val="nil"/>
              <w:left w:val="nil"/>
              <w:bottom w:val="nil"/>
              <w:right w:val="nil"/>
            </w:tcBorders>
            <w:shd w:val="clear" w:color="000000" w:fill="FFFFFF"/>
            <w:noWrap/>
            <w:vAlign w:val="bottom"/>
            <w:hideMark/>
          </w:tcPr>
          <w:p w:rsidR="00E945F3" w:rsidRPr="00E945F3" w:rsidRDefault="00E945F3" w:rsidP="00E945F3">
            <w:pPr>
              <w:jc w:val="right"/>
              <w:rPr>
                <w:rFonts w:eastAsia="Times New Roman"/>
              </w:rPr>
            </w:pPr>
            <w:r w:rsidRPr="00E945F3">
              <w:rPr>
                <w:rFonts w:eastAsia="Times New Roman"/>
              </w:rPr>
              <w:t>от 12  декабря 2024 года №25</w:t>
            </w:r>
          </w:p>
        </w:tc>
      </w:tr>
      <w:tr w:rsidR="00E945F3" w:rsidRPr="00E945F3" w:rsidTr="00E945F3">
        <w:trPr>
          <w:trHeight w:val="240"/>
        </w:trPr>
        <w:tc>
          <w:tcPr>
            <w:tcW w:w="576" w:type="dxa"/>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1938" w:type="dxa"/>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2273" w:type="dxa"/>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789" w:type="dxa"/>
            <w:gridSpan w:val="2"/>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695" w:type="dxa"/>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3937" w:type="dxa"/>
            <w:gridSpan w:val="3"/>
            <w:tcBorders>
              <w:top w:val="nil"/>
              <w:left w:val="nil"/>
              <w:bottom w:val="nil"/>
              <w:right w:val="nil"/>
            </w:tcBorders>
            <w:shd w:val="clear" w:color="000000" w:fill="FFFFFF"/>
            <w:vAlign w:val="bottom"/>
            <w:hideMark/>
          </w:tcPr>
          <w:p w:rsidR="00E945F3" w:rsidRPr="00E945F3" w:rsidRDefault="00E945F3" w:rsidP="00E945F3">
            <w:pPr>
              <w:rPr>
                <w:rFonts w:eastAsia="Times New Roman"/>
              </w:rPr>
            </w:pPr>
            <w:r w:rsidRPr="00E945F3">
              <w:rPr>
                <w:rFonts w:eastAsia="Times New Roman"/>
              </w:rPr>
              <w:t xml:space="preserve"> </w:t>
            </w:r>
          </w:p>
        </w:tc>
      </w:tr>
      <w:tr w:rsidR="00E945F3" w:rsidRPr="00E945F3" w:rsidTr="00E945F3">
        <w:trPr>
          <w:trHeight w:val="870"/>
        </w:trPr>
        <w:tc>
          <w:tcPr>
            <w:tcW w:w="576" w:type="dxa"/>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9632" w:type="dxa"/>
            <w:gridSpan w:val="8"/>
            <w:tcBorders>
              <w:top w:val="nil"/>
              <w:left w:val="nil"/>
              <w:bottom w:val="nil"/>
              <w:right w:val="nil"/>
            </w:tcBorders>
            <w:shd w:val="clear" w:color="000000" w:fill="FFFFFF"/>
            <w:hideMark/>
          </w:tcPr>
          <w:p w:rsidR="00E945F3" w:rsidRPr="00E945F3" w:rsidRDefault="00E945F3" w:rsidP="00E945F3">
            <w:pPr>
              <w:jc w:val="center"/>
              <w:rPr>
                <w:rFonts w:eastAsia="Times New Roman"/>
                <w:b/>
                <w:bCs/>
                <w:sz w:val="28"/>
                <w:szCs w:val="28"/>
              </w:rPr>
            </w:pPr>
            <w:r w:rsidRPr="00E945F3">
              <w:rPr>
                <w:rFonts w:eastAsia="Times New Roman"/>
                <w:b/>
                <w:bCs/>
                <w:sz w:val="28"/>
                <w:szCs w:val="28"/>
              </w:rPr>
              <w:t>Прогнозируемые безвозмездные поступления  в  бюджет муниципального образования Бегуницкое сельское поселение  Волосовского муниципального района Ленинградской области в  2025 году и в плановом периоде  2026 и 2027 годов</w:t>
            </w:r>
          </w:p>
        </w:tc>
      </w:tr>
      <w:tr w:rsidR="00E945F3" w:rsidRPr="00E945F3" w:rsidTr="00E945F3">
        <w:trPr>
          <w:trHeight w:val="165"/>
        </w:trPr>
        <w:tc>
          <w:tcPr>
            <w:tcW w:w="576" w:type="dxa"/>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1938" w:type="dxa"/>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2593" w:type="dxa"/>
            <w:gridSpan w:val="2"/>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469" w:type="dxa"/>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695" w:type="dxa"/>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3937" w:type="dxa"/>
            <w:gridSpan w:val="3"/>
            <w:tcBorders>
              <w:top w:val="nil"/>
              <w:left w:val="nil"/>
              <w:bottom w:val="nil"/>
              <w:right w:val="nil"/>
            </w:tcBorders>
            <w:shd w:val="clear" w:color="000000" w:fill="FFFFFF"/>
            <w:noWrap/>
            <w:hideMark/>
          </w:tcPr>
          <w:p w:rsidR="00E945F3" w:rsidRPr="00E945F3" w:rsidRDefault="00E945F3" w:rsidP="00E945F3">
            <w:pPr>
              <w:jc w:val="center"/>
              <w:rPr>
                <w:rFonts w:eastAsia="Times New Roman"/>
              </w:rPr>
            </w:pPr>
            <w:r w:rsidRPr="00E945F3">
              <w:rPr>
                <w:rFonts w:eastAsia="Times New Roman"/>
              </w:rPr>
              <w:t> </w:t>
            </w:r>
          </w:p>
        </w:tc>
      </w:tr>
      <w:tr w:rsidR="00E945F3" w:rsidRPr="00E945F3" w:rsidTr="00E945F3">
        <w:trPr>
          <w:trHeight w:val="165"/>
        </w:trPr>
        <w:tc>
          <w:tcPr>
            <w:tcW w:w="576" w:type="dxa"/>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1938" w:type="dxa"/>
            <w:tcBorders>
              <w:top w:val="nil"/>
              <w:left w:val="nil"/>
              <w:bottom w:val="nil"/>
              <w:right w:val="nil"/>
            </w:tcBorders>
            <w:shd w:val="clear" w:color="000000" w:fill="FFFFFF"/>
            <w:noWrap/>
            <w:vAlign w:val="bottom"/>
            <w:hideMark/>
          </w:tcPr>
          <w:p w:rsidR="00E945F3" w:rsidRPr="00E945F3" w:rsidRDefault="00E945F3" w:rsidP="00E945F3">
            <w:pPr>
              <w:rPr>
                <w:rFonts w:eastAsia="Times New Roman"/>
              </w:rPr>
            </w:pPr>
            <w:r w:rsidRPr="00E945F3">
              <w:rPr>
                <w:rFonts w:eastAsia="Times New Roman"/>
              </w:rPr>
              <w:t> </w:t>
            </w:r>
          </w:p>
        </w:tc>
        <w:tc>
          <w:tcPr>
            <w:tcW w:w="2593" w:type="dxa"/>
            <w:gridSpan w:val="2"/>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469" w:type="dxa"/>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695" w:type="dxa"/>
            <w:tcBorders>
              <w:top w:val="nil"/>
              <w:left w:val="nil"/>
              <w:bottom w:val="nil"/>
              <w:right w:val="nil"/>
            </w:tcBorders>
            <w:shd w:val="clear" w:color="000000" w:fill="FFFFFF"/>
            <w:noWrap/>
            <w:hideMark/>
          </w:tcPr>
          <w:p w:rsidR="00E945F3" w:rsidRPr="00E945F3" w:rsidRDefault="00E945F3" w:rsidP="00E945F3">
            <w:pPr>
              <w:rPr>
                <w:rFonts w:eastAsia="Times New Roman"/>
              </w:rPr>
            </w:pPr>
            <w:r w:rsidRPr="00E945F3">
              <w:rPr>
                <w:rFonts w:eastAsia="Times New Roman"/>
              </w:rPr>
              <w:t> </w:t>
            </w:r>
          </w:p>
        </w:tc>
        <w:tc>
          <w:tcPr>
            <w:tcW w:w="3937" w:type="dxa"/>
            <w:gridSpan w:val="3"/>
            <w:tcBorders>
              <w:top w:val="nil"/>
              <w:left w:val="nil"/>
              <w:bottom w:val="nil"/>
              <w:right w:val="nil"/>
            </w:tcBorders>
            <w:shd w:val="clear" w:color="000000" w:fill="FFFFFF"/>
            <w:noWrap/>
            <w:hideMark/>
          </w:tcPr>
          <w:p w:rsidR="00E945F3" w:rsidRPr="00E945F3" w:rsidRDefault="00E945F3" w:rsidP="00E945F3">
            <w:pPr>
              <w:jc w:val="center"/>
              <w:rPr>
                <w:rFonts w:eastAsia="Times New Roman"/>
              </w:rPr>
            </w:pPr>
            <w:r w:rsidRPr="00E945F3">
              <w:rPr>
                <w:rFonts w:eastAsia="Times New Roman"/>
              </w:rPr>
              <w:t> </w:t>
            </w:r>
          </w:p>
        </w:tc>
      </w:tr>
      <w:tr w:rsidR="00E945F3" w:rsidRPr="00E945F3" w:rsidTr="00E945F3">
        <w:trPr>
          <w:trHeight w:val="435"/>
        </w:trPr>
        <w:tc>
          <w:tcPr>
            <w:tcW w:w="5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945F3" w:rsidRPr="00E945F3" w:rsidRDefault="00E945F3" w:rsidP="00E945F3">
            <w:pPr>
              <w:rPr>
                <w:rFonts w:eastAsia="Times New Roman"/>
                <w:b/>
                <w:bCs/>
              </w:rPr>
            </w:pPr>
            <w:r w:rsidRPr="00E945F3">
              <w:rPr>
                <w:rFonts w:eastAsia="Times New Roman"/>
                <w:b/>
                <w:bCs/>
              </w:rPr>
              <w:t>№ п/п</w:t>
            </w:r>
          </w:p>
        </w:tc>
        <w:tc>
          <w:tcPr>
            <w:tcW w:w="193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945F3" w:rsidRPr="00E945F3" w:rsidRDefault="00E945F3" w:rsidP="00E945F3">
            <w:pPr>
              <w:jc w:val="center"/>
              <w:rPr>
                <w:rFonts w:eastAsia="Times New Roman"/>
                <w:b/>
                <w:bCs/>
              </w:rPr>
            </w:pPr>
            <w:r w:rsidRPr="00E945F3">
              <w:rPr>
                <w:rFonts w:eastAsia="Times New Roman"/>
                <w:b/>
                <w:bCs/>
              </w:rPr>
              <w:t>Код бюджетной классификации</w:t>
            </w:r>
          </w:p>
        </w:tc>
        <w:tc>
          <w:tcPr>
            <w:tcW w:w="2593"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E945F3" w:rsidRPr="00E945F3" w:rsidRDefault="00E945F3" w:rsidP="00E945F3">
            <w:pPr>
              <w:jc w:val="center"/>
              <w:rPr>
                <w:rFonts w:eastAsia="Times New Roman"/>
                <w:b/>
                <w:bCs/>
              </w:rPr>
            </w:pPr>
            <w:r w:rsidRPr="00E945F3">
              <w:rPr>
                <w:rFonts w:eastAsia="Times New Roman"/>
                <w:b/>
                <w:bCs/>
              </w:rPr>
              <w:t xml:space="preserve">Наименование </w:t>
            </w:r>
          </w:p>
        </w:tc>
        <w:tc>
          <w:tcPr>
            <w:tcW w:w="5101" w:type="dxa"/>
            <w:gridSpan w:val="5"/>
            <w:tcBorders>
              <w:top w:val="single" w:sz="4" w:space="0" w:color="auto"/>
              <w:left w:val="nil"/>
              <w:bottom w:val="single" w:sz="4" w:space="0" w:color="auto"/>
              <w:right w:val="single" w:sz="4" w:space="0" w:color="000000"/>
            </w:tcBorders>
            <w:shd w:val="clear" w:color="000000" w:fill="FFFFFF"/>
            <w:hideMark/>
          </w:tcPr>
          <w:p w:rsidR="00E945F3" w:rsidRPr="00E945F3" w:rsidRDefault="00E945F3" w:rsidP="00E945F3">
            <w:pPr>
              <w:jc w:val="center"/>
              <w:rPr>
                <w:rFonts w:eastAsia="Times New Roman"/>
                <w:b/>
                <w:bCs/>
              </w:rPr>
            </w:pPr>
            <w:r w:rsidRPr="00E945F3">
              <w:rPr>
                <w:rFonts w:eastAsia="Times New Roman"/>
                <w:b/>
                <w:bCs/>
              </w:rPr>
              <w:t>Сумма (рублей)</w:t>
            </w:r>
          </w:p>
        </w:tc>
      </w:tr>
      <w:tr w:rsidR="00E945F3" w:rsidRPr="00E945F3" w:rsidTr="00E945F3">
        <w:trPr>
          <w:trHeight w:val="315"/>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E945F3" w:rsidRPr="00E945F3" w:rsidRDefault="00E945F3" w:rsidP="00E945F3">
            <w:pPr>
              <w:rPr>
                <w:rFonts w:eastAsia="Times New Roman"/>
                <w:b/>
                <w:bCs/>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rsidR="00E945F3" w:rsidRPr="00E945F3" w:rsidRDefault="00E945F3" w:rsidP="00E945F3">
            <w:pPr>
              <w:rPr>
                <w:rFonts w:eastAsia="Times New Roman"/>
                <w:b/>
                <w:bCs/>
              </w:rPr>
            </w:pPr>
          </w:p>
        </w:tc>
        <w:tc>
          <w:tcPr>
            <w:tcW w:w="2593" w:type="dxa"/>
            <w:gridSpan w:val="2"/>
            <w:vMerge/>
            <w:tcBorders>
              <w:top w:val="single" w:sz="4" w:space="0" w:color="auto"/>
              <w:left w:val="single" w:sz="4" w:space="0" w:color="auto"/>
              <w:bottom w:val="single" w:sz="4" w:space="0" w:color="000000"/>
              <w:right w:val="single" w:sz="4" w:space="0" w:color="auto"/>
            </w:tcBorders>
            <w:vAlign w:val="center"/>
            <w:hideMark/>
          </w:tcPr>
          <w:p w:rsidR="00E945F3" w:rsidRPr="00E945F3" w:rsidRDefault="00E945F3" w:rsidP="00E945F3">
            <w:pPr>
              <w:rPr>
                <w:rFonts w:eastAsia="Times New Roman"/>
                <w:b/>
                <w:bCs/>
              </w:rPr>
            </w:pPr>
          </w:p>
        </w:tc>
        <w:tc>
          <w:tcPr>
            <w:tcW w:w="1709" w:type="dxa"/>
            <w:gridSpan w:val="3"/>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rPr>
                <w:rFonts w:eastAsia="Times New Roman"/>
                <w:b/>
                <w:bCs/>
              </w:rPr>
            </w:pPr>
            <w:r w:rsidRPr="00E945F3">
              <w:rPr>
                <w:rFonts w:eastAsia="Times New Roman"/>
                <w:b/>
                <w:bCs/>
              </w:rPr>
              <w:t>2025 год</w:t>
            </w:r>
          </w:p>
        </w:tc>
        <w:tc>
          <w:tcPr>
            <w:tcW w:w="1689" w:type="dxa"/>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rPr>
                <w:rFonts w:eastAsia="Times New Roman"/>
                <w:b/>
                <w:bCs/>
              </w:rPr>
            </w:pPr>
            <w:r w:rsidRPr="00E945F3">
              <w:rPr>
                <w:rFonts w:eastAsia="Times New Roman"/>
                <w:b/>
                <w:bCs/>
              </w:rPr>
              <w:t>2026 год</w:t>
            </w:r>
          </w:p>
        </w:tc>
        <w:tc>
          <w:tcPr>
            <w:tcW w:w="1703" w:type="dxa"/>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rPr>
                <w:rFonts w:eastAsia="Times New Roman"/>
                <w:b/>
                <w:bCs/>
              </w:rPr>
            </w:pPr>
            <w:r w:rsidRPr="00E945F3">
              <w:rPr>
                <w:rFonts w:eastAsia="Times New Roman"/>
                <w:b/>
                <w:bCs/>
              </w:rPr>
              <w:t>2027 год</w:t>
            </w:r>
          </w:p>
        </w:tc>
      </w:tr>
      <w:tr w:rsidR="00E945F3" w:rsidRPr="00E945F3" w:rsidTr="00E945F3">
        <w:trPr>
          <w:trHeight w:val="420"/>
        </w:trPr>
        <w:tc>
          <w:tcPr>
            <w:tcW w:w="576" w:type="dxa"/>
            <w:tcBorders>
              <w:top w:val="nil"/>
              <w:left w:val="single" w:sz="4" w:space="0" w:color="auto"/>
              <w:bottom w:val="single" w:sz="4" w:space="0" w:color="auto"/>
              <w:right w:val="single" w:sz="4" w:space="0" w:color="auto"/>
            </w:tcBorders>
            <w:shd w:val="clear" w:color="000000" w:fill="FFFFFF"/>
            <w:noWrap/>
            <w:hideMark/>
          </w:tcPr>
          <w:p w:rsidR="00E945F3" w:rsidRPr="00E945F3" w:rsidRDefault="00E945F3" w:rsidP="00E945F3">
            <w:pPr>
              <w:rPr>
                <w:rFonts w:eastAsia="Times New Roman"/>
                <w:b/>
                <w:bCs/>
              </w:rPr>
            </w:pPr>
            <w:r w:rsidRPr="00E945F3">
              <w:rPr>
                <w:rFonts w:eastAsia="Times New Roman"/>
                <w:b/>
                <w:bCs/>
              </w:rPr>
              <w:t> </w:t>
            </w:r>
          </w:p>
        </w:tc>
        <w:tc>
          <w:tcPr>
            <w:tcW w:w="1938" w:type="dxa"/>
            <w:tcBorders>
              <w:top w:val="nil"/>
              <w:left w:val="nil"/>
              <w:bottom w:val="single" w:sz="4" w:space="0" w:color="auto"/>
              <w:right w:val="single" w:sz="4" w:space="0" w:color="auto"/>
            </w:tcBorders>
            <w:shd w:val="clear" w:color="000000" w:fill="FFFFFF"/>
            <w:noWrap/>
            <w:hideMark/>
          </w:tcPr>
          <w:p w:rsidR="00E945F3" w:rsidRPr="00E945F3" w:rsidRDefault="00E945F3" w:rsidP="00E945F3">
            <w:pPr>
              <w:rPr>
                <w:rFonts w:eastAsia="Times New Roman"/>
                <w:b/>
                <w:bCs/>
                <w:color w:val="000000"/>
              </w:rPr>
            </w:pPr>
            <w:r w:rsidRPr="00E945F3">
              <w:rPr>
                <w:rFonts w:eastAsia="Times New Roman"/>
                <w:b/>
                <w:bCs/>
                <w:color w:val="000000"/>
              </w:rPr>
              <w:t>2 00 00000 00 0000 000</w:t>
            </w:r>
          </w:p>
        </w:tc>
        <w:tc>
          <w:tcPr>
            <w:tcW w:w="2593" w:type="dxa"/>
            <w:gridSpan w:val="2"/>
            <w:tcBorders>
              <w:top w:val="nil"/>
              <w:left w:val="nil"/>
              <w:bottom w:val="single" w:sz="4" w:space="0" w:color="auto"/>
              <w:right w:val="single" w:sz="4" w:space="0" w:color="auto"/>
            </w:tcBorders>
            <w:shd w:val="clear" w:color="000000" w:fill="FFFFFF"/>
            <w:noWrap/>
            <w:hideMark/>
          </w:tcPr>
          <w:p w:rsidR="00E945F3" w:rsidRPr="00E945F3" w:rsidRDefault="00E945F3" w:rsidP="00E945F3">
            <w:pPr>
              <w:rPr>
                <w:rFonts w:eastAsia="Times New Roman"/>
                <w:b/>
                <w:bCs/>
                <w:color w:val="000000"/>
              </w:rPr>
            </w:pPr>
            <w:r w:rsidRPr="00E945F3">
              <w:rPr>
                <w:rFonts w:eastAsia="Times New Roman"/>
                <w:b/>
                <w:bCs/>
                <w:color w:val="000000"/>
              </w:rPr>
              <w:t>БЕЗВОЗМЕЗДНЫЕ ПОСТУПЛЕНИЯ</w:t>
            </w:r>
          </w:p>
        </w:tc>
        <w:tc>
          <w:tcPr>
            <w:tcW w:w="1709" w:type="dxa"/>
            <w:gridSpan w:val="3"/>
            <w:tcBorders>
              <w:top w:val="nil"/>
              <w:left w:val="nil"/>
              <w:bottom w:val="single" w:sz="4" w:space="0" w:color="auto"/>
              <w:right w:val="single" w:sz="4" w:space="0" w:color="auto"/>
            </w:tcBorders>
            <w:shd w:val="clear" w:color="000000" w:fill="FFFFFF"/>
            <w:noWrap/>
            <w:hideMark/>
          </w:tcPr>
          <w:p w:rsidR="00E945F3" w:rsidRPr="00E945F3" w:rsidRDefault="00E945F3" w:rsidP="00E945F3">
            <w:pPr>
              <w:jc w:val="center"/>
              <w:rPr>
                <w:rFonts w:eastAsia="Times New Roman"/>
                <w:b/>
                <w:bCs/>
              </w:rPr>
            </w:pPr>
            <w:r w:rsidRPr="00E945F3">
              <w:rPr>
                <w:rFonts w:eastAsia="Times New Roman"/>
                <w:b/>
                <w:bCs/>
              </w:rPr>
              <w:t>38 602 651,20</w:t>
            </w:r>
          </w:p>
        </w:tc>
        <w:tc>
          <w:tcPr>
            <w:tcW w:w="1689" w:type="dxa"/>
            <w:tcBorders>
              <w:top w:val="nil"/>
              <w:left w:val="nil"/>
              <w:bottom w:val="single" w:sz="4" w:space="0" w:color="auto"/>
              <w:right w:val="single" w:sz="4" w:space="0" w:color="auto"/>
            </w:tcBorders>
            <w:shd w:val="clear" w:color="000000" w:fill="FFFFFF"/>
            <w:noWrap/>
            <w:hideMark/>
          </w:tcPr>
          <w:p w:rsidR="00E945F3" w:rsidRPr="00E945F3" w:rsidRDefault="00E945F3" w:rsidP="00E945F3">
            <w:pPr>
              <w:jc w:val="center"/>
              <w:rPr>
                <w:rFonts w:eastAsia="Times New Roman"/>
                <w:b/>
                <w:bCs/>
              </w:rPr>
            </w:pPr>
            <w:r w:rsidRPr="00E945F3">
              <w:rPr>
                <w:rFonts w:eastAsia="Times New Roman"/>
                <w:b/>
                <w:bCs/>
              </w:rPr>
              <w:t>27 514 323,00</w:t>
            </w:r>
          </w:p>
        </w:tc>
        <w:tc>
          <w:tcPr>
            <w:tcW w:w="1703" w:type="dxa"/>
            <w:tcBorders>
              <w:top w:val="nil"/>
              <w:left w:val="nil"/>
              <w:bottom w:val="single" w:sz="4" w:space="0" w:color="auto"/>
              <w:right w:val="single" w:sz="4" w:space="0" w:color="auto"/>
            </w:tcBorders>
            <w:shd w:val="clear" w:color="000000" w:fill="FFFFFF"/>
            <w:noWrap/>
            <w:hideMark/>
          </w:tcPr>
          <w:p w:rsidR="00E945F3" w:rsidRPr="00E945F3" w:rsidRDefault="00E945F3" w:rsidP="00E945F3">
            <w:pPr>
              <w:jc w:val="center"/>
              <w:rPr>
                <w:rFonts w:eastAsia="Times New Roman"/>
                <w:b/>
                <w:bCs/>
              </w:rPr>
            </w:pPr>
            <w:r w:rsidRPr="00E945F3">
              <w:rPr>
                <w:rFonts w:eastAsia="Times New Roman"/>
                <w:b/>
                <w:bCs/>
              </w:rPr>
              <w:t>20 261 460,89</w:t>
            </w:r>
          </w:p>
        </w:tc>
      </w:tr>
      <w:tr w:rsidR="00E945F3" w:rsidRPr="00E945F3" w:rsidTr="00E945F3">
        <w:trPr>
          <w:trHeight w:val="630"/>
        </w:trPr>
        <w:tc>
          <w:tcPr>
            <w:tcW w:w="576" w:type="dxa"/>
            <w:tcBorders>
              <w:top w:val="nil"/>
              <w:left w:val="single" w:sz="4" w:space="0" w:color="auto"/>
              <w:bottom w:val="single" w:sz="4" w:space="0" w:color="auto"/>
              <w:right w:val="single" w:sz="4" w:space="0" w:color="auto"/>
            </w:tcBorders>
            <w:shd w:val="clear" w:color="000000" w:fill="FFFFFF"/>
            <w:noWrap/>
            <w:hideMark/>
          </w:tcPr>
          <w:p w:rsidR="00E945F3" w:rsidRPr="00E945F3" w:rsidRDefault="00E945F3" w:rsidP="00E945F3">
            <w:pPr>
              <w:rPr>
                <w:rFonts w:eastAsia="Times New Roman"/>
                <w:b/>
                <w:bCs/>
              </w:rPr>
            </w:pPr>
            <w:r w:rsidRPr="00E945F3">
              <w:rPr>
                <w:rFonts w:eastAsia="Times New Roman"/>
                <w:b/>
                <w:bCs/>
              </w:rPr>
              <w:t> </w:t>
            </w:r>
          </w:p>
        </w:tc>
        <w:tc>
          <w:tcPr>
            <w:tcW w:w="1938" w:type="dxa"/>
            <w:tcBorders>
              <w:top w:val="nil"/>
              <w:left w:val="nil"/>
              <w:bottom w:val="single" w:sz="4" w:space="0" w:color="auto"/>
              <w:right w:val="single" w:sz="4" w:space="0" w:color="auto"/>
            </w:tcBorders>
            <w:shd w:val="clear" w:color="000000" w:fill="FFFFFF"/>
            <w:noWrap/>
            <w:hideMark/>
          </w:tcPr>
          <w:p w:rsidR="00E945F3" w:rsidRPr="00E945F3" w:rsidRDefault="00E945F3" w:rsidP="00E945F3">
            <w:pPr>
              <w:rPr>
                <w:rFonts w:eastAsia="Times New Roman"/>
                <w:color w:val="000000"/>
              </w:rPr>
            </w:pPr>
            <w:r w:rsidRPr="00E945F3">
              <w:rPr>
                <w:rFonts w:eastAsia="Times New Roman"/>
                <w:color w:val="000000"/>
              </w:rPr>
              <w:t>2 02 00000 00 0000 000</w:t>
            </w:r>
          </w:p>
        </w:tc>
        <w:tc>
          <w:tcPr>
            <w:tcW w:w="2593" w:type="dxa"/>
            <w:gridSpan w:val="2"/>
            <w:tcBorders>
              <w:top w:val="nil"/>
              <w:left w:val="nil"/>
              <w:bottom w:val="single" w:sz="4" w:space="0" w:color="auto"/>
              <w:right w:val="single" w:sz="4" w:space="0" w:color="auto"/>
            </w:tcBorders>
            <w:shd w:val="clear" w:color="000000" w:fill="FFFFFF"/>
            <w:hideMark/>
          </w:tcPr>
          <w:p w:rsidR="00E945F3" w:rsidRPr="00E945F3" w:rsidRDefault="00E945F3" w:rsidP="00E945F3">
            <w:pPr>
              <w:rPr>
                <w:rFonts w:eastAsia="Times New Roman"/>
                <w:color w:val="000000"/>
              </w:rPr>
            </w:pPr>
            <w:r w:rsidRPr="00E945F3">
              <w:rPr>
                <w:rFonts w:eastAsia="Times New Roman"/>
                <w:color w:val="000000"/>
              </w:rPr>
              <w:t>БЕЗВОЗМЕЗДНЫЕ ПОСТУПЛЕНИЯ ОТ ДРУГИХ БЮДЖЕТОВ БЮДЖЕТНОЙ СИСТЕМЫ РОССИЙСКОЙ ФЕДЕРАЦИИ</w:t>
            </w:r>
          </w:p>
        </w:tc>
        <w:tc>
          <w:tcPr>
            <w:tcW w:w="1709" w:type="dxa"/>
            <w:gridSpan w:val="3"/>
            <w:tcBorders>
              <w:top w:val="nil"/>
              <w:left w:val="nil"/>
              <w:bottom w:val="single" w:sz="4" w:space="0" w:color="auto"/>
              <w:right w:val="single" w:sz="4" w:space="0" w:color="auto"/>
            </w:tcBorders>
            <w:shd w:val="clear" w:color="000000" w:fill="FFFFFF"/>
            <w:noWrap/>
            <w:hideMark/>
          </w:tcPr>
          <w:p w:rsidR="00E945F3" w:rsidRPr="00E945F3" w:rsidRDefault="00E945F3" w:rsidP="00E945F3">
            <w:pPr>
              <w:jc w:val="center"/>
              <w:rPr>
                <w:rFonts w:eastAsia="Times New Roman"/>
              </w:rPr>
            </w:pPr>
            <w:r w:rsidRPr="00E945F3">
              <w:rPr>
                <w:rFonts w:eastAsia="Times New Roman"/>
              </w:rPr>
              <w:t>38 602 651,20</w:t>
            </w:r>
          </w:p>
        </w:tc>
        <w:tc>
          <w:tcPr>
            <w:tcW w:w="1689" w:type="dxa"/>
            <w:tcBorders>
              <w:top w:val="nil"/>
              <w:left w:val="nil"/>
              <w:bottom w:val="single" w:sz="4" w:space="0" w:color="auto"/>
              <w:right w:val="single" w:sz="4" w:space="0" w:color="auto"/>
            </w:tcBorders>
            <w:shd w:val="clear" w:color="000000" w:fill="FFFFFF"/>
            <w:noWrap/>
            <w:hideMark/>
          </w:tcPr>
          <w:p w:rsidR="00E945F3" w:rsidRPr="00E945F3" w:rsidRDefault="00E945F3" w:rsidP="00E945F3">
            <w:pPr>
              <w:jc w:val="center"/>
              <w:rPr>
                <w:rFonts w:eastAsia="Times New Roman"/>
              </w:rPr>
            </w:pPr>
            <w:r w:rsidRPr="00E945F3">
              <w:rPr>
                <w:rFonts w:eastAsia="Times New Roman"/>
              </w:rPr>
              <w:t>27 514 323,00</w:t>
            </w:r>
          </w:p>
        </w:tc>
        <w:tc>
          <w:tcPr>
            <w:tcW w:w="1703" w:type="dxa"/>
            <w:tcBorders>
              <w:top w:val="nil"/>
              <w:left w:val="nil"/>
              <w:bottom w:val="single" w:sz="4" w:space="0" w:color="auto"/>
              <w:right w:val="single" w:sz="4" w:space="0" w:color="auto"/>
            </w:tcBorders>
            <w:shd w:val="clear" w:color="000000" w:fill="FFFFFF"/>
            <w:noWrap/>
            <w:hideMark/>
          </w:tcPr>
          <w:p w:rsidR="00E945F3" w:rsidRPr="00E945F3" w:rsidRDefault="00E945F3" w:rsidP="00E945F3">
            <w:pPr>
              <w:jc w:val="center"/>
              <w:rPr>
                <w:rFonts w:eastAsia="Times New Roman"/>
              </w:rPr>
            </w:pPr>
            <w:r w:rsidRPr="00E945F3">
              <w:rPr>
                <w:rFonts w:eastAsia="Times New Roman"/>
              </w:rPr>
              <w:t>20 261 460,89</w:t>
            </w:r>
          </w:p>
        </w:tc>
      </w:tr>
      <w:tr w:rsidR="00E945F3" w:rsidRPr="00E945F3" w:rsidTr="00E945F3">
        <w:trPr>
          <w:trHeight w:val="375"/>
        </w:trPr>
        <w:tc>
          <w:tcPr>
            <w:tcW w:w="576" w:type="dxa"/>
            <w:tcBorders>
              <w:top w:val="nil"/>
              <w:left w:val="single" w:sz="4" w:space="0" w:color="auto"/>
              <w:bottom w:val="single" w:sz="4" w:space="0" w:color="auto"/>
              <w:right w:val="single" w:sz="4" w:space="0" w:color="auto"/>
            </w:tcBorders>
            <w:shd w:val="clear" w:color="000000" w:fill="FFFFFF"/>
            <w:noWrap/>
            <w:hideMark/>
          </w:tcPr>
          <w:p w:rsidR="00E945F3" w:rsidRPr="00E945F3" w:rsidRDefault="00E945F3" w:rsidP="00E945F3">
            <w:pPr>
              <w:jc w:val="right"/>
              <w:rPr>
                <w:rFonts w:eastAsia="Times New Roman"/>
                <w:b/>
                <w:bCs/>
              </w:rPr>
            </w:pPr>
            <w:r w:rsidRPr="00E945F3">
              <w:rPr>
                <w:rFonts w:eastAsia="Times New Roman"/>
                <w:b/>
                <w:bCs/>
              </w:rPr>
              <w:t>1.</w:t>
            </w:r>
          </w:p>
        </w:tc>
        <w:tc>
          <w:tcPr>
            <w:tcW w:w="1938" w:type="dxa"/>
            <w:tcBorders>
              <w:top w:val="nil"/>
              <w:left w:val="nil"/>
              <w:bottom w:val="single" w:sz="4" w:space="0" w:color="auto"/>
              <w:right w:val="single" w:sz="4" w:space="0" w:color="auto"/>
            </w:tcBorders>
            <w:shd w:val="clear" w:color="000000" w:fill="FFFFFF"/>
            <w:noWrap/>
            <w:hideMark/>
          </w:tcPr>
          <w:p w:rsidR="00E945F3" w:rsidRPr="00E945F3" w:rsidRDefault="00E945F3" w:rsidP="00E945F3">
            <w:pPr>
              <w:rPr>
                <w:rFonts w:eastAsia="Times New Roman"/>
                <w:b/>
                <w:bCs/>
                <w:color w:val="000000"/>
              </w:rPr>
            </w:pPr>
            <w:r w:rsidRPr="00E945F3">
              <w:rPr>
                <w:rFonts w:eastAsia="Times New Roman"/>
                <w:b/>
                <w:bCs/>
                <w:color w:val="000000"/>
              </w:rPr>
              <w:t>2 02 10000 00 0000 150</w:t>
            </w:r>
          </w:p>
        </w:tc>
        <w:tc>
          <w:tcPr>
            <w:tcW w:w="2593" w:type="dxa"/>
            <w:gridSpan w:val="2"/>
            <w:tcBorders>
              <w:top w:val="nil"/>
              <w:left w:val="nil"/>
              <w:bottom w:val="single" w:sz="4" w:space="0" w:color="auto"/>
              <w:right w:val="single" w:sz="4" w:space="0" w:color="auto"/>
            </w:tcBorders>
            <w:shd w:val="clear" w:color="000000" w:fill="FFFFFF"/>
            <w:hideMark/>
          </w:tcPr>
          <w:p w:rsidR="00E945F3" w:rsidRPr="00E945F3" w:rsidRDefault="00E945F3" w:rsidP="00E945F3">
            <w:pPr>
              <w:rPr>
                <w:rFonts w:eastAsia="Times New Roman"/>
                <w:b/>
                <w:bCs/>
                <w:color w:val="000000"/>
              </w:rPr>
            </w:pPr>
            <w:r w:rsidRPr="00E945F3">
              <w:rPr>
                <w:rFonts w:eastAsia="Times New Roman"/>
                <w:b/>
                <w:bCs/>
                <w:color w:val="000000"/>
              </w:rPr>
              <w:t>Дотации бюджетам бюджетной системы Российской Федерации</w:t>
            </w:r>
          </w:p>
        </w:tc>
        <w:tc>
          <w:tcPr>
            <w:tcW w:w="1709" w:type="dxa"/>
            <w:gridSpan w:val="3"/>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rPr>
                <w:rFonts w:eastAsia="Times New Roman"/>
                <w:b/>
                <w:bCs/>
              </w:rPr>
            </w:pPr>
            <w:r w:rsidRPr="00E945F3">
              <w:rPr>
                <w:rFonts w:eastAsia="Times New Roman"/>
                <w:b/>
                <w:bCs/>
              </w:rPr>
              <w:t>36 332 111,20</w:t>
            </w:r>
          </w:p>
        </w:tc>
        <w:tc>
          <w:tcPr>
            <w:tcW w:w="1689" w:type="dxa"/>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rPr>
                <w:rFonts w:eastAsia="Times New Roman"/>
                <w:b/>
                <w:bCs/>
              </w:rPr>
            </w:pPr>
            <w:r w:rsidRPr="00E945F3">
              <w:rPr>
                <w:rFonts w:eastAsia="Times New Roman"/>
                <w:b/>
                <w:bCs/>
              </w:rPr>
              <w:t>25 073 048,00</w:t>
            </w:r>
          </w:p>
        </w:tc>
        <w:tc>
          <w:tcPr>
            <w:tcW w:w="1703" w:type="dxa"/>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rPr>
                <w:rFonts w:eastAsia="Times New Roman"/>
                <w:b/>
                <w:bCs/>
              </w:rPr>
            </w:pPr>
            <w:r w:rsidRPr="00E945F3">
              <w:rPr>
                <w:rFonts w:eastAsia="Times New Roman"/>
                <w:b/>
                <w:bCs/>
              </w:rPr>
              <w:t>17 693 911,89</w:t>
            </w:r>
          </w:p>
        </w:tc>
      </w:tr>
      <w:tr w:rsidR="00E945F3" w:rsidRPr="00E945F3" w:rsidTr="00E945F3">
        <w:trPr>
          <w:trHeight w:val="645"/>
        </w:trPr>
        <w:tc>
          <w:tcPr>
            <w:tcW w:w="576" w:type="dxa"/>
            <w:tcBorders>
              <w:top w:val="nil"/>
              <w:left w:val="single" w:sz="4" w:space="0" w:color="auto"/>
              <w:bottom w:val="single" w:sz="4" w:space="0" w:color="auto"/>
              <w:right w:val="single" w:sz="4" w:space="0" w:color="auto"/>
            </w:tcBorders>
            <w:shd w:val="clear" w:color="000000" w:fill="FFFFFF"/>
            <w:noWrap/>
            <w:hideMark/>
          </w:tcPr>
          <w:p w:rsidR="00E945F3" w:rsidRPr="00E945F3" w:rsidRDefault="00E945F3" w:rsidP="00E945F3">
            <w:pPr>
              <w:jc w:val="right"/>
              <w:outlineLvl w:val="1"/>
              <w:rPr>
                <w:rFonts w:eastAsia="Times New Roman"/>
                <w:b/>
                <w:bCs/>
              </w:rPr>
            </w:pPr>
            <w:r w:rsidRPr="00E945F3">
              <w:rPr>
                <w:rFonts w:eastAsia="Times New Roman"/>
                <w:b/>
                <w:bCs/>
              </w:rPr>
              <w:t> </w:t>
            </w:r>
          </w:p>
        </w:tc>
        <w:tc>
          <w:tcPr>
            <w:tcW w:w="1938" w:type="dxa"/>
            <w:tcBorders>
              <w:top w:val="nil"/>
              <w:left w:val="nil"/>
              <w:bottom w:val="single" w:sz="4" w:space="0" w:color="auto"/>
              <w:right w:val="single" w:sz="4" w:space="0" w:color="auto"/>
            </w:tcBorders>
            <w:shd w:val="clear" w:color="000000" w:fill="FFFFFF"/>
            <w:hideMark/>
          </w:tcPr>
          <w:p w:rsidR="00E945F3" w:rsidRPr="00E945F3" w:rsidRDefault="00E945F3" w:rsidP="00E945F3">
            <w:pPr>
              <w:outlineLvl w:val="1"/>
              <w:rPr>
                <w:rFonts w:eastAsia="Times New Roman"/>
                <w:color w:val="000000"/>
              </w:rPr>
            </w:pPr>
            <w:r w:rsidRPr="00E945F3">
              <w:rPr>
                <w:rFonts w:eastAsia="Times New Roman"/>
                <w:color w:val="000000"/>
              </w:rPr>
              <w:t>2 02 16001 10 0000 150</w:t>
            </w:r>
          </w:p>
        </w:tc>
        <w:tc>
          <w:tcPr>
            <w:tcW w:w="2593" w:type="dxa"/>
            <w:gridSpan w:val="2"/>
            <w:tcBorders>
              <w:top w:val="nil"/>
              <w:left w:val="nil"/>
              <w:bottom w:val="single" w:sz="4" w:space="0" w:color="auto"/>
              <w:right w:val="single" w:sz="4" w:space="0" w:color="auto"/>
            </w:tcBorders>
            <w:shd w:val="clear" w:color="000000" w:fill="FFFFFF"/>
            <w:hideMark/>
          </w:tcPr>
          <w:p w:rsidR="00E945F3" w:rsidRPr="00E945F3" w:rsidRDefault="00E945F3" w:rsidP="00E945F3">
            <w:pPr>
              <w:outlineLvl w:val="1"/>
              <w:rPr>
                <w:rFonts w:eastAsia="Times New Roman"/>
              </w:rPr>
            </w:pPr>
            <w:r w:rsidRPr="00E945F3">
              <w:rPr>
                <w:rFonts w:eastAsia="Times New Roman"/>
              </w:rPr>
              <w:t>Дотации бюджетам сельских поселений на выравнивание бюджетной обеспеченности из бюджетов муниципальных районов</w:t>
            </w:r>
          </w:p>
        </w:tc>
        <w:tc>
          <w:tcPr>
            <w:tcW w:w="1709" w:type="dxa"/>
            <w:gridSpan w:val="3"/>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outlineLvl w:val="1"/>
              <w:rPr>
                <w:rFonts w:eastAsia="Times New Roman"/>
              </w:rPr>
            </w:pPr>
            <w:r w:rsidRPr="00E945F3">
              <w:rPr>
                <w:rFonts w:eastAsia="Times New Roman"/>
              </w:rPr>
              <w:t>36 332 111,20</w:t>
            </w:r>
          </w:p>
        </w:tc>
        <w:tc>
          <w:tcPr>
            <w:tcW w:w="1689" w:type="dxa"/>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outlineLvl w:val="1"/>
              <w:rPr>
                <w:rFonts w:eastAsia="Times New Roman"/>
              </w:rPr>
            </w:pPr>
            <w:r w:rsidRPr="00E945F3">
              <w:rPr>
                <w:rFonts w:eastAsia="Times New Roman"/>
              </w:rPr>
              <w:t>25 073 048,00</w:t>
            </w:r>
          </w:p>
        </w:tc>
        <w:tc>
          <w:tcPr>
            <w:tcW w:w="1703" w:type="dxa"/>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outlineLvl w:val="1"/>
              <w:rPr>
                <w:rFonts w:eastAsia="Times New Roman"/>
              </w:rPr>
            </w:pPr>
            <w:r w:rsidRPr="00E945F3">
              <w:rPr>
                <w:rFonts w:eastAsia="Times New Roman"/>
              </w:rPr>
              <w:t>17 693 911,89</w:t>
            </w:r>
          </w:p>
        </w:tc>
      </w:tr>
      <w:tr w:rsidR="00E945F3" w:rsidRPr="00E945F3" w:rsidTr="00E945F3">
        <w:trPr>
          <w:trHeight w:val="645"/>
        </w:trPr>
        <w:tc>
          <w:tcPr>
            <w:tcW w:w="576" w:type="dxa"/>
            <w:tcBorders>
              <w:top w:val="nil"/>
              <w:left w:val="single" w:sz="4" w:space="0" w:color="auto"/>
              <w:bottom w:val="single" w:sz="4" w:space="0" w:color="auto"/>
              <w:right w:val="single" w:sz="4" w:space="0" w:color="auto"/>
            </w:tcBorders>
            <w:shd w:val="clear" w:color="000000" w:fill="FFFFFF"/>
            <w:noWrap/>
            <w:hideMark/>
          </w:tcPr>
          <w:p w:rsidR="00E945F3" w:rsidRPr="00E945F3" w:rsidRDefault="00E945F3" w:rsidP="00E945F3">
            <w:pPr>
              <w:jc w:val="right"/>
              <w:outlineLvl w:val="1"/>
              <w:rPr>
                <w:rFonts w:eastAsia="Times New Roman"/>
              </w:rPr>
            </w:pPr>
            <w:r w:rsidRPr="00E945F3">
              <w:rPr>
                <w:rFonts w:eastAsia="Times New Roman"/>
              </w:rPr>
              <w:t>1.1.</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E945F3" w:rsidRPr="00E945F3" w:rsidRDefault="00E945F3" w:rsidP="00E945F3">
            <w:pPr>
              <w:outlineLvl w:val="1"/>
              <w:rPr>
                <w:rFonts w:eastAsia="Times New Roman"/>
                <w:color w:val="000000"/>
              </w:rPr>
            </w:pPr>
            <w:r w:rsidRPr="00E945F3">
              <w:rPr>
                <w:rFonts w:eastAsia="Times New Roman"/>
                <w:color w:val="000000"/>
              </w:rPr>
              <w:t> </w:t>
            </w:r>
          </w:p>
        </w:tc>
        <w:tc>
          <w:tcPr>
            <w:tcW w:w="2593" w:type="dxa"/>
            <w:gridSpan w:val="2"/>
            <w:tcBorders>
              <w:top w:val="nil"/>
              <w:left w:val="nil"/>
              <w:bottom w:val="single" w:sz="4" w:space="0" w:color="auto"/>
              <w:right w:val="single" w:sz="4" w:space="0" w:color="auto"/>
            </w:tcBorders>
            <w:shd w:val="clear" w:color="000000" w:fill="FFFFFF"/>
            <w:hideMark/>
          </w:tcPr>
          <w:p w:rsidR="00E945F3" w:rsidRPr="00E945F3" w:rsidRDefault="00E945F3" w:rsidP="00E945F3">
            <w:pPr>
              <w:outlineLvl w:val="1"/>
              <w:rPr>
                <w:rFonts w:eastAsia="Times New Roman"/>
                <w:i/>
                <w:iCs/>
              </w:rPr>
            </w:pPr>
            <w:r w:rsidRPr="00E945F3">
              <w:rPr>
                <w:rFonts w:eastAsia="Times New Roman"/>
                <w:i/>
                <w:iCs/>
              </w:rPr>
              <w:t xml:space="preserve">Дотации бюджетам сельских поселений на выравнивание бюджетной </w:t>
            </w:r>
            <w:proofErr w:type="spellStart"/>
            <w:r w:rsidRPr="00E945F3">
              <w:rPr>
                <w:rFonts w:eastAsia="Times New Roman"/>
                <w:i/>
                <w:iCs/>
              </w:rPr>
              <w:t>обеспе-ченности</w:t>
            </w:r>
            <w:proofErr w:type="spellEnd"/>
            <w:r w:rsidRPr="00E945F3">
              <w:rPr>
                <w:rFonts w:eastAsia="Times New Roman"/>
                <w:i/>
                <w:iCs/>
              </w:rPr>
              <w:t xml:space="preserve"> из бюджетов муниципальных </w:t>
            </w:r>
            <w:r w:rsidRPr="00E945F3">
              <w:rPr>
                <w:rFonts w:eastAsia="Times New Roman"/>
                <w:i/>
                <w:iCs/>
              </w:rPr>
              <w:lastRenderedPageBreak/>
              <w:t xml:space="preserve">районов (субвенции </w:t>
            </w:r>
            <w:proofErr w:type="gramStart"/>
            <w:r w:rsidRPr="00E945F3">
              <w:rPr>
                <w:rFonts w:eastAsia="Times New Roman"/>
                <w:i/>
                <w:iCs/>
              </w:rPr>
              <w:t>ОБ</w:t>
            </w:r>
            <w:proofErr w:type="gramEnd"/>
            <w:r w:rsidRPr="00E945F3">
              <w:rPr>
                <w:rFonts w:eastAsia="Times New Roman"/>
                <w:i/>
                <w:iCs/>
              </w:rPr>
              <w:t>)</w:t>
            </w:r>
          </w:p>
        </w:tc>
        <w:tc>
          <w:tcPr>
            <w:tcW w:w="1709" w:type="dxa"/>
            <w:gridSpan w:val="3"/>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outlineLvl w:val="1"/>
              <w:rPr>
                <w:rFonts w:eastAsia="Times New Roman"/>
              </w:rPr>
            </w:pPr>
            <w:r w:rsidRPr="00E945F3">
              <w:rPr>
                <w:rFonts w:eastAsia="Times New Roman"/>
              </w:rPr>
              <w:lastRenderedPageBreak/>
              <w:t>28 382 589,73</w:t>
            </w:r>
          </w:p>
        </w:tc>
        <w:tc>
          <w:tcPr>
            <w:tcW w:w="1689" w:type="dxa"/>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outlineLvl w:val="1"/>
              <w:rPr>
                <w:rFonts w:eastAsia="Times New Roman"/>
              </w:rPr>
            </w:pPr>
            <w:r w:rsidRPr="00E945F3">
              <w:rPr>
                <w:rFonts w:eastAsia="Times New Roman"/>
              </w:rPr>
              <w:t>20 755 406,35</w:t>
            </w:r>
          </w:p>
        </w:tc>
        <w:tc>
          <w:tcPr>
            <w:tcW w:w="1703" w:type="dxa"/>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outlineLvl w:val="1"/>
              <w:rPr>
                <w:rFonts w:eastAsia="Times New Roman"/>
              </w:rPr>
            </w:pPr>
            <w:r w:rsidRPr="00E945F3">
              <w:rPr>
                <w:rFonts w:eastAsia="Times New Roman"/>
              </w:rPr>
              <w:t>16 080 983,25</w:t>
            </w:r>
          </w:p>
        </w:tc>
      </w:tr>
      <w:tr w:rsidR="00E945F3" w:rsidRPr="00E945F3" w:rsidTr="00E945F3">
        <w:trPr>
          <w:trHeight w:val="675"/>
        </w:trPr>
        <w:tc>
          <w:tcPr>
            <w:tcW w:w="576" w:type="dxa"/>
            <w:tcBorders>
              <w:top w:val="nil"/>
              <w:left w:val="single" w:sz="4" w:space="0" w:color="auto"/>
              <w:bottom w:val="single" w:sz="4" w:space="0" w:color="auto"/>
              <w:right w:val="single" w:sz="4" w:space="0" w:color="auto"/>
            </w:tcBorders>
            <w:shd w:val="clear" w:color="000000" w:fill="FFFFFF"/>
            <w:noWrap/>
            <w:hideMark/>
          </w:tcPr>
          <w:p w:rsidR="00E945F3" w:rsidRPr="00E945F3" w:rsidRDefault="00E945F3" w:rsidP="00E945F3">
            <w:pPr>
              <w:jc w:val="right"/>
              <w:outlineLvl w:val="1"/>
              <w:rPr>
                <w:rFonts w:eastAsia="Times New Roman"/>
              </w:rPr>
            </w:pPr>
            <w:r w:rsidRPr="00E945F3">
              <w:rPr>
                <w:rFonts w:eastAsia="Times New Roman"/>
              </w:rPr>
              <w:lastRenderedPageBreak/>
              <w:t>1.2.</w:t>
            </w:r>
          </w:p>
        </w:tc>
        <w:tc>
          <w:tcPr>
            <w:tcW w:w="1938" w:type="dxa"/>
            <w:vMerge/>
            <w:tcBorders>
              <w:top w:val="nil"/>
              <w:left w:val="single" w:sz="4" w:space="0" w:color="auto"/>
              <w:bottom w:val="single" w:sz="4" w:space="0" w:color="000000"/>
              <w:right w:val="single" w:sz="4" w:space="0" w:color="auto"/>
            </w:tcBorders>
            <w:vAlign w:val="center"/>
            <w:hideMark/>
          </w:tcPr>
          <w:p w:rsidR="00E945F3" w:rsidRPr="00E945F3" w:rsidRDefault="00E945F3" w:rsidP="00E945F3">
            <w:pPr>
              <w:rPr>
                <w:rFonts w:eastAsia="Times New Roman"/>
                <w:color w:val="000000"/>
              </w:rPr>
            </w:pPr>
          </w:p>
        </w:tc>
        <w:tc>
          <w:tcPr>
            <w:tcW w:w="2593" w:type="dxa"/>
            <w:gridSpan w:val="2"/>
            <w:tcBorders>
              <w:top w:val="nil"/>
              <w:left w:val="nil"/>
              <w:bottom w:val="single" w:sz="4" w:space="0" w:color="auto"/>
              <w:right w:val="single" w:sz="4" w:space="0" w:color="auto"/>
            </w:tcBorders>
            <w:shd w:val="clear" w:color="000000" w:fill="FFFFFF"/>
            <w:hideMark/>
          </w:tcPr>
          <w:p w:rsidR="00E945F3" w:rsidRPr="00E945F3" w:rsidRDefault="00E945F3" w:rsidP="00E945F3">
            <w:pPr>
              <w:outlineLvl w:val="1"/>
              <w:rPr>
                <w:rFonts w:eastAsia="Times New Roman"/>
                <w:i/>
                <w:iCs/>
              </w:rPr>
            </w:pPr>
            <w:r w:rsidRPr="00E945F3">
              <w:rPr>
                <w:rFonts w:eastAsia="Times New Roman"/>
                <w:i/>
                <w:iCs/>
              </w:rPr>
              <w:t xml:space="preserve">Дотации бюджетам сельских поселений на выравнивание бюджетной </w:t>
            </w:r>
            <w:proofErr w:type="spellStart"/>
            <w:proofErr w:type="gramStart"/>
            <w:r w:rsidRPr="00E945F3">
              <w:rPr>
                <w:rFonts w:eastAsia="Times New Roman"/>
                <w:i/>
                <w:iCs/>
              </w:rPr>
              <w:t>обеспе-ченности</w:t>
            </w:r>
            <w:proofErr w:type="spellEnd"/>
            <w:proofErr w:type="gramEnd"/>
            <w:r w:rsidRPr="00E945F3">
              <w:rPr>
                <w:rFonts w:eastAsia="Times New Roman"/>
                <w:i/>
                <w:iCs/>
              </w:rPr>
              <w:t xml:space="preserve"> из бюджетов муниципальных районов (дотации РБ)</w:t>
            </w:r>
          </w:p>
        </w:tc>
        <w:tc>
          <w:tcPr>
            <w:tcW w:w="1709" w:type="dxa"/>
            <w:gridSpan w:val="3"/>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outlineLvl w:val="1"/>
              <w:rPr>
                <w:rFonts w:eastAsia="Times New Roman"/>
              </w:rPr>
            </w:pPr>
            <w:r w:rsidRPr="00E945F3">
              <w:rPr>
                <w:rFonts w:eastAsia="Times New Roman"/>
              </w:rPr>
              <w:t>7 949 521,47</w:t>
            </w:r>
          </w:p>
        </w:tc>
        <w:tc>
          <w:tcPr>
            <w:tcW w:w="1689" w:type="dxa"/>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outlineLvl w:val="1"/>
              <w:rPr>
                <w:rFonts w:eastAsia="Times New Roman"/>
              </w:rPr>
            </w:pPr>
            <w:r w:rsidRPr="00E945F3">
              <w:rPr>
                <w:rFonts w:eastAsia="Times New Roman"/>
              </w:rPr>
              <w:t>4 317 641,65</w:t>
            </w:r>
          </w:p>
        </w:tc>
        <w:tc>
          <w:tcPr>
            <w:tcW w:w="1703" w:type="dxa"/>
            <w:tcBorders>
              <w:top w:val="nil"/>
              <w:left w:val="nil"/>
              <w:bottom w:val="single" w:sz="4" w:space="0" w:color="auto"/>
              <w:right w:val="single" w:sz="4" w:space="0" w:color="auto"/>
            </w:tcBorders>
            <w:shd w:val="clear" w:color="000000" w:fill="FFFFFF"/>
            <w:hideMark/>
          </w:tcPr>
          <w:p w:rsidR="00E945F3" w:rsidRPr="00E945F3" w:rsidRDefault="00E945F3" w:rsidP="00E945F3">
            <w:pPr>
              <w:jc w:val="center"/>
              <w:outlineLvl w:val="1"/>
              <w:rPr>
                <w:rFonts w:eastAsia="Times New Roman"/>
              </w:rPr>
            </w:pPr>
            <w:r w:rsidRPr="00E945F3">
              <w:rPr>
                <w:rFonts w:eastAsia="Times New Roman"/>
              </w:rPr>
              <w:t>1 612 928,64</w:t>
            </w:r>
          </w:p>
        </w:tc>
      </w:tr>
      <w:tr w:rsidR="00E945F3" w:rsidRPr="00E945F3" w:rsidTr="00E945F3">
        <w:trPr>
          <w:trHeight w:val="315"/>
        </w:trPr>
        <w:tc>
          <w:tcPr>
            <w:tcW w:w="576" w:type="dxa"/>
            <w:tcBorders>
              <w:top w:val="nil"/>
              <w:left w:val="single" w:sz="4" w:space="0" w:color="auto"/>
              <w:bottom w:val="single" w:sz="4" w:space="0" w:color="auto"/>
              <w:right w:val="single" w:sz="4" w:space="0" w:color="auto"/>
            </w:tcBorders>
            <w:shd w:val="clear" w:color="000000" w:fill="FFFFFF"/>
            <w:noWrap/>
            <w:hideMark/>
          </w:tcPr>
          <w:p w:rsidR="00E945F3" w:rsidRPr="00E945F3" w:rsidRDefault="00E945F3" w:rsidP="00E945F3">
            <w:pPr>
              <w:jc w:val="right"/>
              <w:rPr>
                <w:rFonts w:eastAsia="Times New Roman"/>
                <w:b/>
                <w:bCs/>
              </w:rPr>
            </w:pPr>
            <w:r w:rsidRPr="00E945F3">
              <w:rPr>
                <w:rFonts w:eastAsia="Times New Roman"/>
                <w:b/>
                <w:bCs/>
              </w:rPr>
              <w:t>2</w:t>
            </w:r>
          </w:p>
        </w:tc>
        <w:tc>
          <w:tcPr>
            <w:tcW w:w="1938" w:type="dxa"/>
            <w:tcBorders>
              <w:top w:val="nil"/>
              <w:left w:val="nil"/>
              <w:bottom w:val="single" w:sz="4" w:space="0" w:color="auto"/>
              <w:right w:val="single" w:sz="4" w:space="0" w:color="auto"/>
            </w:tcBorders>
            <w:shd w:val="clear" w:color="000000" w:fill="FFFFFF"/>
            <w:noWrap/>
            <w:hideMark/>
          </w:tcPr>
          <w:p w:rsidR="00E945F3" w:rsidRPr="00E945F3" w:rsidRDefault="00E945F3" w:rsidP="00E945F3">
            <w:pPr>
              <w:rPr>
                <w:rFonts w:eastAsia="Times New Roman"/>
                <w:b/>
                <w:bCs/>
              </w:rPr>
            </w:pPr>
            <w:r w:rsidRPr="00E945F3">
              <w:rPr>
                <w:rFonts w:eastAsia="Times New Roman"/>
                <w:b/>
                <w:bCs/>
              </w:rPr>
              <w:t>2 02 40000 00 0000 150</w:t>
            </w:r>
          </w:p>
        </w:tc>
        <w:tc>
          <w:tcPr>
            <w:tcW w:w="2593" w:type="dxa"/>
            <w:gridSpan w:val="2"/>
            <w:tcBorders>
              <w:top w:val="nil"/>
              <w:left w:val="nil"/>
              <w:bottom w:val="single" w:sz="4" w:space="0" w:color="auto"/>
              <w:right w:val="single" w:sz="4" w:space="0" w:color="auto"/>
            </w:tcBorders>
            <w:shd w:val="clear" w:color="000000" w:fill="FFFFFF"/>
            <w:noWrap/>
            <w:hideMark/>
          </w:tcPr>
          <w:p w:rsidR="00E945F3" w:rsidRPr="00E945F3" w:rsidRDefault="00E945F3" w:rsidP="00E945F3">
            <w:pPr>
              <w:rPr>
                <w:rFonts w:eastAsia="Times New Roman"/>
                <w:b/>
                <w:bCs/>
              </w:rPr>
            </w:pPr>
            <w:r w:rsidRPr="00E945F3">
              <w:rPr>
                <w:rFonts w:eastAsia="Times New Roman"/>
                <w:b/>
                <w:bCs/>
              </w:rPr>
              <w:t>Иные межбюджетные трансферты</w:t>
            </w:r>
          </w:p>
        </w:tc>
        <w:tc>
          <w:tcPr>
            <w:tcW w:w="1709" w:type="dxa"/>
            <w:gridSpan w:val="3"/>
            <w:tcBorders>
              <w:top w:val="nil"/>
              <w:left w:val="nil"/>
              <w:bottom w:val="nil"/>
              <w:right w:val="single" w:sz="4" w:space="0" w:color="auto"/>
            </w:tcBorders>
            <w:shd w:val="clear" w:color="000000" w:fill="FFFFFF"/>
            <w:hideMark/>
          </w:tcPr>
          <w:p w:rsidR="00E945F3" w:rsidRPr="00E945F3" w:rsidRDefault="00E945F3" w:rsidP="00E945F3">
            <w:pPr>
              <w:jc w:val="center"/>
              <w:rPr>
                <w:rFonts w:eastAsia="Times New Roman"/>
                <w:b/>
                <w:bCs/>
              </w:rPr>
            </w:pPr>
            <w:r w:rsidRPr="00E945F3">
              <w:rPr>
                <w:rFonts w:eastAsia="Times New Roman"/>
                <w:b/>
                <w:bCs/>
              </w:rPr>
              <w:t>2 270 540,00</w:t>
            </w:r>
          </w:p>
        </w:tc>
        <w:tc>
          <w:tcPr>
            <w:tcW w:w="1689" w:type="dxa"/>
            <w:tcBorders>
              <w:top w:val="nil"/>
              <w:left w:val="nil"/>
              <w:bottom w:val="nil"/>
              <w:right w:val="single" w:sz="4" w:space="0" w:color="auto"/>
            </w:tcBorders>
            <w:shd w:val="clear" w:color="000000" w:fill="FFFFFF"/>
            <w:hideMark/>
          </w:tcPr>
          <w:p w:rsidR="00E945F3" w:rsidRPr="00E945F3" w:rsidRDefault="00E945F3" w:rsidP="00E945F3">
            <w:pPr>
              <w:jc w:val="center"/>
              <w:rPr>
                <w:rFonts w:eastAsia="Times New Roman"/>
                <w:b/>
                <w:bCs/>
              </w:rPr>
            </w:pPr>
            <w:r w:rsidRPr="00E945F3">
              <w:rPr>
                <w:rFonts w:eastAsia="Times New Roman"/>
                <w:b/>
                <w:bCs/>
              </w:rPr>
              <w:t>2 441 275,00</w:t>
            </w:r>
          </w:p>
        </w:tc>
        <w:tc>
          <w:tcPr>
            <w:tcW w:w="1703" w:type="dxa"/>
            <w:tcBorders>
              <w:top w:val="nil"/>
              <w:left w:val="nil"/>
              <w:bottom w:val="nil"/>
              <w:right w:val="single" w:sz="4" w:space="0" w:color="auto"/>
            </w:tcBorders>
            <w:shd w:val="clear" w:color="000000" w:fill="FFFFFF"/>
            <w:hideMark/>
          </w:tcPr>
          <w:p w:rsidR="00E945F3" w:rsidRPr="00E945F3" w:rsidRDefault="00E945F3" w:rsidP="00E945F3">
            <w:pPr>
              <w:jc w:val="center"/>
              <w:rPr>
                <w:rFonts w:eastAsia="Times New Roman"/>
                <w:b/>
                <w:bCs/>
              </w:rPr>
            </w:pPr>
            <w:r w:rsidRPr="00E945F3">
              <w:rPr>
                <w:rFonts w:eastAsia="Times New Roman"/>
                <w:b/>
                <w:bCs/>
              </w:rPr>
              <w:t>2 567 549,00</w:t>
            </w:r>
          </w:p>
        </w:tc>
      </w:tr>
      <w:tr w:rsidR="00E945F3" w:rsidRPr="00E945F3" w:rsidTr="00E945F3">
        <w:trPr>
          <w:trHeight w:val="1260"/>
        </w:trPr>
        <w:tc>
          <w:tcPr>
            <w:tcW w:w="576" w:type="dxa"/>
            <w:tcBorders>
              <w:top w:val="nil"/>
              <w:left w:val="single" w:sz="4" w:space="0" w:color="auto"/>
              <w:bottom w:val="single" w:sz="4" w:space="0" w:color="auto"/>
              <w:right w:val="single" w:sz="4" w:space="0" w:color="auto"/>
            </w:tcBorders>
            <w:shd w:val="clear" w:color="000000" w:fill="FFFFFF"/>
            <w:noWrap/>
            <w:hideMark/>
          </w:tcPr>
          <w:p w:rsidR="00E945F3" w:rsidRPr="00E945F3" w:rsidRDefault="00E945F3" w:rsidP="00E945F3">
            <w:pPr>
              <w:jc w:val="right"/>
              <w:rPr>
                <w:rFonts w:eastAsia="Times New Roman"/>
                <w:color w:val="FF0000"/>
              </w:rPr>
            </w:pPr>
            <w:r w:rsidRPr="00E945F3">
              <w:rPr>
                <w:rFonts w:eastAsia="Times New Roman"/>
                <w:color w:val="FF0000"/>
              </w:rPr>
              <w:t> </w:t>
            </w:r>
          </w:p>
        </w:tc>
        <w:tc>
          <w:tcPr>
            <w:tcW w:w="1938" w:type="dxa"/>
            <w:tcBorders>
              <w:top w:val="nil"/>
              <w:left w:val="nil"/>
              <w:bottom w:val="single" w:sz="4" w:space="0" w:color="auto"/>
              <w:right w:val="single" w:sz="4" w:space="0" w:color="auto"/>
            </w:tcBorders>
            <w:shd w:val="clear" w:color="000000" w:fill="FFFFFF"/>
            <w:hideMark/>
          </w:tcPr>
          <w:p w:rsidR="00E945F3" w:rsidRPr="00E945F3" w:rsidRDefault="00E945F3" w:rsidP="00E945F3">
            <w:pPr>
              <w:rPr>
                <w:rFonts w:eastAsia="Times New Roman"/>
              </w:rPr>
            </w:pPr>
            <w:r w:rsidRPr="00E945F3">
              <w:rPr>
                <w:rFonts w:eastAsia="Times New Roman"/>
              </w:rPr>
              <w:t>2 02 40014 10 0000 150</w:t>
            </w:r>
          </w:p>
        </w:tc>
        <w:tc>
          <w:tcPr>
            <w:tcW w:w="2593" w:type="dxa"/>
            <w:gridSpan w:val="2"/>
            <w:tcBorders>
              <w:top w:val="nil"/>
              <w:left w:val="nil"/>
              <w:bottom w:val="single" w:sz="4" w:space="0" w:color="auto"/>
              <w:right w:val="single" w:sz="4" w:space="0" w:color="auto"/>
            </w:tcBorders>
            <w:shd w:val="clear" w:color="000000" w:fill="FFFFFF"/>
            <w:hideMark/>
          </w:tcPr>
          <w:p w:rsidR="00E945F3" w:rsidRPr="00E945F3" w:rsidRDefault="00E945F3" w:rsidP="00E945F3">
            <w:pPr>
              <w:rPr>
                <w:rFonts w:eastAsia="Times New Roman"/>
              </w:rPr>
            </w:pPr>
            <w:r w:rsidRPr="00E945F3">
              <w:rPr>
                <w:rFonts w:eastAsia="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9" w:type="dxa"/>
            <w:gridSpan w:val="3"/>
            <w:tcBorders>
              <w:top w:val="single" w:sz="4" w:space="0" w:color="auto"/>
              <w:left w:val="nil"/>
              <w:bottom w:val="single" w:sz="4" w:space="0" w:color="auto"/>
              <w:right w:val="single" w:sz="4" w:space="0" w:color="auto"/>
            </w:tcBorders>
            <w:shd w:val="clear" w:color="000000" w:fill="FFFFFF"/>
            <w:hideMark/>
          </w:tcPr>
          <w:p w:rsidR="00E945F3" w:rsidRPr="00E945F3" w:rsidRDefault="00E945F3" w:rsidP="00E945F3">
            <w:pPr>
              <w:jc w:val="center"/>
              <w:rPr>
                <w:rFonts w:eastAsia="Times New Roman"/>
              </w:rPr>
            </w:pPr>
            <w:r w:rsidRPr="00E945F3">
              <w:rPr>
                <w:rFonts w:eastAsia="Times New Roman"/>
              </w:rPr>
              <w:t>2 270 540,00</w:t>
            </w:r>
          </w:p>
        </w:tc>
        <w:tc>
          <w:tcPr>
            <w:tcW w:w="1689" w:type="dxa"/>
            <w:tcBorders>
              <w:top w:val="single" w:sz="4" w:space="0" w:color="auto"/>
              <w:left w:val="nil"/>
              <w:bottom w:val="single" w:sz="4" w:space="0" w:color="auto"/>
              <w:right w:val="single" w:sz="4" w:space="0" w:color="auto"/>
            </w:tcBorders>
            <w:shd w:val="clear" w:color="000000" w:fill="FFFFFF"/>
            <w:hideMark/>
          </w:tcPr>
          <w:p w:rsidR="00E945F3" w:rsidRPr="00E945F3" w:rsidRDefault="00E945F3" w:rsidP="00E945F3">
            <w:pPr>
              <w:jc w:val="center"/>
              <w:rPr>
                <w:rFonts w:eastAsia="Times New Roman"/>
              </w:rPr>
            </w:pPr>
            <w:r w:rsidRPr="00E945F3">
              <w:rPr>
                <w:rFonts w:eastAsia="Times New Roman"/>
              </w:rPr>
              <w:t>2 441 275,00</w:t>
            </w:r>
          </w:p>
        </w:tc>
        <w:tc>
          <w:tcPr>
            <w:tcW w:w="1703" w:type="dxa"/>
            <w:tcBorders>
              <w:top w:val="single" w:sz="4" w:space="0" w:color="auto"/>
              <w:left w:val="nil"/>
              <w:bottom w:val="single" w:sz="4" w:space="0" w:color="auto"/>
              <w:right w:val="single" w:sz="4" w:space="0" w:color="auto"/>
            </w:tcBorders>
            <w:shd w:val="clear" w:color="000000" w:fill="FFFFFF"/>
            <w:hideMark/>
          </w:tcPr>
          <w:p w:rsidR="00E945F3" w:rsidRPr="00E945F3" w:rsidRDefault="00E945F3" w:rsidP="00E945F3">
            <w:pPr>
              <w:jc w:val="center"/>
              <w:rPr>
                <w:rFonts w:eastAsia="Times New Roman"/>
              </w:rPr>
            </w:pPr>
            <w:r w:rsidRPr="00E945F3">
              <w:rPr>
                <w:rFonts w:eastAsia="Times New Roman"/>
              </w:rPr>
              <w:t>2 567 549,00</w:t>
            </w:r>
          </w:p>
        </w:tc>
      </w:tr>
      <w:tr w:rsidR="00E945F3" w:rsidRPr="00E945F3" w:rsidTr="00E945F3">
        <w:trPr>
          <w:trHeight w:val="1965"/>
        </w:trPr>
        <w:tc>
          <w:tcPr>
            <w:tcW w:w="576" w:type="dxa"/>
            <w:tcBorders>
              <w:top w:val="nil"/>
              <w:left w:val="single" w:sz="4" w:space="0" w:color="auto"/>
              <w:bottom w:val="nil"/>
              <w:right w:val="single" w:sz="4" w:space="0" w:color="auto"/>
            </w:tcBorders>
            <w:shd w:val="clear" w:color="000000" w:fill="FFFFFF"/>
            <w:noWrap/>
            <w:hideMark/>
          </w:tcPr>
          <w:p w:rsidR="00E945F3" w:rsidRPr="00E945F3" w:rsidRDefault="00E945F3" w:rsidP="00E945F3">
            <w:pPr>
              <w:jc w:val="right"/>
              <w:rPr>
                <w:rFonts w:eastAsia="Times New Roman"/>
              </w:rPr>
            </w:pPr>
            <w:r w:rsidRPr="00E945F3">
              <w:rPr>
                <w:rFonts w:eastAsia="Times New Roman"/>
              </w:rPr>
              <w:t>2.1</w:t>
            </w:r>
          </w:p>
        </w:tc>
        <w:tc>
          <w:tcPr>
            <w:tcW w:w="1938" w:type="dxa"/>
            <w:tcBorders>
              <w:top w:val="nil"/>
              <w:left w:val="nil"/>
              <w:bottom w:val="nil"/>
              <w:right w:val="single" w:sz="4" w:space="0" w:color="auto"/>
            </w:tcBorders>
            <w:shd w:val="clear" w:color="000000" w:fill="FFFFFF"/>
            <w:noWrap/>
            <w:hideMark/>
          </w:tcPr>
          <w:p w:rsidR="00E945F3" w:rsidRPr="00E945F3" w:rsidRDefault="00E945F3" w:rsidP="00E945F3">
            <w:pPr>
              <w:jc w:val="center"/>
              <w:rPr>
                <w:rFonts w:eastAsia="Times New Roman"/>
              </w:rPr>
            </w:pPr>
            <w:r w:rsidRPr="00E945F3">
              <w:rPr>
                <w:rFonts w:eastAsia="Times New Roman"/>
              </w:rPr>
              <w:t> </w:t>
            </w:r>
          </w:p>
        </w:tc>
        <w:tc>
          <w:tcPr>
            <w:tcW w:w="2593" w:type="dxa"/>
            <w:gridSpan w:val="2"/>
            <w:tcBorders>
              <w:top w:val="nil"/>
              <w:left w:val="nil"/>
              <w:bottom w:val="nil"/>
              <w:right w:val="single" w:sz="4" w:space="0" w:color="auto"/>
            </w:tcBorders>
            <w:shd w:val="clear" w:color="000000" w:fill="FFFFFF"/>
            <w:hideMark/>
          </w:tcPr>
          <w:p w:rsidR="00E945F3" w:rsidRPr="00E945F3" w:rsidRDefault="00E945F3" w:rsidP="00E945F3">
            <w:pPr>
              <w:rPr>
                <w:rFonts w:eastAsia="Times New Roman"/>
                <w:i/>
                <w:iCs/>
              </w:rPr>
            </w:pPr>
            <w:r w:rsidRPr="00E945F3">
              <w:rPr>
                <w:rFonts w:eastAsia="Times New Roman"/>
                <w:i/>
                <w:iCs/>
              </w:rPr>
              <w:t xml:space="preserve">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w:t>
            </w:r>
            <w:r w:rsidRPr="00E945F3">
              <w:rPr>
                <w:rFonts w:eastAsia="Times New Roman"/>
                <w:i/>
                <w:iCs/>
              </w:rPr>
              <w:lastRenderedPageBreak/>
              <w:t>образования поселения в части содержания автомобильных дорог в летний период</w:t>
            </w:r>
          </w:p>
        </w:tc>
        <w:tc>
          <w:tcPr>
            <w:tcW w:w="1709" w:type="dxa"/>
            <w:gridSpan w:val="3"/>
            <w:tcBorders>
              <w:top w:val="nil"/>
              <w:left w:val="nil"/>
              <w:bottom w:val="nil"/>
              <w:right w:val="single" w:sz="4" w:space="0" w:color="auto"/>
            </w:tcBorders>
            <w:shd w:val="clear" w:color="000000" w:fill="FFFFFF"/>
            <w:hideMark/>
          </w:tcPr>
          <w:p w:rsidR="00E945F3" w:rsidRPr="00E945F3" w:rsidRDefault="00E945F3" w:rsidP="00E945F3">
            <w:pPr>
              <w:jc w:val="center"/>
              <w:rPr>
                <w:rFonts w:eastAsia="Times New Roman"/>
                <w:i/>
                <w:iCs/>
              </w:rPr>
            </w:pPr>
            <w:r w:rsidRPr="00E945F3">
              <w:rPr>
                <w:rFonts w:eastAsia="Times New Roman"/>
                <w:i/>
                <w:iCs/>
              </w:rPr>
              <w:lastRenderedPageBreak/>
              <w:t>1 242 146,00</w:t>
            </w:r>
          </w:p>
        </w:tc>
        <w:tc>
          <w:tcPr>
            <w:tcW w:w="1689" w:type="dxa"/>
            <w:tcBorders>
              <w:top w:val="nil"/>
              <w:left w:val="nil"/>
              <w:bottom w:val="nil"/>
              <w:right w:val="single" w:sz="4" w:space="0" w:color="auto"/>
            </w:tcBorders>
            <w:shd w:val="clear" w:color="000000" w:fill="FFFFFF"/>
            <w:hideMark/>
          </w:tcPr>
          <w:p w:rsidR="00E945F3" w:rsidRPr="00E945F3" w:rsidRDefault="00E945F3" w:rsidP="00E945F3">
            <w:pPr>
              <w:jc w:val="center"/>
              <w:rPr>
                <w:rFonts w:eastAsia="Times New Roman"/>
                <w:i/>
                <w:iCs/>
              </w:rPr>
            </w:pPr>
            <w:r w:rsidRPr="00E945F3">
              <w:rPr>
                <w:rFonts w:eastAsia="Times New Roman"/>
                <w:i/>
                <w:iCs/>
              </w:rPr>
              <w:t>1 371 500,00</w:t>
            </w:r>
          </w:p>
        </w:tc>
        <w:tc>
          <w:tcPr>
            <w:tcW w:w="1703" w:type="dxa"/>
            <w:tcBorders>
              <w:top w:val="nil"/>
              <w:left w:val="nil"/>
              <w:bottom w:val="nil"/>
              <w:right w:val="single" w:sz="4" w:space="0" w:color="auto"/>
            </w:tcBorders>
            <w:shd w:val="clear" w:color="000000" w:fill="FFFFFF"/>
            <w:hideMark/>
          </w:tcPr>
          <w:p w:rsidR="00E945F3" w:rsidRPr="00E945F3" w:rsidRDefault="00E945F3" w:rsidP="00E945F3">
            <w:pPr>
              <w:jc w:val="center"/>
              <w:rPr>
                <w:rFonts w:eastAsia="Times New Roman"/>
                <w:i/>
                <w:iCs/>
              </w:rPr>
            </w:pPr>
            <w:r w:rsidRPr="00E945F3">
              <w:rPr>
                <w:rFonts w:eastAsia="Times New Roman"/>
                <w:i/>
                <w:iCs/>
              </w:rPr>
              <w:t>1 454 907,00</w:t>
            </w:r>
          </w:p>
        </w:tc>
      </w:tr>
      <w:tr w:rsidR="00E945F3" w:rsidRPr="00E945F3" w:rsidTr="00E945F3">
        <w:trPr>
          <w:trHeight w:val="1965"/>
        </w:trPr>
        <w:tc>
          <w:tcPr>
            <w:tcW w:w="576" w:type="dxa"/>
            <w:tcBorders>
              <w:top w:val="single" w:sz="4" w:space="0" w:color="auto"/>
              <w:left w:val="single" w:sz="4" w:space="0" w:color="auto"/>
              <w:bottom w:val="single" w:sz="4" w:space="0" w:color="auto"/>
              <w:right w:val="single" w:sz="4" w:space="0" w:color="auto"/>
            </w:tcBorders>
            <w:shd w:val="clear" w:color="000000" w:fill="FFFFFF"/>
            <w:noWrap/>
            <w:hideMark/>
          </w:tcPr>
          <w:p w:rsidR="00E945F3" w:rsidRPr="00E945F3" w:rsidRDefault="00E945F3" w:rsidP="00E945F3">
            <w:pPr>
              <w:jc w:val="right"/>
              <w:rPr>
                <w:rFonts w:eastAsia="Times New Roman"/>
              </w:rPr>
            </w:pPr>
            <w:r w:rsidRPr="00E945F3">
              <w:rPr>
                <w:rFonts w:eastAsia="Times New Roman"/>
              </w:rPr>
              <w:lastRenderedPageBreak/>
              <w:t>2.2</w:t>
            </w:r>
          </w:p>
        </w:tc>
        <w:tc>
          <w:tcPr>
            <w:tcW w:w="1938" w:type="dxa"/>
            <w:tcBorders>
              <w:top w:val="single" w:sz="4" w:space="0" w:color="auto"/>
              <w:left w:val="nil"/>
              <w:bottom w:val="single" w:sz="4" w:space="0" w:color="auto"/>
              <w:right w:val="single" w:sz="4" w:space="0" w:color="auto"/>
            </w:tcBorders>
            <w:shd w:val="clear" w:color="000000" w:fill="FFFFFF"/>
            <w:noWrap/>
            <w:hideMark/>
          </w:tcPr>
          <w:p w:rsidR="00E945F3" w:rsidRPr="00E945F3" w:rsidRDefault="00E945F3" w:rsidP="00E945F3">
            <w:pPr>
              <w:jc w:val="center"/>
              <w:rPr>
                <w:rFonts w:eastAsia="Times New Roman"/>
              </w:rPr>
            </w:pPr>
            <w:r w:rsidRPr="00E945F3">
              <w:rPr>
                <w:rFonts w:eastAsia="Times New Roman"/>
              </w:rPr>
              <w:t> </w:t>
            </w:r>
          </w:p>
        </w:tc>
        <w:tc>
          <w:tcPr>
            <w:tcW w:w="2593" w:type="dxa"/>
            <w:gridSpan w:val="2"/>
            <w:tcBorders>
              <w:top w:val="single" w:sz="4" w:space="0" w:color="auto"/>
              <w:left w:val="nil"/>
              <w:bottom w:val="single" w:sz="4" w:space="0" w:color="auto"/>
              <w:right w:val="single" w:sz="4" w:space="0" w:color="auto"/>
            </w:tcBorders>
            <w:shd w:val="clear" w:color="auto" w:fill="auto"/>
            <w:hideMark/>
          </w:tcPr>
          <w:p w:rsidR="00E945F3" w:rsidRPr="00E945F3" w:rsidRDefault="00E945F3" w:rsidP="00E945F3">
            <w:pPr>
              <w:rPr>
                <w:rFonts w:eastAsia="Times New Roman"/>
                <w:i/>
                <w:iCs/>
              </w:rPr>
            </w:pPr>
            <w:r w:rsidRPr="00E945F3">
              <w:rPr>
                <w:rFonts w:eastAsia="Times New Roman"/>
                <w:i/>
                <w:iCs/>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зимний период</w:t>
            </w:r>
          </w:p>
        </w:tc>
        <w:tc>
          <w:tcPr>
            <w:tcW w:w="1709" w:type="dxa"/>
            <w:gridSpan w:val="3"/>
            <w:tcBorders>
              <w:top w:val="single" w:sz="4" w:space="0" w:color="auto"/>
              <w:left w:val="nil"/>
              <w:bottom w:val="single" w:sz="4" w:space="0" w:color="auto"/>
              <w:right w:val="single" w:sz="4" w:space="0" w:color="auto"/>
            </w:tcBorders>
            <w:shd w:val="clear" w:color="000000" w:fill="FFFFFF"/>
            <w:hideMark/>
          </w:tcPr>
          <w:p w:rsidR="00E945F3" w:rsidRPr="00E945F3" w:rsidRDefault="00E945F3" w:rsidP="00E945F3">
            <w:pPr>
              <w:jc w:val="center"/>
              <w:rPr>
                <w:rFonts w:eastAsia="Times New Roman"/>
                <w:i/>
                <w:iCs/>
              </w:rPr>
            </w:pPr>
            <w:r w:rsidRPr="00E945F3">
              <w:rPr>
                <w:rFonts w:eastAsia="Times New Roman"/>
                <w:i/>
                <w:iCs/>
              </w:rPr>
              <w:t>1 028 394,00</w:t>
            </w:r>
          </w:p>
        </w:tc>
        <w:tc>
          <w:tcPr>
            <w:tcW w:w="1689" w:type="dxa"/>
            <w:tcBorders>
              <w:top w:val="single" w:sz="4" w:space="0" w:color="auto"/>
              <w:left w:val="nil"/>
              <w:bottom w:val="single" w:sz="4" w:space="0" w:color="auto"/>
              <w:right w:val="single" w:sz="4" w:space="0" w:color="auto"/>
            </w:tcBorders>
            <w:shd w:val="clear" w:color="000000" w:fill="FFFFFF"/>
            <w:hideMark/>
          </w:tcPr>
          <w:p w:rsidR="00E945F3" w:rsidRPr="00E945F3" w:rsidRDefault="00E945F3" w:rsidP="00E945F3">
            <w:pPr>
              <w:jc w:val="center"/>
              <w:rPr>
                <w:rFonts w:eastAsia="Times New Roman"/>
                <w:i/>
                <w:iCs/>
              </w:rPr>
            </w:pPr>
            <w:r w:rsidRPr="00E945F3">
              <w:rPr>
                <w:rFonts w:eastAsia="Times New Roman"/>
                <w:i/>
                <w:iCs/>
              </w:rPr>
              <w:t>1 069 775,00</w:t>
            </w:r>
          </w:p>
        </w:tc>
        <w:tc>
          <w:tcPr>
            <w:tcW w:w="1703" w:type="dxa"/>
            <w:tcBorders>
              <w:top w:val="single" w:sz="4" w:space="0" w:color="auto"/>
              <w:left w:val="nil"/>
              <w:bottom w:val="single" w:sz="4" w:space="0" w:color="auto"/>
              <w:right w:val="single" w:sz="4" w:space="0" w:color="auto"/>
            </w:tcBorders>
            <w:shd w:val="clear" w:color="000000" w:fill="FFFFFF"/>
            <w:hideMark/>
          </w:tcPr>
          <w:p w:rsidR="00E945F3" w:rsidRPr="00E945F3" w:rsidRDefault="00E945F3" w:rsidP="00E945F3">
            <w:pPr>
              <w:jc w:val="center"/>
              <w:rPr>
                <w:rFonts w:eastAsia="Times New Roman"/>
                <w:i/>
                <w:iCs/>
              </w:rPr>
            </w:pPr>
            <w:r w:rsidRPr="00E945F3">
              <w:rPr>
                <w:rFonts w:eastAsia="Times New Roman"/>
                <w:i/>
                <w:iCs/>
              </w:rPr>
              <w:t>1 112 642,00</w:t>
            </w:r>
          </w:p>
        </w:tc>
      </w:tr>
    </w:tbl>
    <w:p w:rsidR="00E945F3" w:rsidRDefault="00E945F3"/>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tbl>
      <w:tblPr>
        <w:tblW w:w="10633" w:type="dxa"/>
        <w:tblInd w:w="-176" w:type="dxa"/>
        <w:tblLook w:val="04A0"/>
      </w:tblPr>
      <w:tblGrid>
        <w:gridCol w:w="3582"/>
        <w:gridCol w:w="720"/>
        <w:gridCol w:w="700"/>
        <w:gridCol w:w="1410"/>
        <w:gridCol w:w="393"/>
        <w:gridCol w:w="1286"/>
        <w:gridCol w:w="557"/>
        <w:gridCol w:w="1985"/>
      </w:tblGrid>
      <w:tr w:rsidR="008141B1" w:rsidRPr="008141B1" w:rsidTr="008141B1">
        <w:trPr>
          <w:trHeight w:val="1905"/>
        </w:trPr>
        <w:tc>
          <w:tcPr>
            <w:tcW w:w="3582" w:type="dxa"/>
            <w:tcBorders>
              <w:top w:val="nil"/>
              <w:left w:val="nil"/>
              <w:bottom w:val="nil"/>
              <w:right w:val="nil"/>
            </w:tcBorders>
            <w:shd w:val="clear" w:color="auto" w:fill="auto"/>
            <w:noWrap/>
            <w:vAlign w:val="bottom"/>
            <w:hideMark/>
          </w:tcPr>
          <w:p w:rsidR="008141B1" w:rsidRPr="008141B1" w:rsidRDefault="008141B1" w:rsidP="008141B1">
            <w:pPr>
              <w:rPr>
                <w:rFonts w:ascii="Calibri" w:eastAsia="Times New Roman" w:hAnsi="Calibri"/>
                <w:color w:val="000000"/>
                <w:sz w:val="22"/>
                <w:szCs w:val="22"/>
              </w:rPr>
            </w:pPr>
          </w:p>
        </w:tc>
        <w:tc>
          <w:tcPr>
            <w:tcW w:w="720" w:type="dxa"/>
            <w:tcBorders>
              <w:top w:val="nil"/>
              <w:left w:val="nil"/>
              <w:bottom w:val="nil"/>
              <w:right w:val="nil"/>
            </w:tcBorders>
            <w:shd w:val="clear" w:color="auto" w:fill="auto"/>
            <w:noWrap/>
            <w:vAlign w:val="bottom"/>
            <w:hideMark/>
          </w:tcPr>
          <w:p w:rsidR="008141B1" w:rsidRPr="008141B1" w:rsidRDefault="008141B1" w:rsidP="008141B1">
            <w:pPr>
              <w:rPr>
                <w:rFonts w:ascii="Calibri" w:eastAsia="Times New Roman" w:hAnsi="Calibri"/>
                <w:color w:val="000000"/>
                <w:sz w:val="22"/>
                <w:szCs w:val="22"/>
              </w:rPr>
            </w:pPr>
          </w:p>
        </w:tc>
        <w:tc>
          <w:tcPr>
            <w:tcW w:w="700" w:type="dxa"/>
            <w:tcBorders>
              <w:top w:val="nil"/>
              <w:left w:val="nil"/>
              <w:bottom w:val="nil"/>
              <w:right w:val="nil"/>
            </w:tcBorders>
            <w:shd w:val="clear" w:color="auto" w:fill="auto"/>
            <w:noWrap/>
            <w:vAlign w:val="bottom"/>
            <w:hideMark/>
          </w:tcPr>
          <w:p w:rsidR="008141B1" w:rsidRPr="008141B1" w:rsidRDefault="008141B1" w:rsidP="008141B1">
            <w:pPr>
              <w:rPr>
                <w:rFonts w:ascii="Calibri" w:eastAsia="Times New Roman" w:hAnsi="Calibri"/>
                <w:color w:val="000000"/>
                <w:sz w:val="22"/>
                <w:szCs w:val="22"/>
              </w:rPr>
            </w:pPr>
          </w:p>
        </w:tc>
        <w:tc>
          <w:tcPr>
            <w:tcW w:w="5631" w:type="dxa"/>
            <w:gridSpan w:val="5"/>
            <w:tcBorders>
              <w:top w:val="nil"/>
              <w:left w:val="nil"/>
              <w:bottom w:val="nil"/>
              <w:right w:val="nil"/>
            </w:tcBorders>
            <w:shd w:val="clear" w:color="auto" w:fill="auto"/>
            <w:vAlign w:val="bottom"/>
            <w:hideMark/>
          </w:tcPr>
          <w:p w:rsidR="008141B1" w:rsidRPr="008141B1" w:rsidRDefault="008141B1" w:rsidP="008141B1">
            <w:pPr>
              <w:jc w:val="right"/>
              <w:rPr>
                <w:rFonts w:eastAsia="Times New Roman"/>
                <w:color w:val="000000"/>
                <w:sz w:val="22"/>
                <w:szCs w:val="22"/>
              </w:rPr>
            </w:pPr>
            <w:r w:rsidRPr="008141B1">
              <w:rPr>
                <w:rFonts w:eastAsia="Times New Roman"/>
                <w:color w:val="000000"/>
                <w:sz w:val="22"/>
                <w:szCs w:val="22"/>
              </w:rPr>
              <w:t>Приложение 4</w:t>
            </w:r>
            <w:r w:rsidRPr="008141B1">
              <w:rPr>
                <w:rFonts w:eastAsia="Times New Roman"/>
                <w:color w:val="000000"/>
                <w:sz w:val="22"/>
                <w:szCs w:val="22"/>
              </w:rPr>
              <w:br/>
              <w:t>УТВЕРЖДЕНО:</w:t>
            </w:r>
            <w:r w:rsidRPr="008141B1">
              <w:rPr>
                <w:rFonts w:eastAsia="Times New Roman"/>
                <w:color w:val="000000"/>
                <w:sz w:val="22"/>
                <w:szCs w:val="22"/>
              </w:rPr>
              <w:br/>
              <w:t>Решением Совета депутатов</w:t>
            </w:r>
            <w:r w:rsidRPr="008141B1">
              <w:rPr>
                <w:rFonts w:eastAsia="Times New Roman"/>
                <w:color w:val="000000"/>
                <w:sz w:val="22"/>
                <w:szCs w:val="22"/>
              </w:rPr>
              <w:br/>
              <w:t>муниципального образования Бегуницкое сельское поселение</w:t>
            </w:r>
            <w:r w:rsidRPr="008141B1">
              <w:rPr>
                <w:rFonts w:eastAsia="Times New Roman"/>
                <w:color w:val="000000"/>
                <w:sz w:val="22"/>
                <w:szCs w:val="22"/>
              </w:rPr>
              <w:br/>
              <w:t xml:space="preserve">Волосовского муниципального района Ленинградской области  </w:t>
            </w:r>
            <w:r w:rsidRPr="008141B1">
              <w:rPr>
                <w:rFonts w:eastAsia="Times New Roman"/>
                <w:color w:val="000000"/>
                <w:sz w:val="22"/>
                <w:szCs w:val="22"/>
              </w:rPr>
              <w:br/>
              <w:t xml:space="preserve">от 12 декабря  2024 г. №25 </w:t>
            </w:r>
          </w:p>
        </w:tc>
      </w:tr>
      <w:tr w:rsidR="008141B1" w:rsidRPr="008141B1" w:rsidTr="008141B1">
        <w:trPr>
          <w:trHeight w:val="570"/>
        </w:trPr>
        <w:tc>
          <w:tcPr>
            <w:tcW w:w="3582" w:type="dxa"/>
            <w:tcBorders>
              <w:top w:val="nil"/>
              <w:left w:val="nil"/>
              <w:bottom w:val="nil"/>
              <w:right w:val="nil"/>
            </w:tcBorders>
            <w:shd w:val="clear" w:color="auto" w:fill="auto"/>
            <w:noWrap/>
            <w:vAlign w:val="bottom"/>
            <w:hideMark/>
          </w:tcPr>
          <w:p w:rsidR="008141B1" w:rsidRPr="008141B1" w:rsidRDefault="008141B1" w:rsidP="008141B1">
            <w:pPr>
              <w:rPr>
                <w:rFonts w:ascii="Calibri" w:eastAsia="Times New Roman" w:hAnsi="Calibri"/>
                <w:color w:val="000000"/>
                <w:sz w:val="22"/>
                <w:szCs w:val="22"/>
              </w:rPr>
            </w:pPr>
          </w:p>
        </w:tc>
        <w:tc>
          <w:tcPr>
            <w:tcW w:w="720" w:type="dxa"/>
            <w:tcBorders>
              <w:top w:val="nil"/>
              <w:left w:val="nil"/>
              <w:bottom w:val="nil"/>
              <w:right w:val="nil"/>
            </w:tcBorders>
            <w:shd w:val="clear" w:color="auto" w:fill="auto"/>
            <w:noWrap/>
            <w:vAlign w:val="bottom"/>
            <w:hideMark/>
          </w:tcPr>
          <w:p w:rsidR="008141B1" w:rsidRPr="008141B1" w:rsidRDefault="008141B1" w:rsidP="008141B1">
            <w:pPr>
              <w:rPr>
                <w:rFonts w:ascii="Calibri" w:eastAsia="Times New Roman" w:hAnsi="Calibri"/>
                <w:color w:val="000000"/>
                <w:sz w:val="22"/>
                <w:szCs w:val="22"/>
              </w:rPr>
            </w:pPr>
          </w:p>
        </w:tc>
        <w:tc>
          <w:tcPr>
            <w:tcW w:w="700" w:type="dxa"/>
            <w:tcBorders>
              <w:top w:val="nil"/>
              <w:left w:val="nil"/>
              <w:bottom w:val="nil"/>
              <w:right w:val="nil"/>
            </w:tcBorders>
            <w:shd w:val="clear" w:color="auto" w:fill="auto"/>
            <w:noWrap/>
            <w:vAlign w:val="bottom"/>
            <w:hideMark/>
          </w:tcPr>
          <w:p w:rsidR="008141B1" w:rsidRPr="008141B1" w:rsidRDefault="008141B1" w:rsidP="008141B1">
            <w:pPr>
              <w:rPr>
                <w:rFonts w:ascii="Calibri" w:eastAsia="Times New Roman" w:hAnsi="Calibri"/>
                <w:color w:val="000000"/>
                <w:sz w:val="22"/>
                <w:szCs w:val="22"/>
              </w:rPr>
            </w:pPr>
          </w:p>
        </w:tc>
        <w:tc>
          <w:tcPr>
            <w:tcW w:w="1410" w:type="dxa"/>
            <w:tcBorders>
              <w:top w:val="nil"/>
              <w:left w:val="nil"/>
              <w:bottom w:val="nil"/>
              <w:right w:val="nil"/>
            </w:tcBorders>
            <w:shd w:val="clear" w:color="auto" w:fill="auto"/>
            <w:vAlign w:val="bottom"/>
            <w:hideMark/>
          </w:tcPr>
          <w:p w:rsidR="008141B1" w:rsidRPr="008141B1" w:rsidRDefault="008141B1" w:rsidP="008141B1">
            <w:pPr>
              <w:rPr>
                <w:rFonts w:ascii="Calibri" w:eastAsia="Times New Roman" w:hAnsi="Calibri"/>
                <w:color w:val="000000"/>
                <w:sz w:val="22"/>
                <w:szCs w:val="22"/>
              </w:rPr>
            </w:pPr>
          </w:p>
        </w:tc>
        <w:tc>
          <w:tcPr>
            <w:tcW w:w="1679" w:type="dxa"/>
            <w:gridSpan w:val="2"/>
            <w:tcBorders>
              <w:top w:val="nil"/>
              <w:left w:val="nil"/>
              <w:bottom w:val="nil"/>
              <w:right w:val="nil"/>
            </w:tcBorders>
            <w:shd w:val="clear" w:color="auto" w:fill="auto"/>
            <w:vAlign w:val="bottom"/>
            <w:hideMark/>
          </w:tcPr>
          <w:p w:rsidR="008141B1" w:rsidRPr="008141B1" w:rsidRDefault="008141B1" w:rsidP="008141B1">
            <w:pPr>
              <w:rPr>
                <w:rFonts w:ascii="Calibri" w:eastAsia="Times New Roman" w:hAnsi="Calibri"/>
                <w:color w:val="000000"/>
                <w:sz w:val="22"/>
                <w:szCs w:val="22"/>
              </w:rPr>
            </w:pPr>
          </w:p>
        </w:tc>
        <w:tc>
          <w:tcPr>
            <w:tcW w:w="2542" w:type="dxa"/>
            <w:gridSpan w:val="2"/>
            <w:tcBorders>
              <w:top w:val="nil"/>
              <w:left w:val="nil"/>
              <w:bottom w:val="nil"/>
              <w:right w:val="nil"/>
            </w:tcBorders>
            <w:shd w:val="clear" w:color="auto" w:fill="auto"/>
            <w:vAlign w:val="bottom"/>
            <w:hideMark/>
          </w:tcPr>
          <w:p w:rsidR="008141B1" w:rsidRPr="008141B1" w:rsidRDefault="008141B1" w:rsidP="008141B1">
            <w:pPr>
              <w:rPr>
                <w:rFonts w:ascii="Calibri" w:eastAsia="Times New Roman" w:hAnsi="Calibri"/>
                <w:color w:val="000000"/>
                <w:sz w:val="22"/>
                <w:szCs w:val="22"/>
              </w:rPr>
            </w:pPr>
          </w:p>
        </w:tc>
      </w:tr>
      <w:tr w:rsidR="008141B1" w:rsidRPr="008141B1" w:rsidTr="008141B1">
        <w:trPr>
          <w:trHeight w:val="1080"/>
        </w:trPr>
        <w:tc>
          <w:tcPr>
            <w:tcW w:w="10633" w:type="dxa"/>
            <w:gridSpan w:val="8"/>
            <w:tcBorders>
              <w:top w:val="nil"/>
              <w:left w:val="nil"/>
              <w:bottom w:val="nil"/>
              <w:right w:val="nil"/>
            </w:tcBorders>
            <w:shd w:val="clear" w:color="auto" w:fill="auto"/>
            <w:vAlign w:val="center"/>
            <w:hideMark/>
          </w:tcPr>
          <w:p w:rsidR="008141B1" w:rsidRPr="008141B1" w:rsidRDefault="008141B1" w:rsidP="008141B1">
            <w:pPr>
              <w:jc w:val="center"/>
              <w:rPr>
                <w:rFonts w:ascii="Times New Roman CYR" w:eastAsia="Times New Roman" w:hAnsi="Times New Roman CYR" w:cs="Times New Roman CYR"/>
                <w:b/>
                <w:bCs/>
                <w:color w:val="000000"/>
                <w:sz w:val="28"/>
                <w:szCs w:val="28"/>
              </w:rPr>
            </w:pPr>
            <w:r w:rsidRPr="008141B1">
              <w:rPr>
                <w:rFonts w:ascii="Times New Roman CYR" w:eastAsia="Times New Roman" w:hAnsi="Times New Roman CYR" w:cs="Times New Roman CYR"/>
                <w:b/>
                <w:bCs/>
                <w:color w:val="000000"/>
                <w:sz w:val="28"/>
                <w:szCs w:val="28"/>
              </w:rPr>
              <w:t>Распределение бюджетных ассигнований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w:t>
            </w:r>
          </w:p>
        </w:tc>
      </w:tr>
      <w:tr w:rsidR="008141B1" w:rsidRPr="008141B1" w:rsidTr="008141B1">
        <w:trPr>
          <w:trHeight w:val="375"/>
        </w:trPr>
        <w:tc>
          <w:tcPr>
            <w:tcW w:w="3582" w:type="dxa"/>
            <w:tcBorders>
              <w:top w:val="nil"/>
              <w:left w:val="nil"/>
              <w:bottom w:val="nil"/>
              <w:right w:val="nil"/>
            </w:tcBorders>
            <w:shd w:val="clear" w:color="auto" w:fill="auto"/>
            <w:noWrap/>
            <w:vAlign w:val="center"/>
            <w:hideMark/>
          </w:tcPr>
          <w:p w:rsidR="008141B1" w:rsidRPr="008141B1" w:rsidRDefault="008141B1" w:rsidP="008141B1">
            <w:pPr>
              <w:jc w:val="center"/>
              <w:rPr>
                <w:rFonts w:ascii="Times New Roman CYR" w:eastAsia="Times New Roman" w:hAnsi="Times New Roman CYR" w:cs="Times New Roman CYR"/>
                <w:b/>
                <w:bCs/>
                <w:color w:val="000000"/>
                <w:sz w:val="28"/>
                <w:szCs w:val="28"/>
              </w:rPr>
            </w:pPr>
            <w:r w:rsidRPr="008141B1">
              <w:rPr>
                <w:rFonts w:ascii="Times New Roman CYR" w:eastAsia="Times New Roman" w:hAnsi="Times New Roman CYR" w:cs="Times New Roman CYR"/>
                <w:b/>
                <w:bCs/>
                <w:color w:val="000000"/>
                <w:sz w:val="28"/>
                <w:szCs w:val="28"/>
              </w:rPr>
              <w:t> </w:t>
            </w:r>
          </w:p>
        </w:tc>
        <w:tc>
          <w:tcPr>
            <w:tcW w:w="720" w:type="dxa"/>
            <w:tcBorders>
              <w:top w:val="nil"/>
              <w:left w:val="nil"/>
              <w:bottom w:val="nil"/>
              <w:right w:val="nil"/>
            </w:tcBorders>
            <w:shd w:val="clear" w:color="auto" w:fill="auto"/>
            <w:noWrap/>
            <w:vAlign w:val="center"/>
            <w:hideMark/>
          </w:tcPr>
          <w:p w:rsidR="008141B1" w:rsidRPr="008141B1" w:rsidRDefault="008141B1" w:rsidP="008141B1">
            <w:pPr>
              <w:jc w:val="center"/>
              <w:rPr>
                <w:rFonts w:ascii="Times New Roman CYR" w:eastAsia="Times New Roman" w:hAnsi="Times New Roman CYR" w:cs="Times New Roman CYR"/>
                <w:b/>
                <w:bCs/>
                <w:color w:val="000000"/>
                <w:sz w:val="28"/>
                <w:szCs w:val="28"/>
              </w:rPr>
            </w:pPr>
            <w:r w:rsidRPr="008141B1">
              <w:rPr>
                <w:rFonts w:ascii="Times New Roman CYR" w:eastAsia="Times New Roman" w:hAnsi="Times New Roman CYR" w:cs="Times New Roman CYR"/>
                <w:b/>
                <w:bCs/>
                <w:color w:val="000000"/>
                <w:sz w:val="28"/>
                <w:szCs w:val="28"/>
              </w:rPr>
              <w:t> </w:t>
            </w:r>
          </w:p>
        </w:tc>
        <w:tc>
          <w:tcPr>
            <w:tcW w:w="700" w:type="dxa"/>
            <w:tcBorders>
              <w:top w:val="nil"/>
              <w:left w:val="nil"/>
              <w:bottom w:val="nil"/>
              <w:right w:val="nil"/>
            </w:tcBorders>
            <w:shd w:val="clear" w:color="auto" w:fill="auto"/>
            <w:noWrap/>
            <w:vAlign w:val="center"/>
            <w:hideMark/>
          </w:tcPr>
          <w:p w:rsidR="008141B1" w:rsidRPr="008141B1" w:rsidRDefault="008141B1" w:rsidP="008141B1">
            <w:pPr>
              <w:jc w:val="center"/>
              <w:rPr>
                <w:rFonts w:ascii="Times New Roman CYR" w:eastAsia="Times New Roman" w:hAnsi="Times New Roman CYR" w:cs="Times New Roman CYR"/>
                <w:b/>
                <w:bCs/>
                <w:color w:val="000000"/>
                <w:sz w:val="28"/>
                <w:szCs w:val="28"/>
              </w:rPr>
            </w:pPr>
            <w:r w:rsidRPr="008141B1">
              <w:rPr>
                <w:rFonts w:ascii="Times New Roman CYR" w:eastAsia="Times New Roman" w:hAnsi="Times New Roman CYR" w:cs="Times New Roman CYR"/>
                <w:b/>
                <w:bCs/>
                <w:color w:val="000000"/>
                <w:sz w:val="28"/>
                <w:szCs w:val="28"/>
              </w:rPr>
              <w:t> </w:t>
            </w:r>
          </w:p>
        </w:tc>
        <w:tc>
          <w:tcPr>
            <w:tcW w:w="1803" w:type="dxa"/>
            <w:gridSpan w:val="2"/>
            <w:tcBorders>
              <w:top w:val="nil"/>
              <w:left w:val="nil"/>
              <w:bottom w:val="nil"/>
              <w:right w:val="nil"/>
            </w:tcBorders>
            <w:shd w:val="clear" w:color="auto" w:fill="auto"/>
            <w:noWrap/>
            <w:vAlign w:val="center"/>
            <w:hideMark/>
          </w:tcPr>
          <w:p w:rsidR="008141B1" w:rsidRPr="008141B1" w:rsidRDefault="008141B1" w:rsidP="008141B1">
            <w:pPr>
              <w:jc w:val="center"/>
              <w:rPr>
                <w:rFonts w:ascii="Times New Roman CYR" w:eastAsia="Times New Roman" w:hAnsi="Times New Roman CYR" w:cs="Times New Roman CYR"/>
                <w:b/>
                <w:bCs/>
                <w:color w:val="000000"/>
                <w:sz w:val="28"/>
                <w:szCs w:val="28"/>
              </w:rPr>
            </w:pPr>
            <w:r w:rsidRPr="008141B1">
              <w:rPr>
                <w:rFonts w:ascii="Times New Roman CYR" w:eastAsia="Times New Roman" w:hAnsi="Times New Roman CYR" w:cs="Times New Roman CYR"/>
                <w:b/>
                <w:bCs/>
                <w:color w:val="000000"/>
                <w:sz w:val="28"/>
                <w:szCs w:val="28"/>
              </w:rPr>
              <w:t> </w:t>
            </w:r>
          </w:p>
        </w:tc>
        <w:tc>
          <w:tcPr>
            <w:tcW w:w="1843" w:type="dxa"/>
            <w:gridSpan w:val="2"/>
            <w:tcBorders>
              <w:top w:val="nil"/>
              <w:left w:val="nil"/>
              <w:bottom w:val="nil"/>
              <w:right w:val="nil"/>
            </w:tcBorders>
            <w:shd w:val="clear" w:color="auto" w:fill="auto"/>
            <w:noWrap/>
            <w:vAlign w:val="center"/>
            <w:hideMark/>
          </w:tcPr>
          <w:p w:rsidR="008141B1" w:rsidRPr="008141B1" w:rsidRDefault="008141B1" w:rsidP="008141B1">
            <w:pPr>
              <w:jc w:val="center"/>
              <w:rPr>
                <w:rFonts w:ascii="Times New Roman CYR" w:eastAsia="Times New Roman" w:hAnsi="Times New Roman CYR" w:cs="Times New Roman CYR"/>
                <w:b/>
                <w:bCs/>
                <w:color w:val="000000"/>
                <w:sz w:val="28"/>
                <w:szCs w:val="28"/>
              </w:rPr>
            </w:pPr>
            <w:r w:rsidRPr="008141B1">
              <w:rPr>
                <w:rFonts w:ascii="Times New Roman CYR" w:eastAsia="Times New Roman" w:hAnsi="Times New Roman CYR" w:cs="Times New Roman CYR"/>
                <w:b/>
                <w:bCs/>
                <w:color w:val="000000"/>
                <w:sz w:val="28"/>
                <w:szCs w:val="28"/>
              </w:rPr>
              <w:t> </w:t>
            </w:r>
          </w:p>
        </w:tc>
        <w:tc>
          <w:tcPr>
            <w:tcW w:w="1985" w:type="dxa"/>
            <w:tcBorders>
              <w:top w:val="nil"/>
              <w:left w:val="nil"/>
              <w:bottom w:val="nil"/>
              <w:right w:val="nil"/>
            </w:tcBorders>
            <w:shd w:val="clear" w:color="auto" w:fill="auto"/>
            <w:noWrap/>
            <w:vAlign w:val="center"/>
            <w:hideMark/>
          </w:tcPr>
          <w:p w:rsidR="008141B1" w:rsidRPr="008141B1" w:rsidRDefault="008141B1" w:rsidP="008141B1">
            <w:pPr>
              <w:jc w:val="center"/>
              <w:rPr>
                <w:rFonts w:ascii="Times New Roman CYR" w:eastAsia="Times New Roman" w:hAnsi="Times New Roman CYR" w:cs="Times New Roman CYR"/>
                <w:b/>
                <w:bCs/>
                <w:color w:val="000000"/>
                <w:sz w:val="28"/>
                <w:szCs w:val="28"/>
              </w:rPr>
            </w:pPr>
            <w:r w:rsidRPr="008141B1">
              <w:rPr>
                <w:rFonts w:ascii="Times New Roman CYR" w:eastAsia="Times New Roman" w:hAnsi="Times New Roman CYR" w:cs="Times New Roman CYR"/>
                <w:b/>
                <w:bCs/>
                <w:color w:val="000000"/>
                <w:sz w:val="28"/>
                <w:szCs w:val="28"/>
              </w:rPr>
              <w:t> </w:t>
            </w:r>
          </w:p>
        </w:tc>
      </w:tr>
      <w:tr w:rsidR="008141B1" w:rsidRPr="008141B1" w:rsidTr="008141B1">
        <w:trPr>
          <w:trHeight w:val="375"/>
        </w:trPr>
        <w:tc>
          <w:tcPr>
            <w:tcW w:w="3582" w:type="dxa"/>
            <w:tcBorders>
              <w:top w:val="nil"/>
              <w:left w:val="nil"/>
              <w:bottom w:val="nil"/>
              <w:right w:val="nil"/>
            </w:tcBorders>
            <w:shd w:val="clear" w:color="auto" w:fill="auto"/>
            <w:vAlign w:val="center"/>
            <w:hideMark/>
          </w:tcPr>
          <w:p w:rsidR="008141B1" w:rsidRPr="008141B1" w:rsidRDefault="008141B1" w:rsidP="008141B1">
            <w:pPr>
              <w:jc w:val="right"/>
              <w:rPr>
                <w:rFonts w:eastAsia="Times New Roman"/>
                <w:color w:val="000000"/>
                <w:sz w:val="28"/>
                <w:szCs w:val="28"/>
              </w:rPr>
            </w:pPr>
            <w:r w:rsidRPr="008141B1">
              <w:rPr>
                <w:rFonts w:eastAsia="Times New Roman"/>
                <w:color w:val="000000"/>
                <w:sz w:val="28"/>
                <w:szCs w:val="28"/>
              </w:rPr>
              <w:t> </w:t>
            </w:r>
          </w:p>
        </w:tc>
        <w:tc>
          <w:tcPr>
            <w:tcW w:w="720" w:type="dxa"/>
            <w:tcBorders>
              <w:top w:val="nil"/>
              <w:left w:val="nil"/>
              <w:bottom w:val="nil"/>
              <w:right w:val="nil"/>
            </w:tcBorders>
            <w:shd w:val="clear" w:color="auto" w:fill="auto"/>
            <w:vAlign w:val="center"/>
            <w:hideMark/>
          </w:tcPr>
          <w:p w:rsidR="008141B1" w:rsidRPr="008141B1" w:rsidRDefault="008141B1" w:rsidP="008141B1">
            <w:pPr>
              <w:jc w:val="right"/>
              <w:rPr>
                <w:rFonts w:eastAsia="Times New Roman"/>
                <w:color w:val="000000"/>
                <w:sz w:val="28"/>
                <w:szCs w:val="28"/>
              </w:rPr>
            </w:pPr>
            <w:r w:rsidRPr="008141B1">
              <w:rPr>
                <w:rFonts w:eastAsia="Times New Roman"/>
                <w:color w:val="000000"/>
                <w:sz w:val="28"/>
                <w:szCs w:val="28"/>
              </w:rPr>
              <w:t> </w:t>
            </w:r>
          </w:p>
        </w:tc>
        <w:tc>
          <w:tcPr>
            <w:tcW w:w="700" w:type="dxa"/>
            <w:tcBorders>
              <w:top w:val="nil"/>
              <w:left w:val="nil"/>
              <w:bottom w:val="nil"/>
              <w:right w:val="nil"/>
            </w:tcBorders>
            <w:shd w:val="clear" w:color="auto" w:fill="auto"/>
            <w:vAlign w:val="center"/>
            <w:hideMark/>
          </w:tcPr>
          <w:p w:rsidR="008141B1" w:rsidRPr="008141B1" w:rsidRDefault="008141B1" w:rsidP="008141B1">
            <w:pPr>
              <w:jc w:val="right"/>
              <w:rPr>
                <w:rFonts w:eastAsia="Times New Roman"/>
                <w:color w:val="000000"/>
                <w:sz w:val="28"/>
                <w:szCs w:val="28"/>
              </w:rPr>
            </w:pPr>
            <w:r w:rsidRPr="008141B1">
              <w:rPr>
                <w:rFonts w:eastAsia="Times New Roman"/>
                <w:color w:val="000000"/>
                <w:sz w:val="28"/>
                <w:szCs w:val="28"/>
              </w:rPr>
              <w:t> </w:t>
            </w:r>
          </w:p>
        </w:tc>
        <w:tc>
          <w:tcPr>
            <w:tcW w:w="1803" w:type="dxa"/>
            <w:gridSpan w:val="2"/>
            <w:tcBorders>
              <w:top w:val="nil"/>
              <w:left w:val="nil"/>
              <w:bottom w:val="nil"/>
              <w:right w:val="nil"/>
            </w:tcBorders>
            <w:shd w:val="clear" w:color="auto" w:fill="auto"/>
            <w:vAlign w:val="center"/>
            <w:hideMark/>
          </w:tcPr>
          <w:p w:rsidR="008141B1" w:rsidRPr="008141B1" w:rsidRDefault="008141B1" w:rsidP="008141B1">
            <w:pPr>
              <w:jc w:val="right"/>
              <w:rPr>
                <w:rFonts w:eastAsia="Times New Roman"/>
                <w:color w:val="000000"/>
                <w:sz w:val="28"/>
                <w:szCs w:val="28"/>
              </w:rPr>
            </w:pPr>
            <w:r w:rsidRPr="008141B1">
              <w:rPr>
                <w:rFonts w:eastAsia="Times New Roman"/>
                <w:color w:val="000000"/>
                <w:sz w:val="28"/>
                <w:szCs w:val="28"/>
              </w:rPr>
              <w:t> </w:t>
            </w:r>
          </w:p>
        </w:tc>
        <w:tc>
          <w:tcPr>
            <w:tcW w:w="1843" w:type="dxa"/>
            <w:gridSpan w:val="2"/>
            <w:tcBorders>
              <w:top w:val="nil"/>
              <w:left w:val="nil"/>
              <w:bottom w:val="nil"/>
              <w:right w:val="nil"/>
            </w:tcBorders>
            <w:shd w:val="clear" w:color="auto" w:fill="auto"/>
            <w:vAlign w:val="center"/>
            <w:hideMark/>
          </w:tcPr>
          <w:p w:rsidR="008141B1" w:rsidRPr="008141B1" w:rsidRDefault="008141B1" w:rsidP="008141B1">
            <w:pPr>
              <w:jc w:val="right"/>
              <w:rPr>
                <w:rFonts w:eastAsia="Times New Roman"/>
                <w:color w:val="000000"/>
                <w:sz w:val="28"/>
                <w:szCs w:val="28"/>
              </w:rPr>
            </w:pPr>
            <w:r w:rsidRPr="008141B1">
              <w:rPr>
                <w:rFonts w:eastAsia="Times New Roman"/>
                <w:color w:val="000000"/>
                <w:sz w:val="28"/>
                <w:szCs w:val="28"/>
              </w:rPr>
              <w:t> </w:t>
            </w:r>
          </w:p>
        </w:tc>
        <w:tc>
          <w:tcPr>
            <w:tcW w:w="1985" w:type="dxa"/>
            <w:tcBorders>
              <w:top w:val="nil"/>
              <w:left w:val="nil"/>
              <w:bottom w:val="nil"/>
              <w:right w:val="nil"/>
            </w:tcBorders>
            <w:shd w:val="clear" w:color="auto" w:fill="auto"/>
            <w:vAlign w:val="center"/>
            <w:hideMark/>
          </w:tcPr>
          <w:p w:rsidR="008141B1" w:rsidRPr="008141B1" w:rsidRDefault="008141B1" w:rsidP="008141B1">
            <w:pPr>
              <w:jc w:val="right"/>
              <w:rPr>
                <w:rFonts w:eastAsia="Times New Roman"/>
                <w:color w:val="000000"/>
                <w:sz w:val="28"/>
                <w:szCs w:val="28"/>
              </w:rPr>
            </w:pPr>
            <w:r w:rsidRPr="008141B1">
              <w:rPr>
                <w:rFonts w:eastAsia="Times New Roman"/>
                <w:color w:val="000000"/>
                <w:sz w:val="28"/>
                <w:szCs w:val="28"/>
              </w:rPr>
              <w:t xml:space="preserve"> (руб.)</w:t>
            </w:r>
          </w:p>
        </w:tc>
      </w:tr>
      <w:tr w:rsidR="008141B1" w:rsidRPr="008141B1" w:rsidTr="008141B1">
        <w:trPr>
          <w:trHeight w:val="300"/>
        </w:trPr>
        <w:tc>
          <w:tcPr>
            <w:tcW w:w="3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jc w:val="center"/>
              <w:rPr>
                <w:rFonts w:eastAsia="Times New Roman"/>
                <w:b/>
                <w:bCs/>
                <w:color w:val="000000"/>
              </w:rPr>
            </w:pPr>
            <w:proofErr w:type="spellStart"/>
            <w:r w:rsidRPr="008141B1">
              <w:rPr>
                <w:rFonts w:eastAsia="Times New Roman"/>
                <w:b/>
                <w:bCs/>
                <w:color w:val="000000"/>
              </w:rPr>
              <w:t>Рз</w:t>
            </w:r>
            <w:proofErr w:type="spellEnd"/>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jc w:val="center"/>
              <w:rPr>
                <w:rFonts w:eastAsia="Times New Roman"/>
                <w:b/>
                <w:bCs/>
                <w:color w:val="000000"/>
              </w:rPr>
            </w:pPr>
            <w:proofErr w:type="gramStart"/>
            <w:r w:rsidRPr="008141B1">
              <w:rPr>
                <w:rFonts w:eastAsia="Times New Roman"/>
                <w:b/>
                <w:bCs/>
                <w:color w:val="000000"/>
              </w:rPr>
              <w:t>ПР</w:t>
            </w:r>
            <w:proofErr w:type="gramEnd"/>
          </w:p>
        </w:tc>
        <w:tc>
          <w:tcPr>
            <w:tcW w:w="18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2025 г.</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2026 г.</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2027 г.</w:t>
            </w:r>
          </w:p>
        </w:tc>
      </w:tr>
      <w:tr w:rsidR="008141B1" w:rsidRPr="008141B1" w:rsidTr="008141B1">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8141B1" w:rsidRPr="008141B1" w:rsidRDefault="008141B1" w:rsidP="008141B1">
            <w:pP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8141B1" w:rsidRPr="008141B1" w:rsidRDefault="008141B1" w:rsidP="008141B1">
            <w:pPr>
              <w:rPr>
                <w:rFonts w:eastAsia="Times New Roman"/>
                <w:b/>
                <w:bCs/>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8141B1" w:rsidRPr="008141B1" w:rsidRDefault="008141B1" w:rsidP="008141B1">
            <w:pPr>
              <w:rPr>
                <w:rFonts w:eastAsia="Times New Roman"/>
                <w:b/>
                <w:bCs/>
                <w:color w:val="000000"/>
              </w:rPr>
            </w:pPr>
          </w:p>
        </w:tc>
        <w:tc>
          <w:tcPr>
            <w:tcW w:w="1803" w:type="dxa"/>
            <w:gridSpan w:val="2"/>
            <w:vMerge/>
            <w:tcBorders>
              <w:top w:val="single" w:sz="4" w:space="0" w:color="auto"/>
              <w:left w:val="single" w:sz="4" w:space="0" w:color="auto"/>
              <w:bottom w:val="single" w:sz="4" w:space="0" w:color="auto"/>
              <w:right w:val="single" w:sz="4" w:space="0" w:color="auto"/>
            </w:tcBorders>
            <w:vAlign w:val="center"/>
            <w:hideMark/>
          </w:tcPr>
          <w:p w:rsidR="008141B1" w:rsidRPr="008141B1" w:rsidRDefault="008141B1" w:rsidP="008141B1">
            <w:pPr>
              <w:rPr>
                <w:rFonts w:eastAsia="Times New Roman"/>
                <w:b/>
                <w:bCs/>
                <w:color w:val="00000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8141B1" w:rsidRPr="008141B1" w:rsidRDefault="008141B1" w:rsidP="008141B1">
            <w:pPr>
              <w:rPr>
                <w:rFonts w:eastAsia="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141B1" w:rsidRPr="008141B1" w:rsidRDefault="008141B1" w:rsidP="008141B1">
            <w:pPr>
              <w:rPr>
                <w:rFonts w:eastAsia="Times New Roman"/>
                <w:b/>
                <w:bCs/>
                <w:color w:val="000000"/>
              </w:rPr>
            </w:pPr>
          </w:p>
        </w:tc>
      </w:tr>
      <w:tr w:rsidR="008141B1" w:rsidRPr="008141B1" w:rsidTr="008141B1">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8141B1" w:rsidRPr="008141B1" w:rsidRDefault="008141B1" w:rsidP="008141B1">
            <w:pP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8141B1" w:rsidRPr="008141B1" w:rsidRDefault="008141B1" w:rsidP="008141B1">
            <w:pPr>
              <w:rPr>
                <w:rFonts w:eastAsia="Times New Roman"/>
                <w:b/>
                <w:bCs/>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8141B1" w:rsidRPr="008141B1" w:rsidRDefault="008141B1" w:rsidP="008141B1">
            <w:pPr>
              <w:rPr>
                <w:rFonts w:eastAsia="Times New Roman"/>
                <w:b/>
                <w:bCs/>
                <w:color w:val="000000"/>
              </w:rPr>
            </w:pPr>
          </w:p>
        </w:tc>
        <w:tc>
          <w:tcPr>
            <w:tcW w:w="1803" w:type="dxa"/>
            <w:gridSpan w:val="2"/>
            <w:vMerge/>
            <w:tcBorders>
              <w:top w:val="single" w:sz="4" w:space="0" w:color="auto"/>
              <w:left w:val="single" w:sz="4" w:space="0" w:color="auto"/>
              <w:bottom w:val="single" w:sz="4" w:space="0" w:color="auto"/>
              <w:right w:val="single" w:sz="4" w:space="0" w:color="auto"/>
            </w:tcBorders>
            <w:vAlign w:val="center"/>
            <w:hideMark/>
          </w:tcPr>
          <w:p w:rsidR="008141B1" w:rsidRPr="008141B1" w:rsidRDefault="008141B1" w:rsidP="008141B1">
            <w:pPr>
              <w:rPr>
                <w:rFonts w:eastAsia="Times New Roman"/>
                <w:b/>
                <w:bCs/>
                <w:color w:val="00000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8141B1" w:rsidRPr="008141B1" w:rsidRDefault="008141B1" w:rsidP="008141B1">
            <w:pPr>
              <w:rPr>
                <w:rFonts w:eastAsia="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141B1" w:rsidRPr="008141B1" w:rsidRDefault="008141B1" w:rsidP="008141B1">
            <w:pPr>
              <w:rPr>
                <w:rFonts w:eastAsia="Times New Roman"/>
                <w:b/>
                <w:bCs/>
                <w:color w:val="000000"/>
              </w:rPr>
            </w:pPr>
          </w:p>
        </w:tc>
      </w:tr>
      <w:tr w:rsidR="008141B1" w:rsidRPr="008141B1" w:rsidTr="008141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b/>
                <w:bCs/>
                <w:color w:val="000000"/>
              </w:rPr>
            </w:pPr>
            <w:r w:rsidRPr="008141B1">
              <w:rPr>
                <w:rFonts w:eastAsia="Times New Roman"/>
                <w:b/>
                <w:bCs/>
                <w:color w:val="000000"/>
              </w:rPr>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01</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00</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24 622 741,27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24 252 356,52</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24 361 818,43</w:t>
            </w:r>
          </w:p>
        </w:tc>
      </w:tr>
      <w:tr w:rsidR="008141B1" w:rsidRPr="008141B1" w:rsidTr="008141B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01</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02</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2 991 600,00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2 991 600,00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2 991 600,00</w:t>
            </w:r>
          </w:p>
        </w:tc>
      </w:tr>
      <w:tr w:rsidR="008141B1" w:rsidRPr="008141B1" w:rsidTr="008141B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01</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03</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15 000,00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15 000,00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15 000,00</w:t>
            </w:r>
          </w:p>
        </w:tc>
      </w:tr>
      <w:tr w:rsidR="008141B1" w:rsidRPr="008141B1" w:rsidTr="008141B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01</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04</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18 935 177,46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18 772 624,00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18 772 624,00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Резервные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01</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11</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300 000,00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200 000,00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200 000,00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01</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13</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2 380 963,81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2 273 132,52</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2 382 594,43</w:t>
            </w:r>
          </w:p>
        </w:tc>
      </w:tr>
      <w:tr w:rsidR="008141B1" w:rsidRPr="008141B1" w:rsidTr="008141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b/>
                <w:bCs/>
                <w:color w:val="000000"/>
              </w:rPr>
            </w:pPr>
            <w:r w:rsidRPr="008141B1">
              <w:rPr>
                <w:rFonts w:eastAsia="Times New Roman"/>
                <w:b/>
                <w:bCs/>
                <w:color w:val="000000"/>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03</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00</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1 365 000,00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1 115 000,00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1 015 000,00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Гражданская оборона</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03</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09</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200 000,00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 </w:t>
            </w:r>
          </w:p>
        </w:tc>
      </w:tr>
      <w:tr w:rsidR="008141B1" w:rsidRPr="008141B1" w:rsidTr="008141B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03</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10</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550 000,00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500 000,00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400 000,00</w:t>
            </w:r>
          </w:p>
        </w:tc>
      </w:tr>
      <w:tr w:rsidR="008141B1" w:rsidRPr="008141B1" w:rsidTr="008141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03</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14</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615 000,00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615 000,00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615 000,00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b/>
                <w:bCs/>
                <w:color w:val="000000"/>
              </w:rPr>
            </w:pPr>
            <w:r w:rsidRPr="008141B1">
              <w:rPr>
                <w:rFonts w:eastAsia="Times New Roman"/>
                <w:b/>
                <w:bCs/>
                <w:color w:val="000000"/>
              </w:rPr>
              <w:t>НАЦИОНАЛЬНАЯ ЭКОНОМИКА</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04</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00</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10 631 240,00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10 411 681,12</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9 346 949,00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04</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09</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10 231 240,00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10 011 681,12</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8 946 949,00</w:t>
            </w:r>
          </w:p>
        </w:tc>
      </w:tr>
      <w:tr w:rsidR="008141B1" w:rsidRPr="008141B1" w:rsidTr="008141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04</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12</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400 000,00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400 000,00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400 000,00</w:t>
            </w:r>
          </w:p>
        </w:tc>
      </w:tr>
      <w:tr w:rsidR="008141B1" w:rsidRPr="008141B1" w:rsidTr="008141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b/>
                <w:bCs/>
                <w:color w:val="000000"/>
              </w:rPr>
            </w:pPr>
            <w:r w:rsidRPr="008141B1">
              <w:rPr>
                <w:rFonts w:eastAsia="Times New Roman"/>
                <w:b/>
                <w:bCs/>
                <w:color w:val="000000"/>
              </w:rPr>
              <w:t>ЖИЛИЩНО-КОММУНАЛЬНОЕ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05</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00</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19 754 914,57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9 894 387,00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6 851 181,10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Жилищное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05</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01</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2 639 500,00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2 100 000,00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1 865 841,10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Коммунальное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05</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02</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600 000,00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200 000,00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200 000,00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Благоустройство</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05</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03</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16 515 414,57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7 594 387,00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4 785 340,00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b/>
                <w:bCs/>
                <w:color w:val="000000"/>
              </w:rPr>
            </w:pPr>
            <w:r w:rsidRPr="008141B1">
              <w:rPr>
                <w:rFonts w:eastAsia="Times New Roman"/>
                <w:b/>
                <w:bCs/>
                <w:color w:val="000000"/>
              </w:rPr>
              <w:t>ОБРАЗОВАНИЕ</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07</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00</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70 000,00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70 000,00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70 000,00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Молодежная политика</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07</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07</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70 000,00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70 000,00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70 000,00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b/>
                <w:bCs/>
                <w:color w:val="000000"/>
              </w:rPr>
            </w:pPr>
            <w:r w:rsidRPr="008141B1">
              <w:rPr>
                <w:rFonts w:eastAsia="Times New Roman"/>
                <w:b/>
                <w:bCs/>
                <w:color w:val="000000"/>
              </w:rPr>
              <w:t>КУЛЬТУРА, КИНЕМАТОГРАФИЯ</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08</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00</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26 943 293,00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24 229 989,00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21 436 989,00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Культура</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08</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01</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26 943 293,00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24 229 989,00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21 436 989,00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b/>
                <w:bCs/>
                <w:color w:val="000000"/>
              </w:rPr>
            </w:pPr>
            <w:r w:rsidRPr="008141B1">
              <w:rPr>
                <w:rFonts w:eastAsia="Times New Roman"/>
                <w:b/>
                <w:bCs/>
                <w:color w:val="000000"/>
              </w:rPr>
              <w:t>СОЦИАЛЬНАЯ ПОЛИТИКА</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10</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00</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2 415 924,00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2 415 924,00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2 415 924,00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Пенсионное обеспечение</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10</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01</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2 415 924,00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2 415 924,00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2 415 924,00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b/>
                <w:bCs/>
                <w:color w:val="000000"/>
              </w:rPr>
            </w:pPr>
            <w:r w:rsidRPr="008141B1">
              <w:rPr>
                <w:rFonts w:eastAsia="Times New Roman"/>
                <w:b/>
                <w:bCs/>
                <w:color w:val="000000"/>
              </w:rPr>
              <w:t>ФИЗИЧЕСКАЯ КУЛЬТУРА И СПОРТ</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11</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00</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220 000,00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250 000,00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230 000,00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141B1" w:rsidRPr="008141B1" w:rsidRDefault="008141B1" w:rsidP="008141B1">
            <w:pPr>
              <w:rPr>
                <w:rFonts w:eastAsia="Times New Roman"/>
                <w:color w:val="000000"/>
              </w:rPr>
            </w:pPr>
            <w:r w:rsidRPr="008141B1">
              <w:rPr>
                <w:rFonts w:eastAsia="Times New Roman"/>
                <w:color w:val="000000"/>
              </w:rPr>
              <w:t>Физическая культура</w:t>
            </w:r>
          </w:p>
        </w:tc>
        <w:tc>
          <w:tcPr>
            <w:tcW w:w="72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11</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01</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220 000,00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250 000,00</w:t>
            </w:r>
          </w:p>
        </w:tc>
        <w:tc>
          <w:tcPr>
            <w:tcW w:w="1985"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color w:val="000000"/>
              </w:rPr>
            </w:pPr>
            <w:r w:rsidRPr="008141B1">
              <w:rPr>
                <w:rFonts w:eastAsia="Times New Roman"/>
                <w:color w:val="000000"/>
              </w:rPr>
              <w:t>230 000,00</w:t>
            </w:r>
          </w:p>
        </w:tc>
      </w:tr>
      <w:tr w:rsidR="008141B1" w:rsidRPr="008141B1" w:rsidTr="008141B1">
        <w:trPr>
          <w:trHeight w:val="315"/>
        </w:trPr>
        <w:tc>
          <w:tcPr>
            <w:tcW w:w="3582" w:type="dxa"/>
            <w:tcBorders>
              <w:top w:val="nil"/>
              <w:left w:val="single" w:sz="4" w:space="0" w:color="auto"/>
              <w:bottom w:val="single" w:sz="4" w:space="0" w:color="auto"/>
              <w:right w:val="single" w:sz="4" w:space="0" w:color="auto"/>
            </w:tcBorders>
            <w:shd w:val="clear" w:color="auto" w:fill="auto"/>
            <w:noWrap/>
            <w:vAlign w:val="center"/>
            <w:hideMark/>
          </w:tcPr>
          <w:p w:rsidR="008141B1" w:rsidRPr="008141B1" w:rsidRDefault="008141B1" w:rsidP="008141B1">
            <w:pPr>
              <w:rPr>
                <w:rFonts w:eastAsia="Times New Roman"/>
                <w:b/>
                <w:bCs/>
                <w:color w:val="000000"/>
              </w:rPr>
            </w:pPr>
            <w:r w:rsidRPr="008141B1">
              <w:rPr>
                <w:rFonts w:eastAsia="Times New Roman"/>
                <w:b/>
                <w:bCs/>
                <w:color w:val="000000"/>
              </w:rPr>
              <w:t>Всего</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 </w:t>
            </w:r>
          </w:p>
        </w:tc>
        <w:tc>
          <w:tcPr>
            <w:tcW w:w="700" w:type="dxa"/>
            <w:tcBorders>
              <w:top w:val="nil"/>
              <w:left w:val="nil"/>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 </w:t>
            </w:r>
          </w:p>
        </w:tc>
        <w:tc>
          <w:tcPr>
            <w:tcW w:w="18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86 023 112,84</w:t>
            </w: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72 639 337,64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8141B1" w:rsidRPr="008141B1" w:rsidRDefault="008141B1" w:rsidP="008141B1">
            <w:pPr>
              <w:jc w:val="center"/>
              <w:rPr>
                <w:rFonts w:eastAsia="Times New Roman"/>
                <w:b/>
                <w:bCs/>
                <w:color w:val="000000"/>
              </w:rPr>
            </w:pPr>
            <w:r w:rsidRPr="008141B1">
              <w:rPr>
                <w:rFonts w:eastAsia="Times New Roman"/>
                <w:b/>
                <w:bCs/>
                <w:color w:val="000000"/>
              </w:rPr>
              <w:t>65 727 861,53</w:t>
            </w:r>
          </w:p>
        </w:tc>
      </w:tr>
    </w:tbl>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p w:rsidR="008141B1" w:rsidRDefault="008141B1"/>
    <w:tbl>
      <w:tblPr>
        <w:tblW w:w="10797" w:type="dxa"/>
        <w:tblInd w:w="-318" w:type="dxa"/>
        <w:tblLayout w:type="fixed"/>
        <w:tblLook w:val="04A0"/>
      </w:tblPr>
      <w:tblGrid>
        <w:gridCol w:w="2127"/>
        <w:gridCol w:w="709"/>
        <w:gridCol w:w="567"/>
        <w:gridCol w:w="23"/>
        <w:gridCol w:w="675"/>
        <w:gridCol w:w="11"/>
        <w:gridCol w:w="509"/>
        <w:gridCol w:w="620"/>
        <w:gridCol w:w="147"/>
        <w:gridCol w:w="283"/>
        <w:gridCol w:w="373"/>
        <w:gridCol w:w="696"/>
        <w:gridCol w:w="632"/>
        <w:gridCol w:w="1062"/>
        <w:gridCol w:w="498"/>
        <w:gridCol w:w="164"/>
        <w:gridCol w:w="1537"/>
        <w:gridCol w:w="164"/>
      </w:tblGrid>
      <w:tr w:rsidR="00BE6B87" w:rsidRPr="00BE6B87" w:rsidTr="00BE6B87">
        <w:trPr>
          <w:gridAfter w:val="1"/>
          <w:wAfter w:w="164" w:type="dxa"/>
          <w:trHeight w:val="1905"/>
        </w:trPr>
        <w:tc>
          <w:tcPr>
            <w:tcW w:w="3426" w:type="dxa"/>
            <w:gridSpan w:val="4"/>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675"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2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620"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803"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696"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3893" w:type="dxa"/>
            <w:gridSpan w:val="5"/>
            <w:tcBorders>
              <w:top w:val="nil"/>
              <w:left w:val="nil"/>
              <w:bottom w:val="nil"/>
              <w:right w:val="nil"/>
            </w:tcBorders>
            <w:shd w:val="clear" w:color="auto" w:fill="auto"/>
            <w:vAlign w:val="bottom"/>
            <w:hideMark/>
          </w:tcPr>
          <w:p w:rsidR="00BE6B87" w:rsidRPr="00BE6B87" w:rsidRDefault="00BE6B87" w:rsidP="00BE6B87">
            <w:pPr>
              <w:jc w:val="right"/>
              <w:rPr>
                <w:rFonts w:eastAsia="Times New Roman"/>
                <w:color w:val="000000"/>
                <w:sz w:val="22"/>
                <w:szCs w:val="22"/>
              </w:rPr>
            </w:pPr>
            <w:r w:rsidRPr="00BE6B87">
              <w:rPr>
                <w:rFonts w:eastAsia="Times New Roman"/>
                <w:color w:val="000000"/>
                <w:sz w:val="22"/>
                <w:szCs w:val="22"/>
              </w:rPr>
              <w:t>Приложение 5</w:t>
            </w:r>
            <w:r w:rsidRPr="00BE6B87">
              <w:rPr>
                <w:rFonts w:eastAsia="Times New Roman"/>
                <w:color w:val="000000"/>
                <w:sz w:val="22"/>
                <w:szCs w:val="22"/>
              </w:rPr>
              <w:br/>
            </w:r>
            <w:proofErr w:type="gramStart"/>
            <w:r w:rsidRPr="00BE6B87">
              <w:rPr>
                <w:rFonts w:eastAsia="Times New Roman"/>
                <w:color w:val="000000"/>
                <w:sz w:val="22"/>
                <w:szCs w:val="22"/>
              </w:rPr>
              <w:t>УТВЕРЖДЕНА</w:t>
            </w:r>
            <w:proofErr w:type="gramEnd"/>
            <w:r w:rsidRPr="00BE6B87">
              <w:rPr>
                <w:rFonts w:eastAsia="Times New Roman"/>
                <w:color w:val="000000"/>
                <w:sz w:val="22"/>
                <w:szCs w:val="22"/>
              </w:rPr>
              <w:t>:</w:t>
            </w:r>
            <w:r w:rsidRPr="00BE6B87">
              <w:rPr>
                <w:rFonts w:eastAsia="Times New Roman"/>
                <w:color w:val="000000"/>
                <w:sz w:val="22"/>
                <w:szCs w:val="22"/>
              </w:rPr>
              <w:br/>
              <w:t>Решением Совета депутатов</w:t>
            </w:r>
            <w:r w:rsidRPr="00BE6B87">
              <w:rPr>
                <w:rFonts w:eastAsia="Times New Roman"/>
                <w:color w:val="000000"/>
                <w:sz w:val="22"/>
                <w:szCs w:val="22"/>
              </w:rPr>
              <w:br/>
              <w:t>муниципального образования Бегуницкое сельское поселение</w:t>
            </w:r>
            <w:r w:rsidRPr="00BE6B87">
              <w:rPr>
                <w:rFonts w:eastAsia="Times New Roman"/>
                <w:color w:val="000000"/>
                <w:sz w:val="22"/>
                <w:szCs w:val="22"/>
              </w:rPr>
              <w:br/>
              <w:t xml:space="preserve">Волосовского муниципального района Ленинградской области  </w:t>
            </w:r>
            <w:r w:rsidRPr="00BE6B87">
              <w:rPr>
                <w:rFonts w:eastAsia="Times New Roman"/>
                <w:color w:val="000000"/>
                <w:sz w:val="22"/>
                <w:szCs w:val="22"/>
              </w:rPr>
              <w:br/>
              <w:t xml:space="preserve">от  12 декабря  2024 г. №25      </w:t>
            </w:r>
          </w:p>
        </w:tc>
      </w:tr>
      <w:tr w:rsidR="00BE6B87" w:rsidRPr="00BE6B87" w:rsidTr="00BE6B87">
        <w:trPr>
          <w:trHeight w:val="555"/>
        </w:trPr>
        <w:tc>
          <w:tcPr>
            <w:tcW w:w="3426" w:type="dxa"/>
            <w:gridSpan w:val="4"/>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675"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2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620"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803"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696"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694" w:type="dxa"/>
            <w:gridSpan w:val="2"/>
            <w:tcBorders>
              <w:top w:val="nil"/>
              <w:left w:val="nil"/>
              <w:bottom w:val="nil"/>
              <w:right w:val="nil"/>
            </w:tcBorders>
            <w:shd w:val="clear" w:color="auto" w:fill="auto"/>
            <w:vAlign w:val="bottom"/>
            <w:hideMark/>
          </w:tcPr>
          <w:p w:rsidR="00BE6B87" w:rsidRPr="00BE6B87" w:rsidRDefault="00BE6B87" w:rsidP="00BE6B87">
            <w:pPr>
              <w:rPr>
                <w:rFonts w:ascii="Calibri" w:eastAsia="Times New Roman" w:hAnsi="Calibri"/>
                <w:color w:val="000000"/>
                <w:sz w:val="22"/>
                <w:szCs w:val="22"/>
              </w:rPr>
            </w:pPr>
          </w:p>
        </w:tc>
        <w:tc>
          <w:tcPr>
            <w:tcW w:w="662" w:type="dxa"/>
            <w:gridSpan w:val="2"/>
            <w:tcBorders>
              <w:top w:val="nil"/>
              <w:left w:val="nil"/>
              <w:bottom w:val="nil"/>
              <w:right w:val="nil"/>
            </w:tcBorders>
            <w:shd w:val="clear" w:color="auto" w:fill="auto"/>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870"/>
        </w:trPr>
        <w:tc>
          <w:tcPr>
            <w:tcW w:w="10633" w:type="dxa"/>
            <w:gridSpan w:val="17"/>
            <w:tcBorders>
              <w:top w:val="nil"/>
              <w:left w:val="nil"/>
              <w:bottom w:val="nil"/>
              <w:right w:val="nil"/>
            </w:tcBorders>
            <w:shd w:val="clear" w:color="auto" w:fill="auto"/>
            <w:vAlign w:val="center"/>
            <w:hideMark/>
          </w:tcPr>
          <w:p w:rsidR="00BE6B87" w:rsidRPr="00BE6B87" w:rsidRDefault="00BE6B87" w:rsidP="00BE6B87">
            <w:pPr>
              <w:jc w:val="center"/>
              <w:rPr>
                <w:rFonts w:eastAsia="Times New Roman"/>
                <w:b/>
                <w:bCs/>
                <w:color w:val="000000"/>
                <w:sz w:val="28"/>
                <w:szCs w:val="28"/>
              </w:rPr>
            </w:pPr>
            <w:proofErr w:type="gramStart"/>
            <w:r w:rsidRPr="00BE6B87">
              <w:rPr>
                <w:rFonts w:eastAsia="Times New Roman"/>
                <w:b/>
                <w:bCs/>
                <w:color w:val="000000"/>
                <w:sz w:val="28"/>
                <w:szCs w:val="28"/>
              </w:rPr>
              <w:t>Ведомственная</w:t>
            </w:r>
            <w:proofErr w:type="gramEnd"/>
            <w:r w:rsidRPr="00BE6B87">
              <w:rPr>
                <w:rFonts w:eastAsia="Times New Roman"/>
                <w:b/>
                <w:bCs/>
                <w:color w:val="000000"/>
                <w:sz w:val="28"/>
                <w:szCs w:val="28"/>
              </w:rPr>
              <w:t xml:space="preserve"> структуру  расходов бюджета 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w:t>
            </w:r>
          </w:p>
        </w:tc>
      </w:tr>
      <w:tr w:rsidR="00BE6B87" w:rsidRPr="00BE6B87" w:rsidTr="00BE6B87">
        <w:trPr>
          <w:gridAfter w:val="1"/>
          <w:wAfter w:w="164" w:type="dxa"/>
          <w:trHeight w:val="300"/>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375"/>
        </w:trPr>
        <w:tc>
          <w:tcPr>
            <w:tcW w:w="2127" w:type="dxa"/>
            <w:tcBorders>
              <w:top w:val="nil"/>
              <w:left w:val="nil"/>
              <w:bottom w:val="nil"/>
              <w:right w:val="nil"/>
            </w:tcBorders>
            <w:shd w:val="clear" w:color="auto" w:fill="auto"/>
            <w:vAlign w:val="center"/>
            <w:hideMark/>
          </w:tcPr>
          <w:p w:rsidR="00BE6B87" w:rsidRPr="00BE6B87" w:rsidRDefault="00BE6B87" w:rsidP="00BE6B87">
            <w:pPr>
              <w:jc w:val="right"/>
              <w:rPr>
                <w:rFonts w:eastAsia="Times New Roman"/>
                <w:color w:val="000000"/>
                <w:sz w:val="28"/>
                <w:szCs w:val="28"/>
              </w:rPr>
            </w:pPr>
            <w:r w:rsidRPr="00BE6B87">
              <w:rPr>
                <w:rFonts w:eastAsia="Times New Roman"/>
                <w:color w:val="000000"/>
                <w:sz w:val="28"/>
                <w:szCs w:val="28"/>
              </w:rPr>
              <w:t> </w:t>
            </w:r>
          </w:p>
        </w:tc>
        <w:tc>
          <w:tcPr>
            <w:tcW w:w="709" w:type="dxa"/>
            <w:tcBorders>
              <w:top w:val="nil"/>
              <w:left w:val="nil"/>
              <w:bottom w:val="nil"/>
              <w:right w:val="nil"/>
            </w:tcBorders>
            <w:shd w:val="clear" w:color="auto" w:fill="auto"/>
            <w:vAlign w:val="center"/>
            <w:hideMark/>
          </w:tcPr>
          <w:p w:rsidR="00BE6B87" w:rsidRPr="00BE6B87" w:rsidRDefault="00BE6B87" w:rsidP="00BE6B87">
            <w:pPr>
              <w:jc w:val="right"/>
              <w:rPr>
                <w:rFonts w:eastAsia="Times New Roman"/>
                <w:color w:val="000000"/>
                <w:sz w:val="28"/>
                <w:szCs w:val="28"/>
              </w:rPr>
            </w:pPr>
            <w:r w:rsidRPr="00BE6B87">
              <w:rPr>
                <w:rFonts w:eastAsia="Times New Roman"/>
                <w:color w:val="000000"/>
                <w:sz w:val="28"/>
                <w:szCs w:val="28"/>
              </w:rPr>
              <w:t> </w:t>
            </w:r>
          </w:p>
        </w:tc>
        <w:tc>
          <w:tcPr>
            <w:tcW w:w="567" w:type="dxa"/>
            <w:tcBorders>
              <w:top w:val="nil"/>
              <w:left w:val="nil"/>
              <w:bottom w:val="nil"/>
              <w:right w:val="nil"/>
            </w:tcBorders>
            <w:shd w:val="clear" w:color="auto" w:fill="auto"/>
            <w:vAlign w:val="center"/>
            <w:hideMark/>
          </w:tcPr>
          <w:p w:rsidR="00BE6B87" w:rsidRPr="00BE6B87" w:rsidRDefault="00BE6B87" w:rsidP="00BE6B87">
            <w:pPr>
              <w:jc w:val="right"/>
              <w:rPr>
                <w:rFonts w:eastAsia="Times New Roman"/>
                <w:color w:val="000000"/>
                <w:sz w:val="28"/>
                <w:szCs w:val="28"/>
              </w:rPr>
            </w:pPr>
            <w:r w:rsidRPr="00BE6B87">
              <w:rPr>
                <w:rFonts w:eastAsia="Times New Roman"/>
                <w:color w:val="000000"/>
                <w:sz w:val="28"/>
                <w:szCs w:val="28"/>
              </w:rPr>
              <w:t> </w:t>
            </w:r>
          </w:p>
        </w:tc>
        <w:tc>
          <w:tcPr>
            <w:tcW w:w="709" w:type="dxa"/>
            <w:gridSpan w:val="3"/>
            <w:tcBorders>
              <w:top w:val="nil"/>
              <w:left w:val="nil"/>
              <w:bottom w:val="nil"/>
              <w:right w:val="nil"/>
            </w:tcBorders>
            <w:shd w:val="clear" w:color="auto" w:fill="auto"/>
            <w:vAlign w:val="center"/>
            <w:hideMark/>
          </w:tcPr>
          <w:p w:rsidR="00BE6B87" w:rsidRPr="00BE6B87" w:rsidRDefault="00BE6B87" w:rsidP="00BE6B87">
            <w:pPr>
              <w:jc w:val="right"/>
              <w:rPr>
                <w:rFonts w:eastAsia="Times New Roman"/>
                <w:color w:val="000000"/>
                <w:sz w:val="28"/>
                <w:szCs w:val="28"/>
              </w:rPr>
            </w:pPr>
            <w:r w:rsidRPr="00BE6B87">
              <w:rPr>
                <w:rFonts w:eastAsia="Times New Roman"/>
                <w:color w:val="000000"/>
                <w:sz w:val="28"/>
                <w:szCs w:val="28"/>
              </w:rPr>
              <w:t> </w:t>
            </w:r>
          </w:p>
        </w:tc>
        <w:tc>
          <w:tcPr>
            <w:tcW w:w="1276" w:type="dxa"/>
            <w:gridSpan w:val="3"/>
            <w:tcBorders>
              <w:top w:val="nil"/>
              <w:left w:val="nil"/>
              <w:bottom w:val="nil"/>
              <w:right w:val="nil"/>
            </w:tcBorders>
            <w:shd w:val="clear" w:color="auto" w:fill="auto"/>
            <w:vAlign w:val="center"/>
            <w:hideMark/>
          </w:tcPr>
          <w:p w:rsidR="00BE6B87" w:rsidRPr="00BE6B87" w:rsidRDefault="00BE6B87" w:rsidP="00BE6B87">
            <w:pPr>
              <w:jc w:val="right"/>
              <w:rPr>
                <w:rFonts w:eastAsia="Times New Roman"/>
                <w:color w:val="000000"/>
                <w:sz w:val="28"/>
                <w:szCs w:val="28"/>
              </w:rPr>
            </w:pPr>
            <w:r w:rsidRPr="00BE6B87">
              <w:rPr>
                <w:rFonts w:eastAsia="Times New Roman"/>
                <w:color w:val="000000"/>
                <w:sz w:val="28"/>
                <w:szCs w:val="28"/>
              </w:rPr>
              <w:t> </w:t>
            </w:r>
          </w:p>
        </w:tc>
        <w:tc>
          <w:tcPr>
            <w:tcW w:w="283" w:type="dxa"/>
            <w:tcBorders>
              <w:top w:val="nil"/>
              <w:left w:val="nil"/>
              <w:bottom w:val="nil"/>
              <w:right w:val="nil"/>
            </w:tcBorders>
            <w:shd w:val="clear" w:color="auto" w:fill="auto"/>
            <w:vAlign w:val="center"/>
            <w:hideMark/>
          </w:tcPr>
          <w:p w:rsidR="00BE6B87" w:rsidRPr="00BE6B87" w:rsidRDefault="00BE6B87" w:rsidP="00BE6B87">
            <w:pPr>
              <w:jc w:val="right"/>
              <w:rPr>
                <w:rFonts w:eastAsia="Times New Roman"/>
                <w:color w:val="000000"/>
                <w:sz w:val="28"/>
                <w:szCs w:val="28"/>
              </w:rPr>
            </w:pPr>
            <w:r w:rsidRPr="00BE6B87">
              <w:rPr>
                <w:rFonts w:eastAsia="Times New Roman"/>
                <w:color w:val="000000"/>
                <w:sz w:val="28"/>
                <w:szCs w:val="28"/>
              </w:rPr>
              <w:t> </w:t>
            </w:r>
          </w:p>
        </w:tc>
        <w:tc>
          <w:tcPr>
            <w:tcW w:w="1701" w:type="dxa"/>
            <w:gridSpan w:val="3"/>
            <w:tcBorders>
              <w:top w:val="nil"/>
              <w:left w:val="nil"/>
              <w:bottom w:val="nil"/>
              <w:right w:val="nil"/>
            </w:tcBorders>
            <w:shd w:val="clear" w:color="auto" w:fill="auto"/>
            <w:vAlign w:val="center"/>
            <w:hideMark/>
          </w:tcPr>
          <w:p w:rsidR="00BE6B87" w:rsidRPr="00BE6B87" w:rsidRDefault="00BE6B87" w:rsidP="00BE6B87">
            <w:pPr>
              <w:jc w:val="right"/>
              <w:rPr>
                <w:rFonts w:eastAsia="Times New Roman"/>
                <w:color w:val="000000"/>
                <w:sz w:val="28"/>
                <w:szCs w:val="28"/>
              </w:rPr>
            </w:pPr>
            <w:r w:rsidRPr="00BE6B87">
              <w:rPr>
                <w:rFonts w:eastAsia="Times New Roman"/>
                <w:color w:val="000000"/>
                <w:sz w:val="28"/>
                <w:szCs w:val="28"/>
              </w:rPr>
              <w:t> </w:t>
            </w:r>
          </w:p>
        </w:tc>
        <w:tc>
          <w:tcPr>
            <w:tcW w:w="1560" w:type="dxa"/>
            <w:gridSpan w:val="2"/>
            <w:tcBorders>
              <w:top w:val="nil"/>
              <w:left w:val="nil"/>
              <w:bottom w:val="nil"/>
              <w:right w:val="nil"/>
            </w:tcBorders>
            <w:shd w:val="clear" w:color="auto" w:fill="auto"/>
            <w:vAlign w:val="center"/>
            <w:hideMark/>
          </w:tcPr>
          <w:p w:rsidR="00BE6B87" w:rsidRPr="00BE6B87" w:rsidRDefault="00BE6B87" w:rsidP="00BE6B87">
            <w:pPr>
              <w:jc w:val="right"/>
              <w:rPr>
                <w:rFonts w:eastAsia="Times New Roman"/>
                <w:color w:val="000000"/>
                <w:sz w:val="28"/>
                <w:szCs w:val="28"/>
              </w:rPr>
            </w:pPr>
            <w:r w:rsidRPr="00BE6B87">
              <w:rPr>
                <w:rFonts w:eastAsia="Times New Roman"/>
                <w:color w:val="000000"/>
                <w:sz w:val="28"/>
                <w:szCs w:val="28"/>
              </w:rPr>
              <w:t> </w:t>
            </w:r>
          </w:p>
        </w:tc>
        <w:tc>
          <w:tcPr>
            <w:tcW w:w="1701" w:type="dxa"/>
            <w:gridSpan w:val="2"/>
            <w:tcBorders>
              <w:top w:val="nil"/>
              <w:left w:val="nil"/>
              <w:bottom w:val="nil"/>
              <w:right w:val="nil"/>
            </w:tcBorders>
            <w:shd w:val="clear" w:color="auto" w:fill="auto"/>
            <w:vAlign w:val="center"/>
            <w:hideMark/>
          </w:tcPr>
          <w:p w:rsidR="00BE6B87" w:rsidRPr="00BE6B87" w:rsidRDefault="00BE6B87" w:rsidP="00BE6B87">
            <w:pPr>
              <w:jc w:val="right"/>
              <w:rPr>
                <w:rFonts w:eastAsia="Times New Roman"/>
                <w:b/>
                <w:bCs/>
                <w:color w:val="000000"/>
              </w:rPr>
            </w:pPr>
            <w:r w:rsidRPr="00BE6B87">
              <w:rPr>
                <w:rFonts w:eastAsia="Times New Roman"/>
                <w:b/>
                <w:bCs/>
                <w:color w:val="000000"/>
              </w:rPr>
              <w:t xml:space="preserve"> (руб.)</w:t>
            </w:r>
          </w:p>
        </w:tc>
      </w:tr>
      <w:tr w:rsidR="00BE6B87" w:rsidRPr="00BE6B87" w:rsidTr="00BE6B87">
        <w:trPr>
          <w:gridAfter w:val="1"/>
          <w:wAfter w:w="164" w:type="dxa"/>
          <w:trHeight w:val="30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Адм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jc w:val="center"/>
              <w:rPr>
                <w:rFonts w:eastAsia="Times New Roman"/>
                <w:b/>
                <w:bCs/>
                <w:color w:val="000000"/>
              </w:rPr>
            </w:pPr>
            <w:proofErr w:type="spellStart"/>
            <w:r w:rsidRPr="00BE6B87">
              <w:rPr>
                <w:rFonts w:eastAsia="Times New Roman"/>
                <w:b/>
                <w:bCs/>
                <w:color w:val="000000"/>
              </w:rPr>
              <w:t>Рз</w:t>
            </w:r>
            <w:proofErr w:type="spellEnd"/>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jc w:val="center"/>
              <w:rPr>
                <w:rFonts w:eastAsia="Times New Roman"/>
                <w:b/>
                <w:bCs/>
                <w:color w:val="000000"/>
              </w:rPr>
            </w:pPr>
            <w:proofErr w:type="gramStart"/>
            <w:r w:rsidRPr="00BE6B87">
              <w:rPr>
                <w:rFonts w:eastAsia="Times New Roman"/>
                <w:b/>
                <w:bCs/>
                <w:color w:val="000000"/>
              </w:rPr>
              <w:t>ПР</w:t>
            </w:r>
            <w:proofErr w:type="gramEnd"/>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ЦСР</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ВР</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2025 г.</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2026 г.</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ind w:left="-108" w:firstLine="108"/>
              <w:jc w:val="center"/>
              <w:rPr>
                <w:rFonts w:eastAsia="Times New Roman"/>
                <w:b/>
                <w:bCs/>
                <w:color w:val="000000"/>
              </w:rPr>
            </w:pPr>
            <w:r w:rsidRPr="00BE6B87">
              <w:rPr>
                <w:rFonts w:eastAsia="Times New Roman"/>
                <w:b/>
                <w:bCs/>
                <w:color w:val="000000"/>
              </w:rPr>
              <w:t>2027 г.</w:t>
            </w:r>
          </w:p>
        </w:tc>
      </w:tr>
      <w:tr w:rsidR="00BE6B87" w:rsidRPr="00BE6B87" w:rsidTr="00BE6B87">
        <w:trPr>
          <w:gridAfter w:val="1"/>
          <w:wAfter w:w="164" w:type="dxa"/>
          <w:trHeight w:val="3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r>
      <w:tr w:rsidR="00BE6B87" w:rsidRPr="00BE6B87" w:rsidTr="00BE6B87">
        <w:trPr>
          <w:gridAfter w:val="1"/>
          <w:wAfter w:w="164" w:type="dxa"/>
          <w:trHeight w:val="3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E6B87" w:rsidRPr="00BE6B87" w:rsidRDefault="00BE6B87" w:rsidP="00BE6B87">
            <w:pPr>
              <w:rPr>
                <w:rFonts w:eastAsia="Times New Roman"/>
                <w:b/>
                <w:bCs/>
                <w:color w:val="000000"/>
              </w:rPr>
            </w:pP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24 622 741,27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24 252 356,52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24 361 818,43</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2 991 600,00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2 991 600,00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2 991 600,00</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Расходы на выплаты по оплате труда главы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25.4.01.00130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2 991 600,00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2 991 600,00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2 991 600,00</w:t>
            </w:r>
          </w:p>
        </w:tc>
      </w:tr>
      <w:tr w:rsidR="00BE6B87" w:rsidRPr="00BE6B87" w:rsidTr="00BE6B87">
        <w:trPr>
          <w:gridAfter w:val="1"/>
          <w:wAfter w:w="164" w:type="dxa"/>
          <w:trHeight w:val="25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 xml:space="preserve">Расходы на выплаты по оплате труда главы муниципального образования (Расходы на выплаты персоналу в целях обеспечения выполнения функций государственными (муниципальными) </w:t>
            </w:r>
            <w:r w:rsidRPr="00BE6B87">
              <w:rPr>
                <w:rFonts w:eastAsia="Times New Roman"/>
                <w:i/>
                <w:iCs/>
                <w:color w:val="000000"/>
              </w:rPr>
              <w:lastRenderedPageBreak/>
              <w:t>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lastRenderedPageBreak/>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25.4.01.00130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2 991 600,00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2 991 600,00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2 991 600,00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15 000,00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15 000,00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15 000,00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Обеспечение выполнения полномочий и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25.4.03.00150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15 000,00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15 000,00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15 000,00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Обеспечение выполнения полномочий и функций органов местного самоуправления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25.4.03.00150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15 000,00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15 000,00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15 000,00</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18 935 177,46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18 772 624,00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18 772 624,00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lastRenderedPageBreak/>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25.4.02.00140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15 398 053,46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15 554 000,00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15 554 000,00</w:t>
            </w:r>
          </w:p>
        </w:tc>
      </w:tr>
      <w:tr w:rsidR="00BE6B87" w:rsidRPr="00BE6B87" w:rsidTr="00BE6B87">
        <w:trPr>
          <w:gridAfter w:val="1"/>
          <w:wAfter w:w="164" w:type="dxa"/>
          <w:trHeight w:val="283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25.4.02.00140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15 398 053,46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15 554 000,00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15 554 000,00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Обеспечение выполнения полномочий и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25.4.02.00150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2 987 124,00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2 718 624,00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2 718 624,00</w:t>
            </w:r>
          </w:p>
        </w:tc>
      </w:tr>
      <w:tr w:rsidR="00BE6B87" w:rsidRPr="00BE6B87" w:rsidTr="00BE6B87">
        <w:trPr>
          <w:gridAfter w:val="1"/>
          <w:wAfter w:w="164" w:type="dxa"/>
          <w:trHeight w:val="283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 xml:space="preserve">Обеспечение выполнения полномочий и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w:t>
            </w:r>
            <w:r w:rsidRPr="00BE6B87">
              <w:rPr>
                <w:rFonts w:eastAsia="Times New Roman"/>
                <w:i/>
                <w:iCs/>
                <w:color w:val="000000"/>
              </w:rPr>
              <w:lastRenderedPageBreak/>
              <w:t>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lastRenderedPageBreak/>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25.4.02.00150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903 624,00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903 624,00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903 624,00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Обеспечение выполнения полномочий и функций органов местного самоуправления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25.4.02.00150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2 073 500,00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1 805 000,00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1 805 000,00</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Обеспечение выполнения полномочий и функций органов местного самоуправления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25.4.02.00150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8.0.0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10 000,00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Обеспечение кадровой подготовки специалистов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25.4.02.09040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50 000,00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50 000,00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Обеспечение кадровой подготовки специалистов органов местного самоуправления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25.4.02.09040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50 000,00</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lastRenderedPageBreak/>
              <w:t>Приобретение товаров, работ, услуг в целях обеспечения текущего функционирования Интернет-сайтов, информационных систем</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25.4.02.09080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450 000,00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450 000,00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450 000,00</w:t>
            </w:r>
          </w:p>
        </w:tc>
      </w:tr>
      <w:tr w:rsidR="00BE6B87" w:rsidRPr="00BE6B87" w:rsidTr="00BE6B87">
        <w:trPr>
          <w:gridAfter w:val="1"/>
          <w:wAfter w:w="164" w:type="dxa"/>
          <w:trHeight w:val="22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Приобретение товаров, работ, услуг в целях обеспечения текущего функционирования Интернет-сайтов, информационных систем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25.4.02.09080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450 000,00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450 000,00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450 000,00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300 000,00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200 000,00</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Резервный фонд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91.9.01.07000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300 000,00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200 000,00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Резервный фонд администрации муниципального образования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91.9.01.07000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8.0.0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300 000,00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200 000,00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2 380 963,81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2 273 132,52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2 382 594,43</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 xml:space="preserve">Иные межбюджетные трансферты из бюджетов поселений на выполнение части полномочий по организации в границах поселения </w:t>
            </w:r>
            <w:r w:rsidRPr="00BE6B87">
              <w:rPr>
                <w:rFonts w:eastAsia="Times New Roman"/>
                <w:color w:val="000000"/>
              </w:rPr>
              <w:lastRenderedPageBreak/>
              <w:t>централизованного водоснабжения, водоотведения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lastRenderedPageBreak/>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21.4.32.08290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102 989,96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101 679,28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106 763,25</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21.4.32.08290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102 989,96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101 679,28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106 763,25</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25.4.02.08220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238 644,98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231 278,30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241 862,61</w:t>
            </w:r>
          </w:p>
        </w:tc>
      </w:tr>
      <w:tr w:rsidR="00BE6B87" w:rsidRPr="00BE6B87" w:rsidTr="00BE6B87">
        <w:trPr>
          <w:gridAfter w:val="1"/>
          <w:wAfter w:w="164" w:type="dxa"/>
          <w:trHeight w:val="22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25.4.02.08220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238 644,98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231 278,30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241 862,61</w:t>
            </w:r>
          </w:p>
        </w:tc>
      </w:tr>
      <w:tr w:rsidR="00BE6B87" w:rsidRPr="00BE6B87" w:rsidTr="00BE6B87">
        <w:trPr>
          <w:gridAfter w:val="1"/>
          <w:wAfter w:w="164" w:type="dxa"/>
          <w:trHeight w:val="25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lastRenderedPageBreak/>
              <w:t xml:space="preserve">Межбюджетные трансферты </w:t>
            </w:r>
            <w:proofErr w:type="gramStart"/>
            <w:r w:rsidRPr="00BE6B87">
              <w:rPr>
                <w:rFonts w:eastAsia="Times New Roman"/>
                <w:color w:val="00000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BE6B87">
              <w:rPr>
                <w:rFonts w:eastAsia="Times New Roman"/>
                <w:color w:val="000000"/>
              </w:rPr>
              <w:t xml:space="preserve"> с соглашениями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25.4.02.08230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1 079 868,78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1 036 367,87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1 087 546,15</w:t>
            </w:r>
          </w:p>
        </w:tc>
      </w:tr>
      <w:tr w:rsidR="00BE6B87" w:rsidRPr="00BE6B87" w:rsidTr="00BE6B87">
        <w:trPr>
          <w:gridAfter w:val="1"/>
          <w:wAfter w:w="164" w:type="dxa"/>
          <w:trHeight w:val="283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 xml:space="preserve">Межбюджетные трансферты </w:t>
            </w:r>
            <w:proofErr w:type="gramStart"/>
            <w:r w:rsidRPr="00BE6B87">
              <w:rPr>
                <w:rFonts w:eastAsia="Times New Roman"/>
                <w:i/>
                <w:iCs/>
                <w:color w:val="00000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BE6B87">
              <w:rPr>
                <w:rFonts w:eastAsia="Times New Roman"/>
                <w:i/>
                <w:iCs/>
                <w:color w:val="000000"/>
              </w:rPr>
              <w:t xml:space="preserve"> с соглашениями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25.4.02.08230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1 079 868,78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1 036 367,87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1 087 546,15</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25.4.02.08240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737 752,95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738 238,60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773 825,53</w:t>
            </w:r>
          </w:p>
        </w:tc>
      </w:tr>
      <w:tr w:rsidR="00BE6B87" w:rsidRPr="00BE6B87" w:rsidTr="00BE6B87">
        <w:trPr>
          <w:gridAfter w:val="1"/>
          <w:wAfter w:w="164" w:type="dxa"/>
          <w:trHeight w:val="22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25.4.02.08240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737 752,95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738 238,60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773 825,53</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25.4.02.08250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148 562,85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140 568,47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147 596,89</w:t>
            </w:r>
          </w:p>
        </w:tc>
      </w:tr>
      <w:tr w:rsidR="00BE6B87" w:rsidRPr="00BE6B87" w:rsidTr="00BE6B87">
        <w:trPr>
          <w:gridAfter w:val="1"/>
          <w:wAfter w:w="164" w:type="dxa"/>
          <w:trHeight w:val="22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25.4.02.08250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148 562,85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140 568,47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147 596,89</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Выплаты и взносы по обязательствам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25.4.02.09050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25 000,00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Выплаты и взносы по обязательствам муниципального образования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25.4.02.09050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8.0.0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25 000,00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25.4.03.08280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48 144,29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25.4.03.08280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48 144,29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1 365 000,00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1 115 000,00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1 015 000,00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Гражданская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 xml:space="preserve">Мероприятия по предупреждению и ликвидации последствий чрезвычайных ситуаций и </w:t>
            </w:r>
            <w:r w:rsidRPr="00BE6B87">
              <w:rPr>
                <w:rFonts w:eastAsia="Times New Roman"/>
                <w:color w:val="000000"/>
              </w:rPr>
              <w:lastRenderedPageBreak/>
              <w:t>стихийных бедствий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lastRenderedPageBreak/>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21.4.34.02180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r>
      <w:tr w:rsidR="00BE6B87" w:rsidRPr="00BE6B87" w:rsidTr="00BE6B87">
        <w:trPr>
          <w:gridAfter w:val="1"/>
          <w:wAfter w:w="164" w:type="dxa"/>
          <w:trHeight w:val="22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Мероприятия по предупреждению и ликвидации последствий чрезвычайных ситуаций и стихийных бедствий на территории муниципального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21.4.34.02180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550 000,00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500 000,00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400 000,00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по обеспечению первичных мер пожарной безопасности в границах населенных пунктов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21.4.38.02170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550 000,00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500 000,00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400 000,00</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 xml:space="preserve">Мероприятия по обеспечению первичных мер пожарной безопасности в границах населенных пунктов поселения (Закупка товаров, </w:t>
            </w:r>
            <w:r w:rsidRPr="00BE6B87">
              <w:rPr>
                <w:rFonts w:eastAsia="Times New Roman"/>
                <w:i/>
                <w:iCs/>
                <w:color w:val="000000"/>
              </w:rPr>
              <w:lastRenderedPageBreak/>
              <w:t>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lastRenderedPageBreak/>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21.4.38.02170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400 000,00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lastRenderedPageBreak/>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615 000,00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615 000,00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615 000,00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 xml:space="preserve">Мероприятия по профилактике терроризма и </w:t>
            </w:r>
            <w:proofErr w:type="spellStart"/>
            <w:r w:rsidRPr="00BE6B87">
              <w:rPr>
                <w:rFonts w:eastAsia="Times New Roman"/>
                <w:color w:val="000000"/>
              </w:rPr>
              <w:t>эстремизма</w:t>
            </w:r>
            <w:proofErr w:type="spellEnd"/>
            <w:r w:rsidRPr="00BE6B87">
              <w:rPr>
                <w:rFonts w:eastAsia="Times New Roman"/>
                <w:color w:val="000000"/>
              </w:rPr>
              <w:t>, а также в минимизации и (или) ликвидации последствий проявления терроризма и экстремизма в границах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26.4.29.00540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15 000,00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15 000,00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15 000,00</w:t>
            </w:r>
          </w:p>
        </w:tc>
      </w:tr>
      <w:tr w:rsidR="00BE6B87" w:rsidRPr="00BE6B87" w:rsidTr="00BE6B87">
        <w:trPr>
          <w:gridAfter w:val="1"/>
          <w:wAfter w:w="164" w:type="dxa"/>
          <w:trHeight w:val="25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 xml:space="preserve">Мероприятия по профилактике терроризма и </w:t>
            </w:r>
            <w:proofErr w:type="spellStart"/>
            <w:r w:rsidRPr="00BE6B87">
              <w:rPr>
                <w:rFonts w:eastAsia="Times New Roman"/>
                <w:i/>
                <w:iCs/>
                <w:color w:val="000000"/>
              </w:rPr>
              <w:t>эстремизма</w:t>
            </w:r>
            <w:proofErr w:type="spellEnd"/>
            <w:r w:rsidRPr="00BE6B87">
              <w:rPr>
                <w:rFonts w:eastAsia="Times New Roman"/>
                <w:i/>
                <w:iCs/>
                <w:color w:val="000000"/>
              </w:rPr>
              <w:t>, а также в минимизации и (или) ликвидации последствий проявления терроризма и экстремизма в границах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26.4.29.00540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15 000,00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15 000,00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15 000,00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 xml:space="preserve">Разработка, создание и развитие муниципальной системы оповещения и </w:t>
            </w:r>
            <w:r w:rsidRPr="00BE6B87">
              <w:rPr>
                <w:rFonts w:eastAsia="Times New Roman"/>
                <w:color w:val="000000"/>
              </w:rPr>
              <w:lastRenderedPageBreak/>
              <w:t>информирования населения в чрезвычайных ситуациях мирного и военного времени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lastRenderedPageBreak/>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26.4.34.02160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600 000,00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600 000,00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600 000,00</w:t>
            </w:r>
          </w:p>
        </w:tc>
      </w:tr>
      <w:tr w:rsidR="00BE6B87" w:rsidRPr="00BE6B87" w:rsidTr="00BE6B87">
        <w:trPr>
          <w:gridAfter w:val="1"/>
          <w:wAfter w:w="164" w:type="dxa"/>
          <w:trHeight w:val="25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Разработка, создание и развитие муниципальной системы оповещения и информирования населения в чрезвычайных ситуациях мирного и военного времени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26.4.34.02160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600 000,00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10 631 240,00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10 411 681,12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9 346 949,00</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10 231 240,00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10 011 681,12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8 946 949,00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по текущему ремонту дорог общего пользования муниципального значения и сооружений на них</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21.4.05.03150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100 000,00</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 xml:space="preserve">Мероприятия по текущему ремонту дорог общего пользования муниципального значения и сооружений на них (Закупка товаров, работ и услуг для обеспечения </w:t>
            </w:r>
            <w:r w:rsidRPr="00BE6B87">
              <w:rPr>
                <w:rFonts w:eastAsia="Times New Roman"/>
                <w:i/>
                <w:iCs/>
                <w:color w:val="00000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lastRenderedPageBreak/>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21.4.05.03150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100 000,00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lastRenderedPageBreak/>
              <w:t>Мероприятия по содержанию дорог общего пользования муниципального значения и сооружений на них</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21.4.05.03160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1 761 259,47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1 432 406,12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Мероприятия по содержанию дорог общего пользования муниципального значения и сооружений на них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21.4.05.03160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1 761 259,47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1 432 406,12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по текущему ремонту дорог общего пользования муниципального значения и сооружений на них (Дорожный фонд)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21.4.05.9Д150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600 000,00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1 000 000,00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600 000,00</w:t>
            </w:r>
          </w:p>
        </w:tc>
      </w:tr>
      <w:tr w:rsidR="00BE6B87" w:rsidRPr="00BE6B87" w:rsidTr="00BE6B87">
        <w:trPr>
          <w:gridAfter w:val="1"/>
          <w:wAfter w:w="164" w:type="dxa"/>
          <w:trHeight w:val="22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 xml:space="preserve">Мероприятия по текущему ремонту дорог общего пользования муниципального значения и сооружений на них (Дорожный фонд) (Закупка товаров, работ и услуг для обеспечения </w:t>
            </w:r>
            <w:r w:rsidRPr="00BE6B87">
              <w:rPr>
                <w:rFonts w:eastAsia="Times New Roman"/>
                <w:i/>
                <w:iCs/>
                <w:color w:val="00000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lastRenderedPageBreak/>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21.4.05.9Д150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1 000 000,00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600 000,00</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lastRenderedPageBreak/>
              <w:t>Мероприятия по содержанию дорог общего пользования муниципального значения и сооружений на них (Дорожный фонд)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21.4.05.9Д160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6 496 294,87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6 751 260,57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7 846 949,00</w:t>
            </w:r>
          </w:p>
        </w:tc>
      </w:tr>
      <w:tr w:rsidR="00BE6B87" w:rsidRPr="00BE6B87" w:rsidTr="00BE6B87">
        <w:trPr>
          <w:gridAfter w:val="1"/>
          <w:wAfter w:w="164" w:type="dxa"/>
          <w:trHeight w:val="22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Мероприятия по содержанию дорог общего пользования муниципального значения и сооружений на них (Дорожный фонд)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21.4.05.9Д160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6 496 294,87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6 751 260,57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7 846 949,00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21.4.05.S5130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318 740,53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r>
      <w:tr w:rsidR="00BE6B87" w:rsidRPr="00BE6B87" w:rsidTr="00BE6B87">
        <w:trPr>
          <w:gridAfter w:val="1"/>
          <w:wAfter w:w="164" w:type="dxa"/>
          <w:trHeight w:val="25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21.4.05.S5130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318 740,53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на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21.7.02.SД140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400 000,00</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Мероприятия на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21.7.02.SД140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400 000,00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 xml:space="preserve">Расходы на капитальный ремонт и ремонт автомобильных дорог общего пользования местного значения, имеющих приоритетный социально-значимый </w:t>
            </w:r>
            <w:r w:rsidRPr="00BE6B87">
              <w:rPr>
                <w:rFonts w:eastAsia="Times New Roman"/>
                <w:color w:val="000000"/>
              </w:rPr>
              <w:lastRenderedPageBreak/>
              <w:t>характер</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lastRenderedPageBreak/>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21.7.02.SД160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504 945,13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728 014,43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r>
      <w:tr w:rsidR="00BE6B87" w:rsidRPr="00BE6B87" w:rsidTr="00BE6B87">
        <w:trPr>
          <w:gridAfter w:val="1"/>
          <w:wAfter w:w="164" w:type="dxa"/>
          <w:trHeight w:val="25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Расходы на капитальный ремонт и ремонт автомобильных дорог общего пользования местного значения, имеющих приоритетный социально-значимый характер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21.7.02.SД160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504 945,13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728 014,43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по оформлению прав собственности на автомобильные дороги и земельные участки под ними (Дорожный фонд)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25.4.27.9Д801</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400 000,00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r>
      <w:tr w:rsidR="00BE6B87" w:rsidRPr="00BE6B87" w:rsidTr="00BE6B87">
        <w:trPr>
          <w:gridAfter w:val="1"/>
          <w:wAfter w:w="164" w:type="dxa"/>
          <w:trHeight w:val="22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Мероприятия по оформлению прав собственности на автомобильные дороги и земельные участки под ними (Дорожный фонд)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25.4.27.9Д801</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400 000,00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400 000,00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400 000,00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400 000,00</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lastRenderedPageBreak/>
              <w:t>Мероприятия по землеустройству и землепользованию</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25.4.27.03400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100 000,00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25.4.27.03400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100 000,00</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по реализации муниципальной политики в области управления муниципальной собственностью</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25.4.27.09020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300 000,00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300 000,00</w:t>
            </w:r>
          </w:p>
        </w:tc>
      </w:tr>
      <w:tr w:rsidR="00BE6B87" w:rsidRPr="00BE6B87" w:rsidTr="00BE6B87">
        <w:trPr>
          <w:gridAfter w:val="1"/>
          <w:wAfter w:w="164" w:type="dxa"/>
          <w:trHeight w:val="22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Мероприятия по реализации муниципальной политики в области управления муниципальной собственностью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25.4.27.09020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300 000,00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300 000,00</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19 754 914,57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9 894 387,00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6 851 181,10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2 639 500,00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2 100 000,00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1 865 841,10</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в области жилищного хозяйства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21.4.31.03520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2 639 500,00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2 100 000,00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1 865 841,10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Мероприятия в области жилищного хозяйства муниципального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21.4.31.03520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2 639 500,00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2 100 000,00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1 865 841,10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600 000,00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200 000,00</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21.4.32.03540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600 000,00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200 000,00</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Мероприятия в области коммунального хозяйства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21.4.32.03540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200 000,00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16 515 414,57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7 594 387,00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4 785 340,00</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по формированию современной городской среды</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21.2.F2.55550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2 200 000,00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Мероприятия по формированию современной городской среды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21.2.F2.55550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2 200 000,00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по организации и содержанию уличного освещения населенных пунктов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21.4.33.06010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5 550 000,00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2 800 000,00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2 400 000,00</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Мероприятия по организации и содержанию уличного освещения населенных пунктов муниципального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21.4.33.06010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5 550 000,00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2 800 000,00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2 400 000,00</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по озеленению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21.4.33.06020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1 700 000,00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650 000,00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300 000,00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Мероприятия по озеленению территории муниципального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21.4.33.06020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1 700 000,00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650 000,00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300 000,00</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по организации сбора и вывоза бытовых отходов и мусора на территории населенных пунктов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21.4.33.06030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2 600 000,00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1 000 000,00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800 000,00</w:t>
            </w:r>
          </w:p>
        </w:tc>
      </w:tr>
      <w:tr w:rsidR="00BE6B87" w:rsidRPr="00BE6B87" w:rsidTr="00BE6B87">
        <w:trPr>
          <w:gridAfter w:val="1"/>
          <w:wAfter w:w="164" w:type="dxa"/>
          <w:trHeight w:val="22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 xml:space="preserve">Мероприятия по организации сбора и вывоза бытовых отходов и мусора на территории населенных пунктов муниципального образования (Закупка товаров, </w:t>
            </w:r>
            <w:r w:rsidRPr="00BE6B87">
              <w:rPr>
                <w:rFonts w:eastAsia="Times New Roman"/>
                <w:i/>
                <w:iCs/>
                <w:color w:val="000000"/>
              </w:rPr>
              <w:lastRenderedPageBreak/>
              <w:t>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lastRenderedPageBreak/>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21.4.33.06030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2 600 000,00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1 000 000,00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800 000,00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lastRenderedPageBreak/>
              <w:t>Мероприятия по организации и содержанию мест захоронения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21.4.33.06040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1 350 000,00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850 000,00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350 000,00</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Мероприятия по организации и содержанию мест захоронения муниципального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21.4.33.06040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1 350 000,00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850 000,00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350 000,00</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по организации благоустройства территории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21.4.33.06050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1 578 933,32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1 300 000,00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600 000,00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Мероприятия по организации благоустройства территории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21.4.33.06050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1 578 933,32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1 300 000,00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600 000,00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Расходы на поддержку развития общественной инфраструктуры муниципального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21.4.33.S4840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297 400,02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Расходы на поддержку развития общественной инфраструктуры муниципального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21.4.33.S4840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297 400,02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21.4.33.S5130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748 815,12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r>
      <w:tr w:rsidR="00BE6B87" w:rsidRPr="00BE6B87" w:rsidTr="00BE6B87">
        <w:trPr>
          <w:gridAfter w:val="1"/>
          <w:wAfter w:w="164" w:type="dxa"/>
          <w:trHeight w:val="25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21.4.33.S5130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748 815,12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по ликвидации несанкционированных свалок</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21.7.01.S4880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229 500,00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660 000,00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Мероприятия по ликвидации несанкционированных свалок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21.7.01.S4880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229 500,00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660 000,00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 xml:space="preserve">Реализация </w:t>
            </w:r>
            <w:proofErr w:type="spellStart"/>
            <w:r w:rsidRPr="00BE6B87">
              <w:rPr>
                <w:rFonts w:eastAsia="Times New Roman"/>
                <w:color w:val="000000"/>
              </w:rPr>
              <w:t>комплеса</w:t>
            </w:r>
            <w:proofErr w:type="spellEnd"/>
            <w:r w:rsidRPr="00BE6B87">
              <w:rPr>
                <w:rFonts w:eastAsia="Times New Roman"/>
                <w:color w:val="000000"/>
              </w:rPr>
              <w:t xml:space="preserve"> мероприятий по борьбе с борщевиком Сосновского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21.7.05.S4310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260 766,11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334 387,00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335 340,00</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 xml:space="preserve">Реализация </w:t>
            </w:r>
            <w:proofErr w:type="spellStart"/>
            <w:r w:rsidRPr="00BE6B87">
              <w:rPr>
                <w:rFonts w:eastAsia="Times New Roman"/>
                <w:i/>
                <w:iCs/>
                <w:color w:val="000000"/>
              </w:rPr>
              <w:t>комплеса</w:t>
            </w:r>
            <w:proofErr w:type="spellEnd"/>
            <w:r w:rsidRPr="00BE6B87">
              <w:rPr>
                <w:rFonts w:eastAsia="Times New Roman"/>
                <w:i/>
                <w:iCs/>
                <w:color w:val="000000"/>
              </w:rPr>
              <w:t xml:space="preserve"> мероприятий по борьбе с борщевиком Сосновского на территории муниципального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21.7.05.S4310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260 766,11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334 387,00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335 340,00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70 000,00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70 000,00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70 000,00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Молодежная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70 000,00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70 000,00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70 000,00</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24.4.16.00350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70 000,00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70 000,00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70 000,00</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Проведение мероприятий для детей и молодежи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24.4.16.00350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70 000,00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70 000,00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70 000,00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КУЛЬТУРА, КИНЕМАТОГР</w:t>
            </w:r>
            <w:r w:rsidRPr="00BE6B87">
              <w:rPr>
                <w:rFonts w:eastAsia="Times New Roman"/>
                <w:b/>
                <w:bCs/>
                <w:color w:val="000000"/>
              </w:rPr>
              <w:lastRenderedPageBreak/>
              <w:t>АФИЯ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lastRenderedPageBreak/>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26 943 293,00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24 229 989,00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21 436 989,00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lastRenderedPageBreak/>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26 943 293,00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24 229 989,00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21 436 989,00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Расходы на мероприятия по строительству, реконструкции, модернизации объектов</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21.7.03.S0660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2 800 000,00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831 000,00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Расходы на мероприятия по строительству, реконструкции, модернизации объектов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21.7.03.S0660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4.0.0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2 800 000,00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831 000,00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Расходы на обеспечение деятельности муниципальных учреждений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24.4.07.04400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16 302 465,00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15 567 757,00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13 605 757,00</w:t>
            </w:r>
          </w:p>
        </w:tc>
      </w:tr>
      <w:tr w:rsidR="00BE6B87" w:rsidRPr="00BE6B87" w:rsidTr="00BE6B87">
        <w:trPr>
          <w:gridAfter w:val="1"/>
          <w:wAfter w:w="164" w:type="dxa"/>
          <w:trHeight w:val="25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Расходы на обеспечение деятельности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24.4.07.04400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10 875 497,00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10 880 497,00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10 880 497,00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Расходы на обеспечение деятельности муниципальных учреждений культуры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24.4.07.04400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5 366 260,00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4 626 260,00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2 664 260,00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Расходы на обеспечение деятельности муниципальных учреждений культуры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24.4.07.04400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8.0.0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60 708,00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61 000,00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61 000,00</w:t>
            </w:r>
          </w:p>
        </w:tc>
      </w:tr>
      <w:tr w:rsidR="00BE6B87" w:rsidRPr="00BE6B87" w:rsidTr="00BE6B87">
        <w:trPr>
          <w:gridAfter w:val="1"/>
          <w:wAfter w:w="164" w:type="dxa"/>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Расходы на обеспечение деятельности муниципальных учреждений культуры в части содержания библиотечных отделов (секторов)</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24.4.07.04420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1 946 428,00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1 953 428,00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1 953 428,00</w:t>
            </w:r>
          </w:p>
        </w:tc>
      </w:tr>
      <w:tr w:rsidR="00BE6B87" w:rsidRPr="00BE6B87" w:rsidTr="00BE6B87">
        <w:trPr>
          <w:gridAfter w:val="1"/>
          <w:wAfter w:w="164" w:type="dxa"/>
          <w:trHeight w:val="31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 xml:space="preserve">Расходы на обеспечение деятельности муниципальных учреждений культуры в части содержания библиотечных отделов (секторов) (Расходы на выплаты персоналу в целях обеспечения выполнения функций государственными (муниципальными) органами, казенными учреждениями, </w:t>
            </w:r>
            <w:r w:rsidRPr="00BE6B87">
              <w:rPr>
                <w:rFonts w:eastAsia="Times New Roman"/>
                <w:i/>
                <w:iCs/>
                <w:color w:val="000000"/>
              </w:rPr>
              <w:lastRenderedPageBreak/>
              <w:t>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lastRenderedPageBreak/>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24.4.07.04420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1 738 428,00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1 738 428,00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1 738 428,00</w:t>
            </w:r>
          </w:p>
        </w:tc>
      </w:tr>
      <w:tr w:rsidR="00BE6B87" w:rsidRPr="00BE6B87" w:rsidTr="00BE6B87">
        <w:trPr>
          <w:gridAfter w:val="1"/>
          <w:wAfter w:w="164" w:type="dxa"/>
          <w:trHeight w:val="22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Расходы на обеспечение деятельности муниципальных учреждений культуры в части содержания библиотечных отделов (секторов)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24.4.07.04420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208 000,00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215 000,00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215 000,00</w:t>
            </w:r>
          </w:p>
        </w:tc>
      </w:tr>
      <w:tr w:rsidR="00BE6B87" w:rsidRPr="00BE6B87" w:rsidTr="00BE6B87">
        <w:trPr>
          <w:gridAfter w:val="1"/>
          <w:wAfter w:w="164" w:type="dxa"/>
          <w:trHeight w:val="25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 xml:space="preserve">Дополнительные расходы на сохранение целевых </w:t>
            </w:r>
            <w:proofErr w:type="gramStart"/>
            <w:r w:rsidRPr="00BE6B87">
              <w:rPr>
                <w:rFonts w:eastAsia="Times New Roman"/>
                <w:color w:val="000000"/>
              </w:rPr>
              <w:t>показателей повышения оплаты труда работников муниципальных учреждений культуры</w:t>
            </w:r>
            <w:proofErr w:type="gramEnd"/>
            <w:r w:rsidRPr="00BE6B87">
              <w:rPr>
                <w:rFonts w:eastAsia="Times New Roman"/>
                <w:color w:val="00000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24.4.07.S0360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5 265 300,00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5 265 300,00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5 265 300,00</w:t>
            </w:r>
          </w:p>
        </w:tc>
      </w:tr>
      <w:tr w:rsidR="00BE6B87" w:rsidRPr="00BE6B87" w:rsidTr="00BE6B87">
        <w:trPr>
          <w:gridAfter w:val="1"/>
          <w:wAfter w:w="164" w:type="dxa"/>
          <w:trHeight w:val="44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proofErr w:type="gramStart"/>
            <w:r w:rsidRPr="00BE6B87">
              <w:rPr>
                <w:rFonts w:eastAsia="Times New Roman"/>
                <w:i/>
                <w:iCs/>
                <w:color w:val="000000"/>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24.4.07.S0360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5 265 300,00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5 265 300,00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5 265 300,00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Расходы на поддержку развития общественной инфраструктуры муниципального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24.4.07.S4840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91 600,00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Расходы на поддержку развития общественной инфраструктуры муниципального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24.4.07.S4840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91 600,00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r>
      <w:tr w:rsidR="00BE6B87" w:rsidRPr="00BE6B87" w:rsidTr="00BE6B87">
        <w:trPr>
          <w:gridAfter w:val="1"/>
          <w:wAfter w:w="164"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Расходы на организацию и проведение культурно-досуговых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24.4.17.04430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537 500,00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612 504,00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612 504,00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Расходы на организацию и проведение культурно-досуговых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24.4.17.04430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537 500,00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612 504,00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612 504,00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2 415 924,00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2 415 924,00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2 415 924,00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2 415 924,00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2 415 924,00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2 415 924,00</w:t>
            </w:r>
          </w:p>
        </w:tc>
      </w:tr>
      <w:tr w:rsidR="00BE6B87" w:rsidRPr="00BE6B87" w:rsidTr="00BE6B87">
        <w:trPr>
          <w:gridAfter w:val="1"/>
          <w:wAfter w:w="164" w:type="dxa"/>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25.4.02.00100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2 415 924,00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2 415 924,00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2 415 924,00</w:t>
            </w:r>
          </w:p>
        </w:tc>
      </w:tr>
      <w:tr w:rsidR="00BE6B87" w:rsidRPr="00BE6B87" w:rsidTr="00BE6B87">
        <w:trPr>
          <w:gridAfter w:val="1"/>
          <w:wAfter w:w="164" w:type="dxa"/>
          <w:trHeight w:val="22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25.4.02.00100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3.0.0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2 415 924,00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2 415 924,00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2 415 924,00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220 000,00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250 000,00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230 000,00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b/>
                <w:bCs/>
                <w:color w:val="000000"/>
              </w:rPr>
            </w:pPr>
            <w:r w:rsidRPr="00BE6B87">
              <w:rPr>
                <w:rFonts w:eastAsia="Times New Roman"/>
                <w:b/>
                <w:bCs/>
                <w:color w:val="000000"/>
              </w:rPr>
              <w:t>Физическая 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220 000,00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250 000,00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230 000,00</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Мероприятия по созданию условий для занятий физической культурой и спортом среди различных групп населения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24.4.18.00200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t>Мероприятия по созданию условий для занятий физической культурой и спортом среди различных групп населения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24.4.18.00200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50 000,00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 </w:t>
            </w:r>
          </w:p>
        </w:tc>
      </w:tr>
      <w:tr w:rsidR="00BE6B87" w:rsidRPr="00BE6B87" w:rsidTr="00BE6B87">
        <w:trPr>
          <w:gridAfter w:val="1"/>
          <w:wAfter w:w="164"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color w:val="000000"/>
              </w:rPr>
            </w:pPr>
            <w:r w:rsidRPr="00BE6B87">
              <w:rPr>
                <w:rFonts w:eastAsia="Times New Roman"/>
                <w:color w:val="000000"/>
              </w:rPr>
              <w:t>Расходы на обеспечение участия команд поселения в районных, областных и всероссийских соревнованиях</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24.4.18.00210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170 000,00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250 000,00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color w:val="000000"/>
              </w:rPr>
            </w:pPr>
            <w:r w:rsidRPr="00BE6B87">
              <w:rPr>
                <w:rFonts w:eastAsia="Times New Roman"/>
                <w:color w:val="000000"/>
              </w:rPr>
              <w:t>230 000,00</w:t>
            </w:r>
          </w:p>
        </w:tc>
      </w:tr>
      <w:tr w:rsidR="00BE6B87" w:rsidRPr="00BE6B87" w:rsidTr="00BE6B87">
        <w:trPr>
          <w:gridAfter w:val="1"/>
          <w:wAfter w:w="164" w:type="dxa"/>
          <w:trHeight w:val="18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E6B87" w:rsidRPr="00BE6B87" w:rsidRDefault="00BE6B87" w:rsidP="00BE6B87">
            <w:pPr>
              <w:rPr>
                <w:rFonts w:eastAsia="Times New Roman"/>
                <w:i/>
                <w:iCs/>
                <w:color w:val="000000"/>
              </w:rPr>
            </w:pPr>
            <w:r w:rsidRPr="00BE6B87">
              <w:rPr>
                <w:rFonts w:eastAsia="Times New Roman"/>
                <w:i/>
                <w:iCs/>
                <w:color w:val="000000"/>
              </w:rPr>
              <w:lastRenderedPageBreak/>
              <w:t>Расходы на обеспечение участия команд поселения в районных, областных и всероссийских соревнованиях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003</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24.4.18.00210</w:t>
            </w:r>
          </w:p>
        </w:tc>
        <w:tc>
          <w:tcPr>
            <w:tcW w:w="283"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170 000,00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250 000,00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i/>
                <w:iCs/>
                <w:color w:val="000000"/>
              </w:rPr>
            </w:pPr>
            <w:r w:rsidRPr="00BE6B87">
              <w:rPr>
                <w:rFonts w:eastAsia="Times New Roman"/>
                <w:i/>
                <w:iCs/>
                <w:color w:val="000000"/>
              </w:rPr>
              <w:t>230 000,00</w:t>
            </w:r>
          </w:p>
        </w:tc>
      </w:tr>
      <w:tr w:rsidR="00BE6B87" w:rsidRPr="00BE6B87" w:rsidTr="00BE6B87">
        <w:trPr>
          <w:gridAfter w:val="1"/>
          <w:wAfter w:w="164" w:type="dxa"/>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E6B87" w:rsidRPr="00BE6B87" w:rsidRDefault="00BE6B87" w:rsidP="00BE6B87">
            <w:pPr>
              <w:rPr>
                <w:rFonts w:eastAsia="Times New Roman"/>
                <w:b/>
                <w:bCs/>
                <w:color w:val="000000"/>
              </w:rPr>
            </w:pPr>
            <w:r w:rsidRPr="00BE6B87">
              <w:rPr>
                <w:rFonts w:eastAsia="Times New Roman"/>
                <w:b/>
                <w:bCs/>
                <w:color w:val="000000"/>
              </w:rPr>
              <w:t>Всего</w:t>
            </w:r>
          </w:p>
        </w:tc>
        <w:tc>
          <w:tcPr>
            <w:tcW w:w="709"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 </w:t>
            </w:r>
          </w:p>
        </w:tc>
        <w:tc>
          <w:tcPr>
            <w:tcW w:w="1701"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86 023 112,84</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72 639 337,64</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BE6B87" w:rsidRPr="00BE6B87" w:rsidRDefault="00BE6B87" w:rsidP="00BE6B87">
            <w:pPr>
              <w:jc w:val="center"/>
              <w:rPr>
                <w:rFonts w:eastAsia="Times New Roman"/>
                <w:b/>
                <w:bCs/>
                <w:color w:val="000000"/>
              </w:rPr>
            </w:pPr>
            <w:r w:rsidRPr="00BE6B87">
              <w:rPr>
                <w:rFonts w:eastAsia="Times New Roman"/>
                <w:b/>
                <w:bCs/>
                <w:color w:val="000000"/>
              </w:rPr>
              <w:t>65 727 861,53</w:t>
            </w: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r w:rsidR="00BE6B87" w:rsidRPr="00BE6B87" w:rsidTr="00BE6B87">
        <w:trPr>
          <w:gridAfter w:val="1"/>
          <w:wAfter w:w="164" w:type="dxa"/>
          <w:trHeight w:val="203"/>
        </w:trPr>
        <w:tc>
          <w:tcPr>
            <w:tcW w:w="212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567"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709"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276"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283" w:type="dxa"/>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3"/>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BE6B87" w:rsidRPr="00BE6B87" w:rsidRDefault="00BE6B87" w:rsidP="00BE6B87">
            <w:pPr>
              <w:rPr>
                <w:rFonts w:ascii="Calibri" w:eastAsia="Times New Roman" w:hAnsi="Calibri"/>
                <w:color w:val="000000"/>
                <w:sz w:val="22"/>
                <w:szCs w:val="22"/>
              </w:rPr>
            </w:pPr>
          </w:p>
        </w:tc>
      </w:tr>
    </w:tbl>
    <w:p w:rsidR="008141B1" w:rsidRDefault="008141B1"/>
    <w:p w:rsidR="00DE5C47" w:rsidRDefault="00DE5C47"/>
    <w:tbl>
      <w:tblPr>
        <w:tblW w:w="10686" w:type="dxa"/>
        <w:tblInd w:w="-459" w:type="dxa"/>
        <w:tblLayout w:type="fixed"/>
        <w:tblLook w:val="04A0"/>
      </w:tblPr>
      <w:tblGrid>
        <w:gridCol w:w="2694"/>
        <w:gridCol w:w="1134"/>
        <w:gridCol w:w="175"/>
        <w:gridCol w:w="470"/>
        <w:gridCol w:w="51"/>
        <w:gridCol w:w="460"/>
        <w:gridCol w:w="68"/>
        <w:gridCol w:w="482"/>
        <w:gridCol w:w="550"/>
        <w:gridCol w:w="1230"/>
        <w:gridCol w:w="876"/>
        <w:gridCol w:w="872"/>
        <w:gridCol w:w="1624"/>
      </w:tblGrid>
      <w:tr w:rsidR="00DE5C47" w:rsidRPr="00DE5C47" w:rsidTr="00DE5C47">
        <w:trPr>
          <w:trHeight w:val="315"/>
        </w:trPr>
        <w:tc>
          <w:tcPr>
            <w:tcW w:w="4003" w:type="dxa"/>
            <w:gridSpan w:val="3"/>
            <w:tcBorders>
              <w:top w:val="nil"/>
              <w:left w:val="nil"/>
              <w:bottom w:val="nil"/>
              <w:right w:val="nil"/>
            </w:tcBorders>
            <w:shd w:val="clear" w:color="auto" w:fill="auto"/>
            <w:vAlign w:val="bottom"/>
            <w:hideMark/>
          </w:tcPr>
          <w:p w:rsidR="00DE5C47" w:rsidRPr="00DE5C47" w:rsidRDefault="00DE5C47" w:rsidP="00DE5C47">
            <w:pPr>
              <w:rPr>
                <w:rFonts w:ascii="Calibri" w:eastAsia="Times New Roman" w:hAnsi="Calibri"/>
                <w:color w:val="000000"/>
              </w:rPr>
            </w:pPr>
            <w:r w:rsidRPr="00DE5C47">
              <w:rPr>
                <w:rFonts w:ascii="Calibri" w:eastAsia="Times New Roman" w:hAnsi="Calibri"/>
                <w:color w:val="000000"/>
              </w:rPr>
              <w:lastRenderedPageBreak/>
              <w:t> </w:t>
            </w:r>
          </w:p>
        </w:tc>
        <w:tc>
          <w:tcPr>
            <w:tcW w:w="6683" w:type="dxa"/>
            <w:gridSpan w:val="10"/>
            <w:vMerge w:val="restart"/>
            <w:tcBorders>
              <w:top w:val="nil"/>
              <w:left w:val="nil"/>
              <w:bottom w:val="nil"/>
              <w:right w:val="nil"/>
            </w:tcBorders>
            <w:shd w:val="clear" w:color="auto" w:fill="auto"/>
            <w:vAlign w:val="bottom"/>
            <w:hideMark/>
          </w:tcPr>
          <w:p w:rsidR="00DE5C47" w:rsidRPr="00DE5C47" w:rsidRDefault="00DE5C47" w:rsidP="00DE5C47">
            <w:pPr>
              <w:jc w:val="right"/>
              <w:rPr>
                <w:rFonts w:eastAsia="Times New Roman"/>
                <w:color w:val="000000"/>
              </w:rPr>
            </w:pPr>
            <w:r w:rsidRPr="00DE5C47">
              <w:rPr>
                <w:rFonts w:eastAsia="Times New Roman"/>
                <w:color w:val="000000"/>
              </w:rPr>
              <w:t>Приложение 6</w:t>
            </w:r>
            <w:r w:rsidRPr="00DE5C47">
              <w:rPr>
                <w:rFonts w:eastAsia="Times New Roman"/>
                <w:color w:val="000000"/>
              </w:rPr>
              <w:br/>
              <w:t>УТВЕРЖДЕНО:</w:t>
            </w:r>
            <w:r w:rsidRPr="00DE5C47">
              <w:rPr>
                <w:rFonts w:eastAsia="Times New Roman"/>
                <w:color w:val="000000"/>
              </w:rPr>
              <w:br/>
              <w:t>Решением Совета депутатов</w:t>
            </w:r>
            <w:r w:rsidRPr="00DE5C47">
              <w:rPr>
                <w:rFonts w:eastAsia="Times New Roman"/>
                <w:color w:val="000000"/>
              </w:rPr>
              <w:br/>
              <w:t>муниципального образования Бегуницкое сельское поселение</w:t>
            </w:r>
            <w:r w:rsidRPr="00DE5C47">
              <w:rPr>
                <w:rFonts w:eastAsia="Times New Roman"/>
                <w:color w:val="000000"/>
              </w:rPr>
              <w:br/>
              <w:t xml:space="preserve">Волосовского муниципального района Ленинградской области  </w:t>
            </w:r>
            <w:r w:rsidRPr="00DE5C47">
              <w:rPr>
                <w:rFonts w:eastAsia="Times New Roman"/>
                <w:color w:val="000000"/>
              </w:rPr>
              <w:br/>
              <w:t xml:space="preserve">от 12 декабря  2024 г. №25    </w:t>
            </w:r>
          </w:p>
        </w:tc>
      </w:tr>
      <w:tr w:rsidR="00DE5C47" w:rsidRPr="00DE5C47" w:rsidTr="00DE5C47">
        <w:trPr>
          <w:trHeight w:val="1770"/>
        </w:trPr>
        <w:tc>
          <w:tcPr>
            <w:tcW w:w="4003" w:type="dxa"/>
            <w:gridSpan w:val="3"/>
            <w:tcBorders>
              <w:top w:val="nil"/>
              <w:left w:val="nil"/>
              <w:bottom w:val="nil"/>
              <w:right w:val="nil"/>
            </w:tcBorders>
            <w:shd w:val="clear" w:color="auto" w:fill="auto"/>
            <w:vAlign w:val="bottom"/>
            <w:hideMark/>
          </w:tcPr>
          <w:p w:rsidR="00DE5C47" w:rsidRPr="00DE5C47" w:rsidRDefault="00DE5C47" w:rsidP="00DE5C47">
            <w:pPr>
              <w:rPr>
                <w:rFonts w:ascii="Calibri" w:eastAsia="Times New Roman" w:hAnsi="Calibri"/>
                <w:color w:val="000000"/>
              </w:rPr>
            </w:pPr>
            <w:r w:rsidRPr="00DE5C47">
              <w:rPr>
                <w:rFonts w:ascii="Calibri" w:eastAsia="Times New Roman" w:hAnsi="Calibri"/>
                <w:color w:val="000000"/>
              </w:rPr>
              <w:t> </w:t>
            </w:r>
          </w:p>
        </w:tc>
        <w:tc>
          <w:tcPr>
            <w:tcW w:w="6683" w:type="dxa"/>
            <w:gridSpan w:val="10"/>
            <w:vMerge/>
            <w:tcBorders>
              <w:top w:val="nil"/>
              <w:left w:val="nil"/>
              <w:bottom w:val="nil"/>
              <w:right w:val="nil"/>
            </w:tcBorders>
            <w:vAlign w:val="center"/>
            <w:hideMark/>
          </w:tcPr>
          <w:p w:rsidR="00DE5C47" w:rsidRPr="00DE5C47" w:rsidRDefault="00DE5C47" w:rsidP="00DE5C47">
            <w:pPr>
              <w:rPr>
                <w:rFonts w:eastAsia="Times New Roman"/>
                <w:color w:val="000000"/>
              </w:rPr>
            </w:pPr>
          </w:p>
        </w:tc>
      </w:tr>
      <w:tr w:rsidR="00DE5C47" w:rsidRPr="00DE5C47" w:rsidTr="00DE5C47">
        <w:trPr>
          <w:trHeight w:val="315"/>
        </w:trPr>
        <w:tc>
          <w:tcPr>
            <w:tcW w:w="4003" w:type="dxa"/>
            <w:gridSpan w:val="3"/>
            <w:tcBorders>
              <w:top w:val="nil"/>
              <w:left w:val="nil"/>
              <w:bottom w:val="nil"/>
              <w:right w:val="nil"/>
            </w:tcBorders>
            <w:shd w:val="clear" w:color="auto" w:fill="auto"/>
            <w:vAlign w:val="bottom"/>
            <w:hideMark/>
          </w:tcPr>
          <w:p w:rsidR="00DE5C47" w:rsidRPr="00DE5C47" w:rsidRDefault="00DE5C47" w:rsidP="00DE5C47">
            <w:pPr>
              <w:rPr>
                <w:rFonts w:ascii="Calibri" w:eastAsia="Times New Roman" w:hAnsi="Calibri"/>
                <w:color w:val="000000"/>
              </w:rPr>
            </w:pPr>
            <w:r w:rsidRPr="00DE5C47">
              <w:rPr>
                <w:rFonts w:ascii="Calibri" w:eastAsia="Times New Roman" w:hAnsi="Calibri"/>
                <w:color w:val="000000"/>
              </w:rPr>
              <w:t> </w:t>
            </w:r>
          </w:p>
        </w:tc>
        <w:tc>
          <w:tcPr>
            <w:tcW w:w="470" w:type="dxa"/>
            <w:tcBorders>
              <w:top w:val="nil"/>
              <w:left w:val="nil"/>
              <w:bottom w:val="nil"/>
              <w:right w:val="nil"/>
            </w:tcBorders>
            <w:shd w:val="clear" w:color="auto" w:fill="auto"/>
            <w:vAlign w:val="bottom"/>
            <w:hideMark/>
          </w:tcPr>
          <w:p w:rsidR="00DE5C47" w:rsidRPr="00DE5C47" w:rsidRDefault="00DE5C47" w:rsidP="00DE5C47">
            <w:pPr>
              <w:rPr>
                <w:rFonts w:ascii="Calibri" w:eastAsia="Times New Roman" w:hAnsi="Calibri"/>
                <w:color w:val="000000"/>
              </w:rPr>
            </w:pPr>
            <w:r w:rsidRPr="00DE5C47">
              <w:rPr>
                <w:rFonts w:ascii="Calibri" w:eastAsia="Times New Roman" w:hAnsi="Calibri"/>
                <w:color w:val="000000"/>
              </w:rPr>
              <w:t> </w:t>
            </w:r>
          </w:p>
        </w:tc>
        <w:tc>
          <w:tcPr>
            <w:tcW w:w="579" w:type="dxa"/>
            <w:gridSpan w:val="3"/>
            <w:tcBorders>
              <w:top w:val="nil"/>
              <w:left w:val="nil"/>
              <w:bottom w:val="nil"/>
              <w:right w:val="nil"/>
            </w:tcBorders>
            <w:shd w:val="clear" w:color="auto" w:fill="auto"/>
            <w:vAlign w:val="bottom"/>
            <w:hideMark/>
          </w:tcPr>
          <w:p w:rsidR="00DE5C47" w:rsidRPr="00DE5C47" w:rsidRDefault="00DE5C47" w:rsidP="00DE5C47">
            <w:pPr>
              <w:rPr>
                <w:rFonts w:ascii="Calibri" w:eastAsia="Times New Roman" w:hAnsi="Calibri"/>
                <w:color w:val="000000"/>
              </w:rPr>
            </w:pPr>
            <w:r w:rsidRPr="00DE5C47">
              <w:rPr>
                <w:rFonts w:ascii="Calibri" w:eastAsia="Times New Roman" w:hAnsi="Calibri"/>
                <w:color w:val="000000"/>
              </w:rPr>
              <w:t> </w:t>
            </w:r>
          </w:p>
        </w:tc>
        <w:tc>
          <w:tcPr>
            <w:tcW w:w="482" w:type="dxa"/>
            <w:tcBorders>
              <w:top w:val="nil"/>
              <w:left w:val="nil"/>
              <w:bottom w:val="nil"/>
              <w:right w:val="nil"/>
            </w:tcBorders>
            <w:shd w:val="clear" w:color="auto" w:fill="auto"/>
            <w:vAlign w:val="bottom"/>
            <w:hideMark/>
          </w:tcPr>
          <w:p w:rsidR="00DE5C47" w:rsidRPr="00DE5C47" w:rsidRDefault="00DE5C47" w:rsidP="00DE5C47">
            <w:pPr>
              <w:rPr>
                <w:rFonts w:ascii="Calibri" w:eastAsia="Times New Roman" w:hAnsi="Calibri"/>
                <w:color w:val="000000"/>
              </w:rPr>
            </w:pPr>
            <w:r w:rsidRPr="00DE5C47">
              <w:rPr>
                <w:rFonts w:ascii="Calibri" w:eastAsia="Times New Roman" w:hAnsi="Calibri"/>
                <w:color w:val="000000"/>
              </w:rPr>
              <w:t> </w:t>
            </w:r>
          </w:p>
        </w:tc>
        <w:tc>
          <w:tcPr>
            <w:tcW w:w="550" w:type="dxa"/>
            <w:tcBorders>
              <w:top w:val="nil"/>
              <w:left w:val="nil"/>
              <w:bottom w:val="nil"/>
              <w:right w:val="nil"/>
            </w:tcBorders>
            <w:shd w:val="clear" w:color="auto" w:fill="auto"/>
            <w:vAlign w:val="bottom"/>
            <w:hideMark/>
          </w:tcPr>
          <w:p w:rsidR="00DE5C47" w:rsidRPr="00DE5C47" w:rsidRDefault="00DE5C47" w:rsidP="00DE5C47">
            <w:pPr>
              <w:rPr>
                <w:rFonts w:ascii="Calibri" w:eastAsia="Times New Roman" w:hAnsi="Calibri"/>
                <w:color w:val="000000"/>
              </w:rPr>
            </w:pPr>
            <w:r w:rsidRPr="00DE5C47">
              <w:rPr>
                <w:rFonts w:ascii="Calibri" w:eastAsia="Times New Roman" w:hAnsi="Calibri"/>
                <w:color w:val="000000"/>
              </w:rPr>
              <w:t> </w:t>
            </w:r>
          </w:p>
        </w:tc>
        <w:tc>
          <w:tcPr>
            <w:tcW w:w="1230" w:type="dxa"/>
            <w:tcBorders>
              <w:top w:val="nil"/>
              <w:left w:val="nil"/>
              <w:bottom w:val="nil"/>
              <w:right w:val="nil"/>
            </w:tcBorders>
            <w:shd w:val="clear" w:color="auto" w:fill="auto"/>
            <w:noWrap/>
            <w:vAlign w:val="center"/>
            <w:hideMark/>
          </w:tcPr>
          <w:p w:rsidR="00DE5C47" w:rsidRPr="00DE5C47" w:rsidRDefault="00DE5C47" w:rsidP="00DE5C47">
            <w:pPr>
              <w:jc w:val="right"/>
              <w:rPr>
                <w:rFonts w:ascii="Calibri" w:eastAsia="Times New Roman" w:hAnsi="Calibri"/>
                <w:color w:val="000000"/>
              </w:rPr>
            </w:pPr>
            <w:r w:rsidRPr="00DE5C47">
              <w:rPr>
                <w:rFonts w:ascii="Calibri" w:eastAsia="Times New Roman" w:hAnsi="Calibri"/>
                <w:color w:val="000000"/>
              </w:rPr>
              <w:t> </w:t>
            </w:r>
          </w:p>
        </w:tc>
        <w:tc>
          <w:tcPr>
            <w:tcW w:w="876" w:type="dxa"/>
            <w:tcBorders>
              <w:top w:val="nil"/>
              <w:left w:val="nil"/>
              <w:bottom w:val="nil"/>
              <w:right w:val="nil"/>
            </w:tcBorders>
            <w:shd w:val="clear" w:color="auto" w:fill="auto"/>
            <w:noWrap/>
            <w:vAlign w:val="center"/>
            <w:hideMark/>
          </w:tcPr>
          <w:p w:rsidR="00DE5C47" w:rsidRPr="00DE5C47" w:rsidRDefault="00DE5C47" w:rsidP="00DE5C47">
            <w:pPr>
              <w:jc w:val="right"/>
              <w:rPr>
                <w:rFonts w:ascii="Calibri" w:eastAsia="Times New Roman" w:hAnsi="Calibri"/>
                <w:color w:val="000000"/>
              </w:rPr>
            </w:pPr>
            <w:r w:rsidRPr="00DE5C47">
              <w:rPr>
                <w:rFonts w:ascii="Calibri" w:eastAsia="Times New Roman" w:hAnsi="Calibri"/>
                <w:color w:val="000000"/>
              </w:rPr>
              <w:t> </w:t>
            </w:r>
          </w:p>
        </w:tc>
        <w:tc>
          <w:tcPr>
            <w:tcW w:w="2496" w:type="dxa"/>
            <w:gridSpan w:val="2"/>
            <w:tcBorders>
              <w:top w:val="nil"/>
              <w:left w:val="nil"/>
              <w:bottom w:val="nil"/>
              <w:right w:val="nil"/>
            </w:tcBorders>
            <w:shd w:val="clear" w:color="auto" w:fill="auto"/>
            <w:noWrap/>
            <w:vAlign w:val="center"/>
            <w:hideMark/>
          </w:tcPr>
          <w:p w:rsidR="00DE5C47" w:rsidRPr="00DE5C47" w:rsidRDefault="00DE5C47" w:rsidP="00DE5C47">
            <w:pPr>
              <w:jc w:val="right"/>
              <w:rPr>
                <w:rFonts w:ascii="Calibri" w:eastAsia="Times New Roman" w:hAnsi="Calibri"/>
                <w:color w:val="000000"/>
              </w:rPr>
            </w:pPr>
            <w:r w:rsidRPr="00DE5C47">
              <w:rPr>
                <w:rFonts w:ascii="Calibri" w:eastAsia="Times New Roman" w:hAnsi="Calibri"/>
                <w:color w:val="000000"/>
              </w:rPr>
              <w:t> </w:t>
            </w:r>
          </w:p>
        </w:tc>
      </w:tr>
      <w:tr w:rsidR="00DE5C47" w:rsidRPr="00DE5C47" w:rsidTr="00DE5C47">
        <w:trPr>
          <w:trHeight w:val="1197"/>
        </w:trPr>
        <w:tc>
          <w:tcPr>
            <w:tcW w:w="10686" w:type="dxa"/>
            <w:gridSpan w:val="13"/>
            <w:tcBorders>
              <w:top w:val="nil"/>
              <w:left w:val="nil"/>
              <w:bottom w:val="nil"/>
              <w:right w:val="nil"/>
            </w:tcBorders>
            <w:shd w:val="clear" w:color="auto" w:fill="auto"/>
            <w:vAlign w:val="center"/>
            <w:hideMark/>
          </w:tcPr>
          <w:p w:rsidR="00DE5C47" w:rsidRPr="00DE5C47" w:rsidRDefault="00DE5C47" w:rsidP="00DE5C47">
            <w:pPr>
              <w:jc w:val="center"/>
              <w:rPr>
                <w:rFonts w:eastAsia="Times New Roman"/>
                <w:b/>
                <w:bCs/>
                <w:color w:val="000000"/>
                <w:sz w:val="28"/>
                <w:szCs w:val="28"/>
              </w:rPr>
            </w:pPr>
            <w:r w:rsidRPr="00DE5C47">
              <w:rPr>
                <w:rFonts w:eastAsia="Times New Roman"/>
                <w:b/>
                <w:bCs/>
                <w:color w:val="000000"/>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бюджета 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 </w:t>
            </w:r>
          </w:p>
        </w:tc>
      </w:tr>
      <w:tr w:rsidR="00DE5C47" w:rsidRPr="00DE5C47" w:rsidTr="00DE5C47">
        <w:trPr>
          <w:trHeight w:val="390"/>
        </w:trPr>
        <w:tc>
          <w:tcPr>
            <w:tcW w:w="2694" w:type="dxa"/>
            <w:tcBorders>
              <w:top w:val="nil"/>
              <w:left w:val="nil"/>
              <w:bottom w:val="nil"/>
              <w:right w:val="nil"/>
            </w:tcBorders>
            <w:shd w:val="clear" w:color="auto" w:fill="auto"/>
            <w:vAlign w:val="center"/>
            <w:hideMark/>
          </w:tcPr>
          <w:p w:rsidR="00DE5C47" w:rsidRPr="00DE5C47" w:rsidRDefault="00DE5C47" w:rsidP="00DE5C47">
            <w:pPr>
              <w:jc w:val="center"/>
              <w:rPr>
                <w:rFonts w:eastAsia="Times New Roman"/>
                <w:color w:val="000000"/>
                <w:sz w:val="28"/>
                <w:szCs w:val="28"/>
              </w:rPr>
            </w:pPr>
            <w:r w:rsidRPr="00DE5C47">
              <w:rPr>
                <w:rFonts w:eastAsia="Times New Roman"/>
                <w:color w:val="000000"/>
                <w:sz w:val="28"/>
                <w:szCs w:val="28"/>
              </w:rPr>
              <w:t> </w:t>
            </w:r>
          </w:p>
        </w:tc>
        <w:tc>
          <w:tcPr>
            <w:tcW w:w="1134" w:type="dxa"/>
            <w:tcBorders>
              <w:top w:val="nil"/>
              <w:left w:val="nil"/>
              <w:bottom w:val="nil"/>
              <w:right w:val="nil"/>
            </w:tcBorders>
            <w:shd w:val="clear" w:color="auto" w:fill="auto"/>
            <w:vAlign w:val="center"/>
            <w:hideMark/>
          </w:tcPr>
          <w:p w:rsidR="00DE5C47" w:rsidRPr="00DE5C47" w:rsidRDefault="00DE5C47" w:rsidP="00DE5C47">
            <w:pPr>
              <w:jc w:val="center"/>
              <w:rPr>
                <w:rFonts w:eastAsia="Times New Roman"/>
                <w:color w:val="000000"/>
                <w:sz w:val="28"/>
                <w:szCs w:val="28"/>
              </w:rPr>
            </w:pPr>
            <w:r w:rsidRPr="00DE5C47">
              <w:rPr>
                <w:rFonts w:eastAsia="Times New Roman"/>
                <w:color w:val="000000"/>
                <w:sz w:val="28"/>
                <w:szCs w:val="28"/>
              </w:rPr>
              <w:t> </w:t>
            </w:r>
          </w:p>
        </w:tc>
        <w:tc>
          <w:tcPr>
            <w:tcW w:w="696" w:type="dxa"/>
            <w:gridSpan w:val="3"/>
            <w:tcBorders>
              <w:top w:val="nil"/>
              <w:left w:val="nil"/>
              <w:bottom w:val="nil"/>
              <w:right w:val="nil"/>
            </w:tcBorders>
            <w:shd w:val="clear" w:color="auto" w:fill="auto"/>
            <w:vAlign w:val="center"/>
            <w:hideMark/>
          </w:tcPr>
          <w:p w:rsidR="00DE5C47" w:rsidRPr="00DE5C47" w:rsidRDefault="00DE5C47" w:rsidP="00DE5C47">
            <w:pPr>
              <w:jc w:val="center"/>
              <w:rPr>
                <w:rFonts w:eastAsia="Times New Roman"/>
                <w:color w:val="000000"/>
                <w:sz w:val="28"/>
                <w:szCs w:val="28"/>
              </w:rPr>
            </w:pPr>
            <w:r w:rsidRPr="00DE5C47">
              <w:rPr>
                <w:rFonts w:eastAsia="Times New Roman"/>
                <w:color w:val="000000"/>
                <w:sz w:val="28"/>
                <w:szCs w:val="28"/>
              </w:rPr>
              <w:t> </w:t>
            </w:r>
          </w:p>
        </w:tc>
        <w:tc>
          <w:tcPr>
            <w:tcW w:w="460" w:type="dxa"/>
            <w:tcBorders>
              <w:top w:val="nil"/>
              <w:left w:val="nil"/>
              <w:bottom w:val="nil"/>
              <w:right w:val="nil"/>
            </w:tcBorders>
            <w:shd w:val="clear" w:color="auto" w:fill="auto"/>
            <w:vAlign w:val="center"/>
            <w:hideMark/>
          </w:tcPr>
          <w:p w:rsidR="00DE5C47" w:rsidRPr="00DE5C47" w:rsidRDefault="00DE5C47" w:rsidP="00DE5C47">
            <w:pPr>
              <w:jc w:val="center"/>
              <w:rPr>
                <w:rFonts w:eastAsia="Times New Roman"/>
                <w:color w:val="000000"/>
                <w:sz w:val="28"/>
                <w:szCs w:val="28"/>
              </w:rPr>
            </w:pPr>
            <w:r w:rsidRPr="00DE5C47">
              <w:rPr>
                <w:rFonts w:eastAsia="Times New Roman"/>
                <w:color w:val="000000"/>
                <w:sz w:val="28"/>
                <w:szCs w:val="28"/>
              </w:rPr>
              <w:t> </w:t>
            </w:r>
          </w:p>
        </w:tc>
        <w:tc>
          <w:tcPr>
            <w:tcW w:w="550" w:type="dxa"/>
            <w:gridSpan w:val="2"/>
            <w:tcBorders>
              <w:top w:val="nil"/>
              <w:left w:val="nil"/>
              <w:bottom w:val="nil"/>
              <w:right w:val="nil"/>
            </w:tcBorders>
            <w:shd w:val="clear" w:color="auto" w:fill="auto"/>
            <w:vAlign w:val="center"/>
            <w:hideMark/>
          </w:tcPr>
          <w:p w:rsidR="00DE5C47" w:rsidRPr="00DE5C47" w:rsidRDefault="00DE5C47" w:rsidP="00DE5C47">
            <w:pPr>
              <w:jc w:val="center"/>
              <w:rPr>
                <w:rFonts w:eastAsia="Times New Roman"/>
                <w:color w:val="000000"/>
                <w:sz w:val="28"/>
                <w:szCs w:val="28"/>
              </w:rPr>
            </w:pPr>
            <w:r w:rsidRPr="00DE5C47">
              <w:rPr>
                <w:rFonts w:eastAsia="Times New Roman"/>
                <w:color w:val="000000"/>
                <w:sz w:val="28"/>
                <w:szCs w:val="28"/>
              </w:rPr>
              <w:t> </w:t>
            </w:r>
          </w:p>
        </w:tc>
        <w:tc>
          <w:tcPr>
            <w:tcW w:w="1780" w:type="dxa"/>
            <w:gridSpan w:val="2"/>
            <w:tcBorders>
              <w:top w:val="nil"/>
              <w:left w:val="nil"/>
              <w:bottom w:val="nil"/>
              <w:right w:val="nil"/>
            </w:tcBorders>
            <w:shd w:val="clear" w:color="auto" w:fill="auto"/>
            <w:noWrap/>
            <w:vAlign w:val="center"/>
            <w:hideMark/>
          </w:tcPr>
          <w:p w:rsidR="00DE5C47" w:rsidRPr="00DE5C47" w:rsidRDefault="00DE5C47" w:rsidP="00DE5C47">
            <w:pPr>
              <w:jc w:val="right"/>
              <w:rPr>
                <w:rFonts w:eastAsia="Times New Roman"/>
                <w:color w:val="000000"/>
                <w:sz w:val="28"/>
                <w:szCs w:val="28"/>
              </w:rPr>
            </w:pPr>
            <w:r w:rsidRPr="00DE5C47">
              <w:rPr>
                <w:rFonts w:eastAsia="Times New Roman"/>
                <w:color w:val="000000"/>
                <w:sz w:val="28"/>
                <w:szCs w:val="28"/>
              </w:rPr>
              <w:t> </w:t>
            </w:r>
          </w:p>
        </w:tc>
        <w:tc>
          <w:tcPr>
            <w:tcW w:w="1748" w:type="dxa"/>
            <w:gridSpan w:val="2"/>
            <w:tcBorders>
              <w:top w:val="nil"/>
              <w:left w:val="nil"/>
              <w:bottom w:val="nil"/>
              <w:right w:val="nil"/>
            </w:tcBorders>
            <w:shd w:val="clear" w:color="auto" w:fill="auto"/>
            <w:noWrap/>
            <w:vAlign w:val="center"/>
            <w:hideMark/>
          </w:tcPr>
          <w:p w:rsidR="00DE5C47" w:rsidRPr="00DE5C47" w:rsidRDefault="00DE5C47" w:rsidP="00DE5C47">
            <w:pPr>
              <w:jc w:val="right"/>
              <w:rPr>
                <w:rFonts w:eastAsia="Times New Roman"/>
                <w:color w:val="000000"/>
                <w:sz w:val="28"/>
                <w:szCs w:val="28"/>
              </w:rPr>
            </w:pPr>
            <w:r w:rsidRPr="00DE5C47">
              <w:rPr>
                <w:rFonts w:eastAsia="Times New Roman"/>
                <w:color w:val="000000"/>
                <w:sz w:val="28"/>
                <w:szCs w:val="28"/>
              </w:rPr>
              <w:t> </w:t>
            </w:r>
          </w:p>
        </w:tc>
        <w:tc>
          <w:tcPr>
            <w:tcW w:w="1624" w:type="dxa"/>
            <w:tcBorders>
              <w:top w:val="nil"/>
              <w:left w:val="nil"/>
              <w:bottom w:val="nil"/>
              <w:right w:val="nil"/>
            </w:tcBorders>
            <w:shd w:val="clear" w:color="auto" w:fill="auto"/>
            <w:noWrap/>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xml:space="preserve"> (руб.)</w:t>
            </w:r>
          </w:p>
        </w:tc>
      </w:tr>
      <w:tr w:rsidR="00DE5C47" w:rsidRPr="00DE5C47" w:rsidTr="00DE5C47">
        <w:trPr>
          <w:trHeight w:val="63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ЦСР</w:t>
            </w:r>
          </w:p>
        </w:tc>
        <w:tc>
          <w:tcPr>
            <w:tcW w:w="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proofErr w:type="spellStart"/>
            <w:r w:rsidRPr="00DE5C47">
              <w:rPr>
                <w:rFonts w:eastAsia="Times New Roman"/>
                <w:b/>
                <w:bCs/>
                <w:color w:val="000000"/>
              </w:rPr>
              <w:t>Рз</w:t>
            </w:r>
            <w:proofErr w:type="spellEnd"/>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proofErr w:type="gramStart"/>
            <w:r w:rsidRPr="00DE5C47">
              <w:rPr>
                <w:rFonts w:eastAsia="Times New Roman"/>
                <w:b/>
                <w:bCs/>
                <w:color w:val="000000"/>
              </w:rPr>
              <w:t>ПР</w:t>
            </w:r>
            <w:proofErr w:type="gramEnd"/>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Сумма</w:t>
            </w:r>
          </w:p>
        </w:tc>
        <w:tc>
          <w:tcPr>
            <w:tcW w:w="17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2026 г.</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2027 г.</w:t>
            </w:r>
          </w:p>
        </w:tc>
      </w:tr>
      <w:tr w:rsidR="00DE5C47" w:rsidRPr="00DE5C47" w:rsidTr="00DE5C47">
        <w:trPr>
          <w:trHeight w:val="63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696" w:type="dxa"/>
            <w:gridSpan w:val="3"/>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550" w:type="dxa"/>
            <w:gridSpan w:val="2"/>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1780" w:type="dxa"/>
            <w:gridSpan w:val="2"/>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r>
      <w:tr w:rsidR="00DE5C47" w:rsidRPr="00DE5C47" w:rsidTr="00DE5C47">
        <w:trPr>
          <w:trHeight w:val="64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696" w:type="dxa"/>
            <w:gridSpan w:val="3"/>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550" w:type="dxa"/>
            <w:gridSpan w:val="2"/>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1780" w:type="dxa"/>
            <w:gridSpan w:val="2"/>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DE5C47" w:rsidRPr="00DE5C47" w:rsidRDefault="00DE5C47" w:rsidP="00DE5C47">
            <w:pPr>
              <w:rPr>
                <w:rFonts w:eastAsia="Times New Roman"/>
                <w:b/>
                <w:bCs/>
                <w:color w:val="000000"/>
              </w:rPr>
            </w:pPr>
          </w:p>
        </w:tc>
      </w:tr>
      <w:tr w:rsidR="00DE5C47" w:rsidRPr="00DE5C47" w:rsidTr="00DE5C47">
        <w:trPr>
          <w:trHeight w:val="96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Муниципальная программа "Комплексное развитие территории Бегуницкого сельского поселения Волосовского муниципального района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21.0.00.00000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33 239 144,53</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21 338 747,40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16 304 893,35</w:t>
            </w:r>
          </w:p>
        </w:tc>
      </w:tr>
      <w:tr w:rsidR="00DE5C47" w:rsidRPr="00DE5C47" w:rsidTr="00DE5C47">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Региональные проекты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21.2.00.00000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2 200 000,00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Региональный проект "Формирование комфортной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21.2.F2.00000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2 200 000,00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формированию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21.2.F2.55550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2 200 000,00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21.2.F2.55550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2 200 000,00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21.2.F2.55550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2 200 000,00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21.2.F2.55550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2 200 000,00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21.4.00.00000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27 243 933,29</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18 785 345,97</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15 569 553,35</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 процессных мероприятий "Строительство, капитальный ремонт, ремонт и содержание автомобильных дорог общего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21.4.05.00000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9 326 294,87</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9 283 666,69</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8 546 949,00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текущему ремонту дорог общего пользования муниципального значения и сооружений на них</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21.4.05.03150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21.4.05.03150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21.4.05.03150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21.4.05.03150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09</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содержанию дорог общего пользования муниципального значения и сооружений на них</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21.4.05.03160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1 761 259,47</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1 432 406,12</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21.4.05.03160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1 761 259,47</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1 432 406,12</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21.4.05.03160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1 761 259,47</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1 432 406,12</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21.4.05.03160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09</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1 761 259,47</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1 432 406,12</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текущему ремонту дорог общего пользования муниципального значения и сооружений на них (Дорожный фонд)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21.4.05.9Д150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1 000 000,00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21.4.05.9Д150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21.4.05.9Д150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21.4.05.9Д150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09</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содержанию дорог общего пользования муниципального значения и сооружений на них (Дорожный фонд)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21.4.05.9Д160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6 496 294,87</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6 751 260,57</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7 846 949,00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21.4.05.9Д160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6 496 294,87</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6 751 260,57</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7 846 949,00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21.4.05.9Д160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6 496 294,87</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6 751 260,57</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7 846 949,00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21.4.05.9Д160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09</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6 496 294,87</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6 751 260,57</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7 846 949,00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21.4.05.S5130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318 740,53</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21.4.05.S5130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318 740,53</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21.4.05.S5130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318 740,53</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21.4.05.S5130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09</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318 740,53</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 xml:space="preserve">Комплекс процессных мероприятий "Мероприятия в области жилищного хозяйства муниципального </w:t>
            </w:r>
            <w:r w:rsidRPr="00DE5C47">
              <w:rPr>
                <w:rFonts w:eastAsia="Times New Roman"/>
                <w:b/>
                <w:bCs/>
                <w:color w:val="000000"/>
              </w:rPr>
              <w:lastRenderedPageBreak/>
              <w:t>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lastRenderedPageBreak/>
              <w:t>21.4.31.00000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2 639 500,00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2 100 000,00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1 865 841,10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lastRenderedPageBreak/>
              <w:t>Мероприятия в области жилищного хозяйства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21.4.31.03520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2 639 500,00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2 100 000,00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1 865 841,10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21.4.31.03520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2 639 500,00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2 100 000,00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1 865 841,10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21.4.31.03520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2 639 500,00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2 100 000,00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1 865 841,10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Жилищное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21.4.31.03520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2 639 500,00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2 100 000,00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1 865 841,10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 процессных мероприятий "Мероприятия в области коммунального хозяйства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21.4.32.00000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702 989,96</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301 679,28</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306 763,25</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в области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21.4.32.03540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21.4.32.03540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21.4.32.03540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21.4.32.03540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02</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21.4.32.08290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102 989,96</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101 679,28</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106 763,25</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21.4.32.08290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102 989,96</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101 679,28</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106 763,25</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21.4.32.08290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102 989,96</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101 679,28</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106 763,25</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21.4.32.08290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102 989,96</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101 679,28</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106 763,25</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 процессных мероприятий "Мероприятия по повышению благоустроенности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21.4.33.00000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13 825 148,46</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6 600 000,00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4 450 000,00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организации и содержанию уличного освещения населенных пунктов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21.4.33.06010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5 550 000,00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2 800 000,00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2 400 000,00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21.4.33.06010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5 550 000,00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2 800 000,00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2 400 000,00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21.4.33.06010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5 550 000,00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2 800 000,00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2 400 000,00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21.4.33.06010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5 550 000,00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2 800 000,00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2 400 000,00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озеленению территории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21.4.33.06020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1 700 000,00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организации сбора и вывоза бытовых отходов и мусора на территории населенных пунктов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21.4.33.06030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1 000 000,00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800 000,00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800 000,00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800 000,00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800 000,00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организации и содержанию мест захоронения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21.4.33.06040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1 350 000,00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850 000,00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350 000,00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1 350 000,00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850 000,00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350 000,00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1 350 000,00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850 000,00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350 000,00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1 350 000,00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850 000,00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350 000,00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организации благоустройства территории поселения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21.4.33.06050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1 578 933,32</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1 300 000,00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1 578 933,32</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1 300 000,00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1 578 933,32</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1 300 000,00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21.4.33.06050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1 578 933,32</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1 300 000,00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Расходы на поддержку развития общественной инфраструктуры муниципального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21.4.33.S4840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297 400,02</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21.4.33.S4840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297 400,02</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ЖИЛИЩНО-</w:t>
            </w:r>
            <w:r w:rsidRPr="00DE5C47">
              <w:rPr>
                <w:rFonts w:eastAsia="Times New Roman"/>
                <w:color w:val="000000"/>
              </w:rPr>
              <w:lastRenderedPageBreak/>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lastRenderedPageBreak/>
              <w:t>21.4.33.S</w:t>
            </w:r>
            <w:r w:rsidRPr="00DE5C47">
              <w:rPr>
                <w:rFonts w:eastAsia="Times New Roman"/>
                <w:color w:val="000000"/>
              </w:rPr>
              <w:lastRenderedPageBreak/>
              <w:t>4840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lastRenderedPageBreak/>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297 400,02</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21.4.33.S4840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297 400,02</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21.4.33.S5130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748 815,12</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21.4.33.S5130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748 815,12</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21.4.33.S5130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748 815,12</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21.4.33.S5130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748 815,12</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21.4.34.00000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предупреждению и ликвидации последствий чрезвычайных ситуаций и стихийных бедствий на территории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21.4.34.02180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21.4.34.02180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21.4.34.02180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Гражданская оборона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21.4.34.02180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09</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 процессных мероприятий "Обеспечение первичных мер пожарной безопасности в границах населенных пунктов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21.4.38.00000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400 000,00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обеспечению первичных мер пожарной безопасности в границах населенных пунктов поселения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21.4.38.02170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400 000,00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21.4.38.02170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21.4.38.02170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21.4.38.02170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Отраслевые проекты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21.7.00.00000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3 795 211,24</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2 553 401,43</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735 340,00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Отраслевой проект "Эффективное обращение с отходами производства и потребления на территории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21.7.01.00000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229 500,00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660 000,00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ликвидации несанкционированны</w:t>
            </w:r>
            <w:r w:rsidRPr="00DE5C47">
              <w:rPr>
                <w:rFonts w:eastAsia="Times New Roman"/>
                <w:b/>
                <w:bCs/>
                <w:color w:val="000000"/>
              </w:rPr>
              <w:lastRenderedPageBreak/>
              <w:t>х свалок</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lastRenderedPageBreak/>
              <w:t>21.7.01.S4880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229 500,00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660 000,00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21.7.01.S4880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229 500,00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660 000,00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21.7.01.S4880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229 500,00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660 000,00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21.7.01.S4880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229 500,00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660 000,00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Отраслевой проект "Развитие и приведение в нормативное состояние автомобильных дорог общего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21.7.02.00000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504 945,13</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728 014,43</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400 000,00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на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21.7.02.SД140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400 000,00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21.7.02.SД140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21.7.02.SД140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21.7.02.SД140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09</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400 000,00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Расходы на 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21.7.02.SД160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504 945,13</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728 014,43</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21.7.02.SД160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504 945,13</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728 014,43</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21.7.02.SД160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504 945,13</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728 014,43</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21.7.02.SД160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09</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504 945,13</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728 014,43</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 xml:space="preserve">Отраслевой проект </w:t>
            </w:r>
            <w:r w:rsidRPr="00DE5C47">
              <w:rPr>
                <w:rFonts w:eastAsia="Times New Roman"/>
                <w:b/>
                <w:bCs/>
                <w:color w:val="000000"/>
              </w:rPr>
              <w:lastRenderedPageBreak/>
              <w:t>"Современный облик сельских территорий"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lastRenderedPageBreak/>
              <w:t>21.7.03.0</w:t>
            </w:r>
            <w:r w:rsidRPr="00DE5C47">
              <w:rPr>
                <w:rFonts w:eastAsia="Times New Roman"/>
                <w:b/>
                <w:bCs/>
                <w:color w:val="000000"/>
              </w:rPr>
              <w:lastRenderedPageBreak/>
              <w:t>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lastRenderedPageBreak/>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2 800 000,00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831 000,00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lastRenderedPageBreak/>
              <w:t>Расходы на мероприятия по строительству, реконструкции, модернизации объектов</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21.7.03.S0660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2 800 000,00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831 000,00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21.7.03.S0660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2 800 000,00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831 000,00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21.7.03.S0660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2 800 000,00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831 000,00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21.7.03.S0660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2 800 000,00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831 000,00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Отраслевой проект "Благоустройство сельских территорий"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21.7.05.00000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260 766,11</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334 387,00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335 340,00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 xml:space="preserve">Реализация </w:t>
            </w:r>
            <w:proofErr w:type="spellStart"/>
            <w:r w:rsidRPr="00DE5C47">
              <w:rPr>
                <w:rFonts w:eastAsia="Times New Roman"/>
                <w:b/>
                <w:bCs/>
                <w:color w:val="000000"/>
              </w:rPr>
              <w:t>комплеса</w:t>
            </w:r>
            <w:proofErr w:type="spellEnd"/>
            <w:r w:rsidRPr="00DE5C47">
              <w:rPr>
                <w:rFonts w:eastAsia="Times New Roman"/>
                <w:b/>
                <w:bCs/>
                <w:color w:val="000000"/>
              </w:rPr>
              <w:t xml:space="preserve"> мероприятий по борьбе с борщевиком Сосновского на территории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21.7.05.S4310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260 766,11</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334 387,00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335 340,00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21.7.05.S4310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260 766,11</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334 387,00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335 340,00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21.7.05.S4310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260 766,11</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334 387,00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335 340,00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21.7.05.S4310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260 766,11</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334 387,00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335 340,00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Муниципальная программа "Развитие социальной сферы Бегуницкого сельского поселения Волосовского муниципального района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24.0.00.00000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24 433 293,00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23 718 989,00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21 736 989,00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24.4.00.00000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24 433 293,00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23 718 989,00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21 736 989,00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 xml:space="preserve">Комплекс процессных мероприятий </w:t>
            </w:r>
            <w:r w:rsidRPr="00DE5C47">
              <w:rPr>
                <w:rFonts w:eastAsia="Times New Roman"/>
                <w:b/>
                <w:bCs/>
                <w:color w:val="000000"/>
              </w:rPr>
              <w:lastRenderedPageBreak/>
              <w:t>"Обеспечение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lastRenderedPageBreak/>
              <w:t>24.4.07.00000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23 605 793,00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22 786 485,00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20 824 485,00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lastRenderedPageBreak/>
              <w:t>Расходы на обеспечение деятельности муниципальных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24.4.07.04400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16 302 465,00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15 567 757,00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13 605 757,00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10 875 497,00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10 880 497,00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10 880 497,00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10 875 497,00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10 880 497,00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10 880 497,00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10 875 497,00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10 880 497,00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10 880 497,00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5 366 260,00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4 626 260,00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2 664 260,00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5 366 260,00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4 626 260,00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2 664 260,00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5 366 260,00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4 626 260,00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2 664 260,00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60 708,00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61 000,00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61 000,00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60 708,00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61 000,00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61 000,00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60 708,00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61 000,00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61 000,00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Расходы на обеспечение деятельности муниципальных учреждений культуры в части содержания библиотечных отделов (секторов)</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24.4.07.04420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1 946 428,00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1 953 428,00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1 953 428,00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 xml:space="preserve">Расходы на выплаты персоналу в целях обеспечения выполнения функций </w:t>
            </w:r>
            <w:r w:rsidRPr="00DE5C47">
              <w:rPr>
                <w:rFonts w:eastAsia="Times New Roman"/>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lastRenderedPageBreak/>
              <w:t>24.4.07.04420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1 738 428,00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1 738 428,00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1 738 428,00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1 738 428,00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1 738 428,00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1 738 428,00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1 738 428,00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1 738 428,00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1 738 428,00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208 000,00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215 000,00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208 000,00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215 000,00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24.4.07.04420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208 000,00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215 000,00</w:t>
            </w:r>
          </w:p>
        </w:tc>
      </w:tr>
      <w:tr w:rsidR="00DE5C47" w:rsidRPr="00DE5C47" w:rsidTr="00DE5C47">
        <w:trPr>
          <w:trHeight w:val="15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 xml:space="preserve">Дополнительные расходы на сохранение целевых </w:t>
            </w:r>
            <w:proofErr w:type="gramStart"/>
            <w:r w:rsidRPr="00DE5C47">
              <w:rPr>
                <w:rFonts w:eastAsia="Times New Roman"/>
                <w:b/>
                <w:bCs/>
                <w:color w:val="000000"/>
              </w:rPr>
              <w:t>показателей повышения оплаты труда работников муниципальных учреждений культуры</w:t>
            </w:r>
            <w:proofErr w:type="gramEnd"/>
            <w:r w:rsidRPr="00DE5C47">
              <w:rPr>
                <w:rFonts w:eastAsia="Times New Roman"/>
                <w:b/>
                <w:bCs/>
                <w:color w:val="00000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24.4.07.S0360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5 265 300,00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5 265 300,00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5 265 300,00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24.4.07.S0360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5 265 300,00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5 265 300,00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5 265 300,00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 xml:space="preserve">КУЛЬТУРА, </w:t>
            </w:r>
            <w:r w:rsidRPr="00DE5C47">
              <w:rPr>
                <w:rFonts w:eastAsia="Times New Roman"/>
                <w:color w:val="000000"/>
              </w:rPr>
              <w:lastRenderedPageBreak/>
              <w:t>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lastRenderedPageBreak/>
              <w:t>24.4.07.S</w:t>
            </w:r>
            <w:r w:rsidRPr="00DE5C47">
              <w:rPr>
                <w:rFonts w:eastAsia="Times New Roman"/>
                <w:color w:val="000000"/>
              </w:rPr>
              <w:lastRenderedPageBreak/>
              <w:t>0360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lastRenderedPageBreak/>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5 265 300,00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5 265 300,00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5 265 300,00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Культура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24.4.07.S0360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5 265 300,00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5 265 300,00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5 265 300,00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Расходы на поддержку развития общественной инфраструктуры муниципального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24.4.07.S4840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91 600,00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24.4.07.S4840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91 600,00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24.4.07.S4840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91 600,00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24.4.07.S4840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91 600,00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 процессных мероприятий "Мероприятия по организационно-воспитательной работе с молодежью"</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24.4.16.00000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Проведение мероприятий для детей и молодежи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24.4.16.00350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24.4.16.00350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24.4.16.00350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07</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Молодежная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24.4.16.00350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07</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07</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 xml:space="preserve">Комплекс процессных мероприятий "Проведение мероприятий </w:t>
            </w:r>
            <w:proofErr w:type="spellStart"/>
            <w:r w:rsidRPr="00DE5C47">
              <w:rPr>
                <w:rFonts w:eastAsia="Times New Roman"/>
                <w:b/>
                <w:bCs/>
                <w:color w:val="000000"/>
              </w:rPr>
              <w:t>культурно-досугового</w:t>
            </w:r>
            <w:proofErr w:type="spellEnd"/>
            <w:r w:rsidRPr="00DE5C47">
              <w:rPr>
                <w:rFonts w:eastAsia="Times New Roman"/>
                <w:b/>
                <w:bCs/>
                <w:color w:val="000000"/>
              </w:rPr>
              <w:t xml:space="preserve"> направления"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24.4.17.00000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537 500,00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612 504,00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612 504,00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Расходы на организацию и проведение культурно-досуговых мероприятий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24.4.17.04430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537 500,00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612 504,00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612 504,00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24.4.17.04430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537 500,00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612 504,00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612 504,00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24.4.17.04430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537 500,00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612 504,00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612 504,00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24.4.17.04430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08</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537 500,00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612 504,00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612 504,00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 процессных мероприятий "Проведение мероприятий по вовлечению населения в занятия физической культуры и массового спорта"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24.4.18.00000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220 000,00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230 000,00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созданию условий для занятий физической культурой и спортом среди различных групп населения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24.4.18.00200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24.4.18.00200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24.4.18.00200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Физическая культура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24.4.18.00200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Расходы на обеспечение участия команд поселения в районных, областных и всероссийских соревнованиях</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24.4.18.00210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170 000,00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230 000,00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24.4.18.00210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170 000,00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230 000,00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24.4.18.00210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170 000,00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230 000,00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Физическая культура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24.4.18.00210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170 000,00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230 000,00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 xml:space="preserve">Муниципальная программа "Муниципальное управление Бегуницкого сельского поселения Волосовского муниципального района Ленинградской </w:t>
            </w:r>
            <w:r w:rsidRPr="00DE5C47">
              <w:rPr>
                <w:rFonts w:eastAsia="Times New Roman"/>
                <w:b/>
                <w:bCs/>
                <w:color w:val="000000"/>
              </w:rPr>
              <w:lastRenderedPageBreak/>
              <w:t>области"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lastRenderedPageBreak/>
              <w:t>25.0.00.00000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27 435 675,31</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26 766 601,24</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26 870 979,18</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lastRenderedPageBreak/>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25.4.00.00000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27 435 675,31</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26 766 601,24</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26 870 979,18</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 процессных мероприятий "Обеспечение функций представительных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25.4.01.00000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2 991 600,00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2 991 600,00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2 991 600,00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Расходы на выплаты по оплате труда главы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25.4.01.00130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2 991 600,00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2 991 600,00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2 991 600,00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25.4.01.00130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2 991 600,00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2 991 600,00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2 991 600,00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25.4.01.00130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2 991 600,00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2 991 600,00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2 991 600,00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25.4.01.00130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02</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2 991 600,00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2 991 600,00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2 991 600,00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 процессных мероприятий "Развитие муниципального 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25.4.02.00000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23 580 931,02</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23 360 001,24</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23 464 379,18</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25.4.02.00100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2 415 924,00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2 415 924,00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2 415 924,00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3.0.0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2 415 924,00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2 415 924,00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2 415 924,00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3.0.0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2 415 924,00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2 415 924,00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2 415 924,00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Пенсионное обеспечение</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3.0.0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2 415 924,00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2 415 924,00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2 415 924,00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Расходы на выплаты по оплате труда работников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25.4.02.00140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15 398 053,46</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15 554 000,00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15 554 000,00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15 398 053,46</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15 554 000,00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15 554 000,00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15 398 053,46</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15 554 000,00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15 554 000,00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15 398 053,46</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15 554 000,00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15 554 000,00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Обеспечение выполнения полномочий и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25.4.02.00150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2 987 124,00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2 718 624,00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2 718 624,00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E5C47">
              <w:rPr>
                <w:rFonts w:eastAsia="Times New Roman"/>
                <w:color w:val="000000"/>
              </w:rPr>
              <w:lastRenderedPageBreak/>
              <w:t>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lastRenderedPageBreak/>
              <w:t>25.4.02.00150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903 624,00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903 624,00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903 624,00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903 624,00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903 624,00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903 624,00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903 624,00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903 624,00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903 624,00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2 073 500,00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1 805 000,00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1 805 000,00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2 073 500,00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1 805 000,00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1 805 000,00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2 073 500,00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1 805 000,00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1 805 000,00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 xml:space="preserve">Межбюджетные трансферты на обеспечение деятельности исполнительных органов местного </w:t>
            </w:r>
            <w:r w:rsidRPr="00DE5C47">
              <w:rPr>
                <w:rFonts w:eastAsia="Times New Roman"/>
                <w:b/>
                <w:bCs/>
                <w:color w:val="000000"/>
              </w:rPr>
              <w:lastRenderedPageBreak/>
              <w:t>самоуправления района по исполнению части полномочий поселений по содержанию архива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lastRenderedPageBreak/>
              <w:t>25.4.02.08220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238 644,98</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231 278,30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241 862,61</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25.4.02.08220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238 644,98</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231 278,30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241 862,61</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25.4.02.08220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238 644,98</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231 278,30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241 862,61</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25.4.02.08220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238 644,98</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231 278,30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241 862,61</w:t>
            </w:r>
          </w:p>
        </w:tc>
      </w:tr>
      <w:tr w:rsidR="00DE5C47" w:rsidRPr="00DE5C47" w:rsidTr="00DE5C47">
        <w:trPr>
          <w:trHeight w:val="126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 xml:space="preserve">Межбюджетные трансферты </w:t>
            </w:r>
            <w:proofErr w:type="gramStart"/>
            <w:r w:rsidRPr="00DE5C47">
              <w:rPr>
                <w:rFonts w:eastAsia="Times New Roman"/>
                <w:b/>
                <w:bCs/>
                <w:color w:val="00000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DE5C47">
              <w:rPr>
                <w:rFonts w:eastAsia="Times New Roman"/>
                <w:b/>
                <w:bCs/>
                <w:color w:val="000000"/>
              </w:rPr>
              <w:t xml:space="preserve"> с соглашениями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25.4.02.08230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1 079 868,78</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1 036 367,87</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1 087 546,15</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25.4.02.08230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1 079 868,78</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1 036 367,87</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1 087 546,15</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25.4.02.08230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1 079 868,78</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1 036 367,87</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1 087 546,15</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25.4.02.08230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1 079 868,78</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1 036 367,87</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1 087 546,15</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25.4.02.08240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737 752,95</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738 238,60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773 825,53</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25.4.02.08240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737 752,95</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738 238,60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773 825,53</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ОБЩЕГОСУДАРСТВЕ</w:t>
            </w:r>
            <w:r w:rsidRPr="00DE5C47">
              <w:rPr>
                <w:rFonts w:eastAsia="Times New Roman"/>
                <w:color w:val="000000"/>
              </w:rPr>
              <w:lastRenderedPageBreak/>
              <w:t>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lastRenderedPageBreak/>
              <w:t>25.4.02.0</w:t>
            </w:r>
            <w:r w:rsidRPr="00DE5C47">
              <w:rPr>
                <w:rFonts w:eastAsia="Times New Roman"/>
                <w:color w:val="000000"/>
              </w:rPr>
              <w:lastRenderedPageBreak/>
              <w:t>8240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lastRenderedPageBreak/>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737 752,95</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738 238,60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773 825,53</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25.4.02.08240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737 752,95</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738 238,60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773 825,53</w:t>
            </w:r>
          </w:p>
        </w:tc>
      </w:tr>
      <w:tr w:rsidR="00DE5C47" w:rsidRPr="00DE5C47" w:rsidTr="00DE5C47">
        <w:trPr>
          <w:trHeight w:val="126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25.4.02.08250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148 562,85</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140 568,47</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147 596,89</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25.4.02.08250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148 562,85</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140 568,47</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147 596,89</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25.4.02.08250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148 562,85</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140 568,47</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147 596,89</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25.4.02.08250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148 562,85</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140 568,47</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147 596,89</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Обеспечение кадровой подготовки специалистов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25.4.02.09040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50 000,00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25.4.02.09040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25.4.02.09040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25.4.02.09040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50 000,00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Выплаты и взносы по обязательствам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25.4.02.09050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25 000,00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 xml:space="preserve">Иные бюджетные </w:t>
            </w:r>
            <w:r w:rsidRPr="00DE5C47">
              <w:rPr>
                <w:rFonts w:eastAsia="Times New Roman"/>
                <w:color w:val="000000"/>
              </w:rPr>
              <w:lastRenderedPageBreak/>
              <w:t>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lastRenderedPageBreak/>
              <w:t>25.4.02.0</w:t>
            </w:r>
            <w:r w:rsidRPr="00DE5C47">
              <w:rPr>
                <w:rFonts w:eastAsia="Times New Roman"/>
                <w:color w:val="000000"/>
              </w:rPr>
              <w:lastRenderedPageBreak/>
              <w:t>9050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lastRenderedPageBreak/>
              <w:t>8.0.0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25.4.02.09050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25.4.02.09050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Приобретение товаров, работ, услуг в целях обеспечения текущего функционирования Интернет-сайтов, информационных систем</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25.4.02.09080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450 000,00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450 000,00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450 000,00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25.4.02.09080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450 000,00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25.4.02.09080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450 000,00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25.4.02.09080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450 000,00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450 000,00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25.4.03.00000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63 144,29</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Обеспечение выполнения полномочий и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25.4.03.00150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 xml:space="preserve">Закупка товаров, работ и услуг для обеспечения </w:t>
            </w:r>
            <w:r w:rsidRPr="00DE5C47">
              <w:rPr>
                <w:rFonts w:eastAsia="Times New Roman"/>
                <w:color w:val="000000"/>
              </w:rPr>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lastRenderedPageBreak/>
              <w:t>25.4.03.00150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25.4.03.00150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25.4.03.00150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25.4.03.08280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48 144,29</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25.4.03.08280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48 144,29</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25.4.03.08280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48 144,29</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25.4.03.08280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13</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48 144,29</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 процессных мероприятий "Мероприятия по управлению муниципальным имуществом и земельными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25.4.27.00000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800 000,00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400 000,00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400 000,00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землеустройству и землепользованию</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25.4.27.03400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25.4.27.03400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25.4.27.03400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25.4.27.03400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12</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lastRenderedPageBreak/>
              <w:t>Мероприятия по реализации муниципальной политики в области управления муниципальной собственностью</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25.4.27.09020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25.4.27.09020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25.4.27.09020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25.4.27.09020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12</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250 000,00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Мероприятия по оформлению прав собственности на автомобильные дороги и земельные участки под ними (Дорожный фонд)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25.4.27.9Д801</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400 000,00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 </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25.4.27.9Д801</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25.4.27.9Д801</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25.4.27.9Д801</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09</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400 000,00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 </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Муниципальная программа "Безопасность Бегуницкого сельского поселения Волосовского муниципального района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26.0.00.00000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615 000,00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615 000,00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26.4.00.00000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615 000,00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615 000,00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 xml:space="preserve">Комплекс процессных мероприятий " Мероприятия по предупреждению и профилактике правонарушений, </w:t>
            </w:r>
            <w:r w:rsidRPr="00DE5C47">
              <w:rPr>
                <w:rFonts w:eastAsia="Times New Roman"/>
                <w:b/>
                <w:bCs/>
                <w:color w:val="000000"/>
              </w:rPr>
              <w:lastRenderedPageBreak/>
              <w:t>обеспечение общественной безопасности"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lastRenderedPageBreak/>
              <w:t>26.4.29.00000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lastRenderedPageBreak/>
              <w:t xml:space="preserve">Мероприятия по профилактике терроризма и </w:t>
            </w:r>
            <w:proofErr w:type="spellStart"/>
            <w:r w:rsidRPr="00DE5C47">
              <w:rPr>
                <w:rFonts w:eastAsia="Times New Roman"/>
                <w:b/>
                <w:bCs/>
                <w:color w:val="000000"/>
              </w:rPr>
              <w:t>эстремизма</w:t>
            </w:r>
            <w:proofErr w:type="spellEnd"/>
            <w:r w:rsidRPr="00DE5C47">
              <w:rPr>
                <w:rFonts w:eastAsia="Times New Roman"/>
                <w:b/>
                <w:bCs/>
                <w:color w:val="000000"/>
              </w:rPr>
              <w:t>, а также в минимизации и (или) ликвидации последствий проявления терроризма и экстремизма в границах поселения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26.4.29.00540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15 000,00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26.4.29.00540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26.4.29.00540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26.4.29.00540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14</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15 000,00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26.4.34.00000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600 000,00</w:t>
            </w:r>
          </w:p>
        </w:tc>
      </w:tr>
      <w:tr w:rsidR="00DE5C47" w:rsidRPr="00DE5C47" w:rsidTr="00DE5C47">
        <w:trPr>
          <w:trHeight w:val="9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Разработка, создание и развитие муниципальной системы оповещения и информирования населения в чрезвычайных ситуациях мирного и военного времени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26.4.34.02160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26.4.34.02160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lastRenderedPageBreak/>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26.4.34.02160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r>
      <w:tr w:rsidR="00DE5C47" w:rsidRPr="00DE5C47" w:rsidTr="00DE5C47">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26.4.34.02160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03</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14</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600 000,00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proofErr w:type="spellStart"/>
            <w:r w:rsidRPr="00DE5C47">
              <w:rPr>
                <w:rFonts w:eastAsia="Times New Roman"/>
                <w:b/>
                <w:bCs/>
                <w:color w:val="000000"/>
              </w:rPr>
              <w:t>Непрограммные</w:t>
            </w:r>
            <w:proofErr w:type="spellEnd"/>
            <w:r w:rsidRPr="00DE5C47">
              <w:rPr>
                <w:rFonts w:eastAsia="Times New Roman"/>
                <w:b/>
                <w:bCs/>
                <w:color w:val="000000"/>
              </w:rPr>
              <w:t xml:space="preserve"> расходы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91.0.00.00000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proofErr w:type="spellStart"/>
            <w:r w:rsidRPr="00DE5C47">
              <w:rPr>
                <w:rFonts w:eastAsia="Times New Roman"/>
                <w:b/>
                <w:bCs/>
                <w:color w:val="000000"/>
              </w:rPr>
              <w:t>Непрограммные</w:t>
            </w:r>
            <w:proofErr w:type="spellEnd"/>
            <w:r w:rsidRPr="00DE5C47">
              <w:rPr>
                <w:rFonts w:eastAsia="Times New Roman"/>
                <w:b/>
                <w:bCs/>
                <w:color w:val="000000"/>
              </w:rPr>
              <w:t xml:space="preserve"> расходы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91.9.00.00000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proofErr w:type="spellStart"/>
            <w:r w:rsidRPr="00DE5C47">
              <w:rPr>
                <w:rFonts w:eastAsia="Times New Roman"/>
                <w:b/>
                <w:bCs/>
                <w:color w:val="000000"/>
              </w:rPr>
              <w:t>Непрограммные</w:t>
            </w:r>
            <w:proofErr w:type="spellEnd"/>
            <w:r w:rsidRPr="00DE5C47">
              <w:rPr>
                <w:rFonts w:eastAsia="Times New Roman"/>
                <w:b/>
                <w:bCs/>
                <w:color w:val="000000"/>
              </w:rPr>
              <w:t xml:space="preserve"> расходы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91.9.01.00000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Резервный фонд администрации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91.9.01.07000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300 000,00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200 000,00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91.9.01.07000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91.9.01.07000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00</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color w:val="000000"/>
              </w:rPr>
            </w:pPr>
            <w:r w:rsidRPr="00DE5C47">
              <w:rPr>
                <w:rFonts w:eastAsia="Times New Roman"/>
                <w:color w:val="000000"/>
              </w:rPr>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91.9.01.07000</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color w:val="000000"/>
              </w:rPr>
            </w:pPr>
            <w:r w:rsidRPr="00DE5C47">
              <w:rPr>
                <w:rFonts w:eastAsia="Times New Roman"/>
                <w:color w:val="000000"/>
              </w:rPr>
              <w:t>11</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300 000,00</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color w:val="000000"/>
              </w:rPr>
            </w:pPr>
            <w:r w:rsidRPr="00DE5C47">
              <w:rPr>
                <w:rFonts w:eastAsia="Times New Roman"/>
                <w:color w:val="000000"/>
              </w:rPr>
              <w:t>200 000,00</w:t>
            </w:r>
          </w:p>
        </w:tc>
      </w:tr>
      <w:tr w:rsidR="00DE5C47" w:rsidRPr="00DE5C47" w:rsidTr="00DE5C47">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E5C47" w:rsidRPr="00DE5C47" w:rsidRDefault="00DE5C47" w:rsidP="00DE5C47">
            <w:pPr>
              <w:jc w:val="both"/>
              <w:rPr>
                <w:rFonts w:eastAsia="Times New Roman"/>
                <w:b/>
                <w:bCs/>
                <w:color w:val="000000"/>
              </w:rPr>
            </w:pPr>
            <w:r w:rsidRPr="00DE5C47">
              <w:rPr>
                <w:rFonts w:eastAsia="Times New Roman"/>
                <w:b/>
                <w:bCs/>
                <w:color w:val="000000"/>
              </w:rPr>
              <w:t>Всего</w:t>
            </w:r>
          </w:p>
        </w:tc>
        <w:tc>
          <w:tcPr>
            <w:tcW w:w="1134"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696" w:type="dxa"/>
            <w:gridSpan w:val="3"/>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center"/>
              <w:rPr>
                <w:rFonts w:eastAsia="Times New Roman"/>
                <w:b/>
                <w:bCs/>
                <w:color w:val="000000"/>
              </w:rPr>
            </w:pPr>
            <w:r w:rsidRPr="00DE5C47">
              <w:rPr>
                <w:rFonts w:eastAsia="Times New Roman"/>
                <w:b/>
                <w:bCs/>
                <w:color w:val="00000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86 023 112,84</w:t>
            </w:r>
          </w:p>
        </w:tc>
        <w:tc>
          <w:tcPr>
            <w:tcW w:w="1748" w:type="dxa"/>
            <w:gridSpan w:val="2"/>
            <w:tcBorders>
              <w:top w:val="nil"/>
              <w:left w:val="nil"/>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72 639 337,64</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DE5C47" w:rsidRPr="00DE5C47" w:rsidRDefault="00DE5C47" w:rsidP="00DE5C47">
            <w:pPr>
              <w:jc w:val="right"/>
              <w:rPr>
                <w:rFonts w:eastAsia="Times New Roman"/>
                <w:b/>
                <w:bCs/>
                <w:color w:val="000000"/>
              </w:rPr>
            </w:pPr>
            <w:r w:rsidRPr="00DE5C47">
              <w:rPr>
                <w:rFonts w:eastAsia="Times New Roman"/>
                <w:b/>
                <w:bCs/>
                <w:color w:val="000000"/>
              </w:rPr>
              <w:t>65 727 861,53</w:t>
            </w:r>
          </w:p>
        </w:tc>
      </w:tr>
    </w:tbl>
    <w:p w:rsidR="00DE5C47" w:rsidRDefault="00DE5C47"/>
    <w:p w:rsidR="00DE5C47" w:rsidRDefault="00DE5C47"/>
    <w:sectPr w:rsidR="00DE5C47" w:rsidSect="00AB38A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50BF"/>
    <w:multiLevelType w:val="hybridMultilevel"/>
    <w:tmpl w:val="750CB972"/>
    <w:lvl w:ilvl="0" w:tplc="B3007394">
      <w:start w:val="1"/>
      <w:numFmt w:val="decimal"/>
      <w:lvlText w:val="%1."/>
      <w:lvlJc w:val="left"/>
      <w:pPr>
        <w:ind w:left="48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6840D6"/>
    <w:multiLevelType w:val="hybridMultilevel"/>
    <w:tmpl w:val="B99E6A2C"/>
    <w:lvl w:ilvl="0" w:tplc="56A4640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42835940"/>
    <w:multiLevelType w:val="hybridMultilevel"/>
    <w:tmpl w:val="2228A2F4"/>
    <w:lvl w:ilvl="0" w:tplc="B7EA3384">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3">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F536BC6"/>
    <w:multiLevelType w:val="hybridMultilevel"/>
    <w:tmpl w:val="93D01D1C"/>
    <w:lvl w:ilvl="0" w:tplc="7C38E36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E80F02"/>
    <w:rsid w:val="000B3E7F"/>
    <w:rsid w:val="007510E8"/>
    <w:rsid w:val="008141B1"/>
    <w:rsid w:val="009F44CA"/>
    <w:rsid w:val="00AB38A8"/>
    <w:rsid w:val="00BE6B87"/>
    <w:rsid w:val="00D323AC"/>
    <w:rsid w:val="00DE5C47"/>
    <w:rsid w:val="00E80F02"/>
    <w:rsid w:val="00E94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0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9F44CA"/>
    <w:pPr>
      <w:keepNext/>
      <w:widowControl w:val="0"/>
      <w:autoSpaceDE w:val="0"/>
      <w:autoSpaceDN w:val="0"/>
      <w:adjustRightInd w:val="0"/>
      <w:spacing w:before="240" w:after="60"/>
      <w:outlineLvl w:val="0"/>
    </w:pPr>
    <w:rPr>
      <w:rFonts w:ascii="Cambria" w:eastAsia="Times New Roman"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uiPriority w:val="34"/>
    <w:qFormat/>
    <w:locked/>
    <w:rsid w:val="00E80F02"/>
    <w:rPr>
      <w:rFonts w:ascii="Times New Roman" w:eastAsia="Calibri" w:hAnsi="Times New Roman" w:cs="Times New Roman"/>
      <w:sz w:val="24"/>
      <w:szCs w:val="24"/>
      <w:lang w:eastAsia="ru-RU"/>
    </w:rPr>
  </w:style>
  <w:style w:type="paragraph" w:styleId="a4">
    <w:name w:val="List Paragraph"/>
    <w:aliases w:val="ТЗ список,Абзац списка нумерованный"/>
    <w:basedOn w:val="a"/>
    <w:link w:val="a3"/>
    <w:uiPriority w:val="34"/>
    <w:qFormat/>
    <w:rsid w:val="00E80F02"/>
    <w:pPr>
      <w:ind w:left="720"/>
      <w:contextualSpacing/>
    </w:pPr>
  </w:style>
  <w:style w:type="character" w:styleId="a5">
    <w:name w:val="Emphasis"/>
    <w:basedOn w:val="a0"/>
    <w:qFormat/>
    <w:rsid w:val="00E80F02"/>
    <w:rPr>
      <w:i/>
      <w:iCs/>
    </w:rPr>
  </w:style>
  <w:style w:type="paragraph" w:styleId="a6">
    <w:name w:val="Balloon Text"/>
    <w:basedOn w:val="a"/>
    <w:link w:val="a7"/>
    <w:semiHidden/>
    <w:rsid w:val="009F44CA"/>
    <w:pPr>
      <w:widowControl w:val="0"/>
      <w:autoSpaceDE w:val="0"/>
      <w:autoSpaceDN w:val="0"/>
      <w:adjustRightInd w:val="0"/>
    </w:pPr>
    <w:rPr>
      <w:rFonts w:ascii="Tahoma" w:eastAsia="Times New Roman" w:hAnsi="Tahoma" w:cs="Tahoma"/>
      <w:sz w:val="16"/>
      <w:szCs w:val="16"/>
    </w:rPr>
  </w:style>
  <w:style w:type="character" w:customStyle="1" w:styleId="a7">
    <w:name w:val="Текст выноски Знак"/>
    <w:basedOn w:val="a0"/>
    <w:link w:val="a6"/>
    <w:semiHidden/>
    <w:rsid w:val="009F44CA"/>
    <w:rPr>
      <w:rFonts w:ascii="Tahoma" w:eastAsia="Times New Roman" w:hAnsi="Tahoma" w:cs="Tahoma"/>
      <w:sz w:val="16"/>
      <w:szCs w:val="16"/>
      <w:lang w:eastAsia="ru-RU"/>
    </w:rPr>
  </w:style>
  <w:style w:type="character" w:customStyle="1" w:styleId="10">
    <w:name w:val="Заголовок 1 Знак"/>
    <w:basedOn w:val="a0"/>
    <w:link w:val="1"/>
    <w:rsid w:val="009F44CA"/>
    <w:rPr>
      <w:rFonts w:ascii="Cambria" w:eastAsia="Times New Roman" w:hAnsi="Cambria" w:cs="Times New Roman"/>
      <w:b/>
      <w:bCs/>
      <w:kern w:val="32"/>
      <w:sz w:val="32"/>
      <w:szCs w:val="32"/>
      <w:lang/>
    </w:rPr>
  </w:style>
  <w:style w:type="character" w:styleId="a8">
    <w:name w:val="Hyperlink"/>
    <w:basedOn w:val="a0"/>
    <w:uiPriority w:val="99"/>
    <w:unhideWhenUsed/>
    <w:rsid w:val="009F44CA"/>
    <w:rPr>
      <w:color w:val="0000FF"/>
      <w:u w:val="single"/>
    </w:rPr>
  </w:style>
  <w:style w:type="paragraph" w:styleId="a9">
    <w:name w:val="No Spacing"/>
    <w:qFormat/>
    <w:rsid w:val="00AB38A8"/>
    <w:pPr>
      <w:spacing w:after="0" w:line="240" w:lineRule="auto"/>
    </w:pPr>
    <w:rPr>
      <w:rFonts w:ascii="Calibri" w:eastAsia="Times New Roman" w:hAnsi="Calibri" w:cs="Calibri"/>
      <w:lang w:eastAsia="ru-RU"/>
    </w:rPr>
  </w:style>
  <w:style w:type="character" w:styleId="aa">
    <w:name w:val="FollowedHyperlink"/>
    <w:basedOn w:val="a0"/>
    <w:uiPriority w:val="99"/>
    <w:semiHidden/>
    <w:unhideWhenUsed/>
    <w:rsid w:val="00BE6B87"/>
    <w:rPr>
      <w:color w:val="800080"/>
      <w:u w:val="single"/>
    </w:rPr>
  </w:style>
  <w:style w:type="paragraph" w:customStyle="1" w:styleId="xl63">
    <w:name w:val="xl63"/>
    <w:basedOn w:val="a"/>
    <w:rsid w:val="00BE6B87"/>
    <w:pPr>
      <w:spacing w:before="100" w:beforeAutospacing="1" w:after="100" w:afterAutospacing="1"/>
      <w:textAlignment w:val="center"/>
    </w:pPr>
    <w:rPr>
      <w:rFonts w:eastAsia="Times New Roman"/>
      <w:sz w:val="16"/>
      <w:szCs w:val="16"/>
    </w:rPr>
  </w:style>
  <w:style w:type="paragraph" w:customStyle="1" w:styleId="xl64">
    <w:name w:val="xl64"/>
    <w:basedOn w:val="a"/>
    <w:rsid w:val="00BE6B87"/>
    <w:pPr>
      <w:spacing w:before="100" w:beforeAutospacing="1" w:after="100" w:afterAutospacing="1"/>
      <w:jc w:val="right"/>
      <w:textAlignment w:val="center"/>
    </w:pPr>
    <w:rPr>
      <w:rFonts w:eastAsia="Times New Roman"/>
      <w:sz w:val="28"/>
      <w:szCs w:val="28"/>
    </w:rPr>
  </w:style>
  <w:style w:type="paragraph" w:customStyle="1" w:styleId="xl65">
    <w:name w:val="xl65"/>
    <w:basedOn w:val="a"/>
    <w:rsid w:val="00BE6B87"/>
    <w:pPr>
      <w:spacing w:before="100" w:beforeAutospacing="1" w:after="100" w:afterAutospacing="1"/>
      <w:jc w:val="right"/>
      <w:textAlignment w:val="center"/>
    </w:pPr>
    <w:rPr>
      <w:rFonts w:eastAsia="Times New Roman"/>
      <w:b/>
      <w:bCs/>
      <w:color w:val="000000"/>
    </w:rPr>
  </w:style>
  <w:style w:type="paragraph" w:customStyle="1" w:styleId="xl66">
    <w:name w:val="xl66"/>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7">
    <w:name w:val="xl67"/>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8">
    <w:name w:val="xl68"/>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69">
    <w:name w:val="xl69"/>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70">
    <w:name w:val="xl70"/>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71">
    <w:name w:val="xl71"/>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72">
    <w:name w:val="xl72"/>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3">
    <w:name w:val="xl73"/>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color w:val="000000"/>
    </w:rPr>
  </w:style>
  <w:style w:type="paragraph" w:customStyle="1" w:styleId="xl74">
    <w:name w:val="xl74"/>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color w:val="000000"/>
    </w:rPr>
  </w:style>
  <w:style w:type="paragraph" w:customStyle="1" w:styleId="xl75">
    <w:name w:val="xl75"/>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6">
    <w:name w:val="xl76"/>
    <w:basedOn w:val="a"/>
    <w:rsid w:val="00BE6B87"/>
    <w:pPr>
      <w:spacing w:before="100" w:beforeAutospacing="1" w:after="100" w:afterAutospacing="1"/>
      <w:jc w:val="right"/>
      <w:textAlignment w:val="center"/>
    </w:pPr>
    <w:rPr>
      <w:rFonts w:eastAsia="Times New Roman"/>
      <w:sz w:val="16"/>
      <w:szCs w:val="16"/>
    </w:rPr>
  </w:style>
  <w:style w:type="paragraph" w:customStyle="1" w:styleId="xl77">
    <w:name w:val="xl77"/>
    <w:basedOn w:val="a"/>
    <w:rsid w:val="00BE6B87"/>
    <w:pPr>
      <w:spacing w:before="100" w:beforeAutospacing="1" w:after="100" w:afterAutospacing="1"/>
      <w:textAlignment w:val="center"/>
    </w:pPr>
    <w:rPr>
      <w:rFonts w:eastAsia="Times New Roman"/>
      <w:sz w:val="16"/>
      <w:szCs w:val="16"/>
    </w:rPr>
  </w:style>
  <w:style w:type="paragraph" w:customStyle="1" w:styleId="xl78">
    <w:name w:val="xl78"/>
    <w:basedOn w:val="a"/>
    <w:rsid w:val="00BE6B87"/>
    <w:pPr>
      <w:spacing w:before="100" w:beforeAutospacing="1" w:after="100" w:afterAutospacing="1"/>
    </w:pPr>
    <w:rPr>
      <w:rFonts w:eastAsia="Times New Roman"/>
    </w:rPr>
  </w:style>
  <w:style w:type="paragraph" w:customStyle="1" w:styleId="xl79">
    <w:name w:val="xl79"/>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0">
    <w:name w:val="xl80"/>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81">
    <w:name w:val="xl81"/>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2">
    <w:name w:val="xl82"/>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000000"/>
    </w:rPr>
  </w:style>
  <w:style w:type="paragraph" w:customStyle="1" w:styleId="xl83">
    <w:name w:val="xl83"/>
    <w:basedOn w:val="a"/>
    <w:rsid w:val="00BE6B87"/>
    <w:pPr>
      <w:spacing w:before="100" w:beforeAutospacing="1" w:after="100" w:afterAutospacing="1"/>
      <w:jc w:val="center"/>
    </w:pPr>
    <w:rPr>
      <w:rFonts w:eastAsia="Times New Roman"/>
    </w:rPr>
  </w:style>
  <w:style w:type="paragraph" w:customStyle="1" w:styleId="xl84">
    <w:name w:val="xl84"/>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5">
    <w:name w:val="xl85"/>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86">
    <w:name w:val="xl86"/>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7">
    <w:name w:val="xl87"/>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000000"/>
    </w:rPr>
  </w:style>
  <w:style w:type="paragraph" w:customStyle="1" w:styleId="xl88">
    <w:name w:val="xl88"/>
    <w:basedOn w:val="a"/>
    <w:rsid w:val="00BE6B87"/>
    <w:pPr>
      <w:spacing w:before="100" w:beforeAutospacing="1" w:after="100" w:afterAutospacing="1"/>
      <w:jc w:val="center"/>
      <w:textAlignment w:val="center"/>
    </w:pPr>
    <w:rPr>
      <w:rFonts w:eastAsia="Times New Roman"/>
      <w:sz w:val="16"/>
      <w:szCs w:val="16"/>
    </w:rPr>
  </w:style>
  <w:style w:type="paragraph" w:customStyle="1" w:styleId="xl89">
    <w:name w:val="xl89"/>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90">
    <w:name w:val="xl90"/>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91">
    <w:name w:val="xl91"/>
    <w:basedOn w:val="a"/>
    <w:rsid w:val="00BE6B8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92">
    <w:name w:val="xl92"/>
    <w:basedOn w:val="a"/>
    <w:rsid w:val="00BE6B87"/>
    <w:pPr>
      <w:pBdr>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3">
    <w:name w:val="xl93"/>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94">
    <w:name w:val="xl94"/>
    <w:basedOn w:val="a"/>
    <w:rsid w:val="00BE6B87"/>
    <w:pPr>
      <w:spacing w:before="100" w:beforeAutospacing="1" w:after="100" w:afterAutospacing="1"/>
      <w:jc w:val="center"/>
      <w:textAlignment w:val="center"/>
    </w:pPr>
    <w:rPr>
      <w:rFonts w:eastAsia="Times New Roman"/>
      <w:b/>
      <w:bCs/>
      <w:color w:val="000000"/>
      <w:sz w:val="28"/>
      <w:szCs w:val="28"/>
    </w:rPr>
  </w:style>
  <w:style w:type="paragraph" w:customStyle="1" w:styleId="xl95">
    <w:name w:val="xl95"/>
    <w:basedOn w:val="a"/>
    <w:rsid w:val="00BE6B87"/>
    <w:pPr>
      <w:spacing w:before="100" w:beforeAutospacing="1" w:after="100" w:afterAutospacing="1"/>
      <w:jc w:val="center"/>
      <w:textAlignment w:val="center"/>
    </w:pPr>
    <w:rPr>
      <w:rFonts w:eastAsia="Times New Roman"/>
      <w:b/>
      <w:bCs/>
      <w:color w:val="000000"/>
      <w:sz w:val="28"/>
      <w:szCs w:val="28"/>
    </w:rPr>
  </w:style>
  <w:style w:type="paragraph" w:customStyle="1" w:styleId="xl96">
    <w:name w:val="xl96"/>
    <w:basedOn w:val="a"/>
    <w:rsid w:val="00BE6B87"/>
    <w:pPr>
      <w:spacing w:before="100" w:beforeAutospacing="1" w:after="100" w:afterAutospacing="1"/>
      <w:jc w:val="center"/>
      <w:textAlignment w:val="center"/>
    </w:pPr>
    <w:rPr>
      <w:rFonts w:eastAsia="Times New Roman"/>
      <w:sz w:val="28"/>
      <w:szCs w:val="28"/>
    </w:rPr>
  </w:style>
  <w:style w:type="paragraph" w:customStyle="1" w:styleId="xl97">
    <w:name w:val="xl97"/>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98">
    <w:name w:val="xl98"/>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99">
    <w:name w:val="xl99"/>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00">
    <w:name w:val="xl100"/>
    <w:basedOn w:val="a"/>
    <w:rsid w:val="00BE6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1">
    <w:name w:val="xl101"/>
    <w:basedOn w:val="a"/>
    <w:rsid w:val="00BE6B87"/>
    <w:pPr>
      <w:spacing w:before="100" w:beforeAutospacing="1" w:after="100" w:afterAutospacing="1"/>
      <w:jc w:val="right"/>
    </w:pPr>
    <w:rPr>
      <w:rFonts w:eastAsia="Times New Roman"/>
    </w:rPr>
  </w:style>
  <w:style w:type="paragraph" w:customStyle="1" w:styleId="xl102">
    <w:name w:val="xl102"/>
    <w:basedOn w:val="a"/>
    <w:rsid w:val="00BE6B8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3">
    <w:name w:val="xl103"/>
    <w:basedOn w:val="a"/>
    <w:rsid w:val="00BE6B87"/>
    <w:pPr>
      <w:pBdr>
        <w:left w:val="single" w:sz="4" w:space="0" w:color="auto"/>
        <w:right w:val="single" w:sz="4" w:space="0" w:color="auto"/>
      </w:pBdr>
      <w:spacing w:before="100" w:beforeAutospacing="1" w:after="100" w:afterAutospacing="1"/>
      <w:jc w:val="center"/>
      <w:textAlignment w:val="center"/>
    </w:pPr>
    <w:rPr>
      <w:rFonts w:eastAsia="Times New Roman"/>
      <w:b/>
      <w:bCs/>
    </w:rPr>
  </w:style>
</w:styles>
</file>

<file path=word/webSettings.xml><?xml version="1.0" encoding="utf-8"?>
<w:webSettings xmlns:r="http://schemas.openxmlformats.org/officeDocument/2006/relationships" xmlns:w="http://schemas.openxmlformats.org/wordprocessingml/2006/main">
  <w:divs>
    <w:div w:id="64187981">
      <w:bodyDiv w:val="1"/>
      <w:marLeft w:val="0"/>
      <w:marRight w:val="0"/>
      <w:marTop w:val="0"/>
      <w:marBottom w:val="0"/>
      <w:divBdr>
        <w:top w:val="none" w:sz="0" w:space="0" w:color="auto"/>
        <w:left w:val="none" w:sz="0" w:space="0" w:color="auto"/>
        <w:bottom w:val="none" w:sz="0" w:space="0" w:color="auto"/>
        <w:right w:val="none" w:sz="0" w:space="0" w:color="auto"/>
      </w:divBdr>
    </w:div>
    <w:div w:id="264457951">
      <w:bodyDiv w:val="1"/>
      <w:marLeft w:val="0"/>
      <w:marRight w:val="0"/>
      <w:marTop w:val="0"/>
      <w:marBottom w:val="0"/>
      <w:divBdr>
        <w:top w:val="none" w:sz="0" w:space="0" w:color="auto"/>
        <w:left w:val="none" w:sz="0" w:space="0" w:color="auto"/>
        <w:bottom w:val="none" w:sz="0" w:space="0" w:color="auto"/>
        <w:right w:val="none" w:sz="0" w:space="0" w:color="auto"/>
      </w:divBdr>
    </w:div>
    <w:div w:id="320236832">
      <w:bodyDiv w:val="1"/>
      <w:marLeft w:val="0"/>
      <w:marRight w:val="0"/>
      <w:marTop w:val="0"/>
      <w:marBottom w:val="0"/>
      <w:divBdr>
        <w:top w:val="none" w:sz="0" w:space="0" w:color="auto"/>
        <w:left w:val="none" w:sz="0" w:space="0" w:color="auto"/>
        <w:bottom w:val="none" w:sz="0" w:space="0" w:color="auto"/>
        <w:right w:val="none" w:sz="0" w:space="0" w:color="auto"/>
      </w:divBdr>
    </w:div>
    <w:div w:id="1003900919">
      <w:bodyDiv w:val="1"/>
      <w:marLeft w:val="0"/>
      <w:marRight w:val="0"/>
      <w:marTop w:val="0"/>
      <w:marBottom w:val="0"/>
      <w:divBdr>
        <w:top w:val="none" w:sz="0" w:space="0" w:color="auto"/>
        <w:left w:val="none" w:sz="0" w:space="0" w:color="auto"/>
        <w:bottom w:val="none" w:sz="0" w:space="0" w:color="auto"/>
        <w:right w:val="none" w:sz="0" w:space="0" w:color="auto"/>
      </w:divBdr>
    </w:div>
    <w:div w:id="1179780528">
      <w:bodyDiv w:val="1"/>
      <w:marLeft w:val="0"/>
      <w:marRight w:val="0"/>
      <w:marTop w:val="0"/>
      <w:marBottom w:val="0"/>
      <w:divBdr>
        <w:top w:val="none" w:sz="0" w:space="0" w:color="auto"/>
        <w:left w:val="none" w:sz="0" w:space="0" w:color="auto"/>
        <w:bottom w:val="none" w:sz="0" w:space="0" w:color="auto"/>
        <w:right w:val="none" w:sz="0" w:space="0" w:color="auto"/>
      </w:divBdr>
    </w:div>
    <w:div w:id="1378165846">
      <w:bodyDiv w:val="1"/>
      <w:marLeft w:val="0"/>
      <w:marRight w:val="0"/>
      <w:marTop w:val="0"/>
      <w:marBottom w:val="0"/>
      <w:divBdr>
        <w:top w:val="none" w:sz="0" w:space="0" w:color="auto"/>
        <w:left w:val="none" w:sz="0" w:space="0" w:color="auto"/>
        <w:bottom w:val="none" w:sz="0" w:space="0" w:color="auto"/>
        <w:right w:val="none" w:sz="0" w:space="0" w:color="auto"/>
      </w:divBdr>
    </w:div>
    <w:div w:id="1392191630">
      <w:bodyDiv w:val="1"/>
      <w:marLeft w:val="0"/>
      <w:marRight w:val="0"/>
      <w:marTop w:val="0"/>
      <w:marBottom w:val="0"/>
      <w:divBdr>
        <w:top w:val="none" w:sz="0" w:space="0" w:color="auto"/>
        <w:left w:val="none" w:sz="0" w:space="0" w:color="auto"/>
        <w:bottom w:val="none" w:sz="0" w:space="0" w:color="auto"/>
        <w:right w:val="none" w:sz="0" w:space="0" w:color="auto"/>
      </w:divBdr>
    </w:div>
    <w:div w:id="1504660588">
      <w:bodyDiv w:val="1"/>
      <w:marLeft w:val="0"/>
      <w:marRight w:val="0"/>
      <w:marTop w:val="0"/>
      <w:marBottom w:val="0"/>
      <w:divBdr>
        <w:top w:val="none" w:sz="0" w:space="0" w:color="auto"/>
        <w:left w:val="none" w:sz="0" w:space="0" w:color="auto"/>
        <w:bottom w:val="none" w:sz="0" w:space="0" w:color="auto"/>
        <w:right w:val="none" w:sz="0" w:space="0" w:color="auto"/>
      </w:divBdr>
    </w:div>
    <w:div w:id="15336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egunic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74</Pages>
  <Words>13254</Words>
  <Characters>75553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7</cp:revision>
  <dcterms:created xsi:type="dcterms:W3CDTF">2024-12-13T12:27:00Z</dcterms:created>
  <dcterms:modified xsi:type="dcterms:W3CDTF">2024-12-13T12:47:00Z</dcterms:modified>
</cp:coreProperties>
</file>