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925" w:rsidRDefault="00CE7925" w:rsidP="00CE7925">
      <w:pPr>
        <w:jc w:val="center"/>
        <w:rPr>
          <w:rFonts w:ascii="Monotype Corsiva" w:hAnsi="Monotype Corsiva"/>
          <w:b/>
          <w:sz w:val="130"/>
          <w:szCs w:val="130"/>
        </w:rPr>
      </w:pPr>
      <w:r>
        <w:rPr>
          <w:rFonts w:ascii="Monotype Corsiva" w:hAnsi="Monotype Corsiva"/>
          <w:b/>
          <w:sz w:val="130"/>
          <w:szCs w:val="130"/>
        </w:rPr>
        <w:t>БЕГУНИЦКИЙ</w:t>
      </w:r>
    </w:p>
    <w:p w:rsidR="00CE7925" w:rsidRDefault="00CE7925" w:rsidP="00CE7925">
      <w:pPr>
        <w:jc w:val="center"/>
        <w:rPr>
          <w:rFonts w:ascii="Monotype Corsiva" w:hAnsi="Monotype Corsiva"/>
          <w:b/>
          <w:sz w:val="130"/>
          <w:szCs w:val="130"/>
        </w:rPr>
      </w:pPr>
      <w:r>
        <w:rPr>
          <w:rFonts w:ascii="Monotype Corsiva" w:hAnsi="Monotype Corsiva"/>
          <w:b/>
          <w:sz w:val="130"/>
          <w:szCs w:val="130"/>
        </w:rPr>
        <w:t>ВЕСТНИК</w:t>
      </w:r>
    </w:p>
    <w:p w:rsidR="00CE7925" w:rsidRDefault="00CE7925" w:rsidP="00CE7925">
      <w:pPr>
        <w:jc w:val="center"/>
        <w:rPr>
          <w:rFonts w:ascii="Monotype Corsiva" w:hAnsi="Monotype Corsiva"/>
          <w:b/>
        </w:rPr>
      </w:pPr>
    </w:p>
    <w:p w:rsidR="00CE7925" w:rsidRDefault="00CE7925" w:rsidP="00CE7925">
      <w:pPr>
        <w:jc w:val="center"/>
        <w:rPr>
          <w:rFonts w:ascii="Monotype Corsiva" w:hAnsi="Monotype Corsiva"/>
          <w:b/>
        </w:rPr>
      </w:pPr>
    </w:p>
    <w:p w:rsidR="00CE7925" w:rsidRDefault="00CE7925" w:rsidP="00CE7925">
      <w:pPr>
        <w:jc w:val="center"/>
        <w:rPr>
          <w:rFonts w:ascii="Monotype Corsiva" w:hAnsi="Monotype Corsiva"/>
          <w:b/>
        </w:rPr>
      </w:pPr>
    </w:p>
    <w:p w:rsidR="00CE7925" w:rsidRDefault="00CE7925" w:rsidP="00CE7925">
      <w:pPr>
        <w:jc w:val="center"/>
        <w:rPr>
          <w:rFonts w:ascii="Monotype Corsiva" w:hAnsi="Monotype Corsiva"/>
          <w:b/>
        </w:rPr>
      </w:pPr>
    </w:p>
    <w:p w:rsidR="00CE7925" w:rsidRDefault="00CE7925" w:rsidP="00CE7925">
      <w:pPr>
        <w:jc w:val="center"/>
        <w:rPr>
          <w:rFonts w:ascii="Arial" w:hAnsi="Arial" w:cs="Arial"/>
          <w:b/>
          <w:sz w:val="52"/>
          <w:szCs w:val="52"/>
        </w:rPr>
      </w:pPr>
      <w:r>
        <w:rPr>
          <w:rFonts w:ascii="Arial" w:hAnsi="Arial" w:cs="Arial"/>
          <w:b/>
          <w:sz w:val="72"/>
          <w:szCs w:val="72"/>
        </w:rPr>
        <w:t>№ 242</w:t>
      </w:r>
    </w:p>
    <w:p w:rsidR="00CE7925" w:rsidRDefault="00CE7925" w:rsidP="00CE7925">
      <w:pPr>
        <w:jc w:val="center"/>
        <w:rPr>
          <w:rFonts w:ascii="Arial" w:hAnsi="Arial" w:cs="Arial"/>
          <w:sz w:val="44"/>
          <w:szCs w:val="44"/>
        </w:rPr>
      </w:pPr>
      <w:r>
        <w:rPr>
          <w:rFonts w:ascii="Arial" w:hAnsi="Arial" w:cs="Arial"/>
          <w:sz w:val="44"/>
          <w:szCs w:val="44"/>
        </w:rPr>
        <w:t>от 30.06.2025 г.</w:t>
      </w:r>
    </w:p>
    <w:p w:rsidR="00CE7925" w:rsidRDefault="00CE7925" w:rsidP="00CE7925">
      <w:pPr>
        <w:jc w:val="center"/>
        <w:rPr>
          <w:rFonts w:ascii="Arial" w:hAnsi="Arial" w:cs="Arial"/>
          <w:sz w:val="44"/>
          <w:szCs w:val="44"/>
        </w:rPr>
      </w:pPr>
      <w:r>
        <w:rPr>
          <w:rFonts w:ascii="Arial" w:hAnsi="Arial" w:cs="Arial"/>
          <w:sz w:val="44"/>
          <w:szCs w:val="44"/>
        </w:rPr>
        <w:t>Официальное издание Совета депутатов</w:t>
      </w:r>
    </w:p>
    <w:p w:rsidR="00CE7925" w:rsidRDefault="00CE7925" w:rsidP="00CE7925">
      <w:pPr>
        <w:jc w:val="center"/>
        <w:rPr>
          <w:rFonts w:ascii="Arial" w:hAnsi="Arial" w:cs="Arial"/>
          <w:sz w:val="44"/>
          <w:szCs w:val="44"/>
        </w:rPr>
      </w:pPr>
      <w:r>
        <w:rPr>
          <w:rFonts w:ascii="Arial" w:hAnsi="Arial" w:cs="Arial"/>
          <w:sz w:val="44"/>
          <w:szCs w:val="44"/>
        </w:rPr>
        <w:t>и администрации муниципального</w:t>
      </w:r>
    </w:p>
    <w:p w:rsidR="00CE7925" w:rsidRDefault="00CE7925" w:rsidP="00CE7925">
      <w:pPr>
        <w:jc w:val="center"/>
        <w:rPr>
          <w:rFonts w:ascii="Arial" w:hAnsi="Arial" w:cs="Arial"/>
          <w:sz w:val="44"/>
          <w:szCs w:val="44"/>
        </w:rPr>
      </w:pPr>
      <w:r>
        <w:rPr>
          <w:rFonts w:ascii="Arial" w:hAnsi="Arial" w:cs="Arial"/>
          <w:sz w:val="44"/>
          <w:szCs w:val="44"/>
        </w:rPr>
        <w:t>образования</w:t>
      </w:r>
    </w:p>
    <w:p w:rsidR="00CE7925" w:rsidRDefault="00CE7925" w:rsidP="00CE7925">
      <w:pPr>
        <w:jc w:val="center"/>
        <w:rPr>
          <w:rFonts w:ascii="Arial" w:hAnsi="Arial" w:cs="Arial"/>
          <w:sz w:val="44"/>
          <w:szCs w:val="44"/>
        </w:rPr>
      </w:pPr>
      <w:r>
        <w:rPr>
          <w:rFonts w:ascii="Arial" w:hAnsi="Arial" w:cs="Arial"/>
          <w:sz w:val="44"/>
          <w:szCs w:val="44"/>
        </w:rPr>
        <w:t>Бегуницкое сельское поселение</w:t>
      </w:r>
    </w:p>
    <w:p w:rsidR="00CE7925" w:rsidRDefault="00CE7925" w:rsidP="00CE7925">
      <w:pPr>
        <w:jc w:val="center"/>
        <w:rPr>
          <w:rFonts w:ascii="Arial" w:hAnsi="Arial" w:cs="Arial"/>
          <w:sz w:val="44"/>
          <w:szCs w:val="44"/>
        </w:rPr>
      </w:pPr>
    </w:p>
    <w:p w:rsidR="00CE7925" w:rsidRDefault="00CE7925" w:rsidP="00CE7925">
      <w:pPr>
        <w:jc w:val="center"/>
        <w:rPr>
          <w:rFonts w:ascii="Arial" w:hAnsi="Arial" w:cs="Arial"/>
          <w:sz w:val="44"/>
          <w:szCs w:val="44"/>
        </w:rPr>
      </w:pPr>
    </w:p>
    <w:p w:rsidR="00CE7925" w:rsidRDefault="00CE7925" w:rsidP="00CE7925">
      <w:pPr>
        <w:jc w:val="center"/>
        <w:rPr>
          <w:rFonts w:ascii="Arial" w:hAnsi="Arial" w:cs="Arial"/>
          <w:sz w:val="44"/>
          <w:szCs w:val="44"/>
        </w:rPr>
      </w:pPr>
    </w:p>
    <w:p w:rsidR="00CE7925" w:rsidRDefault="00CE7925" w:rsidP="00CE7925">
      <w:pPr>
        <w:jc w:val="center"/>
        <w:rPr>
          <w:rFonts w:ascii="Arial" w:hAnsi="Arial" w:cs="Arial"/>
          <w:sz w:val="44"/>
          <w:szCs w:val="44"/>
        </w:rPr>
      </w:pPr>
    </w:p>
    <w:p w:rsidR="00CE7925" w:rsidRDefault="00CE7925" w:rsidP="00CE7925">
      <w:pPr>
        <w:rPr>
          <w:rFonts w:ascii="Arial" w:hAnsi="Arial" w:cs="Arial"/>
          <w:sz w:val="44"/>
          <w:szCs w:val="44"/>
        </w:rPr>
      </w:pPr>
    </w:p>
    <w:p w:rsidR="00CE7925" w:rsidRDefault="00CE7925" w:rsidP="00CE7925">
      <w:pPr>
        <w:jc w:val="center"/>
        <w:rPr>
          <w:rFonts w:ascii="Arial" w:hAnsi="Arial" w:cs="Arial"/>
          <w:sz w:val="44"/>
          <w:szCs w:val="44"/>
        </w:rPr>
      </w:pPr>
    </w:p>
    <w:p w:rsidR="00CE7925" w:rsidRDefault="00CE7925" w:rsidP="00CE7925">
      <w:pPr>
        <w:jc w:val="center"/>
        <w:rPr>
          <w:rFonts w:ascii="Arial" w:hAnsi="Arial" w:cs="Arial"/>
          <w:sz w:val="44"/>
          <w:szCs w:val="44"/>
        </w:rPr>
      </w:pPr>
    </w:p>
    <w:p w:rsidR="00CE7925" w:rsidRDefault="00CE7925" w:rsidP="00CE7925">
      <w:pPr>
        <w:jc w:val="center"/>
        <w:rPr>
          <w:rFonts w:ascii="Arial" w:hAnsi="Arial" w:cs="Arial"/>
          <w:sz w:val="44"/>
          <w:szCs w:val="44"/>
        </w:rPr>
      </w:pPr>
    </w:p>
    <w:p w:rsidR="00CE7925" w:rsidRDefault="00CE7925" w:rsidP="00CE7925">
      <w:pPr>
        <w:jc w:val="center"/>
        <w:rPr>
          <w:rFonts w:ascii="Arial" w:hAnsi="Arial" w:cs="Arial"/>
          <w:sz w:val="44"/>
          <w:szCs w:val="44"/>
        </w:rPr>
      </w:pPr>
    </w:p>
    <w:p w:rsidR="00CE7925" w:rsidRDefault="00CE7925" w:rsidP="00CE7925">
      <w:pPr>
        <w:jc w:val="center"/>
        <w:rPr>
          <w:rFonts w:ascii="Arial" w:hAnsi="Arial" w:cs="Arial"/>
          <w:sz w:val="44"/>
          <w:szCs w:val="44"/>
        </w:rPr>
      </w:pPr>
    </w:p>
    <w:p w:rsidR="00CE7925" w:rsidRDefault="00CE7925" w:rsidP="00CE7925">
      <w:pPr>
        <w:rPr>
          <w:rFonts w:ascii="Arial" w:hAnsi="Arial" w:cs="Arial"/>
          <w:sz w:val="44"/>
          <w:szCs w:val="44"/>
        </w:rPr>
      </w:pPr>
      <w:r>
        <w:rPr>
          <w:rFonts w:ascii="Arial" w:hAnsi="Arial" w:cs="Arial"/>
          <w:sz w:val="44"/>
          <w:szCs w:val="44"/>
        </w:rPr>
        <w:t xml:space="preserve">                             д. Бегуницы</w:t>
      </w:r>
    </w:p>
    <w:p w:rsidR="00CE7925" w:rsidRDefault="00CE7925" w:rsidP="00CE7925">
      <w:pPr>
        <w:tabs>
          <w:tab w:val="left" w:pos="3360"/>
          <w:tab w:val="center" w:pos="5103"/>
        </w:tabs>
        <w:jc w:val="center"/>
        <w:rPr>
          <w:rFonts w:ascii="Arial" w:hAnsi="Arial" w:cs="Arial"/>
          <w:sz w:val="44"/>
          <w:szCs w:val="44"/>
        </w:rPr>
      </w:pPr>
      <w:r>
        <w:rPr>
          <w:rFonts w:ascii="Arial" w:hAnsi="Arial" w:cs="Arial"/>
          <w:sz w:val="44"/>
          <w:szCs w:val="44"/>
        </w:rPr>
        <w:t>2025 г.</w:t>
      </w:r>
    </w:p>
    <w:p w:rsidR="00CE7925" w:rsidRDefault="00CE7925" w:rsidP="00CE7925">
      <w:r>
        <w:br w:type="page"/>
      </w:r>
      <w:r>
        <w:lastRenderedPageBreak/>
        <w:t>Учредитель – администрация МО Бегуницкое сельское поселение</w:t>
      </w:r>
    </w:p>
    <w:p w:rsidR="00CE7925" w:rsidRDefault="00CE7925" w:rsidP="00CE7925">
      <w:pPr>
        <w:shd w:val="clear" w:color="auto" w:fill="FFFFFF"/>
        <w:jc w:val="both"/>
      </w:pPr>
      <w:r>
        <w:t>Бюллетень выходит ежеквартально</w:t>
      </w:r>
    </w:p>
    <w:p w:rsidR="00CE7925" w:rsidRDefault="00CE7925" w:rsidP="00CE7925">
      <w:pPr>
        <w:shd w:val="clear" w:color="auto" w:fill="FFFFFF"/>
        <w:jc w:val="both"/>
      </w:pPr>
      <w:r>
        <w:t xml:space="preserve">По заказу администрации МО Бегуницкое сельское поселение Волосовского муниципального района Ленинградской области.        </w:t>
      </w:r>
    </w:p>
    <w:p w:rsidR="00CE7925" w:rsidRDefault="00CE7925" w:rsidP="00CE7925">
      <w:pPr>
        <w:shd w:val="clear" w:color="auto" w:fill="FFFFFF"/>
        <w:jc w:val="both"/>
      </w:pPr>
      <w:r>
        <w:t>Тираж 50 экз.</w:t>
      </w:r>
    </w:p>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p w:rsidR="00CE7925" w:rsidRDefault="00CE7925" w:rsidP="00CE7925">
      <w:r>
        <w:t xml:space="preserve">                                                    </w:t>
      </w:r>
    </w:p>
    <w:p w:rsidR="00CE7925" w:rsidRDefault="00CE7925" w:rsidP="00CE7925">
      <w:r>
        <w:t xml:space="preserve">                                                                </w:t>
      </w:r>
    </w:p>
    <w:p w:rsidR="00CE7925" w:rsidRDefault="00CE7925" w:rsidP="00CE7925">
      <w:r>
        <w:t xml:space="preserve">                                                      </w:t>
      </w:r>
    </w:p>
    <w:p w:rsidR="00CE7925" w:rsidRDefault="00CE7925" w:rsidP="00CE7925">
      <w:pPr>
        <w:jc w:val="both"/>
      </w:pPr>
      <w:r>
        <w:lastRenderedPageBreak/>
        <w:t xml:space="preserve">                                                                   СОДЕРЖАНИЕ</w:t>
      </w:r>
    </w:p>
    <w:p w:rsidR="00CE7925" w:rsidRDefault="00CE7925" w:rsidP="00CE7925">
      <w:pPr>
        <w:jc w:val="both"/>
      </w:pPr>
    </w:p>
    <w:p w:rsidR="00CE7925" w:rsidRPr="00E509A2" w:rsidRDefault="00CE7925" w:rsidP="00CE7925">
      <w:pPr>
        <w:pStyle w:val="a4"/>
        <w:numPr>
          <w:ilvl w:val="0"/>
          <w:numId w:val="1"/>
        </w:numPr>
        <w:ind w:left="284" w:hanging="59"/>
        <w:jc w:val="both"/>
        <w:rPr>
          <w:rStyle w:val="a5"/>
          <w:i w:val="0"/>
          <w:iCs w:val="0"/>
          <w:szCs w:val="28"/>
        </w:rPr>
      </w:pPr>
      <w:r>
        <w:rPr>
          <w:rStyle w:val="a5"/>
          <w:i w:val="0"/>
        </w:rPr>
        <w:t xml:space="preserve">Решение совета депутатов МО Бегуницкое сельское поселение Волосовского      муниципального района Ленинградской области от </w:t>
      </w:r>
      <w:r w:rsidR="00E509A2">
        <w:rPr>
          <w:rStyle w:val="a5"/>
          <w:i w:val="0"/>
        </w:rPr>
        <w:t>10</w:t>
      </w:r>
      <w:r>
        <w:rPr>
          <w:rStyle w:val="a5"/>
          <w:i w:val="0"/>
        </w:rPr>
        <w:t>.0</w:t>
      </w:r>
      <w:r w:rsidR="00E509A2">
        <w:rPr>
          <w:rStyle w:val="a5"/>
          <w:i w:val="0"/>
        </w:rPr>
        <w:t>4</w:t>
      </w:r>
      <w:r>
        <w:rPr>
          <w:rStyle w:val="a5"/>
          <w:i w:val="0"/>
        </w:rPr>
        <w:t>.2025  года № 4</w:t>
      </w:r>
      <w:r w:rsidR="00E509A2">
        <w:rPr>
          <w:rStyle w:val="a5"/>
          <w:i w:val="0"/>
        </w:rPr>
        <w:t>3</w:t>
      </w:r>
      <w:r>
        <w:rPr>
          <w:rStyle w:val="a5"/>
          <w:i w:val="0"/>
        </w:rPr>
        <w:t xml:space="preserve"> «</w:t>
      </w:r>
      <w:r w:rsidR="0049349F" w:rsidRPr="007B7225">
        <w:t xml:space="preserve">О </w:t>
      </w:r>
      <w:r w:rsidR="0049349F">
        <w:t>внесении</w:t>
      </w:r>
      <w:r w:rsidR="0049349F" w:rsidRPr="007B7225">
        <w:t xml:space="preserve"> изменений в Устав  муниципального образования Бегуницкое сельское поселение Волосовского муниципального района Ленинградской области</w:t>
      </w:r>
      <w:r>
        <w:rPr>
          <w:rStyle w:val="a5"/>
        </w:rPr>
        <w:t>».</w:t>
      </w:r>
    </w:p>
    <w:p w:rsidR="00E509A2" w:rsidRPr="00A97A6D" w:rsidRDefault="00E509A2" w:rsidP="00A97A6D">
      <w:pPr>
        <w:pStyle w:val="a4"/>
        <w:numPr>
          <w:ilvl w:val="0"/>
          <w:numId w:val="1"/>
        </w:numPr>
        <w:shd w:val="clear" w:color="auto" w:fill="FFFFFF"/>
        <w:ind w:left="284" w:firstLine="0"/>
        <w:jc w:val="both"/>
        <w:rPr>
          <w:rStyle w:val="a5"/>
          <w:rFonts w:eastAsia="Times New Roman"/>
          <w:i w:val="0"/>
          <w:iCs w:val="0"/>
          <w:color w:val="000000"/>
        </w:rPr>
      </w:pPr>
      <w:r w:rsidRPr="00A97A6D">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25.06.2025 года № 204  </w:t>
      </w:r>
      <w:r w:rsidRPr="00A97A6D">
        <w:rPr>
          <w:rStyle w:val="a5"/>
        </w:rPr>
        <w:t>«</w:t>
      </w:r>
      <w:r w:rsidR="00A97A6D" w:rsidRPr="00A97A6D">
        <w:rPr>
          <w:rFonts w:eastAsia="Times New Roman"/>
          <w:color w:val="000000"/>
        </w:rPr>
        <w:t>О внесение изменений в постановление от 21.08.2024 № 249 «Об утверждении положения «О Совете по межнациональным</w:t>
      </w:r>
      <w:r w:rsidR="00A97A6D">
        <w:rPr>
          <w:rFonts w:eastAsia="Times New Roman"/>
          <w:color w:val="000000"/>
        </w:rPr>
        <w:t xml:space="preserve"> </w:t>
      </w:r>
      <w:r w:rsidR="00A97A6D" w:rsidRPr="00A97A6D">
        <w:rPr>
          <w:rFonts w:eastAsia="Times New Roman"/>
          <w:color w:val="000000"/>
        </w:rPr>
        <w:t>и межконфессиональным отношениям на территории</w:t>
      </w:r>
      <w:r w:rsidR="00A97A6D">
        <w:rPr>
          <w:rFonts w:eastAsia="Times New Roman"/>
          <w:color w:val="000000"/>
        </w:rPr>
        <w:t xml:space="preserve"> </w:t>
      </w:r>
      <w:r w:rsidR="00A97A6D" w:rsidRPr="00A97A6D">
        <w:rPr>
          <w:rFonts w:eastAsia="Times New Roman"/>
          <w:color w:val="000000"/>
        </w:rPr>
        <w:t>МО Бегуницкое сельское поселение Волосовского муниципального района Ленинградской области</w:t>
      </w:r>
      <w:r w:rsidRPr="00A97A6D">
        <w:rPr>
          <w:rStyle w:val="a5"/>
          <w:i w:val="0"/>
        </w:rPr>
        <w:t>».</w:t>
      </w:r>
    </w:p>
    <w:p w:rsidR="00E509A2" w:rsidRDefault="00E509A2" w:rsidP="00A97A6D">
      <w:pPr>
        <w:pStyle w:val="a4"/>
        <w:numPr>
          <w:ilvl w:val="0"/>
          <w:numId w:val="1"/>
        </w:numPr>
        <w:ind w:left="284" w:hanging="59"/>
        <w:jc w:val="both"/>
        <w:rPr>
          <w:rStyle w:val="a5"/>
          <w:i w:val="0"/>
          <w:iCs w:val="0"/>
          <w:szCs w:val="28"/>
        </w:rPr>
      </w:pPr>
      <w:r>
        <w:rPr>
          <w:rStyle w:val="a5"/>
          <w:i w:val="0"/>
        </w:rPr>
        <w:t xml:space="preserve">Постановление главы администрации Бегуницкого сельского поселения Волосовского муниципального района Ленинградской области от 30.06.2025 года № 210  </w:t>
      </w:r>
      <w:r>
        <w:rPr>
          <w:rStyle w:val="a5"/>
        </w:rPr>
        <w:t>«</w:t>
      </w:r>
      <w:r w:rsidR="00070C46">
        <w:t>О внесении изменений в постановление № 119 от 01.06.2020 г. «</w:t>
      </w:r>
      <w:r w:rsidR="00070C46" w:rsidRPr="0043521C">
        <w:t>Об имущественной поддержке субъектов малого и среднего предпринимательства при предоставлении муниципального имущества</w:t>
      </w:r>
      <w:r>
        <w:rPr>
          <w:rStyle w:val="a5"/>
          <w:i w:val="0"/>
        </w:rPr>
        <w:t>».</w:t>
      </w:r>
    </w:p>
    <w:p w:rsidR="00776A59" w:rsidRDefault="00776A59"/>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49349F" w:rsidRDefault="0049349F"/>
    <w:p w:rsidR="00E05A7E" w:rsidRDefault="00E05A7E"/>
    <w:p w:rsidR="00E05A7E" w:rsidRDefault="00E05A7E"/>
    <w:p w:rsidR="0049349F" w:rsidRPr="00D313B8" w:rsidRDefault="0049349F" w:rsidP="0049349F">
      <w:pPr>
        <w:autoSpaceDN w:val="0"/>
        <w:jc w:val="center"/>
        <w:rPr>
          <w:sz w:val="28"/>
          <w:szCs w:val="28"/>
        </w:rPr>
      </w:pPr>
      <w:r w:rsidRPr="00D313B8">
        <w:rPr>
          <w:sz w:val="28"/>
          <w:szCs w:val="28"/>
        </w:rPr>
        <w:t>МУНИЦИПАЛЬНОЕ ОБРАЗОВАНИЕ</w:t>
      </w:r>
    </w:p>
    <w:p w:rsidR="0049349F" w:rsidRPr="00D313B8" w:rsidRDefault="0049349F" w:rsidP="0049349F">
      <w:pPr>
        <w:autoSpaceDN w:val="0"/>
        <w:jc w:val="center"/>
        <w:rPr>
          <w:sz w:val="28"/>
          <w:szCs w:val="28"/>
        </w:rPr>
      </w:pPr>
      <w:r w:rsidRPr="00D313B8">
        <w:rPr>
          <w:sz w:val="28"/>
          <w:szCs w:val="28"/>
        </w:rPr>
        <w:t>БЕГУНИЦКОЕ СЕЛЬСКОЕ ПОСЕЛЕНИЕ</w:t>
      </w:r>
    </w:p>
    <w:p w:rsidR="0049349F" w:rsidRPr="00D313B8" w:rsidRDefault="0049349F" w:rsidP="0049349F">
      <w:pPr>
        <w:autoSpaceDN w:val="0"/>
        <w:jc w:val="center"/>
        <w:rPr>
          <w:sz w:val="28"/>
          <w:szCs w:val="28"/>
        </w:rPr>
      </w:pPr>
      <w:r w:rsidRPr="00D313B8">
        <w:rPr>
          <w:sz w:val="28"/>
          <w:szCs w:val="28"/>
        </w:rPr>
        <w:t>ВОЛОСОВСКОГО МУНИЦИПАЛЬНОГО РАЙОНА</w:t>
      </w:r>
    </w:p>
    <w:p w:rsidR="0049349F" w:rsidRPr="00D313B8" w:rsidRDefault="0049349F" w:rsidP="0049349F">
      <w:pPr>
        <w:autoSpaceDN w:val="0"/>
        <w:jc w:val="center"/>
        <w:rPr>
          <w:sz w:val="28"/>
          <w:szCs w:val="28"/>
        </w:rPr>
      </w:pPr>
      <w:r w:rsidRPr="00D313B8">
        <w:rPr>
          <w:sz w:val="28"/>
          <w:szCs w:val="28"/>
        </w:rPr>
        <w:t>ЛЕНИНГРАДСКОЙ ОБЛАСТИ</w:t>
      </w:r>
    </w:p>
    <w:p w:rsidR="0049349F" w:rsidRPr="007B7225" w:rsidRDefault="0049349F" w:rsidP="0049349F">
      <w:pPr>
        <w:pStyle w:val="1"/>
        <w:jc w:val="left"/>
        <w:rPr>
          <w:b w:val="0"/>
          <w:bCs w:val="0"/>
          <w:szCs w:val="28"/>
        </w:rPr>
      </w:pPr>
      <w:r w:rsidRPr="00D313B8">
        <w:rPr>
          <w:b w:val="0"/>
          <w:bCs w:val="0"/>
          <w:i/>
          <w:szCs w:val="28"/>
        </w:rPr>
        <w:t xml:space="preserve">                                                 </w:t>
      </w:r>
      <w:r w:rsidRPr="007B7225">
        <w:rPr>
          <w:b w:val="0"/>
          <w:bCs w:val="0"/>
          <w:szCs w:val="28"/>
        </w:rPr>
        <w:t>СОВЕТ  ДЕПУТАТОВ</w:t>
      </w:r>
    </w:p>
    <w:p w:rsidR="0049349F" w:rsidRPr="00D313B8" w:rsidRDefault="0049349F" w:rsidP="0049349F">
      <w:pPr>
        <w:jc w:val="center"/>
        <w:rPr>
          <w:sz w:val="28"/>
          <w:szCs w:val="28"/>
        </w:rPr>
      </w:pPr>
      <w:r w:rsidRPr="00D313B8">
        <w:rPr>
          <w:sz w:val="28"/>
          <w:szCs w:val="28"/>
        </w:rPr>
        <w:t>БЕГУНИЦКОГО СЕЛЬСКОГО ПОСЕЛЕНИЯ</w:t>
      </w:r>
    </w:p>
    <w:p w:rsidR="0049349F" w:rsidRPr="00D313B8" w:rsidRDefault="0049349F" w:rsidP="0049349F">
      <w:pPr>
        <w:jc w:val="center"/>
        <w:rPr>
          <w:sz w:val="28"/>
          <w:szCs w:val="28"/>
        </w:rPr>
      </w:pPr>
    </w:p>
    <w:p w:rsidR="0049349F" w:rsidRPr="00D313B8" w:rsidRDefault="0049349F" w:rsidP="0049349F">
      <w:pPr>
        <w:jc w:val="center"/>
        <w:rPr>
          <w:sz w:val="28"/>
          <w:szCs w:val="28"/>
        </w:rPr>
      </w:pPr>
      <w:r w:rsidRPr="00D313B8">
        <w:rPr>
          <w:sz w:val="28"/>
          <w:szCs w:val="28"/>
        </w:rPr>
        <w:t>РЕШЕНИЕ</w:t>
      </w:r>
    </w:p>
    <w:p w:rsidR="0049349F" w:rsidRPr="00D313B8" w:rsidRDefault="0049349F" w:rsidP="0049349F">
      <w:pPr>
        <w:jc w:val="center"/>
        <w:rPr>
          <w:color w:val="000000"/>
          <w:sz w:val="28"/>
          <w:szCs w:val="28"/>
        </w:rPr>
      </w:pPr>
      <w:r w:rsidRPr="00D313B8">
        <w:rPr>
          <w:color w:val="FF0000"/>
          <w:sz w:val="28"/>
          <w:szCs w:val="28"/>
        </w:rPr>
        <w:t xml:space="preserve">   </w:t>
      </w:r>
      <w:r w:rsidRPr="00D313B8">
        <w:rPr>
          <w:sz w:val="28"/>
          <w:szCs w:val="28"/>
        </w:rPr>
        <w:t>(</w:t>
      </w:r>
      <w:r>
        <w:rPr>
          <w:sz w:val="28"/>
          <w:szCs w:val="28"/>
        </w:rPr>
        <w:t xml:space="preserve">десятое </w:t>
      </w:r>
      <w:r w:rsidRPr="00D313B8">
        <w:rPr>
          <w:sz w:val="28"/>
          <w:szCs w:val="28"/>
        </w:rPr>
        <w:t xml:space="preserve">заседание </w:t>
      </w:r>
      <w:r>
        <w:rPr>
          <w:sz w:val="28"/>
          <w:szCs w:val="28"/>
        </w:rPr>
        <w:t>второ</w:t>
      </w:r>
      <w:r w:rsidRPr="00D313B8">
        <w:rPr>
          <w:sz w:val="28"/>
          <w:szCs w:val="28"/>
        </w:rPr>
        <w:t>го созыва</w:t>
      </w:r>
      <w:r w:rsidRPr="00D313B8">
        <w:rPr>
          <w:color w:val="000000"/>
          <w:sz w:val="28"/>
          <w:szCs w:val="28"/>
        </w:rPr>
        <w:t>)</w:t>
      </w:r>
    </w:p>
    <w:p w:rsidR="0049349F" w:rsidRPr="00D313B8" w:rsidRDefault="0049349F" w:rsidP="0049349F">
      <w:pPr>
        <w:autoSpaceDN w:val="0"/>
        <w:jc w:val="center"/>
        <w:rPr>
          <w:sz w:val="28"/>
          <w:szCs w:val="28"/>
        </w:rPr>
      </w:pPr>
    </w:p>
    <w:p w:rsidR="0049349F" w:rsidRPr="00D313B8" w:rsidRDefault="0049349F" w:rsidP="0049349F">
      <w:pPr>
        <w:autoSpaceDN w:val="0"/>
        <w:rPr>
          <w:sz w:val="28"/>
          <w:szCs w:val="28"/>
        </w:rPr>
      </w:pPr>
      <w:r>
        <w:rPr>
          <w:sz w:val="28"/>
          <w:szCs w:val="28"/>
        </w:rPr>
        <w:t xml:space="preserve">От 10.04.2025 года        </w:t>
      </w:r>
      <w:r w:rsidRPr="00D313B8">
        <w:rPr>
          <w:sz w:val="28"/>
          <w:szCs w:val="28"/>
        </w:rPr>
        <w:t>№</w:t>
      </w:r>
      <w:r>
        <w:rPr>
          <w:sz w:val="28"/>
          <w:szCs w:val="28"/>
        </w:rPr>
        <w:t xml:space="preserve"> 43</w:t>
      </w:r>
    </w:p>
    <w:p w:rsidR="0049349F" w:rsidRPr="007675CA" w:rsidRDefault="0049349F" w:rsidP="0049349F">
      <w:pPr>
        <w:jc w:val="center"/>
      </w:pPr>
    </w:p>
    <w:tbl>
      <w:tblPr>
        <w:tblW w:w="0" w:type="auto"/>
        <w:tblLook w:val="01E0"/>
      </w:tblPr>
      <w:tblGrid>
        <w:gridCol w:w="5495"/>
      </w:tblGrid>
      <w:tr w:rsidR="0049349F" w:rsidRPr="007675CA" w:rsidTr="00884416">
        <w:tc>
          <w:tcPr>
            <w:tcW w:w="5495" w:type="dxa"/>
          </w:tcPr>
          <w:p w:rsidR="0049349F" w:rsidRPr="00BE536E" w:rsidRDefault="0049349F" w:rsidP="00884416">
            <w:pPr>
              <w:jc w:val="both"/>
              <w:rPr>
                <w:sz w:val="20"/>
                <w:szCs w:val="20"/>
              </w:rPr>
            </w:pPr>
            <w:r w:rsidRPr="007B7225">
              <w:t xml:space="preserve">О </w:t>
            </w:r>
            <w:r>
              <w:t>внесении</w:t>
            </w:r>
            <w:r w:rsidRPr="007B7225">
              <w:t xml:space="preserve"> изменений в Устав  муниципального образования Бегуницкое сельское поселение Волосовского муниципального района Ленинградской области</w:t>
            </w:r>
            <w:r w:rsidRPr="00281A6E">
              <w:rPr>
                <w:sz w:val="20"/>
                <w:szCs w:val="20"/>
              </w:rPr>
              <w:t>.</w:t>
            </w:r>
          </w:p>
        </w:tc>
      </w:tr>
    </w:tbl>
    <w:p w:rsidR="0049349F" w:rsidRPr="007675CA" w:rsidRDefault="0049349F" w:rsidP="0049349F"/>
    <w:p w:rsidR="0049349F" w:rsidRDefault="0049349F" w:rsidP="0049349F">
      <w:pPr>
        <w:pStyle w:val="a6"/>
        <w:ind w:firstLine="708"/>
        <w:jc w:val="both"/>
        <w:rPr>
          <w:szCs w:val="28"/>
        </w:rPr>
      </w:pPr>
    </w:p>
    <w:p w:rsidR="0049349F" w:rsidRPr="007B7225" w:rsidRDefault="0049349F" w:rsidP="0049349F">
      <w:pPr>
        <w:pStyle w:val="a6"/>
        <w:ind w:firstLine="708"/>
        <w:jc w:val="both"/>
        <w:rPr>
          <w:sz w:val="24"/>
        </w:rPr>
      </w:pPr>
      <w:proofErr w:type="gramStart"/>
      <w:r w:rsidRPr="007B7225">
        <w:rPr>
          <w:sz w:val="24"/>
        </w:rPr>
        <w:t>В целях приведения Устава муниципального образования Бегуницкое сельское поселение Волосовского муниципального района Ленинградской области в соответствие с действующим законодательством Российской Федерации и, руководствуясь статьями 26 и 45 Устава муниципального образования Бегуницкое сельское поселение Волосовского муниципального района Ленинградской области, Совет депутатов муниципального образования Бегуницкое сельское поселение Волосовского муниципального района Ленинградской области РЕШИЛ:</w:t>
      </w:r>
      <w:proofErr w:type="gramEnd"/>
    </w:p>
    <w:p w:rsidR="0049349F" w:rsidRPr="007B7225" w:rsidRDefault="0049349F" w:rsidP="0049349F">
      <w:pPr>
        <w:pStyle w:val="a6"/>
        <w:jc w:val="both"/>
        <w:rPr>
          <w:sz w:val="24"/>
        </w:rPr>
      </w:pPr>
    </w:p>
    <w:p w:rsidR="0049349F" w:rsidRPr="00436502" w:rsidRDefault="0049349F" w:rsidP="0049349F">
      <w:pPr>
        <w:ind w:firstLine="709"/>
        <w:jc w:val="both"/>
        <w:rPr>
          <w:sz w:val="28"/>
          <w:szCs w:val="28"/>
        </w:rPr>
      </w:pPr>
      <w:r w:rsidRPr="00436502">
        <w:rPr>
          <w:sz w:val="28"/>
          <w:szCs w:val="28"/>
        </w:rPr>
        <w:t xml:space="preserve">1.  </w:t>
      </w:r>
      <w:r>
        <w:rPr>
          <w:sz w:val="28"/>
          <w:szCs w:val="28"/>
        </w:rPr>
        <w:t>Внести</w:t>
      </w:r>
      <w:r w:rsidRPr="00436502">
        <w:rPr>
          <w:sz w:val="28"/>
          <w:szCs w:val="28"/>
        </w:rPr>
        <w:t xml:space="preserve"> изменения в Устав муниципального образования  Бегуницкое сельское поселение Волосовского муниципального района Ленинградской области (далее – изменения в Устав) согласно приложению.</w:t>
      </w:r>
    </w:p>
    <w:p w:rsidR="0049349F" w:rsidRPr="00436502" w:rsidRDefault="0049349F" w:rsidP="0049349F">
      <w:pPr>
        <w:ind w:firstLine="709"/>
        <w:jc w:val="both"/>
        <w:rPr>
          <w:sz w:val="28"/>
          <w:szCs w:val="28"/>
        </w:rPr>
      </w:pPr>
      <w:r w:rsidRPr="00436502">
        <w:rPr>
          <w:sz w:val="28"/>
          <w:szCs w:val="28"/>
        </w:rPr>
        <w:t xml:space="preserve">2. </w:t>
      </w:r>
      <w:r w:rsidRPr="00436502">
        <w:rPr>
          <w:rFonts w:eastAsiaTheme="minorHAnsi"/>
          <w:sz w:val="28"/>
          <w:szCs w:val="28"/>
          <w:lang w:eastAsia="en-US"/>
        </w:rPr>
        <w:t xml:space="preserve">Главе Бегуницкого  сельского поселения Волосовского  муниципального района Ленинградской  области в порядке, </w:t>
      </w:r>
      <w:proofErr w:type="gramStart"/>
      <w:r w:rsidRPr="00436502">
        <w:rPr>
          <w:rFonts w:eastAsiaTheme="minorHAnsi"/>
          <w:sz w:val="28"/>
          <w:szCs w:val="28"/>
          <w:lang w:eastAsia="en-US"/>
        </w:rPr>
        <w:t>установленном</w:t>
      </w:r>
      <w:proofErr w:type="gramEnd"/>
      <w:r w:rsidRPr="00436502">
        <w:rPr>
          <w:rFonts w:eastAsiaTheme="minorHAnsi"/>
          <w:sz w:val="28"/>
          <w:szCs w:val="28"/>
          <w:lang w:eastAsia="en-US"/>
        </w:rPr>
        <w:t xml:space="preserve"> Федеральным законом от 21 июля 2005 года № 97-ФЗ «О государственной регистрации уставов муниципальных образований», представить Устав на государственную регистрацию.</w:t>
      </w:r>
    </w:p>
    <w:p w:rsidR="0049349F" w:rsidRPr="00436502" w:rsidRDefault="0049349F" w:rsidP="0049349F">
      <w:pPr>
        <w:ind w:firstLine="709"/>
        <w:jc w:val="both"/>
        <w:rPr>
          <w:sz w:val="28"/>
          <w:szCs w:val="28"/>
        </w:rPr>
      </w:pPr>
      <w:r w:rsidRPr="00436502">
        <w:rPr>
          <w:rFonts w:eastAsiaTheme="minorHAnsi"/>
          <w:sz w:val="28"/>
          <w:szCs w:val="28"/>
          <w:lang w:eastAsia="en-US"/>
        </w:rPr>
        <w:t xml:space="preserve">3. Решение совета депутатов о принятии изменений в Устав </w:t>
      </w:r>
      <w:r w:rsidRPr="00436502">
        <w:rPr>
          <w:sz w:val="28"/>
          <w:szCs w:val="28"/>
        </w:rPr>
        <w:t>муниципального образования Бегуницкое сельское поселение Волосовского муниципального района Ленинградской области</w:t>
      </w:r>
      <w:r w:rsidRPr="00436502">
        <w:rPr>
          <w:rFonts w:eastAsiaTheme="minorHAnsi"/>
          <w:sz w:val="28"/>
          <w:szCs w:val="28"/>
          <w:lang w:eastAsia="en-US"/>
        </w:rPr>
        <w:t xml:space="preserve"> вступает в силу после его государственной регистрации и </w:t>
      </w:r>
      <w:bookmarkStart w:id="0" w:name="_GoBack"/>
      <w:bookmarkEnd w:id="0"/>
      <w:r w:rsidRPr="00436502">
        <w:rPr>
          <w:rFonts w:eastAsiaTheme="minorHAnsi"/>
          <w:sz w:val="28"/>
          <w:szCs w:val="28"/>
          <w:lang w:eastAsia="en-US"/>
        </w:rPr>
        <w:t>официального опубликования (обнародования).</w:t>
      </w:r>
    </w:p>
    <w:p w:rsidR="0049349F" w:rsidRPr="00436502" w:rsidRDefault="0049349F" w:rsidP="0049349F">
      <w:pPr>
        <w:ind w:firstLine="709"/>
        <w:jc w:val="both"/>
        <w:rPr>
          <w:sz w:val="28"/>
          <w:szCs w:val="28"/>
        </w:rPr>
      </w:pPr>
      <w:r w:rsidRPr="00436502">
        <w:rPr>
          <w:rFonts w:eastAsiaTheme="minorHAnsi"/>
          <w:sz w:val="28"/>
          <w:szCs w:val="28"/>
          <w:lang w:eastAsia="en-US"/>
        </w:rPr>
        <w:t>4.</w:t>
      </w:r>
      <w:r w:rsidRPr="00436502">
        <w:rPr>
          <w:sz w:val="28"/>
          <w:szCs w:val="28"/>
        </w:rPr>
        <w:t xml:space="preserve"> </w:t>
      </w:r>
      <w:proofErr w:type="gramStart"/>
      <w:r w:rsidRPr="00436502">
        <w:rPr>
          <w:sz w:val="28"/>
          <w:szCs w:val="28"/>
        </w:rPr>
        <w:t>Обнародовать р</w:t>
      </w:r>
      <w:r w:rsidRPr="00436502">
        <w:rPr>
          <w:rFonts w:eastAsiaTheme="minorHAnsi"/>
          <w:sz w:val="28"/>
          <w:szCs w:val="28"/>
          <w:lang w:eastAsia="en-US"/>
        </w:rPr>
        <w:t>ешение совета депутатов о принятии изменений в Устав</w:t>
      </w:r>
      <w:r w:rsidRPr="00436502">
        <w:rPr>
          <w:sz w:val="28"/>
          <w:szCs w:val="28"/>
        </w:rPr>
        <w:t xml:space="preserve"> муниципального образования Бегуницкое сельское поселение Волосовского муниципального района Ленинградской области в официальных периодических печатных изданиях, распространяемых в муниципальном образовании Бегуницкое сельское поселение Волосовского муниципального района Ленинградской области -  «Бегуницкий вестник», </w:t>
      </w:r>
      <w:r w:rsidRPr="00436502">
        <w:rPr>
          <w:bCs/>
          <w:sz w:val="28"/>
          <w:szCs w:val="28"/>
        </w:rPr>
        <w:t>в официальном периодическом печатном издании Волосовского муниципального района Ленинградской области – общественно-политической газете «Сельская новь»</w:t>
      </w:r>
      <w:r w:rsidRPr="00436502">
        <w:rPr>
          <w:sz w:val="28"/>
          <w:szCs w:val="28"/>
        </w:rPr>
        <w:t>, а также  путем размещения на официальном сайте органов</w:t>
      </w:r>
      <w:proofErr w:type="gramEnd"/>
      <w:r w:rsidRPr="00436502">
        <w:rPr>
          <w:sz w:val="28"/>
          <w:szCs w:val="28"/>
        </w:rPr>
        <w:t xml:space="preserve"> местного самоуправления Бегуницкого сельского поселения Волосовского муниципального района Ленинградской области</w:t>
      </w:r>
      <w:r w:rsidRPr="00436502">
        <w:rPr>
          <w:rFonts w:eastAsiaTheme="minorHAnsi"/>
          <w:sz w:val="28"/>
          <w:szCs w:val="28"/>
          <w:lang w:eastAsia="en-US"/>
        </w:rPr>
        <w:t xml:space="preserve"> в сети информационно-телекоммуникационной сети интернет (</w:t>
      </w:r>
      <w:r w:rsidRPr="00436502">
        <w:rPr>
          <w:sz w:val="28"/>
          <w:szCs w:val="28"/>
        </w:rPr>
        <w:t>http://begunici.ru/).</w:t>
      </w:r>
    </w:p>
    <w:p w:rsidR="00E05A7E" w:rsidRDefault="00E05A7E" w:rsidP="0049349F">
      <w:pPr>
        <w:widowControl w:val="0"/>
        <w:ind w:firstLine="709"/>
        <w:jc w:val="both"/>
        <w:rPr>
          <w:sz w:val="28"/>
          <w:szCs w:val="28"/>
        </w:rPr>
      </w:pPr>
    </w:p>
    <w:p w:rsidR="00E05A7E" w:rsidRDefault="00E05A7E" w:rsidP="0049349F">
      <w:pPr>
        <w:widowControl w:val="0"/>
        <w:ind w:firstLine="709"/>
        <w:jc w:val="both"/>
        <w:rPr>
          <w:sz w:val="28"/>
          <w:szCs w:val="28"/>
        </w:rPr>
      </w:pPr>
    </w:p>
    <w:p w:rsidR="0049349F" w:rsidRPr="00E05A7E" w:rsidRDefault="0049349F" w:rsidP="00E05A7E">
      <w:pPr>
        <w:pStyle w:val="a4"/>
        <w:widowControl w:val="0"/>
        <w:numPr>
          <w:ilvl w:val="0"/>
          <w:numId w:val="6"/>
        </w:numPr>
        <w:jc w:val="both"/>
        <w:rPr>
          <w:sz w:val="28"/>
          <w:szCs w:val="28"/>
        </w:rPr>
      </w:pPr>
      <w:proofErr w:type="gramStart"/>
      <w:r w:rsidRPr="00E05A7E">
        <w:rPr>
          <w:sz w:val="28"/>
          <w:szCs w:val="28"/>
        </w:rPr>
        <w:t>Контроль за</w:t>
      </w:r>
      <w:proofErr w:type="gramEnd"/>
      <w:r w:rsidRPr="00E05A7E">
        <w:rPr>
          <w:sz w:val="28"/>
          <w:szCs w:val="28"/>
        </w:rPr>
        <w:t xml:space="preserve"> настоящим решением возложить на главу муниципального образования Бегуницкого сельского поселения.</w:t>
      </w:r>
    </w:p>
    <w:p w:rsidR="0049349F" w:rsidRPr="00436502" w:rsidRDefault="0049349F" w:rsidP="0049349F">
      <w:pPr>
        <w:ind w:firstLine="709"/>
        <w:jc w:val="both"/>
        <w:rPr>
          <w:sz w:val="28"/>
          <w:szCs w:val="28"/>
        </w:rPr>
      </w:pPr>
    </w:p>
    <w:p w:rsidR="0049349F" w:rsidRPr="00436502" w:rsidRDefault="0049349F" w:rsidP="0049349F">
      <w:pPr>
        <w:ind w:firstLine="709"/>
        <w:jc w:val="both"/>
        <w:rPr>
          <w:sz w:val="28"/>
          <w:szCs w:val="28"/>
        </w:rPr>
      </w:pPr>
    </w:p>
    <w:p w:rsidR="0049349F" w:rsidRPr="00436502" w:rsidRDefault="0049349F" w:rsidP="0049349F">
      <w:pPr>
        <w:tabs>
          <w:tab w:val="left" w:pos="142"/>
        </w:tabs>
        <w:ind w:right="42"/>
        <w:rPr>
          <w:sz w:val="28"/>
          <w:szCs w:val="28"/>
        </w:rPr>
      </w:pPr>
      <w:r w:rsidRPr="00436502">
        <w:rPr>
          <w:sz w:val="28"/>
          <w:szCs w:val="28"/>
        </w:rPr>
        <w:t>Глава Бегуницкого сельского поселения</w:t>
      </w:r>
    </w:p>
    <w:p w:rsidR="0049349F" w:rsidRPr="00436502" w:rsidRDefault="0049349F" w:rsidP="0049349F">
      <w:pPr>
        <w:tabs>
          <w:tab w:val="left" w:pos="142"/>
        </w:tabs>
        <w:ind w:right="42"/>
        <w:rPr>
          <w:sz w:val="28"/>
          <w:szCs w:val="28"/>
        </w:rPr>
      </w:pPr>
      <w:r w:rsidRPr="00436502">
        <w:rPr>
          <w:sz w:val="28"/>
          <w:szCs w:val="28"/>
        </w:rPr>
        <w:t>Волосовского муниципального района</w:t>
      </w:r>
    </w:p>
    <w:p w:rsidR="0049349F" w:rsidRPr="00436502" w:rsidRDefault="0049349F" w:rsidP="0049349F">
      <w:pPr>
        <w:rPr>
          <w:sz w:val="28"/>
          <w:szCs w:val="28"/>
        </w:rPr>
      </w:pPr>
      <w:r w:rsidRPr="00436502">
        <w:rPr>
          <w:sz w:val="28"/>
          <w:szCs w:val="28"/>
        </w:rPr>
        <w:t xml:space="preserve">Ленинградской области          </w:t>
      </w:r>
      <w:r w:rsidRPr="00436502">
        <w:rPr>
          <w:sz w:val="28"/>
          <w:szCs w:val="28"/>
        </w:rPr>
        <w:tab/>
        <w:t xml:space="preserve">                      </w:t>
      </w:r>
      <w:r>
        <w:rPr>
          <w:sz w:val="28"/>
          <w:szCs w:val="28"/>
        </w:rPr>
        <w:t xml:space="preserve">                 </w:t>
      </w:r>
      <w:r w:rsidRPr="00436502">
        <w:rPr>
          <w:sz w:val="28"/>
          <w:szCs w:val="28"/>
        </w:rPr>
        <w:t xml:space="preserve">А.И.  Минюк    </w:t>
      </w:r>
    </w:p>
    <w:p w:rsidR="0049349F" w:rsidRPr="00436502" w:rsidRDefault="0049349F" w:rsidP="0049349F">
      <w:pPr>
        <w:rPr>
          <w:sz w:val="28"/>
          <w:szCs w:val="28"/>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49349F" w:rsidRDefault="0049349F" w:rsidP="0049349F">
      <w:pPr>
        <w:ind w:left="7188" w:firstLine="600"/>
        <w:rPr>
          <w:sz w:val="22"/>
          <w:szCs w:val="22"/>
        </w:rPr>
      </w:pPr>
    </w:p>
    <w:p w:rsidR="00E05A7E" w:rsidRDefault="00E05A7E" w:rsidP="0049349F">
      <w:pPr>
        <w:ind w:left="7188" w:firstLine="600"/>
        <w:rPr>
          <w:sz w:val="22"/>
          <w:szCs w:val="22"/>
        </w:rPr>
      </w:pPr>
      <w:r>
        <w:rPr>
          <w:sz w:val="22"/>
          <w:szCs w:val="22"/>
        </w:rPr>
        <w:t xml:space="preserve">               </w:t>
      </w:r>
    </w:p>
    <w:p w:rsidR="00E05A7E" w:rsidRDefault="00E05A7E" w:rsidP="0049349F">
      <w:pPr>
        <w:ind w:left="7188" w:firstLine="600"/>
        <w:rPr>
          <w:sz w:val="22"/>
          <w:szCs w:val="22"/>
        </w:rPr>
      </w:pPr>
    </w:p>
    <w:p w:rsidR="00E05A7E" w:rsidRDefault="00E05A7E" w:rsidP="0049349F">
      <w:pPr>
        <w:ind w:left="7188" w:firstLine="600"/>
        <w:rPr>
          <w:sz w:val="22"/>
          <w:szCs w:val="22"/>
        </w:rPr>
      </w:pPr>
    </w:p>
    <w:p w:rsidR="00E05A7E" w:rsidRDefault="00E05A7E" w:rsidP="0049349F">
      <w:pPr>
        <w:ind w:left="7188" w:firstLine="600"/>
        <w:rPr>
          <w:sz w:val="22"/>
          <w:szCs w:val="22"/>
        </w:rPr>
      </w:pPr>
    </w:p>
    <w:p w:rsidR="00E05A7E" w:rsidRDefault="00E05A7E" w:rsidP="0049349F">
      <w:pPr>
        <w:ind w:left="7188" w:firstLine="600"/>
        <w:rPr>
          <w:sz w:val="22"/>
          <w:szCs w:val="22"/>
        </w:rPr>
      </w:pPr>
    </w:p>
    <w:p w:rsidR="00E05A7E" w:rsidRDefault="00E05A7E" w:rsidP="0049349F">
      <w:pPr>
        <w:ind w:left="7188" w:firstLine="600"/>
        <w:rPr>
          <w:sz w:val="22"/>
          <w:szCs w:val="22"/>
        </w:rPr>
      </w:pPr>
    </w:p>
    <w:p w:rsidR="00E05A7E" w:rsidRDefault="00E05A7E" w:rsidP="0049349F">
      <w:pPr>
        <w:ind w:left="7188" w:firstLine="600"/>
        <w:rPr>
          <w:sz w:val="22"/>
          <w:szCs w:val="22"/>
        </w:rPr>
      </w:pPr>
    </w:p>
    <w:p w:rsidR="00E05A7E" w:rsidRDefault="00E05A7E" w:rsidP="0049349F">
      <w:pPr>
        <w:ind w:left="7188" w:firstLine="600"/>
        <w:rPr>
          <w:sz w:val="22"/>
          <w:szCs w:val="22"/>
        </w:rPr>
      </w:pPr>
    </w:p>
    <w:p w:rsidR="00E05A7E" w:rsidRDefault="00E05A7E" w:rsidP="0049349F">
      <w:pPr>
        <w:ind w:left="7188" w:firstLine="600"/>
        <w:rPr>
          <w:sz w:val="22"/>
          <w:szCs w:val="22"/>
        </w:rPr>
      </w:pPr>
    </w:p>
    <w:p w:rsidR="00E05A7E" w:rsidRDefault="00E05A7E" w:rsidP="0049349F">
      <w:pPr>
        <w:ind w:left="7188" w:firstLine="600"/>
        <w:rPr>
          <w:sz w:val="22"/>
          <w:szCs w:val="22"/>
        </w:rPr>
      </w:pPr>
    </w:p>
    <w:p w:rsidR="0049349F" w:rsidRDefault="00E05A7E" w:rsidP="0049349F">
      <w:pPr>
        <w:ind w:left="7188" w:firstLine="600"/>
        <w:rPr>
          <w:sz w:val="22"/>
          <w:szCs w:val="22"/>
        </w:rPr>
      </w:pPr>
      <w:r>
        <w:rPr>
          <w:sz w:val="22"/>
          <w:szCs w:val="22"/>
        </w:rPr>
        <w:t xml:space="preserve">               </w:t>
      </w:r>
      <w:r w:rsidR="0049349F">
        <w:rPr>
          <w:sz w:val="22"/>
          <w:szCs w:val="22"/>
        </w:rPr>
        <w:t xml:space="preserve">ПРИЛОЖЕНИЕ  </w:t>
      </w:r>
    </w:p>
    <w:p w:rsidR="0049349F" w:rsidRDefault="0049349F" w:rsidP="0049349F">
      <w:pPr>
        <w:ind w:left="6096"/>
        <w:jc w:val="right"/>
        <w:rPr>
          <w:sz w:val="20"/>
          <w:szCs w:val="20"/>
        </w:rPr>
      </w:pPr>
      <w:r>
        <w:rPr>
          <w:sz w:val="20"/>
          <w:szCs w:val="20"/>
        </w:rPr>
        <w:t>Утверждено</w:t>
      </w:r>
    </w:p>
    <w:p w:rsidR="0049349F" w:rsidRDefault="0049349F" w:rsidP="0049349F">
      <w:pPr>
        <w:ind w:left="6096"/>
        <w:jc w:val="right"/>
        <w:rPr>
          <w:sz w:val="20"/>
          <w:szCs w:val="20"/>
        </w:rPr>
      </w:pPr>
      <w:r>
        <w:rPr>
          <w:sz w:val="20"/>
          <w:szCs w:val="20"/>
        </w:rPr>
        <w:t>решением Совета депутатов</w:t>
      </w:r>
    </w:p>
    <w:p w:rsidR="0049349F" w:rsidRDefault="0049349F" w:rsidP="0049349F">
      <w:pPr>
        <w:ind w:left="6096"/>
        <w:jc w:val="right"/>
        <w:rPr>
          <w:sz w:val="20"/>
          <w:szCs w:val="20"/>
        </w:rPr>
      </w:pPr>
      <w:r>
        <w:rPr>
          <w:sz w:val="20"/>
          <w:szCs w:val="20"/>
        </w:rPr>
        <w:t xml:space="preserve">муниципального образования Бегуницкое сельское поселение </w:t>
      </w:r>
    </w:p>
    <w:p w:rsidR="0049349F" w:rsidRDefault="0049349F" w:rsidP="0049349F">
      <w:pPr>
        <w:ind w:left="6096"/>
        <w:jc w:val="right"/>
        <w:rPr>
          <w:sz w:val="20"/>
          <w:szCs w:val="20"/>
        </w:rPr>
      </w:pPr>
      <w:r>
        <w:rPr>
          <w:sz w:val="20"/>
          <w:szCs w:val="20"/>
        </w:rPr>
        <w:t>Волосовского муниципального    района Ленинградской области</w:t>
      </w:r>
    </w:p>
    <w:p w:rsidR="0049349F" w:rsidRPr="004566D2" w:rsidRDefault="0049349F" w:rsidP="0049349F">
      <w:pPr>
        <w:rPr>
          <w:sz w:val="20"/>
          <w:szCs w:val="20"/>
        </w:rPr>
      </w:pPr>
      <w:r>
        <w:t xml:space="preserve">                                                                                                            </w:t>
      </w:r>
      <w:r w:rsidRPr="005E3EB9">
        <w:t xml:space="preserve">от </w:t>
      </w:r>
      <w:r>
        <w:t xml:space="preserve">10.04.2025 года  </w:t>
      </w:r>
      <w:r w:rsidRPr="004D3D60">
        <w:t xml:space="preserve">№ </w:t>
      </w:r>
      <w:r>
        <w:t xml:space="preserve"> 43 </w:t>
      </w:r>
    </w:p>
    <w:p w:rsidR="0049349F" w:rsidRDefault="0049349F" w:rsidP="0049349F">
      <w:pPr>
        <w:pStyle w:val="a8"/>
        <w:rPr>
          <w:rFonts w:ascii="Times New Roman" w:hAnsi="Times New Roman"/>
          <w:b w:val="0"/>
          <w:i/>
          <w:szCs w:val="28"/>
        </w:rPr>
      </w:pPr>
    </w:p>
    <w:p w:rsidR="0049349F" w:rsidRPr="007B7225" w:rsidRDefault="0049349F" w:rsidP="0049349F">
      <w:pPr>
        <w:pStyle w:val="a8"/>
        <w:rPr>
          <w:rFonts w:ascii="Times New Roman" w:hAnsi="Times New Roman"/>
          <w:b w:val="0"/>
          <w:bCs/>
          <w:iCs/>
          <w:szCs w:val="28"/>
        </w:rPr>
      </w:pPr>
      <w:r>
        <w:rPr>
          <w:rFonts w:ascii="Times New Roman" w:hAnsi="Times New Roman"/>
          <w:b w:val="0"/>
          <w:szCs w:val="28"/>
        </w:rPr>
        <w:t>И</w:t>
      </w:r>
      <w:r w:rsidRPr="007B7225">
        <w:rPr>
          <w:rFonts w:ascii="Times New Roman" w:hAnsi="Times New Roman"/>
          <w:b w:val="0"/>
          <w:szCs w:val="28"/>
        </w:rPr>
        <w:t>зменени</w:t>
      </w:r>
      <w:r>
        <w:rPr>
          <w:rFonts w:ascii="Times New Roman" w:hAnsi="Times New Roman"/>
          <w:b w:val="0"/>
          <w:szCs w:val="28"/>
        </w:rPr>
        <w:t>я</w:t>
      </w:r>
      <w:r w:rsidRPr="007B7225">
        <w:rPr>
          <w:rFonts w:ascii="Times New Roman" w:hAnsi="Times New Roman"/>
          <w:b w:val="0"/>
          <w:szCs w:val="28"/>
        </w:rPr>
        <w:t xml:space="preserve"> в Устав </w:t>
      </w:r>
      <w:r w:rsidRPr="007B7225">
        <w:rPr>
          <w:rFonts w:ascii="Times New Roman" w:hAnsi="Times New Roman"/>
          <w:b w:val="0"/>
          <w:bCs/>
          <w:iCs/>
          <w:szCs w:val="28"/>
        </w:rPr>
        <w:t>муниципального образования</w:t>
      </w:r>
    </w:p>
    <w:p w:rsidR="0049349F" w:rsidRDefault="0049349F" w:rsidP="0049349F">
      <w:pPr>
        <w:pStyle w:val="a8"/>
        <w:rPr>
          <w:rFonts w:ascii="Times New Roman" w:hAnsi="Times New Roman"/>
          <w:b w:val="0"/>
          <w:bCs/>
          <w:iCs/>
          <w:szCs w:val="28"/>
        </w:rPr>
      </w:pPr>
      <w:r w:rsidRPr="007B7225">
        <w:rPr>
          <w:rFonts w:ascii="Times New Roman" w:hAnsi="Times New Roman"/>
          <w:b w:val="0"/>
          <w:bCs/>
          <w:iCs/>
          <w:szCs w:val="28"/>
        </w:rPr>
        <w:t xml:space="preserve">Бегуницкое сельское поселение </w:t>
      </w:r>
    </w:p>
    <w:p w:rsidR="0049349F" w:rsidRPr="007B7225" w:rsidRDefault="0049349F" w:rsidP="0049349F">
      <w:pPr>
        <w:pStyle w:val="a8"/>
        <w:rPr>
          <w:rFonts w:ascii="Times New Roman" w:hAnsi="Times New Roman"/>
          <w:b w:val="0"/>
          <w:bCs/>
          <w:iCs/>
          <w:szCs w:val="28"/>
        </w:rPr>
      </w:pPr>
      <w:r w:rsidRPr="007B7225">
        <w:rPr>
          <w:rFonts w:ascii="Times New Roman" w:hAnsi="Times New Roman"/>
          <w:b w:val="0"/>
          <w:bCs/>
          <w:iCs/>
          <w:szCs w:val="28"/>
        </w:rPr>
        <w:t>Волосовск</w:t>
      </w:r>
      <w:r>
        <w:rPr>
          <w:rFonts w:ascii="Times New Roman" w:hAnsi="Times New Roman"/>
          <w:b w:val="0"/>
          <w:bCs/>
          <w:iCs/>
          <w:szCs w:val="28"/>
        </w:rPr>
        <w:t>ого</w:t>
      </w:r>
      <w:r w:rsidRPr="007B7225">
        <w:rPr>
          <w:rFonts w:ascii="Times New Roman" w:hAnsi="Times New Roman"/>
          <w:b w:val="0"/>
          <w:bCs/>
          <w:iCs/>
          <w:szCs w:val="28"/>
        </w:rPr>
        <w:t xml:space="preserve"> муниципальн</w:t>
      </w:r>
      <w:r>
        <w:rPr>
          <w:rFonts w:ascii="Times New Roman" w:hAnsi="Times New Roman"/>
          <w:b w:val="0"/>
          <w:bCs/>
          <w:iCs/>
          <w:szCs w:val="28"/>
        </w:rPr>
        <w:t>ого</w:t>
      </w:r>
      <w:r w:rsidRPr="007B7225">
        <w:rPr>
          <w:rFonts w:ascii="Times New Roman" w:hAnsi="Times New Roman"/>
          <w:b w:val="0"/>
          <w:bCs/>
          <w:iCs/>
          <w:szCs w:val="28"/>
        </w:rPr>
        <w:t xml:space="preserve"> район</w:t>
      </w:r>
      <w:r>
        <w:rPr>
          <w:rFonts w:ascii="Times New Roman" w:hAnsi="Times New Roman"/>
          <w:b w:val="0"/>
          <w:bCs/>
          <w:iCs/>
          <w:szCs w:val="28"/>
        </w:rPr>
        <w:t>а</w:t>
      </w:r>
      <w:r w:rsidRPr="007B7225">
        <w:rPr>
          <w:rFonts w:ascii="Times New Roman" w:hAnsi="Times New Roman"/>
          <w:b w:val="0"/>
          <w:bCs/>
          <w:iCs/>
          <w:szCs w:val="28"/>
        </w:rPr>
        <w:t xml:space="preserve"> Ленинградской области </w:t>
      </w:r>
    </w:p>
    <w:p w:rsidR="0049349F" w:rsidRPr="00132F73" w:rsidRDefault="0049349F" w:rsidP="0049349F">
      <w:pPr>
        <w:pStyle w:val="a8"/>
        <w:rPr>
          <w:rFonts w:ascii="Times New Roman" w:hAnsi="Times New Roman"/>
          <w:b w:val="0"/>
          <w:bCs/>
          <w:i/>
          <w:iCs/>
          <w:szCs w:val="28"/>
        </w:rPr>
      </w:pPr>
    </w:p>
    <w:p w:rsidR="0049349F" w:rsidRPr="004D1859" w:rsidRDefault="0049349F" w:rsidP="0049349F">
      <w:pPr>
        <w:pStyle w:val="a4"/>
        <w:numPr>
          <w:ilvl w:val="0"/>
          <w:numId w:val="2"/>
        </w:numPr>
        <w:jc w:val="both"/>
        <w:rPr>
          <w:sz w:val="28"/>
          <w:szCs w:val="28"/>
        </w:rPr>
      </w:pPr>
      <w:r w:rsidRPr="004D1859">
        <w:rPr>
          <w:sz w:val="28"/>
          <w:szCs w:val="28"/>
        </w:rPr>
        <w:t>Дополнить пункт 1 статьи 4 подпунктом 15 следующего содержания:</w:t>
      </w:r>
    </w:p>
    <w:p w:rsidR="0049349F" w:rsidRPr="004D1859" w:rsidRDefault="0049349F" w:rsidP="0049349F">
      <w:pPr>
        <w:pStyle w:val="ab"/>
        <w:spacing w:before="0" w:beforeAutospacing="0" w:after="0" w:afterAutospacing="0" w:line="333" w:lineRule="atLeast"/>
        <w:ind w:firstLine="625"/>
        <w:jc w:val="both"/>
        <w:rPr>
          <w:sz w:val="28"/>
          <w:szCs w:val="28"/>
        </w:rPr>
      </w:pPr>
      <w:r w:rsidRPr="004D1859">
        <w:rPr>
          <w:sz w:val="28"/>
          <w:szCs w:val="28"/>
        </w:rPr>
        <w:t xml:space="preserve">«15) осуществление учета личных подсобных хозяйств, которые ведут граждане в соответствии с Федеральным </w:t>
      </w:r>
      <w:hyperlink r:id="rId5" w:history="1">
        <w:r w:rsidRPr="004D1859">
          <w:rPr>
            <w:rStyle w:val="aa"/>
            <w:szCs w:val="28"/>
          </w:rPr>
          <w:t>законом</w:t>
        </w:r>
      </w:hyperlink>
      <w:r w:rsidRPr="004D1859">
        <w:rPr>
          <w:sz w:val="28"/>
          <w:szCs w:val="28"/>
        </w:rPr>
        <w:t xml:space="preserve"> от 7 июля 2003 года N 112-ФЗ "О личном подсобном хозяйстве", в похозяйственных книгах»</w:t>
      </w:r>
    </w:p>
    <w:p w:rsidR="0049349F" w:rsidRPr="004D1859" w:rsidRDefault="0049349F" w:rsidP="0049349F">
      <w:pPr>
        <w:pStyle w:val="a4"/>
        <w:numPr>
          <w:ilvl w:val="0"/>
          <w:numId w:val="2"/>
        </w:numPr>
        <w:jc w:val="both"/>
        <w:rPr>
          <w:sz w:val="28"/>
          <w:szCs w:val="28"/>
        </w:rPr>
      </w:pPr>
      <w:r>
        <w:rPr>
          <w:sz w:val="28"/>
          <w:szCs w:val="28"/>
        </w:rPr>
        <w:t>Д</w:t>
      </w:r>
      <w:r w:rsidRPr="004D1859">
        <w:rPr>
          <w:sz w:val="28"/>
          <w:szCs w:val="28"/>
        </w:rPr>
        <w:t>ополнить статью 31 пунктом 10.1 следующего содержания:</w:t>
      </w:r>
    </w:p>
    <w:p w:rsidR="0049349F" w:rsidRPr="004D1859" w:rsidRDefault="0049349F" w:rsidP="0049349F">
      <w:pPr>
        <w:pStyle w:val="ab"/>
        <w:spacing w:before="0" w:beforeAutospacing="0" w:after="0" w:afterAutospacing="0" w:line="333" w:lineRule="atLeast"/>
        <w:ind w:firstLine="625"/>
        <w:jc w:val="both"/>
        <w:rPr>
          <w:sz w:val="28"/>
          <w:szCs w:val="28"/>
        </w:rPr>
      </w:pPr>
      <w:r w:rsidRPr="004D1859">
        <w:rPr>
          <w:sz w:val="28"/>
          <w:szCs w:val="28"/>
        </w:rPr>
        <w:t>«10.1. приобретения им статуса иностранного агента</w:t>
      </w:r>
      <w:proofErr w:type="gramStart"/>
      <w:r w:rsidRPr="004D1859">
        <w:rPr>
          <w:sz w:val="28"/>
          <w:szCs w:val="28"/>
        </w:rPr>
        <w:t>;»</w:t>
      </w:r>
      <w:proofErr w:type="gramEnd"/>
      <w:r w:rsidRPr="004D1859">
        <w:rPr>
          <w:sz w:val="28"/>
          <w:szCs w:val="28"/>
        </w:rPr>
        <w:t xml:space="preserve"> </w:t>
      </w:r>
    </w:p>
    <w:p w:rsidR="0049349F" w:rsidRPr="00132F73" w:rsidRDefault="0049349F" w:rsidP="0049349F">
      <w:pPr>
        <w:autoSpaceDE w:val="0"/>
        <w:autoSpaceDN w:val="0"/>
        <w:adjustRightInd w:val="0"/>
        <w:ind w:firstLine="709"/>
        <w:jc w:val="both"/>
        <w:rPr>
          <w:sz w:val="28"/>
          <w:szCs w:val="28"/>
        </w:rPr>
      </w:pPr>
    </w:p>
    <w:p w:rsidR="0049349F" w:rsidRDefault="0049349F"/>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8A5241" w:rsidRDefault="008A5241"/>
    <w:p w:rsidR="00E05A7E" w:rsidRDefault="00E05A7E"/>
    <w:p w:rsidR="00E05A7E" w:rsidRDefault="00E05A7E"/>
    <w:p w:rsidR="00E05A7E" w:rsidRDefault="00E05A7E"/>
    <w:p w:rsidR="00E05A7E" w:rsidRDefault="00E05A7E"/>
    <w:p w:rsidR="00E05A7E" w:rsidRDefault="00E05A7E"/>
    <w:p w:rsidR="00E05A7E" w:rsidRDefault="00E05A7E"/>
    <w:p w:rsidR="00E05A7E" w:rsidRDefault="00E05A7E"/>
    <w:p w:rsidR="008A5241" w:rsidRDefault="008A5241"/>
    <w:p w:rsidR="008A5241" w:rsidRDefault="008A5241"/>
    <w:p w:rsidR="008A5241" w:rsidRDefault="008A5241" w:rsidP="008A5241">
      <w:pPr>
        <w:tabs>
          <w:tab w:val="left" w:pos="142"/>
        </w:tabs>
        <w:ind w:right="42"/>
        <w:jc w:val="right"/>
        <w:rPr>
          <w:b/>
          <w:sz w:val="28"/>
          <w:szCs w:val="28"/>
        </w:rPr>
      </w:pPr>
      <w:r>
        <w:rPr>
          <w:noProof/>
          <w:color w:val="000000"/>
          <w:sz w:val="28"/>
          <w:szCs w:val="28"/>
        </w:rPr>
        <w:drawing>
          <wp:anchor distT="0" distB="0" distL="114300" distR="114300" simplePos="0" relativeHeight="251660288" behindDoc="0" locked="0" layoutInCell="1" allowOverlap="1">
            <wp:simplePos x="0" y="0"/>
            <wp:positionH relativeFrom="column">
              <wp:posOffset>2747010</wp:posOffset>
            </wp:positionH>
            <wp:positionV relativeFrom="paragraph">
              <wp:posOffset>173990</wp:posOffset>
            </wp:positionV>
            <wp:extent cx="590550" cy="696595"/>
            <wp:effectExtent l="19050" t="0" r="0" b="0"/>
            <wp:wrapNone/>
            <wp:docPr id="2" name="Рисунок 3" descr="Бегуницы_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Бегуницы_герб"/>
                    <pic:cNvPicPr>
                      <a:picLocks noChangeAspect="1" noChangeArrowheads="1"/>
                    </pic:cNvPicPr>
                  </pic:nvPicPr>
                  <pic:blipFill>
                    <a:blip r:embed="rId6" cstate="print"/>
                    <a:srcRect/>
                    <a:stretch>
                      <a:fillRect/>
                    </a:stretch>
                  </pic:blipFill>
                  <pic:spPr bwMode="auto">
                    <a:xfrm>
                      <a:off x="0" y="0"/>
                      <a:ext cx="590550" cy="696595"/>
                    </a:xfrm>
                    <a:prstGeom prst="rect">
                      <a:avLst/>
                    </a:prstGeom>
                    <a:noFill/>
                    <a:ln w="9525">
                      <a:noFill/>
                      <a:miter lim="800000"/>
                      <a:headEnd/>
                      <a:tailEnd/>
                    </a:ln>
                  </pic:spPr>
                </pic:pic>
              </a:graphicData>
            </a:graphic>
          </wp:anchor>
        </w:drawing>
      </w:r>
    </w:p>
    <w:p w:rsidR="008A5241" w:rsidRPr="000A4287" w:rsidRDefault="008A5241" w:rsidP="008A5241">
      <w:pPr>
        <w:tabs>
          <w:tab w:val="left" w:pos="142"/>
        </w:tabs>
        <w:ind w:right="42"/>
        <w:jc w:val="right"/>
        <w:rPr>
          <w:b/>
          <w:color w:val="000000"/>
          <w:sz w:val="28"/>
          <w:szCs w:val="28"/>
        </w:rPr>
      </w:pPr>
    </w:p>
    <w:p w:rsidR="008A5241" w:rsidRDefault="008A5241" w:rsidP="008A5241">
      <w:pPr>
        <w:shd w:val="clear" w:color="auto" w:fill="FFFFFF"/>
        <w:spacing w:line="370" w:lineRule="exact"/>
        <w:ind w:left="144"/>
        <w:jc w:val="center"/>
        <w:rPr>
          <w:b/>
          <w:bCs/>
          <w:spacing w:val="-14"/>
          <w:sz w:val="34"/>
          <w:szCs w:val="34"/>
        </w:rPr>
      </w:pPr>
    </w:p>
    <w:p w:rsidR="008A5241" w:rsidRDefault="008A5241" w:rsidP="008A5241">
      <w:pPr>
        <w:shd w:val="clear" w:color="auto" w:fill="FFFFFF"/>
        <w:spacing w:line="370" w:lineRule="exact"/>
        <w:ind w:left="144"/>
        <w:jc w:val="center"/>
        <w:rPr>
          <w:b/>
          <w:bCs/>
          <w:spacing w:val="-14"/>
          <w:sz w:val="34"/>
          <w:szCs w:val="34"/>
        </w:rPr>
      </w:pPr>
    </w:p>
    <w:p w:rsidR="008A5241" w:rsidRPr="00990A4E" w:rsidRDefault="008A5241" w:rsidP="008A5241">
      <w:pPr>
        <w:shd w:val="clear" w:color="auto" w:fill="FFFFFF"/>
        <w:spacing w:line="370" w:lineRule="exact"/>
        <w:jc w:val="center"/>
      </w:pPr>
      <w:r w:rsidRPr="00990A4E">
        <w:rPr>
          <w:b/>
          <w:bCs/>
          <w:spacing w:val="-14"/>
          <w:sz w:val="34"/>
          <w:szCs w:val="34"/>
        </w:rPr>
        <w:t>АДМИНИСТРАЦИЯ</w:t>
      </w:r>
    </w:p>
    <w:p w:rsidR="008A5241" w:rsidRPr="00990A4E" w:rsidRDefault="008A5241" w:rsidP="008A5241">
      <w:pPr>
        <w:shd w:val="clear" w:color="auto" w:fill="FFFFFF"/>
        <w:spacing w:line="370" w:lineRule="exact"/>
        <w:ind w:left="134"/>
        <w:jc w:val="center"/>
      </w:pPr>
      <w:r w:rsidRPr="00990A4E">
        <w:rPr>
          <w:b/>
          <w:bCs/>
          <w:spacing w:val="-14"/>
          <w:sz w:val="34"/>
          <w:szCs w:val="34"/>
        </w:rPr>
        <w:t>МУНИЦИПАЛЬНОГО ОБРАЗОВАНИЯ</w:t>
      </w:r>
    </w:p>
    <w:p w:rsidR="008A5241" w:rsidRPr="00990A4E" w:rsidRDefault="008A5241" w:rsidP="008A5241">
      <w:pPr>
        <w:shd w:val="clear" w:color="auto" w:fill="FFFFFF"/>
        <w:spacing w:line="370" w:lineRule="exact"/>
        <w:ind w:left="120"/>
        <w:jc w:val="center"/>
      </w:pPr>
      <w:r w:rsidRPr="00990A4E">
        <w:rPr>
          <w:b/>
          <w:bCs/>
          <w:spacing w:val="-14"/>
          <w:sz w:val="34"/>
          <w:szCs w:val="34"/>
        </w:rPr>
        <w:t>БЕГУНИЦКОЕ СЕЛЬСКОЕ ПОСЕЛЕНИЕ</w:t>
      </w:r>
    </w:p>
    <w:p w:rsidR="008A5241" w:rsidRPr="00990A4E" w:rsidRDefault="008A5241" w:rsidP="008A5241">
      <w:pPr>
        <w:shd w:val="clear" w:color="auto" w:fill="FFFFFF"/>
        <w:spacing w:line="370" w:lineRule="exact"/>
        <w:ind w:left="125"/>
        <w:jc w:val="center"/>
      </w:pPr>
      <w:r>
        <w:rPr>
          <w:b/>
          <w:bCs/>
          <w:spacing w:val="-17"/>
          <w:sz w:val="34"/>
          <w:szCs w:val="34"/>
        </w:rPr>
        <w:t>ВОЛОСОВСКОГО МУНИЦИПАЛЬНОГО РАЙОНА ЛЕНИНГРАДСКОЙ ОБЛАСТИ</w:t>
      </w:r>
      <w:r w:rsidRPr="00990A4E">
        <w:rPr>
          <w:b/>
          <w:bCs/>
          <w:spacing w:val="-17"/>
          <w:sz w:val="34"/>
          <w:szCs w:val="34"/>
        </w:rPr>
        <w:t xml:space="preserve"> </w:t>
      </w:r>
    </w:p>
    <w:p w:rsidR="008A5241" w:rsidRPr="00990A4E" w:rsidRDefault="008A5241" w:rsidP="008A5241">
      <w:pPr>
        <w:shd w:val="clear" w:color="auto" w:fill="FFFFFF"/>
        <w:spacing w:before="221"/>
        <w:jc w:val="center"/>
      </w:pPr>
      <w:r w:rsidRPr="00990A4E">
        <w:rPr>
          <w:b/>
          <w:bCs/>
          <w:sz w:val="34"/>
          <w:szCs w:val="34"/>
        </w:rPr>
        <w:t>ПОСТАНОВЛЕНИЕ</w:t>
      </w:r>
    </w:p>
    <w:p w:rsidR="008A5241" w:rsidRPr="000A4287" w:rsidRDefault="008A5241" w:rsidP="008A5241">
      <w:pPr>
        <w:tabs>
          <w:tab w:val="left" w:pos="142"/>
        </w:tabs>
        <w:ind w:right="42"/>
        <w:jc w:val="center"/>
        <w:rPr>
          <w:b/>
          <w:color w:val="000000"/>
          <w:sz w:val="28"/>
        </w:rPr>
      </w:pPr>
    </w:p>
    <w:p w:rsidR="008A5241" w:rsidRPr="000A4287" w:rsidRDefault="008A5241" w:rsidP="008A5241">
      <w:pPr>
        <w:tabs>
          <w:tab w:val="left" w:pos="142"/>
        </w:tabs>
        <w:ind w:right="42"/>
        <w:rPr>
          <w:color w:val="000000"/>
          <w:sz w:val="28"/>
        </w:rPr>
      </w:pPr>
    </w:p>
    <w:p w:rsidR="008A5241" w:rsidRPr="000A4287" w:rsidRDefault="008A5241" w:rsidP="008A5241">
      <w:pPr>
        <w:tabs>
          <w:tab w:val="left" w:pos="142"/>
        </w:tabs>
        <w:ind w:right="42"/>
        <w:rPr>
          <w:color w:val="000000"/>
          <w:sz w:val="28"/>
          <w:szCs w:val="28"/>
        </w:rPr>
      </w:pPr>
      <w:r>
        <w:rPr>
          <w:color w:val="000000"/>
          <w:sz w:val="28"/>
          <w:szCs w:val="28"/>
        </w:rPr>
        <w:tab/>
      </w:r>
      <w:r>
        <w:rPr>
          <w:color w:val="000000"/>
          <w:sz w:val="28"/>
          <w:szCs w:val="28"/>
        </w:rPr>
        <w:tab/>
      </w:r>
      <w:r w:rsidRPr="000A4287">
        <w:rPr>
          <w:color w:val="000000"/>
          <w:sz w:val="28"/>
          <w:szCs w:val="28"/>
        </w:rPr>
        <w:t xml:space="preserve">от </w:t>
      </w:r>
      <w:r>
        <w:rPr>
          <w:color w:val="000000"/>
          <w:sz w:val="28"/>
          <w:szCs w:val="28"/>
        </w:rPr>
        <w:t>25.06.2025 г.</w:t>
      </w:r>
      <w:r w:rsidRPr="000A4287">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Pr>
          <w:color w:val="000000"/>
          <w:sz w:val="28"/>
          <w:szCs w:val="28"/>
        </w:rPr>
        <w:tab/>
      </w:r>
      <w:r w:rsidRPr="000A4287">
        <w:rPr>
          <w:color w:val="000000"/>
          <w:sz w:val="28"/>
          <w:szCs w:val="28"/>
        </w:rPr>
        <w:t>№</w:t>
      </w:r>
      <w:r>
        <w:rPr>
          <w:color w:val="000000"/>
          <w:sz w:val="28"/>
          <w:szCs w:val="28"/>
        </w:rPr>
        <w:t xml:space="preserve"> 204</w:t>
      </w:r>
    </w:p>
    <w:p w:rsidR="008A5241" w:rsidRPr="000A4287" w:rsidRDefault="008A5241" w:rsidP="008A5241">
      <w:pPr>
        <w:tabs>
          <w:tab w:val="left" w:pos="142"/>
        </w:tabs>
        <w:ind w:right="42"/>
        <w:jc w:val="center"/>
        <w:rPr>
          <w:color w:val="000000"/>
          <w:sz w:val="28"/>
          <w:szCs w:val="28"/>
        </w:rPr>
      </w:pPr>
      <w:r w:rsidRPr="000A4287">
        <w:rPr>
          <w:color w:val="000000"/>
          <w:sz w:val="28"/>
          <w:szCs w:val="28"/>
        </w:rPr>
        <w:t>д. Бегуницы</w:t>
      </w:r>
    </w:p>
    <w:p w:rsidR="008A5241" w:rsidRPr="000A4287" w:rsidRDefault="008A5241" w:rsidP="008A5241">
      <w:pPr>
        <w:tabs>
          <w:tab w:val="left" w:pos="142"/>
        </w:tabs>
        <w:ind w:right="42"/>
        <w:rPr>
          <w:color w:val="000000"/>
          <w:sz w:val="28"/>
          <w:szCs w:val="28"/>
        </w:rPr>
      </w:pPr>
    </w:p>
    <w:p w:rsidR="008A5241" w:rsidRPr="004C32FA" w:rsidRDefault="008A5241" w:rsidP="008A5241">
      <w:pPr>
        <w:shd w:val="clear" w:color="auto" w:fill="FFFFFF"/>
        <w:jc w:val="center"/>
        <w:rPr>
          <w:rFonts w:eastAsia="Times New Roman"/>
          <w:b/>
          <w:color w:val="000000"/>
          <w:sz w:val="28"/>
          <w:szCs w:val="28"/>
        </w:rPr>
      </w:pPr>
      <w:r>
        <w:rPr>
          <w:rFonts w:eastAsia="Times New Roman"/>
          <w:b/>
          <w:color w:val="000000"/>
          <w:sz w:val="28"/>
          <w:szCs w:val="28"/>
        </w:rPr>
        <w:t>О внесение изменений в постановление от 21.08.2024 № 249 «</w:t>
      </w:r>
      <w:r w:rsidRPr="004C32FA">
        <w:rPr>
          <w:rFonts w:eastAsia="Times New Roman"/>
          <w:b/>
          <w:color w:val="000000"/>
          <w:sz w:val="28"/>
          <w:szCs w:val="28"/>
        </w:rPr>
        <w:t xml:space="preserve">Об утверждении положения «О Совете по </w:t>
      </w:r>
      <w:proofErr w:type="gramStart"/>
      <w:r w:rsidRPr="004C32FA">
        <w:rPr>
          <w:rFonts w:eastAsia="Times New Roman"/>
          <w:b/>
          <w:color w:val="000000"/>
          <w:sz w:val="28"/>
          <w:szCs w:val="28"/>
        </w:rPr>
        <w:t>межнациональным</w:t>
      </w:r>
      <w:proofErr w:type="gramEnd"/>
    </w:p>
    <w:p w:rsidR="008A5241" w:rsidRPr="004C32FA" w:rsidRDefault="008A5241" w:rsidP="008A5241">
      <w:pPr>
        <w:shd w:val="clear" w:color="auto" w:fill="FFFFFF"/>
        <w:jc w:val="center"/>
        <w:rPr>
          <w:rFonts w:eastAsia="Times New Roman"/>
          <w:b/>
          <w:color w:val="000000"/>
          <w:sz w:val="28"/>
          <w:szCs w:val="28"/>
        </w:rPr>
      </w:pPr>
      <w:r w:rsidRPr="004C32FA">
        <w:rPr>
          <w:rFonts w:eastAsia="Times New Roman"/>
          <w:b/>
          <w:color w:val="000000"/>
          <w:sz w:val="28"/>
          <w:szCs w:val="28"/>
        </w:rPr>
        <w:t>и межконфессиональным отношениям на территории</w:t>
      </w:r>
    </w:p>
    <w:p w:rsidR="008A5241" w:rsidRPr="004C32FA" w:rsidRDefault="008A5241" w:rsidP="008A5241">
      <w:pPr>
        <w:shd w:val="clear" w:color="auto" w:fill="FFFFFF"/>
        <w:jc w:val="center"/>
        <w:rPr>
          <w:rFonts w:eastAsia="Times New Roman"/>
          <w:b/>
          <w:color w:val="000000"/>
          <w:sz w:val="28"/>
          <w:szCs w:val="28"/>
        </w:rPr>
      </w:pPr>
      <w:r w:rsidRPr="004C32FA">
        <w:rPr>
          <w:rFonts w:eastAsia="Times New Roman"/>
          <w:b/>
          <w:color w:val="000000"/>
          <w:sz w:val="28"/>
          <w:szCs w:val="28"/>
        </w:rPr>
        <w:t xml:space="preserve">МО Бегуницкое сельское поселение </w:t>
      </w:r>
      <w:r>
        <w:rPr>
          <w:rFonts w:eastAsia="Times New Roman"/>
          <w:b/>
          <w:color w:val="000000"/>
          <w:sz w:val="28"/>
          <w:szCs w:val="28"/>
        </w:rPr>
        <w:t>Волосовского муниципального района Ленинградской области</w:t>
      </w:r>
      <w:r w:rsidRPr="004C32FA">
        <w:rPr>
          <w:rFonts w:eastAsia="Times New Roman"/>
          <w:b/>
          <w:color w:val="000000"/>
          <w:sz w:val="28"/>
          <w:szCs w:val="28"/>
        </w:rPr>
        <w:t>»</w:t>
      </w:r>
    </w:p>
    <w:p w:rsidR="008A5241" w:rsidRPr="004C32FA" w:rsidRDefault="008A5241" w:rsidP="008A5241">
      <w:pPr>
        <w:tabs>
          <w:tab w:val="left" w:pos="142"/>
        </w:tabs>
        <w:ind w:right="42"/>
        <w:jc w:val="center"/>
        <w:rPr>
          <w:b/>
          <w:color w:val="000000"/>
        </w:rPr>
      </w:pPr>
    </w:p>
    <w:p w:rsidR="008A5241" w:rsidRPr="00973868" w:rsidRDefault="008A5241" w:rsidP="008A5241">
      <w:pPr>
        <w:shd w:val="clear" w:color="auto" w:fill="FFFFFF"/>
        <w:spacing w:after="150" w:line="276" w:lineRule="auto"/>
        <w:jc w:val="both"/>
        <w:rPr>
          <w:rFonts w:eastAsia="Times New Roman"/>
          <w:color w:val="000000"/>
          <w:sz w:val="28"/>
          <w:szCs w:val="28"/>
        </w:rPr>
      </w:pPr>
      <w:r w:rsidRPr="000A4287">
        <w:rPr>
          <w:rFonts w:eastAsia="Times New Roman"/>
          <w:color w:val="000000"/>
          <w:sz w:val="28"/>
          <w:szCs w:val="28"/>
        </w:rPr>
        <w:tab/>
      </w:r>
      <w:r>
        <w:rPr>
          <w:rFonts w:eastAsia="Times New Roman"/>
          <w:color w:val="000000"/>
          <w:sz w:val="28"/>
          <w:szCs w:val="28"/>
        </w:rPr>
        <w:t xml:space="preserve">В связи с протестом прокуратуры Волосовского района, в целях </w:t>
      </w:r>
      <w:r w:rsidRPr="00387EE5">
        <w:rPr>
          <w:rFonts w:eastAsia="Times New Roman"/>
          <w:color w:val="000000"/>
          <w:sz w:val="28"/>
          <w:szCs w:val="28"/>
        </w:rPr>
        <w:t>приведения нормативного правового акта в соответствие с действующим законодательством</w:t>
      </w:r>
      <w:r>
        <w:rPr>
          <w:rFonts w:eastAsia="Times New Roman"/>
          <w:color w:val="000000"/>
          <w:sz w:val="28"/>
          <w:szCs w:val="28"/>
        </w:rPr>
        <w:t xml:space="preserve">, Администрация Бегуницкого сельского поселения </w:t>
      </w:r>
      <w:r w:rsidRPr="004C32FA">
        <w:rPr>
          <w:rFonts w:eastAsia="Times New Roman"/>
          <w:b/>
          <w:color w:val="000000"/>
          <w:sz w:val="28"/>
          <w:szCs w:val="28"/>
        </w:rPr>
        <w:t>ПОСТАНОВЛЯЕТ</w:t>
      </w:r>
      <w:r w:rsidRPr="00973868">
        <w:rPr>
          <w:rFonts w:eastAsia="Times New Roman"/>
          <w:color w:val="000000"/>
          <w:sz w:val="28"/>
          <w:szCs w:val="28"/>
        </w:rPr>
        <w:t>:</w:t>
      </w:r>
    </w:p>
    <w:p w:rsidR="008A5241" w:rsidRDefault="008A5241" w:rsidP="008A5241">
      <w:pPr>
        <w:shd w:val="clear" w:color="auto" w:fill="FFFFFF"/>
        <w:spacing w:line="276" w:lineRule="auto"/>
        <w:jc w:val="both"/>
        <w:rPr>
          <w:rFonts w:eastAsia="Times New Roman"/>
          <w:color w:val="000000"/>
          <w:sz w:val="28"/>
          <w:szCs w:val="28"/>
        </w:rPr>
      </w:pPr>
      <w:r w:rsidRPr="00973868">
        <w:rPr>
          <w:rFonts w:eastAsia="Times New Roman"/>
          <w:color w:val="000000"/>
          <w:sz w:val="28"/>
          <w:szCs w:val="28"/>
        </w:rPr>
        <w:t xml:space="preserve">        1. </w:t>
      </w:r>
      <w:r>
        <w:rPr>
          <w:color w:val="000000"/>
          <w:sz w:val="28"/>
          <w:szCs w:val="28"/>
        </w:rPr>
        <w:t>Изложить приложение 2 к постановлению</w:t>
      </w:r>
      <w:r w:rsidRPr="00973868">
        <w:rPr>
          <w:rFonts w:eastAsia="Times New Roman"/>
          <w:color w:val="000000"/>
          <w:sz w:val="28"/>
          <w:szCs w:val="28"/>
        </w:rPr>
        <w:t xml:space="preserve"> </w:t>
      </w:r>
      <w:r w:rsidRPr="00FB5B8A">
        <w:rPr>
          <w:rFonts w:eastAsia="Times New Roman"/>
          <w:color w:val="000000"/>
          <w:sz w:val="28"/>
          <w:szCs w:val="28"/>
        </w:rPr>
        <w:t>от 21.08.2024 № 249 «Об утверждении положения «О Совете по межнациональным</w:t>
      </w:r>
      <w:r>
        <w:rPr>
          <w:rFonts w:eastAsia="Times New Roman"/>
          <w:color w:val="000000"/>
          <w:sz w:val="28"/>
          <w:szCs w:val="28"/>
        </w:rPr>
        <w:t xml:space="preserve"> </w:t>
      </w:r>
      <w:r w:rsidRPr="00FB5B8A">
        <w:rPr>
          <w:rFonts w:eastAsia="Times New Roman"/>
          <w:color w:val="000000"/>
          <w:sz w:val="28"/>
          <w:szCs w:val="28"/>
        </w:rPr>
        <w:t>и</w:t>
      </w:r>
      <w:r>
        <w:rPr>
          <w:rFonts w:eastAsia="Times New Roman"/>
          <w:color w:val="000000"/>
          <w:sz w:val="28"/>
          <w:szCs w:val="28"/>
        </w:rPr>
        <w:t xml:space="preserve"> </w:t>
      </w:r>
      <w:r w:rsidRPr="00FB5B8A">
        <w:rPr>
          <w:rFonts w:eastAsia="Times New Roman"/>
          <w:color w:val="000000"/>
          <w:sz w:val="28"/>
          <w:szCs w:val="28"/>
        </w:rPr>
        <w:t>межконфессиональным отношениям на территории</w:t>
      </w:r>
      <w:r>
        <w:rPr>
          <w:rFonts w:eastAsia="Times New Roman"/>
          <w:color w:val="000000"/>
          <w:sz w:val="28"/>
          <w:szCs w:val="28"/>
        </w:rPr>
        <w:t xml:space="preserve"> </w:t>
      </w:r>
      <w:r w:rsidRPr="00FB5B8A">
        <w:rPr>
          <w:rFonts w:eastAsia="Times New Roman"/>
          <w:color w:val="000000"/>
          <w:sz w:val="28"/>
          <w:szCs w:val="28"/>
        </w:rPr>
        <w:t>МО Бегуницкое сельское поселение Волосовского муниципального района Ленинградской области»</w:t>
      </w:r>
      <w:r>
        <w:rPr>
          <w:rFonts w:eastAsia="Times New Roman"/>
          <w:color w:val="000000"/>
          <w:sz w:val="28"/>
          <w:szCs w:val="28"/>
        </w:rPr>
        <w:t xml:space="preserve"> в новой редакции согласно приложению.</w:t>
      </w:r>
      <w:r w:rsidRPr="00973868">
        <w:rPr>
          <w:rFonts w:eastAsia="Times New Roman"/>
          <w:color w:val="000000"/>
          <w:sz w:val="28"/>
          <w:szCs w:val="28"/>
        </w:rPr>
        <w:t xml:space="preserve">    </w:t>
      </w:r>
    </w:p>
    <w:p w:rsidR="008A5241" w:rsidRPr="000A4287" w:rsidRDefault="008A5241" w:rsidP="008A5241">
      <w:pPr>
        <w:shd w:val="clear" w:color="auto" w:fill="FFFFFF"/>
        <w:spacing w:line="276" w:lineRule="auto"/>
        <w:jc w:val="both"/>
        <w:rPr>
          <w:bCs/>
          <w:color w:val="000000"/>
          <w:sz w:val="28"/>
          <w:szCs w:val="28"/>
        </w:rPr>
      </w:pPr>
      <w:r w:rsidRPr="00973868">
        <w:rPr>
          <w:rFonts w:eastAsia="Times New Roman"/>
          <w:color w:val="000000"/>
          <w:sz w:val="28"/>
          <w:szCs w:val="28"/>
        </w:rPr>
        <w:t xml:space="preserve">  2. </w:t>
      </w:r>
      <w:r w:rsidRPr="000A4287">
        <w:rPr>
          <w:color w:val="000000"/>
          <w:sz w:val="28"/>
          <w:szCs w:val="28"/>
        </w:rPr>
        <w:t xml:space="preserve">Настоящее </w:t>
      </w:r>
      <w:r>
        <w:rPr>
          <w:color w:val="000000"/>
          <w:sz w:val="28"/>
          <w:szCs w:val="28"/>
        </w:rPr>
        <w:t>постановление</w:t>
      </w:r>
      <w:r w:rsidRPr="000A4287">
        <w:rPr>
          <w:color w:val="000000"/>
          <w:sz w:val="28"/>
          <w:szCs w:val="28"/>
        </w:rPr>
        <w:t xml:space="preserve"> подлежит размещению на официальном сайте МО Бегуницкое сельское поселение в информационно-телекоммуникационной сети «Интернет».</w:t>
      </w:r>
    </w:p>
    <w:p w:rsidR="008A5241" w:rsidRPr="000A4287" w:rsidRDefault="008A5241" w:rsidP="008A5241">
      <w:pPr>
        <w:tabs>
          <w:tab w:val="left" w:pos="0"/>
        </w:tabs>
        <w:spacing w:line="276" w:lineRule="auto"/>
        <w:jc w:val="both"/>
        <w:rPr>
          <w:bCs/>
          <w:color w:val="000000"/>
          <w:sz w:val="28"/>
          <w:szCs w:val="28"/>
        </w:rPr>
      </w:pPr>
      <w:r>
        <w:rPr>
          <w:color w:val="000000"/>
          <w:sz w:val="28"/>
          <w:szCs w:val="28"/>
        </w:rPr>
        <w:tab/>
        <w:t>4</w:t>
      </w:r>
      <w:r w:rsidRPr="000A4287">
        <w:rPr>
          <w:color w:val="000000"/>
          <w:sz w:val="28"/>
          <w:szCs w:val="28"/>
        </w:rPr>
        <w:t xml:space="preserve">. </w:t>
      </w:r>
      <w:r>
        <w:rPr>
          <w:color w:val="000000"/>
          <w:sz w:val="28"/>
          <w:szCs w:val="28"/>
        </w:rPr>
        <w:t xml:space="preserve">Постановление </w:t>
      </w:r>
      <w:r w:rsidRPr="000A4287">
        <w:rPr>
          <w:color w:val="000000"/>
          <w:sz w:val="28"/>
          <w:szCs w:val="28"/>
        </w:rPr>
        <w:t>вступает в силу после его опубликования (обнародования).</w:t>
      </w:r>
    </w:p>
    <w:p w:rsidR="008A5241" w:rsidRDefault="008A5241" w:rsidP="008A5241">
      <w:pPr>
        <w:shd w:val="clear" w:color="auto" w:fill="FFFFFF"/>
        <w:jc w:val="both"/>
        <w:rPr>
          <w:rFonts w:eastAsia="Times New Roman"/>
          <w:color w:val="000000"/>
          <w:sz w:val="28"/>
          <w:szCs w:val="28"/>
        </w:rPr>
      </w:pPr>
    </w:p>
    <w:p w:rsidR="008A5241" w:rsidRDefault="008A5241" w:rsidP="008A5241">
      <w:pPr>
        <w:shd w:val="clear" w:color="auto" w:fill="FFFFFF"/>
        <w:jc w:val="both"/>
        <w:rPr>
          <w:rFonts w:eastAsia="Times New Roman"/>
          <w:color w:val="000000"/>
          <w:sz w:val="28"/>
          <w:szCs w:val="28"/>
        </w:rPr>
      </w:pPr>
    </w:p>
    <w:p w:rsidR="008A5241" w:rsidRDefault="008A5241" w:rsidP="008A5241">
      <w:pPr>
        <w:shd w:val="clear" w:color="auto" w:fill="FFFFFF"/>
        <w:jc w:val="both"/>
        <w:rPr>
          <w:rFonts w:eastAsia="Times New Roman"/>
          <w:color w:val="000000"/>
          <w:sz w:val="28"/>
          <w:szCs w:val="28"/>
        </w:rPr>
      </w:pPr>
    </w:p>
    <w:p w:rsidR="008A5241" w:rsidRDefault="008A5241" w:rsidP="008A5241">
      <w:pPr>
        <w:shd w:val="clear" w:color="auto" w:fill="FFFFFF"/>
        <w:jc w:val="both"/>
        <w:rPr>
          <w:rFonts w:eastAsia="Times New Roman"/>
          <w:color w:val="000000"/>
          <w:sz w:val="28"/>
          <w:szCs w:val="28"/>
        </w:rPr>
      </w:pPr>
    </w:p>
    <w:p w:rsidR="008A5241" w:rsidRPr="00FB5B8A" w:rsidRDefault="008A5241" w:rsidP="008A5241">
      <w:pPr>
        <w:rPr>
          <w:rFonts w:eastAsia="Times New Roman"/>
          <w:color w:val="000000"/>
          <w:sz w:val="28"/>
          <w:szCs w:val="28"/>
        </w:rPr>
      </w:pPr>
      <w:r w:rsidRPr="00FB5B8A">
        <w:rPr>
          <w:rFonts w:eastAsia="Times New Roman"/>
          <w:color w:val="000000"/>
          <w:sz w:val="28"/>
          <w:szCs w:val="28"/>
        </w:rPr>
        <w:t>Глава администрации</w:t>
      </w:r>
    </w:p>
    <w:p w:rsidR="008A5241" w:rsidRPr="00FB5B8A" w:rsidRDefault="008A5241" w:rsidP="008A5241">
      <w:pPr>
        <w:rPr>
          <w:rFonts w:eastAsia="Times New Roman"/>
          <w:color w:val="000000"/>
          <w:sz w:val="28"/>
          <w:szCs w:val="28"/>
        </w:rPr>
      </w:pPr>
      <w:r w:rsidRPr="00FB5B8A">
        <w:rPr>
          <w:rFonts w:eastAsia="Times New Roman"/>
          <w:color w:val="000000"/>
          <w:sz w:val="28"/>
          <w:szCs w:val="28"/>
        </w:rPr>
        <w:t>Бегуницкого сельского поселения</w:t>
      </w:r>
      <w:r w:rsidRPr="00FB5B8A">
        <w:rPr>
          <w:rFonts w:eastAsia="Times New Roman"/>
          <w:color w:val="000000"/>
          <w:sz w:val="28"/>
          <w:szCs w:val="28"/>
        </w:rPr>
        <w:tab/>
      </w:r>
      <w:r w:rsidRPr="00FB5B8A">
        <w:rPr>
          <w:rFonts w:eastAsia="Times New Roman"/>
          <w:color w:val="000000"/>
          <w:sz w:val="28"/>
          <w:szCs w:val="28"/>
        </w:rPr>
        <w:tab/>
      </w:r>
      <w:r w:rsidRPr="00FB5B8A">
        <w:rPr>
          <w:rFonts w:eastAsia="Times New Roman"/>
          <w:color w:val="000000"/>
          <w:sz w:val="28"/>
          <w:szCs w:val="28"/>
        </w:rPr>
        <w:tab/>
      </w:r>
      <w:r w:rsidRPr="00FB5B8A">
        <w:rPr>
          <w:rFonts w:eastAsia="Times New Roman"/>
          <w:color w:val="000000"/>
          <w:sz w:val="28"/>
          <w:szCs w:val="28"/>
        </w:rPr>
        <w:tab/>
        <w:t xml:space="preserve">             </w:t>
      </w:r>
      <w:r>
        <w:rPr>
          <w:rFonts w:eastAsia="Times New Roman"/>
          <w:color w:val="000000"/>
          <w:sz w:val="28"/>
          <w:szCs w:val="28"/>
        </w:rPr>
        <w:t xml:space="preserve">        </w:t>
      </w:r>
      <w:r w:rsidRPr="00FB5B8A">
        <w:rPr>
          <w:rFonts w:eastAsia="Times New Roman"/>
          <w:color w:val="000000"/>
          <w:sz w:val="28"/>
          <w:szCs w:val="28"/>
        </w:rPr>
        <w:t>А.И. Минюк</w:t>
      </w:r>
    </w:p>
    <w:p w:rsidR="008A5241" w:rsidRPr="00973868" w:rsidRDefault="008A5241" w:rsidP="008A5241"/>
    <w:p w:rsidR="00E05A7E" w:rsidRDefault="00E05A7E" w:rsidP="008A5241">
      <w:pPr>
        <w:shd w:val="clear" w:color="auto" w:fill="FFFFFF"/>
        <w:jc w:val="right"/>
        <w:rPr>
          <w:rFonts w:eastAsia="Times New Roman"/>
          <w:color w:val="000000"/>
        </w:rPr>
      </w:pPr>
    </w:p>
    <w:p w:rsidR="00E05A7E" w:rsidRDefault="00E05A7E" w:rsidP="008A5241">
      <w:pPr>
        <w:shd w:val="clear" w:color="auto" w:fill="FFFFFF"/>
        <w:jc w:val="right"/>
        <w:rPr>
          <w:rFonts w:eastAsia="Times New Roman"/>
          <w:color w:val="000000"/>
        </w:rPr>
      </w:pPr>
    </w:p>
    <w:p w:rsidR="00E05A7E" w:rsidRDefault="00E05A7E" w:rsidP="008A5241">
      <w:pPr>
        <w:shd w:val="clear" w:color="auto" w:fill="FFFFFF"/>
        <w:jc w:val="right"/>
        <w:rPr>
          <w:rFonts w:eastAsia="Times New Roman"/>
          <w:color w:val="000000"/>
        </w:rPr>
      </w:pPr>
    </w:p>
    <w:p w:rsidR="00E05A7E" w:rsidRDefault="00E05A7E" w:rsidP="008A5241">
      <w:pPr>
        <w:shd w:val="clear" w:color="auto" w:fill="FFFFFF"/>
        <w:jc w:val="right"/>
        <w:rPr>
          <w:rFonts w:eastAsia="Times New Roman"/>
          <w:color w:val="000000"/>
        </w:rPr>
      </w:pPr>
    </w:p>
    <w:p w:rsidR="008A5241" w:rsidRDefault="008A5241" w:rsidP="008A5241">
      <w:pPr>
        <w:shd w:val="clear" w:color="auto" w:fill="FFFFFF"/>
        <w:jc w:val="right"/>
        <w:rPr>
          <w:rFonts w:eastAsia="Times New Roman"/>
          <w:color w:val="000000"/>
        </w:rPr>
      </w:pPr>
      <w:r>
        <w:rPr>
          <w:rFonts w:eastAsia="Times New Roman"/>
          <w:color w:val="000000"/>
        </w:rPr>
        <w:t>Приложение</w:t>
      </w:r>
    </w:p>
    <w:p w:rsidR="008A5241" w:rsidRDefault="008A5241" w:rsidP="008A5241">
      <w:pPr>
        <w:shd w:val="clear" w:color="auto" w:fill="FFFFFF"/>
        <w:jc w:val="right"/>
        <w:rPr>
          <w:rFonts w:eastAsia="Times New Roman"/>
          <w:color w:val="000000"/>
        </w:rPr>
      </w:pPr>
    </w:p>
    <w:p w:rsidR="008A5241" w:rsidRPr="00973868" w:rsidRDefault="008A5241" w:rsidP="008A5241">
      <w:pPr>
        <w:shd w:val="clear" w:color="auto" w:fill="FFFFFF"/>
        <w:jc w:val="right"/>
        <w:rPr>
          <w:rFonts w:eastAsia="Times New Roman"/>
          <w:color w:val="000000"/>
        </w:rPr>
      </w:pPr>
      <w:r w:rsidRPr="00973868">
        <w:rPr>
          <w:rFonts w:eastAsia="Times New Roman"/>
          <w:color w:val="000000"/>
        </w:rPr>
        <w:t>Приложение №</w:t>
      </w:r>
      <w:r>
        <w:rPr>
          <w:rFonts w:eastAsia="Times New Roman"/>
          <w:color w:val="000000"/>
        </w:rPr>
        <w:t xml:space="preserve"> </w:t>
      </w:r>
      <w:r w:rsidRPr="00973868">
        <w:rPr>
          <w:rFonts w:eastAsia="Times New Roman"/>
          <w:color w:val="000000"/>
        </w:rPr>
        <w:t>2</w:t>
      </w:r>
    </w:p>
    <w:p w:rsidR="008A5241" w:rsidRPr="00973868" w:rsidRDefault="008A5241" w:rsidP="008A5241">
      <w:pPr>
        <w:shd w:val="clear" w:color="auto" w:fill="FFFFFF"/>
        <w:jc w:val="right"/>
        <w:rPr>
          <w:rFonts w:eastAsia="Times New Roman"/>
          <w:color w:val="000000"/>
        </w:rPr>
      </w:pPr>
      <w:r w:rsidRPr="00973868">
        <w:rPr>
          <w:rFonts w:eastAsia="Times New Roman"/>
          <w:color w:val="000000"/>
        </w:rPr>
        <w:t>к постановлению администрации</w:t>
      </w:r>
    </w:p>
    <w:p w:rsidR="008A5241" w:rsidRPr="00973868" w:rsidRDefault="00E05A7E" w:rsidP="008A5241">
      <w:pPr>
        <w:shd w:val="clear" w:color="auto" w:fill="FFFFFF"/>
        <w:spacing w:after="150"/>
        <w:jc w:val="right"/>
        <w:rPr>
          <w:rFonts w:eastAsia="Times New Roman"/>
          <w:color w:val="000000"/>
        </w:rPr>
      </w:pPr>
      <w:r>
        <w:rPr>
          <w:rFonts w:eastAsia="Times New Roman"/>
          <w:color w:val="000000"/>
        </w:rPr>
        <w:t xml:space="preserve">                           </w:t>
      </w:r>
      <w:r w:rsidR="008A5241">
        <w:rPr>
          <w:rFonts w:eastAsia="Times New Roman"/>
          <w:color w:val="000000"/>
        </w:rPr>
        <w:t>Бегуницкого</w:t>
      </w:r>
      <w:r w:rsidR="008A5241" w:rsidRPr="00973868">
        <w:rPr>
          <w:rFonts w:eastAsia="Times New Roman"/>
          <w:color w:val="000000"/>
        </w:rPr>
        <w:t xml:space="preserve"> сельского поселения                                                                                                    от </w:t>
      </w:r>
      <w:r w:rsidR="008A5241">
        <w:rPr>
          <w:rFonts w:eastAsia="Times New Roman"/>
          <w:color w:val="000000"/>
        </w:rPr>
        <w:t>21.08.2024 г.</w:t>
      </w:r>
      <w:r w:rsidR="008A5241" w:rsidRPr="00973868">
        <w:rPr>
          <w:rFonts w:eastAsia="Times New Roman"/>
          <w:color w:val="000000"/>
        </w:rPr>
        <w:t xml:space="preserve"> № </w:t>
      </w:r>
      <w:r w:rsidR="008A5241">
        <w:rPr>
          <w:rFonts w:eastAsia="Times New Roman"/>
          <w:color w:val="000000"/>
        </w:rPr>
        <w:t>249</w:t>
      </w:r>
    </w:p>
    <w:p w:rsidR="008A5241" w:rsidRPr="00973868" w:rsidRDefault="008A5241" w:rsidP="008A5241">
      <w:pPr>
        <w:shd w:val="clear" w:color="auto" w:fill="FFFFFF"/>
        <w:spacing w:after="150"/>
        <w:rPr>
          <w:rFonts w:eastAsia="Times New Roman"/>
          <w:color w:val="000000"/>
        </w:rPr>
      </w:pPr>
      <w:r w:rsidRPr="001721ED">
        <w:rPr>
          <w:rFonts w:eastAsia="Times New Roman"/>
          <w:color w:val="000000"/>
        </w:rPr>
        <w:t> </w:t>
      </w:r>
    </w:p>
    <w:p w:rsidR="008A5241" w:rsidRPr="00973868" w:rsidRDefault="008A5241" w:rsidP="008A5241">
      <w:pPr>
        <w:shd w:val="clear" w:color="auto" w:fill="FFFFFF"/>
        <w:spacing w:after="150"/>
        <w:jc w:val="center"/>
        <w:rPr>
          <w:rFonts w:eastAsia="Times New Roman"/>
          <w:color w:val="000000"/>
        </w:rPr>
      </w:pPr>
      <w:r w:rsidRPr="00973868">
        <w:rPr>
          <w:rFonts w:eastAsia="Times New Roman"/>
          <w:b/>
          <w:bCs/>
          <w:color w:val="000000"/>
        </w:rPr>
        <w:t>СОСТАВ</w:t>
      </w:r>
    </w:p>
    <w:p w:rsidR="008A5241" w:rsidRPr="00973868" w:rsidRDefault="008A5241" w:rsidP="008A5241">
      <w:pPr>
        <w:shd w:val="clear" w:color="auto" w:fill="FFFFFF"/>
        <w:jc w:val="center"/>
        <w:rPr>
          <w:rFonts w:eastAsia="Times New Roman"/>
          <w:color w:val="000000"/>
        </w:rPr>
      </w:pPr>
      <w:r w:rsidRPr="00973868">
        <w:rPr>
          <w:rFonts w:eastAsia="Times New Roman"/>
          <w:b/>
          <w:bCs/>
          <w:color w:val="000000"/>
        </w:rPr>
        <w:t xml:space="preserve">Совета по </w:t>
      </w:r>
      <w:proofErr w:type="gramStart"/>
      <w:r w:rsidRPr="00973868">
        <w:rPr>
          <w:rFonts w:eastAsia="Times New Roman"/>
          <w:b/>
          <w:bCs/>
          <w:color w:val="000000"/>
        </w:rPr>
        <w:t>межнациональным</w:t>
      </w:r>
      <w:proofErr w:type="gramEnd"/>
      <w:r w:rsidRPr="00973868">
        <w:rPr>
          <w:rFonts w:eastAsia="Times New Roman"/>
          <w:b/>
          <w:bCs/>
          <w:color w:val="000000"/>
        </w:rPr>
        <w:t xml:space="preserve"> и межконфессиональным</w:t>
      </w:r>
    </w:p>
    <w:p w:rsidR="008A5241" w:rsidRPr="00973868" w:rsidRDefault="008A5241" w:rsidP="008A5241">
      <w:pPr>
        <w:shd w:val="clear" w:color="auto" w:fill="FFFFFF"/>
        <w:jc w:val="center"/>
        <w:rPr>
          <w:rFonts w:eastAsia="Times New Roman"/>
          <w:b/>
          <w:bCs/>
          <w:color w:val="000000"/>
        </w:rPr>
      </w:pPr>
      <w:r w:rsidRPr="00973868">
        <w:rPr>
          <w:rFonts w:eastAsia="Times New Roman"/>
          <w:b/>
          <w:bCs/>
          <w:color w:val="000000"/>
        </w:rPr>
        <w:t>отношениям на территории</w:t>
      </w:r>
      <w:r>
        <w:rPr>
          <w:rFonts w:eastAsia="Times New Roman"/>
          <w:b/>
          <w:bCs/>
          <w:color w:val="000000"/>
        </w:rPr>
        <w:t xml:space="preserve"> МО</w:t>
      </w:r>
      <w:r w:rsidRPr="00973868">
        <w:rPr>
          <w:rFonts w:eastAsia="Times New Roman"/>
          <w:b/>
          <w:bCs/>
          <w:color w:val="000000"/>
        </w:rPr>
        <w:t xml:space="preserve"> </w:t>
      </w:r>
      <w:r>
        <w:rPr>
          <w:rFonts w:eastAsia="Times New Roman"/>
          <w:b/>
          <w:bCs/>
          <w:color w:val="000000"/>
        </w:rPr>
        <w:t>Бегуницкое</w:t>
      </w:r>
      <w:r w:rsidRPr="00973868">
        <w:rPr>
          <w:rFonts w:eastAsia="Times New Roman"/>
          <w:b/>
          <w:bCs/>
          <w:color w:val="000000"/>
        </w:rPr>
        <w:t xml:space="preserve"> сельско</w:t>
      </w:r>
      <w:r>
        <w:rPr>
          <w:rFonts w:eastAsia="Times New Roman"/>
          <w:b/>
          <w:bCs/>
          <w:color w:val="000000"/>
        </w:rPr>
        <w:t xml:space="preserve">е </w:t>
      </w:r>
      <w:r w:rsidRPr="00973868">
        <w:rPr>
          <w:rFonts w:eastAsia="Times New Roman"/>
          <w:b/>
          <w:bCs/>
          <w:color w:val="000000"/>
        </w:rPr>
        <w:t>поселени</w:t>
      </w:r>
      <w:r>
        <w:rPr>
          <w:rFonts w:eastAsia="Times New Roman"/>
          <w:b/>
          <w:bCs/>
          <w:color w:val="000000"/>
        </w:rPr>
        <w:t>е</w:t>
      </w:r>
    </w:p>
    <w:p w:rsidR="008A5241" w:rsidRPr="002373DB" w:rsidRDefault="008A5241" w:rsidP="008A5241">
      <w:pPr>
        <w:shd w:val="clear" w:color="auto" w:fill="FFFFFF"/>
        <w:jc w:val="center"/>
        <w:rPr>
          <w:rFonts w:eastAsia="Times New Roman"/>
          <w:b/>
          <w:bCs/>
          <w:color w:val="000000"/>
        </w:rPr>
      </w:pPr>
      <w:r>
        <w:rPr>
          <w:rFonts w:eastAsia="Times New Roman"/>
          <w:b/>
          <w:bCs/>
          <w:color w:val="000000"/>
        </w:rPr>
        <w:t>Волосовского муниципального района Ленинградской области</w:t>
      </w:r>
    </w:p>
    <w:tbl>
      <w:tblPr>
        <w:tblW w:w="0" w:type="auto"/>
        <w:jc w:val="center"/>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349"/>
        <w:gridCol w:w="2516"/>
        <w:gridCol w:w="7462"/>
      </w:tblGrid>
      <w:tr w:rsidR="008A5241" w:rsidRPr="001721ED" w:rsidTr="0088441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Фамилия, имя, отчество</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Должность</w:t>
            </w:r>
          </w:p>
        </w:tc>
      </w:tr>
      <w:tr w:rsidR="008A5241" w:rsidRPr="00973868" w:rsidTr="0088441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1</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2373DB" w:rsidRDefault="008A5241" w:rsidP="00884416">
            <w:pPr>
              <w:spacing w:after="150"/>
              <w:rPr>
                <w:rFonts w:eastAsia="Times New Roman"/>
                <w:color w:val="000000"/>
              </w:rPr>
            </w:pPr>
            <w:r w:rsidRPr="001721ED">
              <w:rPr>
                <w:rFonts w:eastAsia="Times New Roman"/>
                <w:color w:val="000000"/>
              </w:rPr>
              <w:t xml:space="preserve">Председатель </w:t>
            </w:r>
            <w:r>
              <w:rPr>
                <w:rFonts w:eastAsia="Times New Roman"/>
                <w:color w:val="000000"/>
              </w:rPr>
              <w:t>Совета</w:t>
            </w:r>
            <w:r w:rsidRPr="001721ED">
              <w:rPr>
                <w:rFonts w:eastAsia="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973868" w:rsidRDefault="008A5241" w:rsidP="00884416">
            <w:pPr>
              <w:spacing w:after="150"/>
              <w:jc w:val="both"/>
              <w:rPr>
                <w:rFonts w:eastAsia="Times New Roman"/>
                <w:color w:val="000000"/>
              </w:rPr>
            </w:pPr>
            <w:r>
              <w:rPr>
                <w:rFonts w:eastAsia="Times New Roman"/>
                <w:color w:val="000000"/>
              </w:rPr>
              <w:t>Г</w:t>
            </w:r>
            <w:r w:rsidRPr="00973868">
              <w:rPr>
                <w:rFonts w:eastAsia="Times New Roman"/>
                <w:color w:val="000000"/>
              </w:rPr>
              <w:t xml:space="preserve">лава администрации </w:t>
            </w:r>
            <w:r>
              <w:rPr>
                <w:rFonts w:eastAsia="Times New Roman"/>
                <w:color w:val="000000"/>
              </w:rPr>
              <w:t xml:space="preserve">МО Бегуницкое сельское поселение Волосовского муниципального района Ленинградской области </w:t>
            </w:r>
            <w:r w:rsidRPr="00973868">
              <w:rPr>
                <w:rFonts w:eastAsia="Times New Roman"/>
                <w:color w:val="000000"/>
              </w:rPr>
              <w:t xml:space="preserve"> </w:t>
            </w:r>
          </w:p>
        </w:tc>
      </w:tr>
      <w:tr w:rsidR="008A5241" w:rsidRPr="002373DB" w:rsidTr="0088441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2</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 xml:space="preserve">Заместитель председателя </w:t>
            </w:r>
            <w:r>
              <w:rPr>
                <w:rFonts w:eastAsia="Times New Roman"/>
                <w:color w:val="000000"/>
              </w:rPr>
              <w:t>совета</w:t>
            </w:r>
            <w:r w:rsidRPr="001721ED">
              <w:rPr>
                <w:rFonts w:eastAsia="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2373DB" w:rsidRDefault="008A5241" w:rsidP="00884416">
            <w:pPr>
              <w:spacing w:after="150"/>
              <w:jc w:val="both"/>
              <w:rPr>
                <w:rFonts w:eastAsia="Times New Roman"/>
                <w:color w:val="000000"/>
              </w:rPr>
            </w:pPr>
            <w:r w:rsidRPr="002373DB">
              <w:t>Начальника сектора по общим, социальным и жилищным вопросам</w:t>
            </w:r>
          </w:p>
        </w:tc>
      </w:tr>
      <w:tr w:rsidR="008A5241" w:rsidRPr="001721ED" w:rsidTr="0088441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3</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Pr>
                <w:rFonts w:eastAsia="Times New Roman"/>
                <w:color w:val="000000"/>
              </w:rPr>
              <w:t xml:space="preserve">секретарь Совета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0009AD" w:rsidRDefault="008A5241" w:rsidP="00884416">
            <w:pPr>
              <w:spacing w:after="150"/>
              <w:jc w:val="both"/>
              <w:rPr>
                <w:rFonts w:eastAsia="Times New Roman"/>
                <w:color w:val="000000"/>
                <w:highlight w:val="yellow"/>
              </w:rPr>
            </w:pPr>
            <w:r w:rsidRPr="00983AB3">
              <w:rPr>
                <w:rFonts w:eastAsia="Times New Roman"/>
                <w:color w:val="000000"/>
              </w:rPr>
              <w:t>Ведущий специалист</w:t>
            </w:r>
          </w:p>
        </w:tc>
      </w:tr>
      <w:tr w:rsidR="008A5241" w:rsidRPr="00FB5B8A" w:rsidTr="0088441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4</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 xml:space="preserve">член </w:t>
            </w:r>
            <w:r>
              <w:rPr>
                <w:rFonts w:eastAsia="Times New Roman"/>
                <w:color w:val="000000"/>
              </w:rPr>
              <w:t>Совета</w:t>
            </w:r>
            <w:r w:rsidRPr="001721ED">
              <w:rPr>
                <w:rFonts w:eastAsia="Times New Roman"/>
                <w:color w:val="000000"/>
              </w:rPr>
              <w:t xml:space="preserve">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FB5B8A" w:rsidRDefault="008A5241" w:rsidP="00884416">
            <w:pPr>
              <w:spacing w:after="150"/>
              <w:jc w:val="both"/>
              <w:rPr>
                <w:rFonts w:eastAsia="Times New Roman"/>
                <w:color w:val="000000"/>
              </w:rPr>
            </w:pPr>
            <w:r w:rsidRPr="00FB5B8A">
              <w:rPr>
                <w:rFonts w:eastAsia="Times New Roman"/>
                <w:color w:val="000000"/>
              </w:rPr>
              <w:t xml:space="preserve">Депутат </w:t>
            </w:r>
            <w:r>
              <w:rPr>
                <w:rFonts w:eastAsia="Times New Roman"/>
                <w:color w:val="000000"/>
              </w:rPr>
              <w:t>Бегуницкого</w:t>
            </w:r>
            <w:r w:rsidRPr="00FB5B8A">
              <w:rPr>
                <w:rFonts w:eastAsia="Times New Roman"/>
                <w:color w:val="000000"/>
              </w:rPr>
              <w:t xml:space="preserve"> сельского поселения</w:t>
            </w:r>
            <w:r>
              <w:rPr>
                <w:rFonts w:eastAsia="Times New Roman"/>
                <w:color w:val="000000"/>
              </w:rPr>
              <w:t xml:space="preserve"> (по согласованию)</w:t>
            </w:r>
          </w:p>
        </w:tc>
      </w:tr>
      <w:tr w:rsidR="008A5241" w:rsidRPr="00FB5B8A" w:rsidTr="0088441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5</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sidRPr="001721ED">
              <w:rPr>
                <w:rFonts w:eastAsia="Times New Roman"/>
                <w:color w:val="000000"/>
              </w:rPr>
              <w:t xml:space="preserve">член </w:t>
            </w:r>
            <w:r>
              <w:rPr>
                <w:rFonts w:eastAsia="Times New Roman"/>
                <w:color w:val="000000"/>
              </w:rPr>
              <w:t>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5E7D6A" w:rsidRDefault="008A5241" w:rsidP="00884416">
            <w:pPr>
              <w:spacing w:after="150"/>
              <w:jc w:val="both"/>
              <w:rPr>
                <w:rFonts w:eastAsia="Times New Roman"/>
                <w:color w:val="000000"/>
              </w:rPr>
            </w:pPr>
            <w:r w:rsidRPr="00FB5B8A">
              <w:rPr>
                <w:rFonts w:eastAsia="Times New Roman"/>
                <w:color w:val="000000"/>
              </w:rPr>
              <w:t xml:space="preserve">Представитель </w:t>
            </w:r>
            <w:r>
              <w:rPr>
                <w:rFonts w:eastAsia="Times New Roman"/>
                <w:color w:val="000000"/>
              </w:rPr>
              <w:t>субъектов малого предпринимательства (по согласованию)</w:t>
            </w:r>
          </w:p>
        </w:tc>
      </w:tr>
      <w:tr w:rsidR="008A5241" w:rsidRPr="005E7D6A" w:rsidTr="0088441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Pr>
                <w:rFonts w:eastAsia="Times New Roman"/>
                <w:color w:val="000000"/>
              </w:rPr>
              <w:t>6</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1721ED" w:rsidRDefault="008A5241" w:rsidP="00884416">
            <w:pPr>
              <w:spacing w:after="150"/>
              <w:rPr>
                <w:rFonts w:eastAsia="Times New Roman"/>
                <w:color w:val="000000"/>
              </w:rPr>
            </w:pPr>
            <w:r>
              <w:rPr>
                <w:rFonts w:eastAsia="Times New Roman"/>
                <w:color w:val="000000"/>
              </w:rPr>
              <w:t>член 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8A5241" w:rsidRPr="005E7D6A" w:rsidRDefault="008A5241" w:rsidP="00884416">
            <w:pPr>
              <w:spacing w:after="150"/>
              <w:jc w:val="both"/>
              <w:rPr>
                <w:rFonts w:eastAsia="Times New Roman"/>
                <w:color w:val="000000"/>
              </w:rPr>
            </w:pPr>
            <w:r w:rsidRPr="005E7D6A">
              <w:rPr>
                <w:rFonts w:eastAsia="Times New Roman"/>
                <w:color w:val="000000"/>
              </w:rPr>
              <w:t xml:space="preserve">Представитель </w:t>
            </w:r>
            <w:r>
              <w:rPr>
                <w:rFonts w:eastAsia="Times New Roman"/>
                <w:color w:val="000000"/>
              </w:rPr>
              <w:t>МОУ «Бегуницкая СОШ» (по согласованию)</w:t>
            </w:r>
          </w:p>
        </w:tc>
      </w:tr>
      <w:tr w:rsidR="008A5241" w:rsidRPr="005E7D6A" w:rsidTr="0088441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A5241" w:rsidRPr="00FB5B8A" w:rsidRDefault="008A5241" w:rsidP="00884416">
            <w:pPr>
              <w:spacing w:after="150"/>
              <w:rPr>
                <w:rFonts w:eastAsia="Times New Roman"/>
                <w:color w:val="000000"/>
              </w:rPr>
            </w:pPr>
            <w:r>
              <w:rPr>
                <w:rFonts w:eastAsia="Times New Roman"/>
                <w:color w:val="000000"/>
              </w:rPr>
              <w:t>7</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A5241" w:rsidRDefault="008A5241" w:rsidP="00884416">
            <w:pPr>
              <w:spacing w:after="150"/>
              <w:rPr>
                <w:rFonts w:eastAsia="Times New Roman"/>
                <w:color w:val="000000"/>
              </w:rPr>
            </w:pPr>
            <w:r>
              <w:rPr>
                <w:rFonts w:eastAsia="Times New Roman"/>
                <w:color w:val="000000"/>
              </w:rPr>
              <w:t>член 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A5241" w:rsidRPr="005E7D6A" w:rsidRDefault="008A5241" w:rsidP="00884416">
            <w:pPr>
              <w:spacing w:after="150"/>
              <w:jc w:val="both"/>
              <w:rPr>
                <w:rFonts w:eastAsia="Times New Roman"/>
                <w:color w:val="000000"/>
              </w:rPr>
            </w:pPr>
            <w:r>
              <w:rPr>
                <w:rFonts w:eastAsia="Times New Roman"/>
                <w:color w:val="000000"/>
              </w:rPr>
              <w:t>Представитель ОМВД России по Волосовскому району (по согласованию)</w:t>
            </w:r>
          </w:p>
        </w:tc>
      </w:tr>
      <w:tr w:rsidR="008A5241" w:rsidRPr="005E7D6A" w:rsidTr="0088441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A5241" w:rsidRDefault="008A5241" w:rsidP="00884416">
            <w:pPr>
              <w:spacing w:after="150"/>
              <w:rPr>
                <w:rFonts w:eastAsia="Times New Roman"/>
                <w:color w:val="000000"/>
              </w:rPr>
            </w:pPr>
            <w:r>
              <w:rPr>
                <w:rFonts w:eastAsia="Times New Roman"/>
                <w:color w:val="000000"/>
              </w:rPr>
              <w:t>8</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A5241" w:rsidRDefault="008A5241" w:rsidP="00884416">
            <w:pPr>
              <w:spacing w:after="150"/>
              <w:rPr>
                <w:rFonts w:eastAsia="Times New Roman"/>
                <w:color w:val="000000"/>
              </w:rPr>
            </w:pPr>
            <w:r>
              <w:rPr>
                <w:rFonts w:eastAsia="Times New Roman"/>
                <w:color w:val="000000"/>
              </w:rPr>
              <w:t>член 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A5241" w:rsidRDefault="008A5241" w:rsidP="00884416">
            <w:pPr>
              <w:spacing w:after="150"/>
              <w:jc w:val="both"/>
              <w:rPr>
                <w:rFonts w:eastAsia="Times New Roman"/>
                <w:color w:val="000000"/>
              </w:rPr>
            </w:pPr>
            <w:r w:rsidRPr="00D97FF9">
              <w:rPr>
                <w:rFonts w:eastAsia="Times New Roman"/>
                <w:color w:val="000000"/>
              </w:rPr>
              <w:t>Протоиере</w:t>
            </w:r>
            <w:r>
              <w:rPr>
                <w:rFonts w:eastAsia="Times New Roman"/>
                <w:color w:val="000000"/>
              </w:rPr>
              <w:t>й</w:t>
            </w:r>
            <w:r w:rsidRPr="00D97FF9">
              <w:rPr>
                <w:rFonts w:eastAsia="Times New Roman"/>
                <w:color w:val="000000"/>
              </w:rPr>
              <w:t xml:space="preserve"> </w:t>
            </w:r>
            <w:proofErr w:type="spellStart"/>
            <w:r w:rsidRPr="00D97FF9">
              <w:rPr>
                <w:rFonts w:eastAsia="Times New Roman"/>
                <w:color w:val="000000"/>
              </w:rPr>
              <w:t>Трофимук</w:t>
            </w:r>
            <w:proofErr w:type="spellEnd"/>
            <w:r>
              <w:rPr>
                <w:rFonts w:eastAsia="Times New Roman"/>
                <w:color w:val="000000"/>
              </w:rPr>
              <w:t xml:space="preserve"> Леонид</w:t>
            </w:r>
            <w:r w:rsidRPr="00D97FF9">
              <w:rPr>
                <w:rFonts w:eastAsia="Times New Roman"/>
                <w:color w:val="000000"/>
              </w:rPr>
              <w:t xml:space="preserve"> Дмитриевич</w:t>
            </w:r>
          </w:p>
        </w:tc>
      </w:tr>
      <w:tr w:rsidR="008A5241" w:rsidRPr="005E7D6A" w:rsidTr="00884416">
        <w:trPr>
          <w:jc w:val="center"/>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A5241" w:rsidRDefault="008A5241" w:rsidP="00884416">
            <w:pPr>
              <w:spacing w:after="150"/>
              <w:rPr>
                <w:rFonts w:eastAsia="Times New Roman"/>
                <w:color w:val="000000"/>
              </w:rPr>
            </w:pPr>
            <w:r>
              <w:rPr>
                <w:rFonts w:eastAsia="Times New Roman"/>
                <w:color w:val="000000"/>
              </w:rPr>
              <w:t>9</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A5241" w:rsidRDefault="008A5241" w:rsidP="00884416">
            <w:pPr>
              <w:spacing w:after="150"/>
              <w:rPr>
                <w:rFonts w:eastAsia="Times New Roman"/>
                <w:color w:val="000000"/>
              </w:rPr>
            </w:pPr>
            <w:r>
              <w:rPr>
                <w:rFonts w:eastAsia="Times New Roman"/>
                <w:color w:val="000000"/>
              </w:rPr>
              <w:t>член Совета</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8A5241" w:rsidRPr="00D97FF9" w:rsidRDefault="008A5241" w:rsidP="00884416">
            <w:pPr>
              <w:spacing w:after="150"/>
              <w:jc w:val="both"/>
              <w:rPr>
                <w:rFonts w:eastAsia="Times New Roman"/>
                <w:color w:val="000000"/>
              </w:rPr>
            </w:pPr>
            <w:r>
              <w:rPr>
                <w:rFonts w:eastAsia="Times New Roman"/>
                <w:color w:val="000000"/>
              </w:rPr>
              <w:t>Представитель МКУК «Зимитицкий ДК» (по согласованию)</w:t>
            </w:r>
          </w:p>
        </w:tc>
      </w:tr>
    </w:tbl>
    <w:p w:rsidR="008A5241" w:rsidRPr="005E7D6A" w:rsidRDefault="008A5241" w:rsidP="008A5241">
      <w:pPr>
        <w:shd w:val="clear" w:color="auto" w:fill="FFFFFF"/>
        <w:spacing w:after="150"/>
        <w:jc w:val="both"/>
        <w:rPr>
          <w:rFonts w:eastAsia="Times New Roman"/>
          <w:color w:val="000000"/>
        </w:rPr>
      </w:pPr>
    </w:p>
    <w:p w:rsidR="008A5241" w:rsidRDefault="008A5241" w:rsidP="008A5241">
      <w:pPr>
        <w:jc w:val="both"/>
        <w:rPr>
          <w:sz w:val="28"/>
          <w:szCs w:val="28"/>
        </w:rPr>
      </w:pPr>
    </w:p>
    <w:p w:rsidR="008A5241" w:rsidRDefault="008A5241"/>
    <w:p w:rsidR="00070C46" w:rsidRDefault="00070C46"/>
    <w:p w:rsidR="00070C46" w:rsidRDefault="00070C46"/>
    <w:p w:rsidR="00070C46" w:rsidRDefault="00070C46"/>
    <w:p w:rsidR="00070C46" w:rsidRDefault="00070C46"/>
    <w:p w:rsidR="00070C46" w:rsidRDefault="00070C46"/>
    <w:p w:rsidR="00070C46" w:rsidRDefault="00070C46"/>
    <w:p w:rsidR="00070C46" w:rsidRDefault="00070C46"/>
    <w:p w:rsidR="00070C46" w:rsidRDefault="00070C46"/>
    <w:p w:rsidR="0074527C" w:rsidRDefault="0074527C"/>
    <w:p w:rsidR="0074527C" w:rsidRDefault="0074527C"/>
    <w:p w:rsidR="0074527C" w:rsidRDefault="0074527C"/>
    <w:p w:rsidR="0074527C" w:rsidRDefault="0074527C"/>
    <w:p w:rsidR="0074527C" w:rsidRDefault="0074527C"/>
    <w:p w:rsidR="0074527C" w:rsidRDefault="0074527C"/>
    <w:p w:rsidR="00070C46" w:rsidRDefault="00070C46"/>
    <w:p w:rsidR="00070C46" w:rsidRPr="003746BD" w:rsidRDefault="00070C46" w:rsidP="00070C46">
      <w:pPr>
        <w:jc w:val="center"/>
        <w:rPr>
          <w:sz w:val="28"/>
          <w:szCs w:val="28"/>
        </w:rPr>
      </w:pPr>
      <w:r w:rsidRPr="003746BD">
        <w:rPr>
          <w:b/>
          <w:sz w:val="28"/>
          <w:szCs w:val="28"/>
        </w:rPr>
        <w:t>АДМИНИСТРАЦИЯ</w:t>
      </w:r>
    </w:p>
    <w:p w:rsidR="00070C46" w:rsidRPr="003746BD" w:rsidRDefault="00070C46" w:rsidP="00070C46">
      <w:pPr>
        <w:jc w:val="center"/>
        <w:rPr>
          <w:b/>
          <w:sz w:val="28"/>
          <w:szCs w:val="28"/>
        </w:rPr>
      </w:pPr>
      <w:r w:rsidRPr="003746BD">
        <w:rPr>
          <w:b/>
          <w:sz w:val="28"/>
          <w:szCs w:val="28"/>
        </w:rPr>
        <w:t>МУНИЦИПАЛЬНОГО ОБРАЗОВАНИЯ</w:t>
      </w:r>
    </w:p>
    <w:p w:rsidR="00070C46" w:rsidRPr="003746BD" w:rsidRDefault="00070C46" w:rsidP="00070C46">
      <w:pPr>
        <w:jc w:val="center"/>
        <w:rPr>
          <w:b/>
          <w:sz w:val="28"/>
          <w:szCs w:val="28"/>
        </w:rPr>
      </w:pPr>
      <w:r w:rsidRPr="003746BD">
        <w:rPr>
          <w:b/>
          <w:sz w:val="28"/>
          <w:szCs w:val="28"/>
        </w:rPr>
        <w:t>БЕГУНИЦКОЕ СЕЛЬСКОЕ ПОСЕЛЕНИЕ</w:t>
      </w:r>
      <w:r w:rsidRPr="003746BD">
        <w:rPr>
          <w:b/>
          <w:sz w:val="28"/>
          <w:szCs w:val="28"/>
        </w:rPr>
        <w:br/>
        <w:t>ВОЛОСОВСКОГО МУНИЦИПАЛЬНОГО РАЙОНА</w:t>
      </w:r>
    </w:p>
    <w:p w:rsidR="00070C46" w:rsidRPr="003746BD" w:rsidRDefault="00070C46" w:rsidP="00070C46">
      <w:pPr>
        <w:jc w:val="center"/>
        <w:rPr>
          <w:b/>
          <w:sz w:val="28"/>
          <w:szCs w:val="28"/>
        </w:rPr>
      </w:pPr>
      <w:r w:rsidRPr="003746BD">
        <w:rPr>
          <w:b/>
          <w:sz w:val="28"/>
          <w:szCs w:val="28"/>
        </w:rPr>
        <w:t>ЛЕНИНГРАДСКОЙ ОБЛАСТИ</w:t>
      </w:r>
    </w:p>
    <w:p w:rsidR="00070C46" w:rsidRPr="003746BD" w:rsidRDefault="00070C46" w:rsidP="00070C46">
      <w:pPr>
        <w:pStyle w:val="ae"/>
        <w:ind w:firstLine="0"/>
        <w:jc w:val="center"/>
        <w:rPr>
          <w:szCs w:val="28"/>
        </w:rPr>
      </w:pPr>
    </w:p>
    <w:p w:rsidR="00070C46" w:rsidRPr="003746BD" w:rsidRDefault="00070C46" w:rsidP="00070C46">
      <w:pPr>
        <w:jc w:val="center"/>
        <w:rPr>
          <w:b/>
          <w:sz w:val="28"/>
          <w:szCs w:val="28"/>
        </w:rPr>
      </w:pPr>
      <w:r w:rsidRPr="003746BD">
        <w:rPr>
          <w:b/>
          <w:sz w:val="28"/>
          <w:szCs w:val="28"/>
        </w:rPr>
        <w:t>ПОСТАНОВЛЕНИЕ</w:t>
      </w:r>
    </w:p>
    <w:p w:rsidR="00070C46" w:rsidRPr="00177B15" w:rsidRDefault="00070C46" w:rsidP="00070C46">
      <w:pPr>
        <w:jc w:val="center"/>
      </w:pPr>
    </w:p>
    <w:p w:rsidR="00070C46" w:rsidRPr="00177B15" w:rsidRDefault="00070C46" w:rsidP="00070C46">
      <w:pPr>
        <w:pStyle w:val="ac"/>
      </w:pPr>
      <w:r w:rsidRPr="00177B15">
        <w:t xml:space="preserve">              от  </w:t>
      </w:r>
      <w:r>
        <w:t>30.06.2025</w:t>
      </w:r>
      <w:r w:rsidRPr="00177B15">
        <w:t xml:space="preserve">                                                              № </w:t>
      </w:r>
      <w:r>
        <w:t>210</w:t>
      </w:r>
    </w:p>
    <w:tbl>
      <w:tblPr>
        <w:tblW w:w="0" w:type="auto"/>
        <w:tblLook w:val="04A0"/>
      </w:tblPr>
      <w:tblGrid>
        <w:gridCol w:w="4958"/>
      </w:tblGrid>
      <w:tr w:rsidR="00070C46" w:rsidRPr="00D804B8" w:rsidTr="00884416">
        <w:trPr>
          <w:trHeight w:val="647"/>
        </w:trPr>
        <w:tc>
          <w:tcPr>
            <w:tcW w:w="4958" w:type="dxa"/>
            <w:hideMark/>
          </w:tcPr>
          <w:p w:rsidR="00070C46" w:rsidRPr="0043521C" w:rsidRDefault="00070C46" w:rsidP="00884416">
            <w:pPr>
              <w:spacing w:before="240"/>
              <w:ind w:right="206"/>
              <w:jc w:val="both"/>
              <w:rPr>
                <w:b/>
              </w:rPr>
            </w:pPr>
            <w:r>
              <w:t>О внесении изменений в постановление № 119 от 01.06.2020 г. «</w:t>
            </w:r>
            <w:r w:rsidRPr="0043521C">
              <w:t>Об имущественной поддержке субъектов малого и среднего предпринимательства при предоставлении муниципального имущества</w:t>
            </w:r>
            <w:r>
              <w:t>»</w:t>
            </w:r>
          </w:p>
        </w:tc>
      </w:tr>
    </w:tbl>
    <w:p w:rsidR="00070C46" w:rsidRPr="009528B3" w:rsidRDefault="00070C46" w:rsidP="00070C46">
      <w:pPr>
        <w:autoSpaceDE w:val="0"/>
        <w:autoSpaceDN w:val="0"/>
        <w:adjustRightInd w:val="0"/>
        <w:jc w:val="center"/>
        <w:rPr>
          <w:b/>
          <w:bCs/>
        </w:rPr>
      </w:pPr>
    </w:p>
    <w:p w:rsidR="00070C46" w:rsidRPr="00723EA2" w:rsidRDefault="00070C46" w:rsidP="00070C46">
      <w:pPr>
        <w:ind w:firstLine="540"/>
        <w:jc w:val="both"/>
        <w:rPr>
          <w:rFonts w:eastAsia="Times New Roman"/>
          <w:sz w:val="26"/>
          <w:szCs w:val="26"/>
        </w:rPr>
      </w:pPr>
      <w:proofErr w:type="gramStart"/>
      <w:r w:rsidRPr="0043521C">
        <w:rPr>
          <w:rFonts w:eastAsia="Times New Roman"/>
          <w:sz w:val="26"/>
          <w:szCs w:val="26"/>
        </w:rPr>
        <w:t>В соответствии с Федеральным законом от 24 июля 2007 года № 209-ФЗ «О развитии малого и среднего предпринимательства в Российской Федерации», с постановлением Правительства Российской Федерации от 21 августа 2010 года № 645 « Об имущественной поддержке субъектов малого и среднего предпринимательства при предост</w:t>
      </w:r>
      <w:r>
        <w:rPr>
          <w:rFonts w:eastAsia="Times New Roman"/>
          <w:sz w:val="26"/>
          <w:szCs w:val="26"/>
        </w:rPr>
        <w:t>авлении федерального имущества»,</w:t>
      </w:r>
      <w:r w:rsidRPr="00723EA2">
        <w:rPr>
          <w:rFonts w:eastAsia="Times New Roman"/>
          <w:sz w:val="26"/>
          <w:szCs w:val="26"/>
        </w:rPr>
        <w:t xml:space="preserve"> Администрация муниципального образования Бегуницкое сельское поселение Волосовского муниципального  района  Ленинградской области</w:t>
      </w:r>
      <w:r>
        <w:rPr>
          <w:rFonts w:eastAsia="Times New Roman"/>
          <w:sz w:val="26"/>
          <w:szCs w:val="26"/>
        </w:rPr>
        <w:t>,</w:t>
      </w:r>
      <w:proofErr w:type="gramEnd"/>
    </w:p>
    <w:p w:rsidR="00070C46" w:rsidRPr="004906C5" w:rsidRDefault="00070C46" w:rsidP="00070C46">
      <w:pPr>
        <w:ind w:firstLine="540"/>
        <w:jc w:val="both"/>
        <w:rPr>
          <w:rFonts w:eastAsia="Times New Roman"/>
          <w:b/>
          <w:sz w:val="26"/>
          <w:szCs w:val="26"/>
        </w:rPr>
      </w:pPr>
      <w:r w:rsidRPr="004906C5">
        <w:rPr>
          <w:rFonts w:eastAsia="Times New Roman"/>
          <w:b/>
          <w:sz w:val="26"/>
          <w:szCs w:val="26"/>
        </w:rPr>
        <w:t>ПОСТАНОВЛЯЕТ:</w:t>
      </w:r>
    </w:p>
    <w:p w:rsidR="00070C46" w:rsidRPr="004906C5" w:rsidRDefault="00070C46" w:rsidP="00070C46">
      <w:pPr>
        <w:ind w:firstLine="709"/>
        <w:jc w:val="both"/>
        <w:rPr>
          <w:rFonts w:eastAsia="Times New Roman"/>
          <w:sz w:val="26"/>
          <w:szCs w:val="26"/>
        </w:rPr>
      </w:pPr>
      <w:r>
        <w:rPr>
          <w:rFonts w:eastAsia="Times New Roman"/>
          <w:sz w:val="26"/>
          <w:szCs w:val="26"/>
        </w:rPr>
        <w:t xml:space="preserve">1. </w:t>
      </w:r>
      <w:proofErr w:type="gramStart"/>
      <w:r w:rsidRPr="004906C5">
        <w:rPr>
          <w:rFonts w:eastAsia="Times New Roman"/>
          <w:sz w:val="26"/>
          <w:szCs w:val="26"/>
        </w:rPr>
        <w:t>Внести изменения в приложение № 3 "Перечень муниципального имущества Бегуницкого сельского поселения, предназначенного для предоставления во владение и (или)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утвержденный постановлением администрации МО Бегуницкое сельское поселение № 119 от 01.06.2020</w:t>
      </w:r>
      <w:r>
        <w:rPr>
          <w:rFonts w:eastAsia="Times New Roman"/>
          <w:sz w:val="26"/>
          <w:szCs w:val="26"/>
        </w:rPr>
        <w:t xml:space="preserve"> </w:t>
      </w:r>
      <w:r w:rsidRPr="004906C5">
        <w:rPr>
          <w:rFonts w:eastAsia="Times New Roman"/>
          <w:sz w:val="26"/>
          <w:szCs w:val="26"/>
        </w:rPr>
        <w:t>г. "Об имущественной поддержке субъектов малого и среднего предпринимательства при предоставлении муниципального имущества" и изложить его</w:t>
      </w:r>
      <w:proofErr w:type="gramEnd"/>
      <w:r w:rsidRPr="004906C5">
        <w:rPr>
          <w:rFonts w:eastAsia="Times New Roman"/>
          <w:sz w:val="26"/>
          <w:szCs w:val="26"/>
        </w:rPr>
        <w:t xml:space="preserve"> в новой редакции согласно приложению.</w:t>
      </w:r>
    </w:p>
    <w:p w:rsidR="00070C46" w:rsidRPr="004906C5" w:rsidRDefault="00070C46" w:rsidP="00070C46">
      <w:pPr>
        <w:widowControl w:val="0"/>
        <w:tabs>
          <w:tab w:val="left" w:pos="709"/>
          <w:tab w:val="left" w:pos="993"/>
        </w:tabs>
        <w:autoSpaceDE w:val="0"/>
        <w:autoSpaceDN w:val="0"/>
        <w:adjustRightInd w:val="0"/>
        <w:ind w:firstLine="709"/>
        <w:jc w:val="both"/>
        <w:rPr>
          <w:rFonts w:eastAsia="Times New Roman"/>
          <w:sz w:val="26"/>
          <w:szCs w:val="26"/>
        </w:rPr>
      </w:pPr>
      <w:r w:rsidRPr="004906C5">
        <w:rPr>
          <w:rFonts w:eastAsia="Times New Roman"/>
          <w:sz w:val="26"/>
          <w:szCs w:val="26"/>
        </w:rPr>
        <w:t>2. Настоящее постановление вступает в силу после его официального опубликования.</w:t>
      </w:r>
    </w:p>
    <w:p w:rsidR="00070C46" w:rsidRPr="004906C5" w:rsidRDefault="00070C46" w:rsidP="00070C46">
      <w:pPr>
        <w:tabs>
          <w:tab w:val="left" w:pos="993"/>
        </w:tabs>
        <w:ind w:firstLine="709"/>
        <w:jc w:val="both"/>
        <w:rPr>
          <w:rFonts w:eastAsia="Times New Roman"/>
          <w:sz w:val="26"/>
          <w:szCs w:val="26"/>
        </w:rPr>
      </w:pPr>
      <w:r w:rsidRPr="004906C5">
        <w:rPr>
          <w:rFonts w:eastAsia="Times New Roman"/>
          <w:sz w:val="26"/>
          <w:szCs w:val="26"/>
        </w:rPr>
        <w:t xml:space="preserve">3. Опубликовать настоящее постановление на официальном сайте администрации МО Бегуницкое сельское поселение Волосовского муниципального района </w:t>
      </w:r>
      <w:hyperlink r:id="rId7" w:history="1">
        <w:r w:rsidRPr="004906C5">
          <w:rPr>
            <w:rFonts w:eastAsia="Times New Roman"/>
          </w:rPr>
          <w:t>Ленинградской</w:t>
        </w:r>
      </w:hyperlink>
      <w:r w:rsidRPr="004906C5">
        <w:rPr>
          <w:rFonts w:eastAsia="Times New Roman"/>
          <w:sz w:val="26"/>
          <w:szCs w:val="26"/>
        </w:rPr>
        <w:t xml:space="preserve"> области в сети Интернет.</w:t>
      </w:r>
    </w:p>
    <w:p w:rsidR="00070C46" w:rsidRPr="004906C5" w:rsidRDefault="00070C46" w:rsidP="00070C46">
      <w:pPr>
        <w:tabs>
          <w:tab w:val="left" w:pos="709"/>
          <w:tab w:val="left" w:pos="993"/>
        </w:tabs>
        <w:ind w:firstLine="709"/>
        <w:rPr>
          <w:rFonts w:eastAsia="Times New Roman"/>
          <w:sz w:val="26"/>
          <w:szCs w:val="26"/>
        </w:rPr>
      </w:pPr>
      <w:r w:rsidRPr="004906C5">
        <w:rPr>
          <w:rFonts w:eastAsia="Times New Roman"/>
          <w:sz w:val="26"/>
          <w:szCs w:val="26"/>
        </w:rPr>
        <w:t xml:space="preserve">4.  </w:t>
      </w:r>
      <w:proofErr w:type="gramStart"/>
      <w:r w:rsidRPr="004906C5">
        <w:rPr>
          <w:rFonts w:eastAsia="Times New Roman"/>
          <w:sz w:val="26"/>
          <w:szCs w:val="26"/>
        </w:rPr>
        <w:t>Контроль за</w:t>
      </w:r>
      <w:proofErr w:type="gramEnd"/>
      <w:r w:rsidRPr="004906C5">
        <w:rPr>
          <w:rFonts w:eastAsia="Times New Roman"/>
          <w:sz w:val="26"/>
          <w:szCs w:val="26"/>
        </w:rPr>
        <w:t xml:space="preserve"> исполнением постановления оставляю за собой.</w:t>
      </w:r>
    </w:p>
    <w:p w:rsidR="00070C46" w:rsidRPr="004906C5" w:rsidRDefault="00070C46" w:rsidP="00070C46">
      <w:pPr>
        <w:shd w:val="clear" w:color="auto" w:fill="FFFFFF"/>
        <w:autoSpaceDE w:val="0"/>
        <w:autoSpaceDN w:val="0"/>
        <w:adjustRightInd w:val="0"/>
        <w:ind w:firstLine="540"/>
        <w:jc w:val="both"/>
        <w:rPr>
          <w:rFonts w:eastAsia="Times New Roman"/>
          <w:sz w:val="26"/>
          <w:szCs w:val="26"/>
        </w:rPr>
      </w:pPr>
    </w:p>
    <w:p w:rsidR="00070C46" w:rsidRPr="0043521C" w:rsidRDefault="00070C46" w:rsidP="00070C46">
      <w:pPr>
        <w:autoSpaceDE w:val="0"/>
        <w:autoSpaceDN w:val="0"/>
        <w:adjustRightInd w:val="0"/>
        <w:ind w:firstLine="540"/>
        <w:jc w:val="both"/>
        <w:rPr>
          <w:sz w:val="26"/>
          <w:szCs w:val="26"/>
        </w:rPr>
      </w:pPr>
    </w:p>
    <w:p w:rsidR="00070C46" w:rsidRPr="0043521C" w:rsidRDefault="00070C46" w:rsidP="00070C46">
      <w:pPr>
        <w:pStyle w:val="af"/>
        <w:spacing w:line="276" w:lineRule="auto"/>
        <w:jc w:val="left"/>
        <w:rPr>
          <w:b w:val="0"/>
          <w:sz w:val="26"/>
          <w:szCs w:val="26"/>
        </w:rPr>
      </w:pPr>
    </w:p>
    <w:p w:rsidR="00070C46" w:rsidRPr="0043521C" w:rsidRDefault="00070C46" w:rsidP="00070C46">
      <w:pPr>
        <w:pStyle w:val="af"/>
        <w:spacing w:line="276" w:lineRule="auto"/>
        <w:jc w:val="left"/>
        <w:rPr>
          <w:b w:val="0"/>
          <w:sz w:val="26"/>
          <w:szCs w:val="26"/>
        </w:rPr>
      </w:pPr>
      <w:r>
        <w:rPr>
          <w:b w:val="0"/>
          <w:sz w:val="26"/>
          <w:szCs w:val="26"/>
        </w:rPr>
        <w:t>И.о</w:t>
      </w:r>
      <w:proofErr w:type="gramStart"/>
      <w:r>
        <w:rPr>
          <w:b w:val="0"/>
          <w:sz w:val="26"/>
          <w:szCs w:val="26"/>
        </w:rPr>
        <w:t>.г</w:t>
      </w:r>
      <w:proofErr w:type="gramEnd"/>
      <w:r>
        <w:rPr>
          <w:b w:val="0"/>
          <w:sz w:val="26"/>
          <w:szCs w:val="26"/>
        </w:rPr>
        <w:t>лавы</w:t>
      </w:r>
      <w:r w:rsidRPr="0043521C">
        <w:rPr>
          <w:b w:val="0"/>
          <w:sz w:val="26"/>
          <w:szCs w:val="26"/>
        </w:rPr>
        <w:t xml:space="preserve">  администрации</w:t>
      </w:r>
      <w:r>
        <w:rPr>
          <w:b w:val="0"/>
          <w:sz w:val="26"/>
          <w:szCs w:val="26"/>
        </w:rPr>
        <w:t xml:space="preserve"> МО</w:t>
      </w:r>
      <w:r w:rsidRPr="0043521C">
        <w:rPr>
          <w:b w:val="0"/>
          <w:sz w:val="26"/>
          <w:szCs w:val="26"/>
        </w:rPr>
        <w:tab/>
      </w:r>
    </w:p>
    <w:p w:rsidR="00070C46" w:rsidRDefault="00070C46" w:rsidP="00070C46">
      <w:pPr>
        <w:pStyle w:val="af"/>
        <w:spacing w:line="276" w:lineRule="auto"/>
        <w:jc w:val="left"/>
        <w:rPr>
          <w:b w:val="0"/>
          <w:sz w:val="26"/>
          <w:szCs w:val="26"/>
        </w:rPr>
        <w:sectPr w:rsidR="00070C46" w:rsidSect="0043521C">
          <w:pgSz w:w="11906" w:h="16838"/>
          <w:pgMar w:top="709" w:right="566" w:bottom="709" w:left="1133" w:header="0" w:footer="0" w:gutter="0"/>
          <w:cols w:space="720"/>
          <w:noEndnote/>
        </w:sectPr>
      </w:pPr>
      <w:r w:rsidRPr="0043521C">
        <w:rPr>
          <w:b w:val="0"/>
          <w:sz w:val="26"/>
          <w:szCs w:val="26"/>
        </w:rPr>
        <w:t xml:space="preserve">Бегуницкое сельское поселение </w:t>
      </w:r>
      <w:r w:rsidRPr="0043521C">
        <w:rPr>
          <w:b w:val="0"/>
          <w:sz w:val="26"/>
          <w:szCs w:val="26"/>
        </w:rPr>
        <w:tab/>
      </w:r>
      <w:r w:rsidRPr="0043521C">
        <w:rPr>
          <w:b w:val="0"/>
          <w:sz w:val="26"/>
          <w:szCs w:val="26"/>
        </w:rPr>
        <w:tab/>
      </w:r>
      <w:r w:rsidRPr="0043521C">
        <w:rPr>
          <w:b w:val="0"/>
          <w:sz w:val="26"/>
          <w:szCs w:val="26"/>
        </w:rPr>
        <w:tab/>
        <w:t xml:space="preserve">                                   </w:t>
      </w:r>
      <w:r>
        <w:rPr>
          <w:b w:val="0"/>
          <w:sz w:val="26"/>
          <w:szCs w:val="26"/>
        </w:rPr>
        <w:t xml:space="preserve">Н.А.Михайлова </w:t>
      </w:r>
    </w:p>
    <w:p w:rsidR="00070C46" w:rsidRPr="009528B3" w:rsidRDefault="00070C46" w:rsidP="00070C46">
      <w:pPr>
        <w:autoSpaceDE w:val="0"/>
        <w:autoSpaceDN w:val="0"/>
        <w:adjustRightInd w:val="0"/>
        <w:jc w:val="right"/>
        <w:rPr>
          <w:sz w:val="20"/>
          <w:szCs w:val="20"/>
        </w:rPr>
      </w:pPr>
      <w:r w:rsidRPr="009528B3">
        <w:rPr>
          <w:sz w:val="20"/>
          <w:szCs w:val="20"/>
        </w:rPr>
        <w:lastRenderedPageBreak/>
        <w:t>Приложение № 3</w:t>
      </w:r>
    </w:p>
    <w:p w:rsidR="00070C46" w:rsidRPr="009528B3" w:rsidRDefault="00070C46" w:rsidP="00070C46">
      <w:pPr>
        <w:autoSpaceDE w:val="0"/>
        <w:autoSpaceDN w:val="0"/>
        <w:adjustRightInd w:val="0"/>
        <w:rPr>
          <w:sz w:val="20"/>
          <w:szCs w:val="20"/>
        </w:rPr>
      </w:pPr>
    </w:p>
    <w:p w:rsidR="00070C46" w:rsidRPr="000C3737" w:rsidRDefault="00070C46" w:rsidP="00070C46">
      <w:pPr>
        <w:autoSpaceDE w:val="0"/>
        <w:autoSpaceDN w:val="0"/>
        <w:adjustRightInd w:val="0"/>
        <w:jc w:val="center"/>
        <w:rPr>
          <w:b/>
          <w:sz w:val="20"/>
          <w:szCs w:val="20"/>
        </w:rPr>
      </w:pPr>
      <w:r w:rsidRPr="007E0FBE">
        <w:rPr>
          <w:b/>
          <w:sz w:val="20"/>
          <w:szCs w:val="20"/>
        </w:rPr>
        <w:t>ПЕРЕЧЕНЬ МУНИЦИПАЛЬНОГО ИМУЩЕСТВА, БЕГУНИЦКОГО СЕЛЬСКОГО ПОСЕЛЕНИЯ ВОЛОСОВСКОГО МУНИЦИПАЛЬНОГО РАЙОНА ЛЕНИНГРАДСКОЙ ОБЛАСТИ,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bookmarkStart w:id="1" w:name="Par145"/>
      <w:bookmarkEnd w:id="1"/>
    </w:p>
    <w:tbl>
      <w:tblPr>
        <w:tblW w:w="16080" w:type="dxa"/>
        <w:tblInd w:w="-318" w:type="dxa"/>
        <w:tblLayout w:type="fixed"/>
        <w:tblLook w:val="04A0"/>
      </w:tblPr>
      <w:tblGrid>
        <w:gridCol w:w="432"/>
        <w:gridCol w:w="1695"/>
        <w:gridCol w:w="1196"/>
        <w:gridCol w:w="1480"/>
        <w:gridCol w:w="1582"/>
        <w:gridCol w:w="1337"/>
        <w:gridCol w:w="1334"/>
        <w:gridCol w:w="1786"/>
        <w:gridCol w:w="1230"/>
        <w:gridCol w:w="1745"/>
        <w:gridCol w:w="964"/>
        <w:gridCol w:w="1299"/>
      </w:tblGrid>
      <w:tr w:rsidR="00070C46" w:rsidRPr="00D804B8" w:rsidTr="00884416">
        <w:trPr>
          <w:trHeight w:val="155"/>
        </w:trPr>
        <w:tc>
          <w:tcPr>
            <w:tcW w:w="432" w:type="dxa"/>
            <w:vMerge w:val="restart"/>
            <w:tcBorders>
              <w:top w:val="single" w:sz="4" w:space="0" w:color="auto"/>
              <w:left w:val="single" w:sz="4" w:space="0" w:color="auto"/>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п/п</w:t>
            </w:r>
          </w:p>
        </w:tc>
        <w:tc>
          <w:tcPr>
            <w:tcW w:w="1695"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Адрес (местоположение) объекта</w:t>
            </w:r>
          </w:p>
        </w:tc>
        <w:tc>
          <w:tcPr>
            <w:tcW w:w="1196" w:type="dxa"/>
            <w:vMerge w:val="restart"/>
            <w:tcBorders>
              <w:top w:val="single" w:sz="4" w:space="0" w:color="auto"/>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Вид объекта недвижимости; движимое имущество</w:t>
            </w:r>
          </w:p>
        </w:tc>
        <w:tc>
          <w:tcPr>
            <w:tcW w:w="1480"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Наименование объекта учета</w:t>
            </w:r>
            <w:r w:rsidRPr="000C3737">
              <w:rPr>
                <w:rFonts w:eastAsia="Times New Roman"/>
                <w:color w:val="000000"/>
                <w:sz w:val="16"/>
                <w:szCs w:val="16"/>
                <w:vertAlign w:val="superscript"/>
              </w:rPr>
              <w:t>10</w:t>
            </w:r>
          </w:p>
        </w:tc>
        <w:tc>
          <w:tcPr>
            <w:tcW w:w="11277" w:type="dxa"/>
            <w:gridSpan w:val="8"/>
            <w:tcBorders>
              <w:top w:val="single" w:sz="4" w:space="0" w:color="auto"/>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Сведения о недвижимом имуществе или его части</w:t>
            </w:r>
          </w:p>
        </w:tc>
      </w:tr>
      <w:tr w:rsidR="00070C46" w:rsidRPr="00D804B8" w:rsidTr="00884416">
        <w:trPr>
          <w:trHeight w:val="273"/>
        </w:trPr>
        <w:tc>
          <w:tcPr>
            <w:tcW w:w="432" w:type="dxa"/>
            <w:vMerge/>
            <w:tcBorders>
              <w:top w:val="single" w:sz="4" w:space="0" w:color="auto"/>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4253" w:type="dxa"/>
            <w:gridSpan w:val="3"/>
            <w:tcBorders>
              <w:top w:val="single" w:sz="4" w:space="0" w:color="auto"/>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Основная характеристика объекта недвижимости</w:t>
            </w:r>
            <w:proofErr w:type="gramStart"/>
            <w:r w:rsidRPr="000C3737">
              <w:rPr>
                <w:rFonts w:eastAsia="Times New Roman"/>
                <w:color w:val="000000"/>
                <w:sz w:val="16"/>
                <w:szCs w:val="16"/>
                <w:vertAlign w:val="superscript"/>
              </w:rPr>
              <w:t>9</w:t>
            </w:r>
            <w:proofErr w:type="gramEnd"/>
          </w:p>
        </w:tc>
        <w:tc>
          <w:tcPr>
            <w:tcW w:w="3016" w:type="dxa"/>
            <w:gridSpan w:val="2"/>
            <w:tcBorders>
              <w:top w:val="single" w:sz="4" w:space="0" w:color="auto"/>
              <w:left w:val="nil"/>
              <w:bottom w:val="single" w:sz="4" w:space="0" w:color="auto"/>
              <w:right w:val="single" w:sz="4" w:space="0" w:color="000000"/>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Кадастровый номер</w:t>
            </w:r>
            <w:r w:rsidRPr="000C3737">
              <w:rPr>
                <w:rFonts w:eastAsia="Times New Roman"/>
                <w:color w:val="000000"/>
                <w:sz w:val="16"/>
                <w:szCs w:val="16"/>
                <w:vertAlign w:val="superscript"/>
              </w:rPr>
              <w:t xml:space="preserve"> 7</w:t>
            </w:r>
          </w:p>
        </w:tc>
        <w:tc>
          <w:tcPr>
            <w:tcW w:w="1745"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Техническое состояние объекта недвижимости</w:t>
            </w:r>
          </w:p>
        </w:tc>
        <w:tc>
          <w:tcPr>
            <w:tcW w:w="96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Категория земель</w:t>
            </w:r>
          </w:p>
        </w:tc>
        <w:tc>
          <w:tcPr>
            <w:tcW w:w="1299" w:type="dxa"/>
            <w:vMerge w:val="restart"/>
            <w:tcBorders>
              <w:top w:val="nil"/>
              <w:left w:val="single" w:sz="4" w:space="0" w:color="auto"/>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Вид разрешенного использования</w:t>
            </w:r>
          </w:p>
        </w:tc>
      </w:tr>
      <w:tr w:rsidR="00070C46" w:rsidRPr="00D804B8" w:rsidTr="00884416">
        <w:trPr>
          <w:trHeight w:val="151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582" w:type="dxa"/>
            <w:vMerge w:val="restart"/>
            <w:tcBorders>
              <w:top w:val="nil"/>
              <w:left w:val="single" w:sz="4" w:space="0" w:color="auto"/>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proofErr w:type="gramStart"/>
            <w:r w:rsidRPr="000C3737">
              <w:rPr>
                <w:rFonts w:eastAsia="Times New Roman"/>
                <w:color w:val="000000"/>
                <w:sz w:val="16"/>
                <w:szCs w:val="16"/>
              </w:rPr>
              <w:t>Тип (площадь - для земельных участков, зданий, помещений;  протяженность, объем, площадь, глубина залегания и т.п. - для сооружений; протяженность, объем, площадь, глубина залегания и т.п. согласно проектной документации - для объектов незавершенного строительства)</w:t>
            </w:r>
            <w:proofErr w:type="gramEnd"/>
          </w:p>
        </w:tc>
        <w:tc>
          <w:tcPr>
            <w:tcW w:w="1337" w:type="dxa"/>
            <w:vMerge w:val="restart"/>
            <w:tcBorders>
              <w:top w:val="nil"/>
              <w:left w:val="single" w:sz="4" w:space="0" w:color="auto"/>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xml:space="preserve">Фактическое </w:t>
            </w:r>
            <w:proofErr w:type="gramStart"/>
            <w:r w:rsidRPr="000C3737">
              <w:rPr>
                <w:rFonts w:eastAsia="Times New Roman"/>
                <w:color w:val="000000"/>
                <w:sz w:val="16"/>
                <w:szCs w:val="16"/>
              </w:rPr>
              <w:t>значение</w:t>
            </w:r>
            <w:proofErr w:type="gramEnd"/>
            <w:r w:rsidRPr="000C3737">
              <w:rPr>
                <w:rFonts w:eastAsia="Times New Roman"/>
                <w:color w:val="000000"/>
                <w:sz w:val="16"/>
                <w:szCs w:val="16"/>
              </w:rPr>
              <w:t>/ Проектируемое значение (для объектов незавершенного строительства)</w:t>
            </w:r>
          </w:p>
        </w:tc>
        <w:tc>
          <w:tcPr>
            <w:tcW w:w="1334" w:type="dxa"/>
            <w:vMerge w:val="restart"/>
            <w:tcBorders>
              <w:top w:val="nil"/>
              <w:left w:val="single" w:sz="4" w:space="0" w:color="auto"/>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proofErr w:type="gramStart"/>
            <w:r w:rsidRPr="000C3737">
              <w:rPr>
                <w:rFonts w:eastAsia="Times New Roman"/>
                <w:color w:val="000000"/>
                <w:sz w:val="16"/>
                <w:szCs w:val="16"/>
              </w:rPr>
              <w:t>Единица измерения (для площади - кв. м; для протяженности - м; для глубины залегания - м; для объема - куб. м)</w:t>
            </w:r>
            <w:proofErr w:type="gramEnd"/>
          </w:p>
        </w:tc>
        <w:tc>
          <w:tcPr>
            <w:tcW w:w="178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Номер</w:t>
            </w:r>
          </w:p>
        </w:tc>
        <w:tc>
          <w:tcPr>
            <w:tcW w:w="1230"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Тип (кадастровый, условный, устаревший)</w:t>
            </w:r>
          </w:p>
        </w:tc>
        <w:tc>
          <w:tcPr>
            <w:tcW w:w="1745"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r>
      <w:tr w:rsidR="00070C46" w:rsidRPr="00D804B8" w:rsidTr="00884416">
        <w:trPr>
          <w:trHeight w:val="780"/>
        </w:trPr>
        <w:tc>
          <w:tcPr>
            <w:tcW w:w="432" w:type="dxa"/>
            <w:vMerge/>
            <w:tcBorders>
              <w:top w:val="single" w:sz="4" w:space="0" w:color="auto"/>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r>
      <w:tr w:rsidR="00070C46" w:rsidRPr="00D804B8" w:rsidTr="00884416">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r>
      <w:tr w:rsidR="00070C46" w:rsidRPr="00D804B8" w:rsidTr="00884416">
        <w:trPr>
          <w:trHeight w:val="255"/>
        </w:trPr>
        <w:tc>
          <w:tcPr>
            <w:tcW w:w="432" w:type="dxa"/>
            <w:vMerge/>
            <w:tcBorders>
              <w:top w:val="single" w:sz="4" w:space="0" w:color="auto"/>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r>
      <w:tr w:rsidR="00070C46" w:rsidRPr="00D804B8" w:rsidTr="00884416">
        <w:trPr>
          <w:trHeight w:val="322"/>
        </w:trPr>
        <w:tc>
          <w:tcPr>
            <w:tcW w:w="432" w:type="dxa"/>
            <w:vMerge/>
            <w:tcBorders>
              <w:top w:val="single" w:sz="4" w:space="0" w:color="auto"/>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695"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96" w:type="dxa"/>
            <w:vMerge/>
            <w:tcBorders>
              <w:top w:val="single" w:sz="4" w:space="0" w:color="auto"/>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80"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58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337"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334"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78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30"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745"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964"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99"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r>
      <w:tr w:rsidR="00070C46" w:rsidRPr="00D804B8" w:rsidTr="00884416">
        <w:trPr>
          <w:trHeight w:val="255"/>
        </w:trPr>
        <w:tc>
          <w:tcPr>
            <w:tcW w:w="432" w:type="dxa"/>
            <w:tcBorders>
              <w:top w:val="nil"/>
              <w:left w:val="single" w:sz="4" w:space="0" w:color="auto"/>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w:t>
            </w:r>
          </w:p>
        </w:tc>
        <w:tc>
          <w:tcPr>
            <w:tcW w:w="1695"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2</w:t>
            </w:r>
          </w:p>
        </w:tc>
        <w:tc>
          <w:tcPr>
            <w:tcW w:w="1196"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3</w:t>
            </w:r>
          </w:p>
        </w:tc>
        <w:tc>
          <w:tcPr>
            <w:tcW w:w="1480"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4</w:t>
            </w:r>
          </w:p>
        </w:tc>
        <w:tc>
          <w:tcPr>
            <w:tcW w:w="1582"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5</w:t>
            </w:r>
          </w:p>
        </w:tc>
        <w:tc>
          <w:tcPr>
            <w:tcW w:w="1337"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6</w:t>
            </w:r>
          </w:p>
        </w:tc>
        <w:tc>
          <w:tcPr>
            <w:tcW w:w="1334"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7</w:t>
            </w:r>
          </w:p>
        </w:tc>
        <w:tc>
          <w:tcPr>
            <w:tcW w:w="1786"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8</w:t>
            </w:r>
          </w:p>
        </w:tc>
        <w:tc>
          <w:tcPr>
            <w:tcW w:w="1230"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9</w:t>
            </w:r>
          </w:p>
        </w:tc>
        <w:tc>
          <w:tcPr>
            <w:tcW w:w="1745"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10</w:t>
            </w:r>
          </w:p>
        </w:tc>
        <w:tc>
          <w:tcPr>
            <w:tcW w:w="964"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11</w:t>
            </w:r>
          </w:p>
        </w:tc>
        <w:tc>
          <w:tcPr>
            <w:tcW w:w="1299"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12</w:t>
            </w:r>
          </w:p>
        </w:tc>
      </w:tr>
      <w:tr w:rsidR="00070C46" w:rsidRPr="00D804B8" w:rsidTr="00884416">
        <w:trPr>
          <w:trHeight w:val="255"/>
        </w:trPr>
        <w:tc>
          <w:tcPr>
            <w:tcW w:w="432" w:type="dxa"/>
            <w:tcBorders>
              <w:top w:val="nil"/>
              <w:left w:val="single" w:sz="4" w:space="0" w:color="auto"/>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695"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196"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480"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582"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337"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334"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786"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230"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745"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964"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299"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r>
      <w:tr w:rsidR="00070C46" w:rsidRPr="00D804B8" w:rsidTr="00884416">
        <w:trPr>
          <w:trHeight w:val="698"/>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070C46" w:rsidRPr="000C3737" w:rsidRDefault="00070C46" w:rsidP="00884416">
            <w:pPr>
              <w:jc w:val="center"/>
              <w:rPr>
                <w:rFonts w:eastAsia="Times New Roman"/>
                <w:sz w:val="16"/>
                <w:szCs w:val="16"/>
              </w:rPr>
            </w:pPr>
            <w:r>
              <w:rPr>
                <w:rFonts w:eastAsia="Times New Roman"/>
                <w:sz w:val="16"/>
                <w:szCs w:val="16"/>
              </w:rPr>
              <w:t>1</w:t>
            </w:r>
          </w:p>
        </w:tc>
        <w:tc>
          <w:tcPr>
            <w:tcW w:w="1695"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xml:space="preserve">Ленинградская область, Волосовский район, </w:t>
            </w:r>
            <w:r>
              <w:rPr>
                <w:rFonts w:eastAsia="Times New Roman"/>
                <w:sz w:val="16"/>
                <w:szCs w:val="16"/>
              </w:rPr>
              <w:t xml:space="preserve">п. Зимитицы, д. 13, </w:t>
            </w:r>
            <w:proofErr w:type="spellStart"/>
            <w:r>
              <w:rPr>
                <w:rFonts w:eastAsia="Times New Roman"/>
                <w:sz w:val="16"/>
                <w:szCs w:val="16"/>
              </w:rPr>
              <w:t>пом</w:t>
            </w:r>
            <w:proofErr w:type="spellEnd"/>
            <w:r>
              <w:rPr>
                <w:rFonts w:eastAsia="Times New Roman"/>
                <w:sz w:val="16"/>
                <w:szCs w:val="16"/>
              </w:rPr>
              <w:t>. 2</w:t>
            </w:r>
          </w:p>
        </w:tc>
        <w:tc>
          <w:tcPr>
            <w:tcW w:w="119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помещение</w:t>
            </w:r>
          </w:p>
        </w:tc>
        <w:tc>
          <w:tcPr>
            <w:tcW w:w="1480"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Pr>
                <w:rFonts w:eastAsia="Times New Roman"/>
                <w:sz w:val="16"/>
                <w:szCs w:val="16"/>
              </w:rPr>
              <w:t xml:space="preserve">Помещение </w:t>
            </w:r>
            <w:r w:rsidRPr="002D73C6">
              <w:rPr>
                <w:rFonts w:eastAsia="Times New Roman"/>
                <w:sz w:val="16"/>
                <w:szCs w:val="16"/>
              </w:rPr>
              <w:t>для размещения управляющей компании</w:t>
            </w:r>
          </w:p>
        </w:tc>
        <w:tc>
          <w:tcPr>
            <w:tcW w:w="158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площадь</w:t>
            </w:r>
          </w:p>
        </w:tc>
        <w:tc>
          <w:tcPr>
            <w:tcW w:w="1337"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Pr>
                <w:rFonts w:eastAsia="Times New Roman"/>
                <w:sz w:val="16"/>
                <w:szCs w:val="16"/>
              </w:rPr>
              <w:t>39,2</w:t>
            </w:r>
          </w:p>
        </w:tc>
        <w:tc>
          <w:tcPr>
            <w:tcW w:w="1334"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кв. м</w:t>
            </w:r>
          </w:p>
        </w:tc>
        <w:tc>
          <w:tcPr>
            <w:tcW w:w="178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r>
              <w:rPr>
                <w:rFonts w:eastAsia="Times New Roman"/>
                <w:sz w:val="16"/>
                <w:szCs w:val="16"/>
              </w:rPr>
              <w:t>47:22:0145001:1829</w:t>
            </w:r>
          </w:p>
        </w:tc>
        <w:tc>
          <w:tcPr>
            <w:tcW w:w="1230"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r>
              <w:rPr>
                <w:rFonts w:eastAsia="Times New Roman"/>
                <w:sz w:val="16"/>
                <w:szCs w:val="16"/>
              </w:rPr>
              <w:t>кадастровый</w:t>
            </w:r>
          </w:p>
        </w:tc>
        <w:tc>
          <w:tcPr>
            <w:tcW w:w="1745"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proofErr w:type="spellStart"/>
            <w:r w:rsidRPr="000C3737">
              <w:rPr>
                <w:rFonts w:eastAsia="Times New Roman"/>
                <w:color w:val="000000"/>
                <w:sz w:val="16"/>
                <w:szCs w:val="16"/>
              </w:rPr>
              <w:t>удовлетварительное</w:t>
            </w:r>
            <w:proofErr w:type="spellEnd"/>
          </w:p>
        </w:tc>
        <w:tc>
          <w:tcPr>
            <w:tcW w:w="964"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1299"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r>
      <w:tr w:rsidR="00070C46" w:rsidRPr="00D804B8" w:rsidTr="00884416">
        <w:trPr>
          <w:trHeight w:val="58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070C46" w:rsidRPr="000C3737" w:rsidRDefault="00070C46" w:rsidP="00884416">
            <w:pPr>
              <w:jc w:val="center"/>
              <w:rPr>
                <w:rFonts w:eastAsia="Times New Roman"/>
                <w:sz w:val="16"/>
                <w:szCs w:val="16"/>
              </w:rPr>
            </w:pPr>
            <w:r>
              <w:rPr>
                <w:rFonts w:eastAsia="Times New Roman"/>
                <w:sz w:val="16"/>
                <w:szCs w:val="16"/>
              </w:rPr>
              <w:t>2</w:t>
            </w:r>
          </w:p>
        </w:tc>
        <w:tc>
          <w:tcPr>
            <w:tcW w:w="1695"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Ленинградская обл., Волосовский р-н, п.</w:t>
            </w:r>
            <w:r>
              <w:rPr>
                <w:rFonts w:eastAsia="Times New Roman"/>
                <w:sz w:val="16"/>
                <w:szCs w:val="16"/>
              </w:rPr>
              <w:t xml:space="preserve"> </w:t>
            </w:r>
            <w:r w:rsidRPr="000C3737">
              <w:rPr>
                <w:rFonts w:eastAsia="Times New Roman"/>
                <w:sz w:val="16"/>
                <w:szCs w:val="16"/>
              </w:rPr>
              <w:t>Зимитицы, д.40</w:t>
            </w:r>
          </w:p>
        </w:tc>
        <w:tc>
          <w:tcPr>
            <w:tcW w:w="119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Помещение</w:t>
            </w:r>
          </w:p>
        </w:tc>
        <w:tc>
          <w:tcPr>
            <w:tcW w:w="1480"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Помещение в Доме культуры</w:t>
            </w:r>
          </w:p>
        </w:tc>
        <w:tc>
          <w:tcPr>
            <w:tcW w:w="158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площадь</w:t>
            </w:r>
          </w:p>
        </w:tc>
        <w:tc>
          <w:tcPr>
            <w:tcW w:w="1337"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11,4</w:t>
            </w:r>
          </w:p>
        </w:tc>
        <w:tc>
          <w:tcPr>
            <w:tcW w:w="1334"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кв. м</w:t>
            </w:r>
          </w:p>
        </w:tc>
        <w:tc>
          <w:tcPr>
            <w:tcW w:w="178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47:22:0000000:14732</w:t>
            </w:r>
          </w:p>
        </w:tc>
        <w:tc>
          <w:tcPr>
            <w:tcW w:w="1230"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кадастровый</w:t>
            </w:r>
          </w:p>
        </w:tc>
        <w:tc>
          <w:tcPr>
            <w:tcW w:w="1745"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proofErr w:type="spellStart"/>
            <w:r w:rsidRPr="000C3737">
              <w:rPr>
                <w:rFonts w:eastAsia="Times New Roman"/>
                <w:color w:val="000000"/>
                <w:sz w:val="16"/>
                <w:szCs w:val="16"/>
              </w:rPr>
              <w:t>удовлетварительное</w:t>
            </w:r>
            <w:proofErr w:type="spellEnd"/>
          </w:p>
        </w:tc>
        <w:tc>
          <w:tcPr>
            <w:tcW w:w="964"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p>
        </w:tc>
        <w:tc>
          <w:tcPr>
            <w:tcW w:w="1299"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p>
        </w:tc>
      </w:tr>
      <w:tr w:rsidR="00070C46" w:rsidRPr="00D804B8" w:rsidTr="00884416">
        <w:trPr>
          <w:trHeight w:val="560"/>
        </w:trPr>
        <w:tc>
          <w:tcPr>
            <w:tcW w:w="432" w:type="dxa"/>
            <w:tcBorders>
              <w:top w:val="nil"/>
              <w:left w:val="single" w:sz="4" w:space="0" w:color="auto"/>
              <w:bottom w:val="single" w:sz="4" w:space="0" w:color="auto"/>
              <w:right w:val="single" w:sz="4" w:space="0" w:color="auto"/>
            </w:tcBorders>
            <w:shd w:val="clear" w:color="auto" w:fill="auto"/>
            <w:vAlign w:val="center"/>
            <w:hideMark/>
          </w:tcPr>
          <w:p w:rsidR="00070C46" w:rsidRPr="000C3737" w:rsidRDefault="00070C46" w:rsidP="00884416">
            <w:pPr>
              <w:jc w:val="center"/>
              <w:rPr>
                <w:rFonts w:eastAsia="Times New Roman"/>
                <w:sz w:val="16"/>
                <w:szCs w:val="16"/>
              </w:rPr>
            </w:pPr>
            <w:r>
              <w:rPr>
                <w:rFonts w:eastAsia="Times New Roman"/>
                <w:sz w:val="16"/>
                <w:szCs w:val="16"/>
              </w:rPr>
              <w:t>3</w:t>
            </w:r>
          </w:p>
        </w:tc>
        <w:tc>
          <w:tcPr>
            <w:tcW w:w="1695"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r w:rsidRPr="000C3737">
              <w:rPr>
                <w:rFonts w:eastAsia="Times New Roman"/>
                <w:color w:val="000000"/>
                <w:sz w:val="16"/>
                <w:szCs w:val="16"/>
              </w:rPr>
              <w:t>Ленинградская область, Волосовский район, д</w:t>
            </w:r>
            <w:proofErr w:type="gramStart"/>
            <w:r w:rsidRPr="000C3737">
              <w:rPr>
                <w:rFonts w:eastAsia="Times New Roman"/>
                <w:color w:val="000000"/>
                <w:sz w:val="16"/>
                <w:szCs w:val="16"/>
              </w:rPr>
              <w:t>.Б</w:t>
            </w:r>
            <w:proofErr w:type="gramEnd"/>
            <w:r w:rsidRPr="000C3737">
              <w:rPr>
                <w:rFonts w:eastAsia="Times New Roman"/>
                <w:color w:val="000000"/>
                <w:sz w:val="16"/>
                <w:szCs w:val="16"/>
              </w:rPr>
              <w:t>егуницы д. 64</w:t>
            </w:r>
          </w:p>
        </w:tc>
        <w:tc>
          <w:tcPr>
            <w:tcW w:w="119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r w:rsidRPr="000C3737">
              <w:rPr>
                <w:rFonts w:eastAsia="Times New Roman"/>
                <w:color w:val="000000"/>
                <w:sz w:val="16"/>
                <w:szCs w:val="16"/>
              </w:rPr>
              <w:t>здание</w:t>
            </w:r>
          </w:p>
        </w:tc>
        <w:tc>
          <w:tcPr>
            <w:tcW w:w="1480"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r w:rsidRPr="000C3737">
              <w:rPr>
                <w:rFonts w:eastAsia="Times New Roman"/>
                <w:color w:val="000000"/>
                <w:sz w:val="16"/>
                <w:szCs w:val="16"/>
              </w:rPr>
              <w:t>Здание бани</w:t>
            </w:r>
          </w:p>
        </w:tc>
        <w:tc>
          <w:tcPr>
            <w:tcW w:w="158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r w:rsidRPr="000C3737">
              <w:rPr>
                <w:rFonts w:eastAsia="Times New Roman"/>
                <w:color w:val="000000"/>
                <w:sz w:val="16"/>
                <w:szCs w:val="16"/>
              </w:rPr>
              <w:t>площадь</w:t>
            </w:r>
          </w:p>
        </w:tc>
        <w:tc>
          <w:tcPr>
            <w:tcW w:w="1337"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r w:rsidRPr="000C3737">
              <w:rPr>
                <w:rFonts w:eastAsia="Times New Roman"/>
                <w:color w:val="000000"/>
                <w:sz w:val="16"/>
                <w:szCs w:val="16"/>
              </w:rPr>
              <w:t>192,3</w:t>
            </w:r>
          </w:p>
        </w:tc>
        <w:tc>
          <w:tcPr>
            <w:tcW w:w="1334"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r w:rsidRPr="000C3737">
              <w:rPr>
                <w:rFonts w:eastAsia="Times New Roman"/>
                <w:color w:val="000000"/>
                <w:sz w:val="16"/>
                <w:szCs w:val="16"/>
              </w:rPr>
              <w:t>кв. м</w:t>
            </w:r>
          </w:p>
        </w:tc>
        <w:tc>
          <w:tcPr>
            <w:tcW w:w="178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r w:rsidRPr="004A1667">
              <w:rPr>
                <w:rFonts w:eastAsia="Times New Roman"/>
                <w:sz w:val="16"/>
                <w:szCs w:val="16"/>
              </w:rPr>
              <w:t>47:22:0114001:341</w:t>
            </w:r>
          </w:p>
        </w:tc>
        <w:tc>
          <w:tcPr>
            <w:tcW w:w="1230"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r w:rsidRPr="000C3737">
              <w:rPr>
                <w:rFonts w:eastAsia="Times New Roman"/>
                <w:color w:val="000000"/>
                <w:sz w:val="16"/>
                <w:szCs w:val="16"/>
              </w:rPr>
              <w:t>кадастровый</w:t>
            </w:r>
          </w:p>
        </w:tc>
        <w:tc>
          <w:tcPr>
            <w:tcW w:w="1745"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proofErr w:type="spellStart"/>
            <w:r w:rsidRPr="000C3737">
              <w:rPr>
                <w:rFonts w:eastAsia="Times New Roman"/>
                <w:color w:val="000000"/>
                <w:sz w:val="16"/>
                <w:szCs w:val="16"/>
              </w:rPr>
              <w:t>удовлетварительное</w:t>
            </w:r>
            <w:proofErr w:type="spellEnd"/>
          </w:p>
        </w:tc>
        <w:tc>
          <w:tcPr>
            <w:tcW w:w="964"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1299"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r>
    </w:tbl>
    <w:p w:rsidR="00070C46" w:rsidRDefault="00070C46" w:rsidP="00070C46">
      <w:pPr>
        <w:autoSpaceDE w:val="0"/>
        <w:autoSpaceDN w:val="0"/>
        <w:adjustRightInd w:val="0"/>
        <w:jc w:val="both"/>
        <w:rPr>
          <w:sz w:val="20"/>
          <w:szCs w:val="20"/>
        </w:rPr>
      </w:pPr>
    </w:p>
    <w:p w:rsidR="00070C46" w:rsidRDefault="00070C46" w:rsidP="00070C46">
      <w:pPr>
        <w:autoSpaceDE w:val="0"/>
        <w:autoSpaceDN w:val="0"/>
        <w:adjustRightInd w:val="0"/>
        <w:ind w:firstLine="540"/>
        <w:jc w:val="both"/>
        <w:rPr>
          <w:sz w:val="20"/>
          <w:szCs w:val="20"/>
        </w:rPr>
      </w:pPr>
    </w:p>
    <w:p w:rsidR="00070C46" w:rsidRDefault="00070C46" w:rsidP="00070C46">
      <w:pPr>
        <w:autoSpaceDE w:val="0"/>
        <w:autoSpaceDN w:val="0"/>
        <w:adjustRightInd w:val="0"/>
        <w:ind w:firstLine="540"/>
        <w:jc w:val="both"/>
        <w:rPr>
          <w:sz w:val="20"/>
          <w:szCs w:val="20"/>
        </w:rPr>
      </w:pPr>
    </w:p>
    <w:p w:rsidR="00070C46" w:rsidRDefault="00070C46" w:rsidP="00070C46">
      <w:pPr>
        <w:autoSpaceDE w:val="0"/>
        <w:autoSpaceDN w:val="0"/>
        <w:adjustRightInd w:val="0"/>
        <w:ind w:firstLine="540"/>
        <w:jc w:val="both"/>
        <w:rPr>
          <w:sz w:val="20"/>
          <w:szCs w:val="20"/>
        </w:rPr>
      </w:pPr>
    </w:p>
    <w:p w:rsidR="00070C46" w:rsidRDefault="00070C46" w:rsidP="00070C46">
      <w:pPr>
        <w:autoSpaceDE w:val="0"/>
        <w:autoSpaceDN w:val="0"/>
        <w:adjustRightInd w:val="0"/>
        <w:ind w:firstLine="540"/>
        <w:jc w:val="both"/>
        <w:rPr>
          <w:sz w:val="20"/>
          <w:szCs w:val="20"/>
        </w:rPr>
      </w:pPr>
    </w:p>
    <w:p w:rsidR="00070C46" w:rsidRDefault="00070C46" w:rsidP="00070C46">
      <w:pPr>
        <w:autoSpaceDE w:val="0"/>
        <w:autoSpaceDN w:val="0"/>
        <w:adjustRightInd w:val="0"/>
        <w:ind w:firstLine="540"/>
        <w:jc w:val="both"/>
        <w:rPr>
          <w:sz w:val="20"/>
          <w:szCs w:val="20"/>
        </w:rPr>
      </w:pPr>
    </w:p>
    <w:p w:rsidR="00070C46" w:rsidRDefault="00070C46" w:rsidP="00070C46">
      <w:pPr>
        <w:autoSpaceDE w:val="0"/>
        <w:autoSpaceDN w:val="0"/>
        <w:adjustRightInd w:val="0"/>
        <w:ind w:firstLine="540"/>
        <w:jc w:val="both"/>
        <w:rPr>
          <w:sz w:val="20"/>
          <w:szCs w:val="20"/>
        </w:rPr>
      </w:pPr>
    </w:p>
    <w:p w:rsidR="00070C46" w:rsidRDefault="00070C46" w:rsidP="00070C46">
      <w:pPr>
        <w:autoSpaceDE w:val="0"/>
        <w:autoSpaceDN w:val="0"/>
        <w:adjustRightInd w:val="0"/>
        <w:ind w:firstLine="540"/>
        <w:jc w:val="both"/>
        <w:rPr>
          <w:sz w:val="20"/>
          <w:szCs w:val="20"/>
        </w:rPr>
      </w:pPr>
    </w:p>
    <w:p w:rsidR="00070C46" w:rsidRDefault="00070C46" w:rsidP="00070C46">
      <w:pPr>
        <w:autoSpaceDE w:val="0"/>
        <w:autoSpaceDN w:val="0"/>
        <w:adjustRightInd w:val="0"/>
        <w:ind w:firstLine="540"/>
        <w:jc w:val="both"/>
        <w:rPr>
          <w:sz w:val="20"/>
          <w:szCs w:val="20"/>
        </w:rPr>
      </w:pPr>
    </w:p>
    <w:p w:rsidR="00070C46" w:rsidRDefault="00070C46" w:rsidP="00070C46">
      <w:pPr>
        <w:autoSpaceDE w:val="0"/>
        <w:autoSpaceDN w:val="0"/>
        <w:adjustRightInd w:val="0"/>
        <w:ind w:firstLine="540"/>
        <w:jc w:val="both"/>
        <w:rPr>
          <w:sz w:val="20"/>
          <w:szCs w:val="20"/>
        </w:rPr>
      </w:pPr>
    </w:p>
    <w:p w:rsidR="00070C46" w:rsidRDefault="00070C46" w:rsidP="00070C46">
      <w:pPr>
        <w:autoSpaceDE w:val="0"/>
        <w:autoSpaceDN w:val="0"/>
        <w:adjustRightInd w:val="0"/>
        <w:ind w:firstLine="540"/>
        <w:jc w:val="both"/>
        <w:rPr>
          <w:sz w:val="20"/>
          <w:szCs w:val="20"/>
        </w:rPr>
      </w:pPr>
    </w:p>
    <w:p w:rsidR="00070C46" w:rsidRDefault="00070C46" w:rsidP="00070C46">
      <w:pPr>
        <w:autoSpaceDE w:val="0"/>
        <w:autoSpaceDN w:val="0"/>
        <w:adjustRightInd w:val="0"/>
        <w:ind w:firstLine="540"/>
        <w:jc w:val="both"/>
        <w:rPr>
          <w:sz w:val="20"/>
          <w:szCs w:val="20"/>
        </w:rPr>
      </w:pPr>
    </w:p>
    <w:tbl>
      <w:tblPr>
        <w:tblW w:w="11820" w:type="dxa"/>
        <w:tblInd w:w="95" w:type="dxa"/>
        <w:tblLook w:val="04A0"/>
      </w:tblPr>
      <w:tblGrid>
        <w:gridCol w:w="731"/>
        <w:gridCol w:w="732"/>
        <w:gridCol w:w="732"/>
        <w:gridCol w:w="732"/>
        <w:gridCol w:w="1444"/>
        <w:gridCol w:w="1277"/>
        <w:gridCol w:w="1466"/>
        <w:gridCol w:w="1297"/>
        <w:gridCol w:w="1226"/>
        <w:gridCol w:w="1076"/>
        <w:gridCol w:w="1107"/>
      </w:tblGrid>
      <w:tr w:rsidR="00070C46" w:rsidRPr="00D804B8" w:rsidTr="00884416">
        <w:trPr>
          <w:trHeight w:val="300"/>
        </w:trPr>
        <w:tc>
          <w:tcPr>
            <w:tcW w:w="2927" w:type="dxa"/>
            <w:gridSpan w:val="4"/>
            <w:vMerge w:val="restart"/>
            <w:tcBorders>
              <w:top w:val="single" w:sz="4" w:space="0" w:color="auto"/>
              <w:left w:val="nil"/>
              <w:bottom w:val="single" w:sz="4" w:space="0" w:color="000000"/>
              <w:right w:val="single" w:sz="4" w:space="0" w:color="000000"/>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Сведения о движимом имуществе</w:t>
            </w:r>
          </w:p>
        </w:tc>
        <w:tc>
          <w:tcPr>
            <w:tcW w:w="8893" w:type="dxa"/>
            <w:gridSpan w:val="7"/>
            <w:tcBorders>
              <w:top w:val="single" w:sz="4" w:space="0" w:color="auto"/>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Сведения о правообладателях и о правах третьих лиц на имущество</w:t>
            </w:r>
          </w:p>
        </w:tc>
      </w:tr>
      <w:tr w:rsidR="00070C46" w:rsidRPr="00D804B8" w:rsidTr="00884416">
        <w:trPr>
          <w:trHeight w:val="540"/>
        </w:trPr>
        <w:tc>
          <w:tcPr>
            <w:tcW w:w="2927" w:type="dxa"/>
            <w:gridSpan w:val="4"/>
            <w:vMerge/>
            <w:tcBorders>
              <w:top w:val="single" w:sz="4" w:space="0" w:color="auto"/>
              <w:left w:val="nil"/>
              <w:bottom w:val="single" w:sz="4" w:space="0" w:color="000000"/>
              <w:right w:val="single" w:sz="4" w:space="0" w:color="000000"/>
            </w:tcBorders>
            <w:vAlign w:val="center"/>
            <w:hideMark/>
          </w:tcPr>
          <w:p w:rsidR="00070C46" w:rsidRPr="000C3737" w:rsidRDefault="00070C46" w:rsidP="00884416">
            <w:pPr>
              <w:rPr>
                <w:rFonts w:eastAsia="Times New Roman"/>
                <w:color w:val="000000"/>
                <w:sz w:val="16"/>
                <w:szCs w:val="16"/>
              </w:rPr>
            </w:pPr>
          </w:p>
        </w:tc>
        <w:tc>
          <w:tcPr>
            <w:tcW w:w="2721" w:type="dxa"/>
            <w:gridSpan w:val="2"/>
            <w:tcBorders>
              <w:top w:val="single" w:sz="4" w:space="0" w:color="auto"/>
              <w:left w:val="nil"/>
              <w:bottom w:val="single" w:sz="4" w:space="0" w:color="auto"/>
              <w:right w:val="single" w:sz="4" w:space="0" w:color="000000"/>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Для договоров аренды и безвозмездного пользования</w:t>
            </w:r>
          </w:p>
        </w:tc>
        <w:tc>
          <w:tcPr>
            <w:tcW w:w="146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Наименование правообладателя</w:t>
            </w:r>
          </w:p>
        </w:tc>
        <w:tc>
          <w:tcPr>
            <w:tcW w:w="129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Наличие ограниченного вещного права на имущество</w:t>
            </w:r>
          </w:p>
        </w:tc>
        <w:tc>
          <w:tcPr>
            <w:tcW w:w="122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ИНН</w:t>
            </w:r>
          </w:p>
        </w:tc>
        <w:tc>
          <w:tcPr>
            <w:tcW w:w="1076"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Контактный номер телефона</w:t>
            </w:r>
          </w:p>
        </w:tc>
        <w:tc>
          <w:tcPr>
            <w:tcW w:w="110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Адрес электронной почты</w:t>
            </w:r>
          </w:p>
        </w:tc>
      </w:tr>
      <w:tr w:rsidR="00070C46" w:rsidRPr="00D804B8" w:rsidTr="00884416">
        <w:trPr>
          <w:trHeight w:val="1515"/>
        </w:trPr>
        <w:tc>
          <w:tcPr>
            <w:tcW w:w="731"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Государственный регистрационный знак (при наличии)</w:t>
            </w:r>
          </w:p>
        </w:tc>
        <w:tc>
          <w:tcPr>
            <w:tcW w:w="732"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Марка, модель</w:t>
            </w:r>
          </w:p>
        </w:tc>
        <w:tc>
          <w:tcPr>
            <w:tcW w:w="732"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Год выпуска</w:t>
            </w:r>
          </w:p>
        </w:tc>
        <w:tc>
          <w:tcPr>
            <w:tcW w:w="732" w:type="dxa"/>
            <w:vMerge w:val="restart"/>
            <w:tcBorders>
              <w:top w:val="nil"/>
              <w:left w:val="single" w:sz="4" w:space="0" w:color="auto"/>
              <w:bottom w:val="single" w:sz="4" w:space="0" w:color="auto"/>
              <w:right w:val="single" w:sz="4" w:space="0" w:color="auto"/>
            </w:tcBorders>
            <w:shd w:val="clear" w:color="000000" w:fill="BFBFBF"/>
            <w:textDirection w:val="btLr"/>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Состав (принадлежности) имуществ</w:t>
            </w:r>
          </w:p>
        </w:tc>
        <w:tc>
          <w:tcPr>
            <w:tcW w:w="1444"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Наличие права аренды или права безвозмездного пользования на имущество</w:t>
            </w:r>
          </w:p>
        </w:tc>
        <w:tc>
          <w:tcPr>
            <w:tcW w:w="1277" w:type="dxa"/>
            <w:vMerge w:val="restart"/>
            <w:tcBorders>
              <w:top w:val="nil"/>
              <w:left w:val="single" w:sz="4" w:space="0" w:color="auto"/>
              <w:bottom w:val="single" w:sz="4" w:space="0" w:color="000000"/>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Дата окончания действия договора (при наличии)</w:t>
            </w:r>
          </w:p>
        </w:tc>
        <w:tc>
          <w:tcPr>
            <w:tcW w:w="146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r>
      <w:tr w:rsidR="00070C46" w:rsidRPr="00D804B8" w:rsidTr="00884416">
        <w:trPr>
          <w:trHeight w:val="780"/>
        </w:trPr>
        <w:tc>
          <w:tcPr>
            <w:tcW w:w="731"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r>
      <w:tr w:rsidR="00070C46" w:rsidRPr="00D804B8" w:rsidTr="00884416">
        <w:trPr>
          <w:trHeight w:val="255"/>
        </w:trPr>
        <w:tc>
          <w:tcPr>
            <w:tcW w:w="731"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r>
      <w:tr w:rsidR="00070C46" w:rsidRPr="00D804B8" w:rsidTr="00884416">
        <w:trPr>
          <w:trHeight w:val="255"/>
        </w:trPr>
        <w:tc>
          <w:tcPr>
            <w:tcW w:w="731"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r>
      <w:tr w:rsidR="00070C46" w:rsidRPr="00D804B8" w:rsidTr="00884416">
        <w:trPr>
          <w:trHeight w:val="458"/>
        </w:trPr>
        <w:tc>
          <w:tcPr>
            <w:tcW w:w="731"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732" w:type="dxa"/>
            <w:vMerge/>
            <w:tcBorders>
              <w:top w:val="nil"/>
              <w:left w:val="single" w:sz="4" w:space="0" w:color="auto"/>
              <w:bottom w:val="single" w:sz="4" w:space="0" w:color="auto"/>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44"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7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46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9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22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076"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c>
          <w:tcPr>
            <w:tcW w:w="1107" w:type="dxa"/>
            <w:vMerge/>
            <w:tcBorders>
              <w:top w:val="nil"/>
              <w:left w:val="single" w:sz="4" w:space="0" w:color="auto"/>
              <w:bottom w:val="single" w:sz="4" w:space="0" w:color="000000"/>
              <w:right w:val="single" w:sz="4" w:space="0" w:color="auto"/>
            </w:tcBorders>
            <w:vAlign w:val="center"/>
            <w:hideMark/>
          </w:tcPr>
          <w:p w:rsidR="00070C46" w:rsidRPr="000C3737" w:rsidRDefault="00070C46" w:rsidP="00884416">
            <w:pPr>
              <w:rPr>
                <w:rFonts w:eastAsia="Times New Roman"/>
                <w:color w:val="000000"/>
                <w:sz w:val="16"/>
                <w:szCs w:val="16"/>
              </w:rPr>
            </w:pPr>
          </w:p>
        </w:tc>
      </w:tr>
      <w:tr w:rsidR="00070C46" w:rsidRPr="00D804B8" w:rsidTr="00884416">
        <w:trPr>
          <w:trHeight w:val="255"/>
        </w:trPr>
        <w:tc>
          <w:tcPr>
            <w:tcW w:w="731" w:type="dxa"/>
            <w:tcBorders>
              <w:top w:val="nil"/>
              <w:left w:val="single" w:sz="4" w:space="0" w:color="auto"/>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13</w:t>
            </w:r>
          </w:p>
        </w:tc>
        <w:tc>
          <w:tcPr>
            <w:tcW w:w="732"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14</w:t>
            </w:r>
          </w:p>
        </w:tc>
        <w:tc>
          <w:tcPr>
            <w:tcW w:w="732"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15</w:t>
            </w:r>
          </w:p>
        </w:tc>
        <w:tc>
          <w:tcPr>
            <w:tcW w:w="732"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16</w:t>
            </w:r>
          </w:p>
        </w:tc>
        <w:tc>
          <w:tcPr>
            <w:tcW w:w="1444"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17</w:t>
            </w:r>
          </w:p>
        </w:tc>
        <w:tc>
          <w:tcPr>
            <w:tcW w:w="1277"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18</w:t>
            </w:r>
          </w:p>
        </w:tc>
        <w:tc>
          <w:tcPr>
            <w:tcW w:w="1466"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19</w:t>
            </w:r>
          </w:p>
        </w:tc>
        <w:tc>
          <w:tcPr>
            <w:tcW w:w="1297"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20</w:t>
            </w:r>
          </w:p>
        </w:tc>
        <w:tc>
          <w:tcPr>
            <w:tcW w:w="1226"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21</w:t>
            </w:r>
          </w:p>
        </w:tc>
        <w:tc>
          <w:tcPr>
            <w:tcW w:w="1076"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22</w:t>
            </w:r>
          </w:p>
        </w:tc>
        <w:tc>
          <w:tcPr>
            <w:tcW w:w="1107"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23</w:t>
            </w:r>
          </w:p>
        </w:tc>
      </w:tr>
      <w:tr w:rsidR="00070C46" w:rsidRPr="00D804B8" w:rsidTr="00884416">
        <w:trPr>
          <w:trHeight w:val="255"/>
        </w:trPr>
        <w:tc>
          <w:tcPr>
            <w:tcW w:w="731" w:type="dxa"/>
            <w:tcBorders>
              <w:top w:val="nil"/>
              <w:left w:val="single" w:sz="4" w:space="0" w:color="auto"/>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732"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732"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732"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444"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277"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466"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297"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226"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076"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c>
          <w:tcPr>
            <w:tcW w:w="1107" w:type="dxa"/>
            <w:tcBorders>
              <w:top w:val="nil"/>
              <w:left w:val="nil"/>
              <w:bottom w:val="single" w:sz="4" w:space="0" w:color="auto"/>
              <w:right w:val="single" w:sz="4" w:space="0" w:color="auto"/>
            </w:tcBorders>
            <w:shd w:val="clear" w:color="000000" w:fill="BFBFBF"/>
            <w:vAlign w:val="center"/>
            <w:hideMark/>
          </w:tcPr>
          <w:p w:rsidR="00070C46" w:rsidRPr="000C3737" w:rsidRDefault="00070C46" w:rsidP="00884416">
            <w:pPr>
              <w:jc w:val="center"/>
              <w:rPr>
                <w:rFonts w:eastAsia="Times New Roman"/>
                <w:color w:val="000000"/>
                <w:sz w:val="16"/>
                <w:szCs w:val="16"/>
              </w:rPr>
            </w:pPr>
            <w:r w:rsidRPr="000C3737">
              <w:rPr>
                <w:rFonts w:eastAsia="Times New Roman"/>
                <w:color w:val="000000"/>
                <w:sz w:val="16"/>
                <w:szCs w:val="16"/>
              </w:rPr>
              <w:t> </w:t>
            </w:r>
          </w:p>
        </w:tc>
      </w:tr>
      <w:tr w:rsidR="00070C46" w:rsidRPr="00D804B8" w:rsidTr="00884416">
        <w:trPr>
          <w:trHeight w:val="516"/>
        </w:trPr>
        <w:tc>
          <w:tcPr>
            <w:tcW w:w="731" w:type="dxa"/>
            <w:tcBorders>
              <w:top w:val="nil"/>
              <w:left w:val="single" w:sz="4" w:space="0" w:color="auto"/>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1444"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r w:rsidRPr="000C3737">
              <w:rPr>
                <w:rFonts w:eastAsia="Times New Roman"/>
                <w:color w:val="000000"/>
                <w:sz w:val="16"/>
                <w:szCs w:val="16"/>
              </w:rPr>
              <w:t> </w:t>
            </w:r>
            <w:r>
              <w:rPr>
                <w:rFonts w:eastAsia="Times New Roman"/>
                <w:color w:val="000000"/>
                <w:sz w:val="16"/>
                <w:szCs w:val="16"/>
              </w:rPr>
              <w:t>право аренды</w:t>
            </w:r>
          </w:p>
        </w:tc>
        <w:tc>
          <w:tcPr>
            <w:tcW w:w="1277" w:type="dxa"/>
            <w:tcBorders>
              <w:top w:val="nil"/>
              <w:left w:val="nil"/>
              <w:bottom w:val="single" w:sz="4" w:space="0" w:color="auto"/>
              <w:right w:val="single" w:sz="4" w:space="0" w:color="auto"/>
            </w:tcBorders>
            <w:shd w:val="clear" w:color="auto" w:fill="auto"/>
            <w:hideMark/>
          </w:tcPr>
          <w:p w:rsidR="00070C46" w:rsidRPr="00B54E0F" w:rsidRDefault="00070C46" w:rsidP="00884416">
            <w:pPr>
              <w:jc w:val="right"/>
              <w:rPr>
                <w:rFonts w:eastAsia="Times New Roman"/>
                <w:sz w:val="16"/>
                <w:szCs w:val="16"/>
              </w:rPr>
            </w:pPr>
            <w:r w:rsidRPr="00B54E0F">
              <w:rPr>
                <w:rFonts w:eastAsia="Times New Roman"/>
                <w:sz w:val="16"/>
                <w:szCs w:val="16"/>
              </w:rPr>
              <w:t> </w:t>
            </w:r>
            <w:r>
              <w:rPr>
                <w:rFonts w:eastAsia="Times New Roman"/>
                <w:sz w:val="16"/>
                <w:szCs w:val="16"/>
              </w:rPr>
              <w:t>31.12</w:t>
            </w:r>
            <w:r w:rsidRPr="00B54E0F">
              <w:rPr>
                <w:rFonts w:eastAsia="Times New Roman"/>
                <w:sz w:val="16"/>
                <w:szCs w:val="16"/>
              </w:rPr>
              <w:t>.202</w:t>
            </w:r>
            <w:r>
              <w:rPr>
                <w:rFonts w:eastAsia="Times New Roman"/>
                <w:sz w:val="16"/>
                <w:szCs w:val="16"/>
              </w:rPr>
              <w:t>5</w:t>
            </w:r>
          </w:p>
        </w:tc>
        <w:tc>
          <w:tcPr>
            <w:tcW w:w="1466" w:type="dxa"/>
            <w:tcBorders>
              <w:top w:val="nil"/>
              <w:left w:val="nil"/>
              <w:bottom w:val="single" w:sz="4" w:space="0" w:color="auto"/>
              <w:right w:val="single" w:sz="4" w:space="0" w:color="auto"/>
            </w:tcBorders>
            <w:shd w:val="clear" w:color="auto" w:fill="auto"/>
            <w:hideMark/>
          </w:tcPr>
          <w:p w:rsidR="00070C46" w:rsidRPr="00B54E0F" w:rsidRDefault="00070C46" w:rsidP="00884416">
            <w:pPr>
              <w:rPr>
                <w:rFonts w:eastAsia="Times New Roman"/>
                <w:sz w:val="16"/>
                <w:szCs w:val="16"/>
              </w:rPr>
            </w:pPr>
            <w:r w:rsidRPr="00B54E0F">
              <w:rPr>
                <w:rFonts w:eastAsia="Times New Roman"/>
                <w:sz w:val="16"/>
                <w:szCs w:val="16"/>
              </w:rPr>
              <w:t> ООО «Волосовская управляющая компания»</w:t>
            </w:r>
          </w:p>
        </w:tc>
        <w:tc>
          <w:tcPr>
            <w:tcW w:w="1297"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122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2D73C6">
              <w:rPr>
                <w:rFonts w:eastAsia="Times New Roman"/>
                <w:sz w:val="16"/>
                <w:szCs w:val="16"/>
              </w:rPr>
              <w:t>4705049757</w:t>
            </w:r>
          </w:p>
        </w:tc>
        <w:tc>
          <w:tcPr>
            <w:tcW w:w="107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1107"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r>
      <w:tr w:rsidR="00070C46" w:rsidRPr="00D804B8" w:rsidTr="00884416">
        <w:trPr>
          <w:trHeight w:val="516"/>
        </w:trPr>
        <w:tc>
          <w:tcPr>
            <w:tcW w:w="731" w:type="dxa"/>
            <w:tcBorders>
              <w:top w:val="nil"/>
              <w:left w:val="single" w:sz="4" w:space="0" w:color="auto"/>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p>
        </w:tc>
        <w:tc>
          <w:tcPr>
            <w:tcW w:w="73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p>
        </w:tc>
        <w:tc>
          <w:tcPr>
            <w:tcW w:w="73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p>
        </w:tc>
        <w:tc>
          <w:tcPr>
            <w:tcW w:w="73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p>
        </w:tc>
        <w:tc>
          <w:tcPr>
            <w:tcW w:w="1444"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color w:val="000000"/>
                <w:sz w:val="16"/>
                <w:szCs w:val="16"/>
              </w:rPr>
            </w:pPr>
            <w:r w:rsidRPr="000C3737">
              <w:rPr>
                <w:rFonts w:eastAsia="Times New Roman"/>
                <w:color w:val="000000"/>
                <w:sz w:val="16"/>
                <w:szCs w:val="16"/>
              </w:rPr>
              <w:t>право аренды</w:t>
            </w:r>
          </w:p>
        </w:tc>
        <w:tc>
          <w:tcPr>
            <w:tcW w:w="1277" w:type="dxa"/>
            <w:tcBorders>
              <w:top w:val="nil"/>
              <w:left w:val="nil"/>
              <w:bottom w:val="single" w:sz="4" w:space="0" w:color="auto"/>
              <w:right w:val="single" w:sz="4" w:space="0" w:color="auto"/>
            </w:tcBorders>
            <w:shd w:val="clear" w:color="auto" w:fill="auto"/>
            <w:hideMark/>
          </w:tcPr>
          <w:p w:rsidR="00070C46" w:rsidRPr="000C3737" w:rsidRDefault="00070C46" w:rsidP="00884416">
            <w:pPr>
              <w:jc w:val="right"/>
              <w:rPr>
                <w:rFonts w:eastAsia="Times New Roman"/>
                <w:sz w:val="16"/>
                <w:szCs w:val="16"/>
              </w:rPr>
            </w:pPr>
            <w:r w:rsidRPr="000C3737">
              <w:rPr>
                <w:rFonts w:eastAsia="Times New Roman"/>
                <w:sz w:val="16"/>
                <w:szCs w:val="16"/>
              </w:rPr>
              <w:t>26.04.202</w:t>
            </w:r>
            <w:r>
              <w:rPr>
                <w:rFonts w:eastAsia="Times New Roman"/>
                <w:sz w:val="16"/>
                <w:szCs w:val="16"/>
              </w:rPr>
              <w:t>8</w:t>
            </w:r>
          </w:p>
        </w:tc>
        <w:tc>
          <w:tcPr>
            <w:tcW w:w="146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xml:space="preserve">ИП </w:t>
            </w:r>
            <w:proofErr w:type="spellStart"/>
            <w:r w:rsidRPr="000C3737">
              <w:rPr>
                <w:rFonts w:eastAsia="Times New Roman"/>
                <w:sz w:val="16"/>
                <w:szCs w:val="16"/>
              </w:rPr>
              <w:t>Щипкова</w:t>
            </w:r>
            <w:proofErr w:type="spellEnd"/>
            <w:r w:rsidRPr="000C3737">
              <w:rPr>
                <w:rFonts w:eastAsia="Times New Roman"/>
                <w:sz w:val="16"/>
                <w:szCs w:val="16"/>
              </w:rPr>
              <w:t xml:space="preserve"> Н.Н.</w:t>
            </w:r>
          </w:p>
        </w:tc>
        <w:tc>
          <w:tcPr>
            <w:tcW w:w="1297"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122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471701361348</w:t>
            </w:r>
          </w:p>
        </w:tc>
        <w:tc>
          <w:tcPr>
            <w:tcW w:w="107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p>
        </w:tc>
        <w:tc>
          <w:tcPr>
            <w:tcW w:w="1107"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p>
        </w:tc>
      </w:tr>
      <w:tr w:rsidR="00070C46" w:rsidRPr="00D804B8" w:rsidTr="00884416">
        <w:trPr>
          <w:trHeight w:val="403"/>
        </w:trPr>
        <w:tc>
          <w:tcPr>
            <w:tcW w:w="731" w:type="dxa"/>
            <w:tcBorders>
              <w:top w:val="nil"/>
              <w:left w:val="single" w:sz="4" w:space="0" w:color="auto"/>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732"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1444" w:type="dxa"/>
            <w:tcBorders>
              <w:top w:val="nil"/>
              <w:left w:val="nil"/>
              <w:bottom w:val="single" w:sz="4" w:space="0" w:color="auto"/>
              <w:right w:val="single" w:sz="4" w:space="0" w:color="auto"/>
            </w:tcBorders>
            <w:shd w:val="clear" w:color="auto" w:fill="auto"/>
            <w:hideMark/>
          </w:tcPr>
          <w:p w:rsidR="00070C46" w:rsidRPr="00FE11C2" w:rsidRDefault="00070C46" w:rsidP="00884416">
            <w:pPr>
              <w:rPr>
                <w:rFonts w:eastAsia="Times New Roman"/>
                <w:sz w:val="16"/>
                <w:szCs w:val="16"/>
              </w:rPr>
            </w:pPr>
            <w:r w:rsidRPr="00FE11C2">
              <w:rPr>
                <w:rFonts w:eastAsia="Times New Roman"/>
                <w:sz w:val="16"/>
                <w:szCs w:val="16"/>
              </w:rPr>
              <w:t>право аренды</w:t>
            </w:r>
          </w:p>
        </w:tc>
        <w:tc>
          <w:tcPr>
            <w:tcW w:w="1277" w:type="dxa"/>
            <w:tcBorders>
              <w:top w:val="nil"/>
              <w:left w:val="nil"/>
              <w:bottom w:val="single" w:sz="4" w:space="0" w:color="auto"/>
              <w:right w:val="single" w:sz="4" w:space="0" w:color="auto"/>
            </w:tcBorders>
            <w:shd w:val="clear" w:color="auto" w:fill="auto"/>
            <w:hideMark/>
          </w:tcPr>
          <w:p w:rsidR="00070C46" w:rsidRPr="00506574" w:rsidRDefault="00070C46" w:rsidP="00884416">
            <w:pPr>
              <w:jc w:val="right"/>
              <w:rPr>
                <w:rFonts w:eastAsia="Times New Roman"/>
                <w:sz w:val="16"/>
                <w:szCs w:val="16"/>
              </w:rPr>
            </w:pPr>
            <w:r w:rsidRPr="00506574">
              <w:rPr>
                <w:rFonts w:eastAsia="Times New Roman"/>
                <w:sz w:val="16"/>
                <w:szCs w:val="16"/>
              </w:rPr>
              <w:t>21.01.2028</w:t>
            </w:r>
          </w:p>
        </w:tc>
        <w:tc>
          <w:tcPr>
            <w:tcW w:w="146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Pr>
                <w:rFonts w:eastAsia="Times New Roman"/>
                <w:sz w:val="16"/>
                <w:szCs w:val="16"/>
              </w:rPr>
              <w:t>ООО "В ТЕПЛЕ"</w:t>
            </w:r>
          </w:p>
        </w:tc>
        <w:tc>
          <w:tcPr>
            <w:tcW w:w="1297"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p>
        </w:tc>
        <w:tc>
          <w:tcPr>
            <w:tcW w:w="122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Pr>
                <w:rFonts w:eastAsia="Times New Roman"/>
                <w:sz w:val="16"/>
                <w:szCs w:val="16"/>
              </w:rPr>
              <w:t>4705103468</w:t>
            </w:r>
          </w:p>
        </w:tc>
        <w:tc>
          <w:tcPr>
            <w:tcW w:w="1076"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c>
          <w:tcPr>
            <w:tcW w:w="1107" w:type="dxa"/>
            <w:tcBorders>
              <w:top w:val="nil"/>
              <w:left w:val="nil"/>
              <w:bottom w:val="single" w:sz="4" w:space="0" w:color="auto"/>
              <w:right w:val="single" w:sz="4" w:space="0" w:color="auto"/>
            </w:tcBorders>
            <w:shd w:val="clear" w:color="auto" w:fill="auto"/>
            <w:hideMark/>
          </w:tcPr>
          <w:p w:rsidR="00070C46" w:rsidRPr="000C3737" w:rsidRDefault="00070C46" w:rsidP="00884416">
            <w:pPr>
              <w:rPr>
                <w:rFonts w:eastAsia="Times New Roman"/>
                <w:sz w:val="16"/>
                <w:szCs w:val="16"/>
              </w:rPr>
            </w:pPr>
            <w:r w:rsidRPr="000C3737">
              <w:rPr>
                <w:rFonts w:eastAsia="Times New Roman"/>
                <w:sz w:val="16"/>
                <w:szCs w:val="16"/>
              </w:rPr>
              <w:t> </w:t>
            </w:r>
          </w:p>
        </w:tc>
      </w:tr>
    </w:tbl>
    <w:p w:rsidR="00070C46" w:rsidRPr="00F810EF" w:rsidRDefault="00070C46" w:rsidP="00070C46">
      <w:pPr>
        <w:pStyle w:val="ab"/>
        <w:spacing w:before="0" w:beforeAutospacing="0" w:after="0" w:afterAutospacing="0"/>
        <w:rPr>
          <w:sz w:val="18"/>
          <w:szCs w:val="18"/>
        </w:rPr>
      </w:pPr>
      <w:r w:rsidRPr="00F810EF">
        <w:rPr>
          <w:sz w:val="18"/>
          <w:szCs w:val="18"/>
        </w:rPr>
        <w:t>&lt;1</w:t>
      </w:r>
      <w:proofErr w:type="gramStart"/>
      <w:r w:rsidRPr="00F810EF">
        <w:rPr>
          <w:sz w:val="18"/>
          <w:szCs w:val="18"/>
        </w:rPr>
        <w:t>&gt;У</w:t>
      </w:r>
      <w:proofErr w:type="gramEnd"/>
      <w:r w:rsidRPr="00F810EF">
        <w:rPr>
          <w:sz w:val="18"/>
          <w:szCs w:val="18"/>
        </w:rPr>
        <w:t xml:space="preserve">казывается адрес (местоположение) объекта (для недвижимого имущества адрес в соответствии с записью в Едином государственном реестре недвижимости, для движимого имущества - адресный ориентир, в том числе почтовый адрес, места его постоянного размещения, а при невозможности его указания - полный адрес места нахождения органа государственной власти либо органа местного самоуправления, осуществляющего полномочия собственника такого объекта). </w:t>
      </w:r>
    </w:p>
    <w:p w:rsidR="00070C46" w:rsidRPr="00F810EF" w:rsidRDefault="00070C46" w:rsidP="00070C46">
      <w:pPr>
        <w:pStyle w:val="ab"/>
        <w:spacing w:before="0" w:beforeAutospacing="0" w:after="0" w:afterAutospacing="0"/>
        <w:rPr>
          <w:sz w:val="18"/>
          <w:szCs w:val="18"/>
        </w:rPr>
      </w:pPr>
      <w:r w:rsidRPr="00F810EF">
        <w:rPr>
          <w:sz w:val="18"/>
          <w:szCs w:val="18"/>
        </w:rPr>
        <w:t>&lt;2</w:t>
      </w:r>
      <w:proofErr w:type="gramStart"/>
      <w:r w:rsidRPr="00F810EF">
        <w:rPr>
          <w:sz w:val="18"/>
          <w:szCs w:val="18"/>
        </w:rPr>
        <w:t>&gt; Д</w:t>
      </w:r>
      <w:proofErr w:type="gramEnd"/>
      <w:r w:rsidRPr="00F810EF">
        <w:rPr>
          <w:sz w:val="18"/>
          <w:szCs w:val="18"/>
        </w:rPr>
        <w:t xml:space="preserve">ля объектов недвижимого имущества указывается вид: земельный участок, здание, сооружение, помещение, единый недвижимый комплекс; для движимого имущества указывается тип: транспорт, оборудование, инвентарь, иное движимое имущество. </w:t>
      </w:r>
    </w:p>
    <w:p w:rsidR="00070C46" w:rsidRPr="00F810EF" w:rsidRDefault="00070C46" w:rsidP="00070C46">
      <w:pPr>
        <w:pStyle w:val="ab"/>
        <w:spacing w:before="0" w:beforeAutospacing="0" w:after="0" w:afterAutospacing="0"/>
        <w:rPr>
          <w:sz w:val="18"/>
          <w:szCs w:val="18"/>
        </w:rPr>
      </w:pPr>
      <w:r w:rsidRPr="00F810EF">
        <w:rPr>
          <w:sz w:val="18"/>
          <w:szCs w:val="18"/>
        </w:rPr>
        <w:t>&lt;3</w:t>
      </w:r>
      <w:proofErr w:type="gramStart"/>
      <w:r w:rsidRPr="00F810EF">
        <w:rPr>
          <w:sz w:val="18"/>
          <w:szCs w:val="18"/>
        </w:rPr>
        <w:t>&gt; У</w:t>
      </w:r>
      <w:proofErr w:type="gramEnd"/>
      <w:r w:rsidRPr="00F810EF">
        <w:rPr>
          <w:sz w:val="18"/>
          <w:szCs w:val="18"/>
        </w:rPr>
        <w:t xml:space="preserve">казывается индивидуальное наименование объекта недвижимости согласно сведениям о нем в Кадастре недвижимости при наличии такого наименования, а при его отсутствии – наименование объекта в реестре государственного (муниципального) имущества. Если имущество является помещением, указывается его номер в здании. При отсутствии индивидуального наименования указывается вид объекта недвижимости. Для движимого имущества указывается его наименование согласно сведениям реестра государственного (муниципального) имущества или технической документации. </w:t>
      </w:r>
    </w:p>
    <w:p w:rsidR="00070C46" w:rsidRPr="00F810EF" w:rsidRDefault="00070C46" w:rsidP="00070C46">
      <w:pPr>
        <w:pStyle w:val="ab"/>
        <w:spacing w:before="0" w:beforeAutospacing="0" w:after="0" w:afterAutospacing="0"/>
        <w:rPr>
          <w:sz w:val="18"/>
          <w:szCs w:val="18"/>
        </w:rPr>
      </w:pPr>
      <w:r w:rsidRPr="00F810EF">
        <w:rPr>
          <w:sz w:val="18"/>
          <w:szCs w:val="18"/>
        </w:rPr>
        <w:t xml:space="preserve">&lt;4&gt; Основная характеристика, ее значение и единицы измерения объекта недвижимости указываются согласно сведениям Единого государственного реестра недвижимости. </w:t>
      </w:r>
    </w:p>
    <w:p w:rsidR="00070C46" w:rsidRPr="00F810EF" w:rsidRDefault="00070C46" w:rsidP="00070C46">
      <w:pPr>
        <w:pStyle w:val="ab"/>
        <w:spacing w:before="0" w:beforeAutospacing="0" w:after="0" w:afterAutospacing="0"/>
        <w:rPr>
          <w:sz w:val="18"/>
          <w:szCs w:val="18"/>
        </w:rPr>
      </w:pPr>
      <w:r w:rsidRPr="00F810EF">
        <w:rPr>
          <w:sz w:val="18"/>
          <w:szCs w:val="18"/>
        </w:rPr>
        <w:t>&lt;5</w:t>
      </w:r>
      <w:proofErr w:type="gramStart"/>
      <w:r w:rsidRPr="00F810EF">
        <w:rPr>
          <w:sz w:val="18"/>
          <w:szCs w:val="18"/>
        </w:rPr>
        <w:t>&gt; У</w:t>
      </w:r>
      <w:proofErr w:type="gramEnd"/>
      <w:r w:rsidRPr="00F810EF">
        <w:rPr>
          <w:sz w:val="18"/>
          <w:szCs w:val="18"/>
        </w:rPr>
        <w:t xml:space="preserve">казывается кадастровый номер объекта недвижимости или его части, включаемой в перечень, при его отсутствии - условный номер или устаревший номер (при наличии). </w:t>
      </w:r>
    </w:p>
    <w:p w:rsidR="00070C46" w:rsidRPr="00F810EF" w:rsidRDefault="00070C46" w:rsidP="00070C46">
      <w:pPr>
        <w:pStyle w:val="ab"/>
        <w:spacing w:before="0" w:beforeAutospacing="0" w:after="0" w:afterAutospacing="0"/>
        <w:rPr>
          <w:sz w:val="18"/>
          <w:szCs w:val="18"/>
        </w:rPr>
      </w:pPr>
      <w:r w:rsidRPr="00F810EF">
        <w:rPr>
          <w:sz w:val="18"/>
          <w:szCs w:val="18"/>
        </w:rPr>
        <w:t>&lt;6</w:t>
      </w:r>
      <w:proofErr w:type="gramStart"/>
      <w:r w:rsidRPr="00F810EF">
        <w:rPr>
          <w:sz w:val="18"/>
          <w:szCs w:val="18"/>
        </w:rPr>
        <w:t>&gt; Н</w:t>
      </w:r>
      <w:proofErr w:type="gramEnd"/>
      <w:r w:rsidRPr="00F810EF">
        <w:rPr>
          <w:sz w:val="18"/>
          <w:szCs w:val="18"/>
        </w:rPr>
        <w:t>а основании документов, содержащих актуальные сведения о техническом состоянии объекта недвижимости, указывается одно из следующих значений: пригодно к эксплуатации; требует текущего ремонта; требует капитального ремонта (реконструкции, модернизации, иных видов работ для приведения в нормативное техническое состояние). В случае</w:t>
      </w:r>
      <w:proofErr w:type="gramStart"/>
      <w:r w:rsidRPr="00F810EF">
        <w:rPr>
          <w:sz w:val="18"/>
          <w:szCs w:val="18"/>
        </w:rPr>
        <w:t>,</w:t>
      </w:r>
      <w:proofErr w:type="gramEnd"/>
      <w:r w:rsidRPr="00F810EF">
        <w:rPr>
          <w:sz w:val="18"/>
          <w:szCs w:val="18"/>
        </w:rPr>
        <w:t xml:space="preserve"> если имущество является объектом незавершенного строительства указывается: объект незавершенного строительства. </w:t>
      </w:r>
    </w:p>
    <w:p w:rsidR="00070C46" w:rsidRPr="00F810EF" w:rsidRDefault="00070C46" w:rsidP="00070C46">
      <w:pPr>
        <w:pStyle w:val="ab"/>
        <w:spacing w:before="0" w:beforeAutospacing="0" w:after="0" w:afterAutospacing="0"/>
        <w:rPr>
          <w:sz w:val="18"/>
          <w:szCs w:val="18"/>
        </w:rPr>
      </w:pPr>
      <w:r w:rsidRPr="00F810EF">
        <w:rPr>
          <w:sz w:val="18"/>
          <w:szCs w:val="18"/>
        </w:rPr>
        <w:lastRenderedPageBreak/>
        <w:t>&lt;7&gt;, &lt;8</w:t>
      </w:r>
      <w:proofErr w:type="gramStart"/>
      <w:r w:rsidRPr="00F810EF">
        <w:rPr>
          <w:sz w:val="18"/>
          <w:szCs w:val="18"/>
        </w:rPr>
        <w:t>&gt; Д</w:t>
      </w:r>
      <w:proofErr w:type="gramEnd"/>
      <w:r w:rsidRPr="00F810EF">
        <w:rPr>
          <w:sz w:val="18"/>
          <w:szCs w:val="18"/>
        </w:rPr>
        <w:t xml:space="preserve">ля объекта недвижимости, включенного в перечень, указывается категория и вид разрешенного использования земельного участка, на котором расположен такой объект. Для движимого имущества данные строки не заполняются. </w:t>
      </w:r>
    </w:p>
    <w:p w:rsidR="00070C46" w:rsidRPr="00F810EF" w:rsidRDefault="00070C46" w:rsidP="00070C46">
      <w:pPr>
        <w:pStyle w:val="ab"/>
        <w:spacing w:before="0" w:beforeAutospacing="0" w:after="0" w:afterAutospacing="0"/>
        <w:rPr>
          <w:sz w:val="18"/>
          <w:szCs w:val="18"/>
        </w:rPr>
      </w:pPr>
      <w:r w:rsidRPr="00F810EF">
        <w:rPr>
          <w:sz w:val="18"/>
          <w:szCs w:val="18"/>
        </w:rPr>
        <w:t>&lt;9</w:t>
      </w:r>
      <w:proofErr w:type="gramStart"/>
      <w:r w:rsidRPr="00F810EF">
        <w:rPr>
          <w:sz w:val="18"/>
          <w:szCs w:val="18"/>
        </w:rPr>
        <w:t>&gt; У</w:t>
      </w:r>
      <w:proofErr w:type="gramEnd"/>
      <w:r w:rsidRPr="00F810EF">
        <w:rPr>
          <w:sz w:val="18"/>
          <w:szCs w:val="18"/>
        </w:rPr>
        <w:t xml:space="preserve">казывается краткое описание состава имущества, если оно является сложной вещью либо главной вещью, предоставляемой в аренду с другими вещами, предназначенными для ее обслуживания. В ином случае данная строчка не заполняется. </w:t>
      </w:r>
    </w:p>
    <w:p w:rsidR="00070C46" w:rsidRPr="00F810EF" w:rsidRDefault="00070C46" w:rsidP="00070C46">
      <w:pPr>
        <w:pStyle w:val="ab"/>
        <w:spacing w:before="0" w:beforeAutospacing="0" w:after="0" w:afterAutospacing="0"/>
        <w:rPr>
          <w:sz w:val="18"/>
          <w:szCs w:val="18"/>
        </w:rPr>
      </w:pPr>
      <w:r w:rsidRPr="00F810EF">
        <w:rPr>
          <w:sz w:val="18"/>
          <w:szCs w:val="18"/>
        </w:rPr>
        <w:t>&lt;10</w:t>
      </w:r>
      <w:proofErr w:type="gramStart"/>
      <w:r w:rsidRPr="00F810EF">
        <w:rPr>
          <w:sz w:val="18"/>
          <w:szCs w:val="18"/>
        </w:rPr>
        <w:t>&gt; У</w:t>
      </w:r>
      <w:proofErr w:type="gramEnd"/>
      <w:r w:rsidRPr="00F810EF">
        <w:rPr>
          <w:sz w:val="18"/>
          <w:szCs w:val="18"/>
        </w:rPr>
        <w:t xml:space="preserve">казывается «Да» или «Нет». </w:t>
      </w:r>
    </w:p>
    <w:p w:rsidR="00070C46" w:rsidRPr="00F810EF" w:rsidRDefault="00070C46" w:rsidP="00070C46">
      <w:pPr>
        <w:pStyle w:val="ab"/>
        <w:spacing w:before="0" w:beforeAutospacing="0" w:after="0" w:afterAutospacing="0"/>
        <w:rPr>
          <w:sz w:val="18"/>
          <w:szCs w:val="18"/>
        </w:rPr>
      </w:pPr>
      <w:r w:rsidRPr="00F810EF">
        <w:rPr>
          <w:sz w:val="18"/>
          <w:szCs w:val="18"/>
        </w:rPr>
        <w:t>&lt;11</w:t>
      </w:r>
      <w:proofErr w:type="gramStart"/>
      <w:r w:rsidRPr="00F810EF">
        <w:rPr>
          <w:sz w:val="18"/>
          <w:szCs w:val="18"/>
        </w:rPr>
        <w:t>&gt; Д</w:t>
      </w:r>
      <w:proofErr w:type="gramEnd"/>
      <w:r w:rsidRPr="00F810EF">
        <w:rPr>
          <w:sz w:val="18"/>
          <w:szCs w:val="18"/>
        </w:rPr>
        <w:t xml:space="preserve">ля имущества казны указывается наименование публично-правового образования, для имущества, закрепленного на праве хозяйственного ведения или праве оперативного управления указывается наименование государственного (муниципального) унитарного предприятия, государственного (муниципального) учреждения, за которым закреплено это имущество. </w:t>
      </w:r>
    </w:p>
    <w:p w:rsidR="00070C46" w:rsidRPr="00F810EF" w:rsidRDefault="00070C46" w:rsidP="00070C46">
      <w:pPr>
        <w:pStyle w:val="ab"/>
        <w:spacing w:before="0" w:beforeAutospacing="0" w:after="0" w:afterAutospacing="0"/>
        <w:rPr>
          <w:sz w:val="18"/>
          <w:szCs w:val="18"/>
        </w:rPr>
      </w:pPr>
      <w:r w:rsidRPr="00F810EF">
        <w:rPr>
          <w:sz w:val="18"/>
          <w:szCs w:val="18"/>
        </w:rPr>
        <w:t>&lt;12</w:t>
      </w:r>
      <w:proofErr w:type="gramStart"/>
      <w:r w:rsidRPr="00F810EF">
        <w:rPr>
          <w:sz w:val="18"/>
          <w:szCs w:val="18"/>
        </w:rPr>
        <w:t>&gt; Д</w:t>
      </w:r>
      <w:proofErr w:type="gramEnd"/>
      <w:r w:rsidRPr="00F810EF">
        <w:rPr>
          <w:sz w:val="18"/>
          <w:szCs w:val="18"/>
        </w:rPr>
        <w:t xml:space="preserve">ля имущества казны указывается: «нет», для имущества, закрепленного на праве хозяйственного ведения или праве оперативного управления указывается: «Право хозяйственного ведения» или «Право оперативного управления». </w:t>
      </w:r>
    </w:p>
    <w:p w:rsidR="00070C46" w:rsidRPr="00F810EF" w:rsidRDefault="00070C46" w:rsidP="00070C46">
      <w:pPr>
        <w:pStyle w:val="ab"/>
        <w:spacing w:before="0" w:beforeAutospacing="0" w:after="0" w:afterAutospacing="0"/>
        <w:rPr>
          <w:sz w:val="18"/>
          <w:szCs w:val="18"/>
        </w:rPr>
      </w:pPr>
      <w:r w:rsidRPr="00F810EF">
        <w:rPr>
          <w:sz w:val="18"/>
          <w:szCs w:val="18"/>
        </w:rPr>
        <w:t xml:space="preserve">&lt;13&gt; ИНН указывается только для государственного (муниципального) унитарного предприятия, государственного (муниципального) учреждения. </w:t>
      </w:r>
    </w:p>
    <w:p w:rsidR="00070C46" w:rsidRPr="0074527C" w:rsidRDefault="00070C46" w:rsidP="0074527C">
      <w:pPr>
        <w:pStyle w:val="ab"/>
        <w:spacing w:before="0" w:beforeAutospacing="0" w:after="0" w:afterAutospacing="0"/>
        <w:rPr>
          <w:sz w:val="18"/>
          <w:szCs w:val="18"/>
        </w:rPr>
        <w:sectPr w:rsidR="00070C46" w:rsidRPr="0074527C" w:rsidSect="00070C46">
          <w:pgSz w:w="16838" w:h="11906" w:orient="landscape"/>
          <w:pgMar w:top="1133" w:right="709" w:bottom="566" w:left="709" w:header="0" w:footer="0" w:gutter="0"/>
          <w:cols w:space="720"/>
          <w:noEndnote/>
          <w:docGrid w:linePitch="326"/>
        </w:sectPr>
      </w:pPr>
      <w:r w:rsidRPr="00F810EF">
        <w:rPr>
          <w:sz w:val="18"/>
          <w:szCs w:val="18"/>
        </w:rPr>
        <w:t>&lt;14&gt;, &lt;15</w:t>
      </w:r>
      <w:proofErr w:type="gramStart"/>
      <w:r w:rsidRPr="00F810EF">
        <w:rPr>
          <w:sz w:val="18"/>
          <w:szCs w:val="18"/>
        </w:rPr>
        <w:t>&gt; У</w:t>
      </w:r>
      <w:proofErr w:type="gramEnd"/>
      <w:r w:rsidRPr="00F810EF">
        <w:rPr>
          <w:sz w:val="18"/>
          <w:szCs w:val="18"/>
        </w:rPr>
        <w:t xml:space="preserve">казывается номер телефона и адрес электронной почты ответственного структурного подразделения или сотрудника правообладателя для взаимодействия с субъектами малого и среднего предпринимательства и организациями, образующими инфраструктуру поддержки субъектов малого и среднего предпринимательства по вопросам заключения договора аренды имущества. </w:t>
      </w:r>
    </w:p>
    <w:p w:rsidR="00070C46" w:rsidRDefault="00070C46" w:rsidP="0074527C"/>
    <w:sectPr w:rsidR="00070C46" w:rsidSect="00776A5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F97CB7"/>
    <w:multiLevelType w:val="hybridMultilevel"/>
    <w:tmpl w:val="736A1734"/>
    <w:lvl w:ilvl="0" w:tplc="C90E94AE">
      <w:start w:val="1"/>
      <w:numFmt w:val="decimal"/>
      <w:lvlText w:val="%1."/>
      <w:lvlJc w:val="left"/>
      <w:pPr>
        <w:ind w:left="1033" w:hanging="360"/>
      </w:pPr>
      <w:rPr>
        <w:rFonts w:hint="default"/>
      </w:rPr>
    </w:lvl>
    <w:lvl w:ilvl="1" w:tplc="04190019" w:tentative="1">
      <w:start w:val="1"/>
      <w:numFmt w:val="lowerLetter"/>
      <w:lvlText w:val="%2."/>
      <w:lvlJc w:val="left"/>
      <w:pPr>
        <w:ind w:left="1753" w:hanging="360"/>
      </w:pPr>
    </w:lvl>
    <w:lvl w:ilvl="2" w:tplc="0419001B" w:tentative="1">
      <w:start w:val="1"/>
      <w:numFmt w:val="lowerRoman"/>
      <w:lvlText w:val="%3."/>
      <w:lvlJc w:val="right"/>
      <w:pPr>
        <w:ind w:left="2473" w:hanging="180"/>
      </w:pPr>
    </w:lvl>
    <w:lvl w:ilvl="3" w:tplc="0419000F" w:tentative="1">
      <w:start w:val="1"/>
      <w:numFmt w:val="decimal"/>
      <w:lvlText w:val="%4."/>
      <w:lvlJc w:val="left"/>
      <w:pPr>
        <w:ind w:left="3193" w:hanging="360"/>
      </w:pPr>
    </w:lvl>
    <w:lvl w:ilvl="4" w:tplc="04190019" w:tentative="1">
      <w:start w:val="1"/>
      <w:numFmt w:val="lowerLetter"/>
      <w:lvlText w:val="%5."/>
      <w:lvlJc w:val="left"/>
      <w:pPr>
        <w:ind w:left="3913" w:hanging="360"/>
      </w:pPr>
    </w:lvl>
    <w:lvl w:ilvl="5" w:tplc="0419001B" w:tentative="1">
      <w:start w:val="1"/>
      <w:numFmt w:val="lowerRoman"/>
      <w:lvlText w:val="%6."/>
      <w:lvlJc w:val="right"/>
      <w:pPr>
        <w:ind w:left="4633" w:hanging="180"/>
      </w:pPr>
    </w:lvl>
    <w:lvl w:ilvl="6" w:tplc="0419000F" w:tentative="1">
      <w:start w:val="1"/>
      <w:numFmt w:val="decimal"/>
      <w:lvlText w:val="%7."/>
      <w:lvlJc w:val="left"/>
      <w:pPr>
        <w:ind w:left="5353" w:hanging="360"/>
      </w:pPr>
    </w:lvl>
    <w:lvl w:ilvl="7" w:tplc="04190019" w:tentative="1">
      <w:start w:val="1"/>
      <w:numFmt w:val="lowerLetter"/>
      <w:lvlText w:val="%8."/>
      <w:lvlJc w:val="left"/>
      <w:pPr>
        <w:ind w:left="6073" w:hanging="360"/>
      </w:pPr>
    </w:lvl>
    <w:lvl w:ilvl="8" w:tplc="0419001B" w:tentative="1">
      <w:start w:val="1"/>
      <w:numFmt w:val="lowerRoman"/>
      <w:lvlText w:val="%9."/>
      <w:lvlJc w:val="right"/>
      <w:pPr>
        <w:ind w:left="6793" w:hanging="180"/>
      </w:pPr>
    </w:lvl>
  </w:abstractNum>
  <w:abstractNum w:abstractNumId="1">
    <w:nsid w:val="62E417B1"/>
    <w:multiLevelType w:val="multilevel"/>
    <w:tmpl w:val="111845EC"/>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6CB23A3E"/>
    <w:multiLevelType w:val="hybridMultilevel"/>
    <w:tmpl w:val="810053BC"/>
    <w:lvl w:ilvl="0" w:tplc="858E2DBA">
      <w:start w:val="1"/>
      <w:numFmt w:val="decimal"/>
      <w:lvlText w:val="%1."/>
      <w:lvlJc w:val="left"/>
      <w:pPr>
        <w:ind w:left="58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7344588D"/>
    <w:multiLevelType w:val="hybridMultilevel"/>
    <w:tmpl w:val="810053BC"/>
    <w:lvl w:ilvl="0" w:tplc="858E2DBA">
      <w:start w:val="1"/>
      <w:numFmt w:val="decimal"/>
      <w:lvlText w:val="%1."/>
      <w:lvlJc w:val="left"/>
      <w:pPr>
        <w:ind w:left="585"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79770E20"/>
    <w:multiLevelType w:val="hybridMultilevel"/>
    <w:tmpl w:val="A096204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 w:numId="4">
    <w:abstractNumId w:val="3"/>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compat/>
  <w:rsids>
    <w:rsidRoot w:val="00CE7925"/>
    <w:rsid w:val="00070C46"/>
    <w:rsid w:val="0049349F"/>
    <w:rsid w:val="006C7121"/>
    <w:rsid w:val="0074527C"/>
    <w:rsid w:val="00776A59"/>
    <w:rsid w:val="008A5241"/>
    <w:rsid w:val="00A97A6D"/>
    <w:rsid w:val="00CE7925"/>
    <w:rsid w:val="00E05A7E"/>
    <w:rsid w:val="00E509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7925"/>
    <w:pPr>
      <w:spacing w:after="0" w:line="240" w:lineRule="auto"/>
    </w:pPr>
    <w:rPr>
      <w:rFonts w:ascii="Times New Roman" w:eastAsia="Calibri" w:hAnsi="Times New Roman" w:cs="Times New Roman"/>
      <w:sz w:val="24"/>
      <w:szCs w:val="24"/>
      <w:lang w:eastAsia="ru-RU"/>
    </w:rPr>
  </w:style>
  <w:style w:type="paragraph" w:styleId="1">
    <w:name w:val="heading 1"/>
    <w:basedOn w:val="a"/>
    <w:next w:val="a"/>
    <w:link w:val="10"/>
    <w:qFormat/>
    <w:rsid w:val="0049349F"/>
    <w:pPr>
      <w:keepNext/>
      <w:jc w:val="center"/>
      <w:outlineLvl w:val="0"/>
    </w:pPr>
    <w:rPr>
      <w:rFonts w:eastAsia="Times New Roman"/>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Абзац списка Знак"/>
    <w:aliases w:val="ТЗ список Знак,Абзац списка нумерованный Знак,it_List1 Знак,Ненумерованный список Знак,основной диплом Знак,Абзац списка11 Знак,ПАРАГРАФ Знак,Абзац списка для документа Знак,Варианты ответов Знак,Введение Знак,Список2 Знак,СПИСКИ Знак"/>
    <w:link w:val="a4"/>
    <w:uiPriority w:val="34"/>
    <w:qFormat/>
    <w:locked/>
    <w:rsid w:val="00CE7925"/>
    <w:rPr>
      <w:rFonts w:ascii="Times New Roman" w:eastAsia="Calibri" w:hAnsi="Times New Roman" w:cs="Times New Roman"/>
      <w:sz w:val="24"/>
      <w:szCs w:val="24"/>
      <w:lang w:eastAsia="ru-RU"/>
    </w:rPr>
  </w:style>
  <w:style w:type="paragraph" w:styleId="a4">
    <w:name w:val="List Paragraph"/>
    <w:aliases w:val="ТЗ список,Абзац списка нумерованный,it_List1,Ненумерованный список,основной диплом,Абзац списка11,ПАРАГРАФ,Абзац списка для документа,Варианты ответов,Введение,Список2,Абзац вправо-1,List Paragraph1,Абзац вправо-11,List Paragraph11,СПИСКИ"/>
    <w:basedOn w:val="a"/>
    <w:link w:val="a3"/>
    <w:uiPriority w:val="34"/>
    <w:qFormat/>
    <w:rsid w:val="00CE7925"/>
    <w:pPr>
      <w:ind w:left="720"/>
      <w:contextualSpacing/>
    </w:pPr>
  </w:style>
  <w:style w:type="character" w:styleId="a5">
    <w:name w:val="Emphasis"/>
    <w:basedOn w:val="a0"/>
    <w:qFormat/>
    <w:rsid w:val="00CE7925"/>
    <w:rPr>
      <w:i/>
      <w:iCs/>
    </w:rPr>
  </w:style>
  <w:style w:type="character" w:customStyle="1" w:styleId="10">
    <w:name w:val="Заголовок 1 Знак"/>
    <w:basedOn w:val="a0"/>
    <w:link w:val="1"/>
    <w:rsid w:val="0049349F"/>
    <w:rPr>
      <w:rFonts w:ascii="Times New Roman" w:eastAsia="Times New Roman" w:hAnsi="Times New Roman" w:cs="Times New Roman"/>
      <w:b/>
      <w:bCs/>
      <w:sz w:val="28"/>
      <w:szCs w:val="24"/>
      <w:lang w:eastAsia="ru-RU"/>
    </w:rPr>
  </w:style>
  <w:style w:type="paragraph" w:styleId="a6">
    <w:name w:val="Title"/>
    <w:basedOn w:val="a"/>
    <w:link w:val="a7"/>
    <w:qFormat/>
    <w:rsid w:val="0049349F"/>
    <w:pPr>
      <w:jc w:val="center"/>
    </w:pPr>
    <w:rPr>
      <w:rFonts w:eastAsia="Times New Roman"/>
      <w:sz w:val="28"/>
    </w:rPr>
  </w:style>
  <w:style w:type="character" w:customStyle="1" w:styleId="a7">
    <w:name w:val="Название Знак"/>
    <w:basedOn w:val="a0"/>
    <w:link w:val="a6"/>
    <w:rsid w:val="0049349F"/>
    <w:rPr>
      <w:rFonts w:ascii="Times New Roman" w:eastAsia="Times New Roman" w:hAnsi="Times New Roman" w:cs="Times New Roman"/>
      <w:sz w:val="28"/>
      <w:szCs w:val="24"/>
      <w:lang w:eastAsia="ru-RU"/>
    </w:rPr>
  </w:style>
  <w:style w:type="paragraph" w:styleId="a8">
    <w:name w:val="Body Text"/>
    <w:basedOn w:val="a"/>
    <w:link w:val="a9"/>
    <w:rsid w:val="0049349F"/>
    <w:pPr>
      <w:jc w:val="center"/>
    </w:pPr>
    <w:rPr>
      <w:rFonts w:ascii="Arial" w:eastAsia="Times New Roman" w:hAnsi="Arial"/>
      <w:b/>
      <w:sz w:val="28"/>
      <w:szCs w:val="20"/>
    </w:rPr>
  </w:style>
  <w:style w:type="character" w:customStyle="1" w:styleId="a9">
    <w:name w:val="Основной текст Знак"/>
    <w:basedOn w:val="a0"/>
    <w:link w:val="a8"/>
    <w:rsid w:val="0049349F"/>
    <w:rPr>
      <w:rFonts w:ascii="Arial" w:eastAsia="Times New Roman" w:hAnsi="Arial" w:cs="Times New Roman"/>
      <w:b/>
      <w:sz w:val="28"/>
      <w:szCs w:val="20"/>
      <w:lang w:eastAsia="ru-RU"/>
    </w:rPr>
  </w:style>
  <w:style w:type="character" w:styleId="aa">
    <w:name w:val="Hyperlink"/>
    <w:basedOn w:val="a0"/>
    <w:rsid w:val="0049349F"/>
    <w:rPr>
      <w:color w:val="0000FF"/>
      <w:u w:val="single"/>
    </w:rPr>
  </w:style>
  <w:style w:type="paragraph" w:styleId="a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49349F"/>
    <w:pPr>
      <w:spacing w:before="100" w:beforeAutospacing="1" w:after="100" w:afterAutospacing="1"/>
    </w:pPr>
    <w:rPr>
      <w:rFonts w:eastAsia="Times New Roman"/>
    </w:rPr>
  </w:style>
  <w:style w:type="paragraph" w:styleId="ac">
    <w:name w:val="Body Text Indent"/>
    <w:basedOn w:val="a"/>
    <w:link w:val="ad"/>
    <w:uiPriority w:val="99"/>
    <w:semiHidden/>
    <w:unhideWhenUsed/>
    <w:rsid w:val="00070C46"/>
    <w:pPr>
      <w:spacing w:after="120"/>
      <w:ind w:left="283"/>
    </w:pPr>
  </w:style>
  <w:style w:type="character" w:customStyle="1" w:styleId="ad">
    <w:name w:val="Основной текст с отступом Знак"/>
    <w:basedOn w:val="a0"/>
    <w:link w:val="ac"/>
    <w:uiPriority w:val="99"/>
    <w:semiHidden/>
    <w:rsid w:val="00070C46"/>
    <w:rPr>
      <w:rFonts w:ascii="Times New Roman" w:eastAsia="Calibri" w:hAnsi="Times New Roman" w:cs="Times New Roman"/>
      <w:sz w:val="24"/>
      <w:szCs w:val="24"/>
      <w:lang w:eastAsia="ru-RU"/>
    </w:rPr>
  </w:style>
  <w:style w:type="paragraph" w:styleId="ae">
    <w:name w:val="No Spacing"/>
    <w:uiPriority w:val="1"/>
    <w:qFormat/>
    <w:rsid w:val="00070C46"/>
    <w:pPr>
      <w:spacing w:after="0" w:line="240" w:lineRule="auto"/>
      <w:ind w:firstLine="964"/>
      <w:jc w:val="both"/>
    </w:pPr>
    <w:rPr>
      <w:rFonts w:ascii="Times New Roman" w:eastAsia="Times New Roman" w:hAnsi="Times New Roman" w:cs="Times New Roman"/>
      <w:sz w:val="28"/>
      <w:szCs w:val="20"/>
      <w:lang w:eastAsia="ru-RU"/>
    </w:rPr>
  </w:style>
  <w:style w:type="paragraph" w:styleId="af">
    <w:name w:val="Subtitle"/>
    <w:basedOn w:val="a"/>
    <w:link w:val="af0"/>
    <w:qFormat/>
    <w:rsid w:val="00070C46"/>
    <w:pPr>
      <w:jc w:val="center"/>
    </w:pPr>
    <w:rPr>
      <w:rFonts w:eastAsia="Times New Roman"/>
      <w:b/>
      <w:sz w:val="28"/>
      <w:szCs w:val="20"/>
      <w:lang w:eastAsia="en-US"/>
    </w:rPr>
  </w:style>
  <w:style w:type="character" w:customStyle="1" w:styleId="af0">
    <w:name w:val="Подзаголовок Знак"/>
    <w:basedOn w:val="a0"/>
    <w:link w:val="af"/>
    <w:rsid w:val="00070C46"/>
    <w:rPr>
      <w:rFonts w:ascii="Times New Roman" w:eastAsia="Times New Roman" w:hAnsi="Times New Roman" w:cs="Times New Roman"/>
      <w:b/>
      <w:sz w:val="28"/>
      <w:szCs w:val="20"/>
    </w:rPr>
  </w:style>
</w:styles>
</file>

<file path=word/webSettings.xml><?xml version="1.0" encoding="utf-8"?>
<w:webSettings xmlns:r="http://schemas.openxmlformats.org/officeDocument/2006/relationships" xmlns:w="http://schemas.openxmlformats.org/wordprocessingml/2006/main">
  <w:divs>
    <w:div w:id="1578632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1074;&#1086;&#1083;&#1086;&#1089;&#1086;&#1074;&#1089;&#1082;&#1080;&#1081;&#1088;&#1072;&#1081;&#1086;&#1085;.&#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login.consultant.ru/link/?req=doc&amp;base=LAW&amp;n=454116&amp;date=24.02.2025"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13</Pages>
  <Words>2427</Words>
  <Characters>13840</Characters>
  <Application>Microsoft Office Word</Application>
  <DocSecurity>0</DocSecurity>
  <Lines>115</Lines>
  <Paragraphs>32</Paragraphs>
  <ScaleCrop>false</ScaleCrop>
  <Company/>
  <LinksUpToDate>false</LinksUpToDate>
  <CharactersWithSpaces>16235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Operator</dc:creator>
  <cp:lastModifiedBy>Operator</cp:lastModifiedBy>
  <cp:revision>8</cp:revision>
  <dcterms:created xsi:type="dcterms:W3CDTF">2025-07-03T06:37:00Z</dcterms:created>
  <dcterms:modified xsi:type="dcterms:W3CDTF">2025-07-03T06:46:00Z</dcterms:modified>
</cp:coreProperties>
</file>