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C6C" w:rsidRDefault="00920C6C" w:rsidP="00920C6C">
      <w:pPr>
        <w:jc w:val="center"/>
        <w:rPr>
          <w:rFonts w:ascii="Monotype Corsiva" w:hAnsi="Monotype Corsiva"/>
          <w:b/>
          <w:sz w:val="130"/>
          <w:szCs w:val="130"/>
        </w:rPr>
      </w:pPr>
      <w:r>
        <w:rPr>
          <w:rFonts w:ascii="Monotype Corsiva" w:hAnsi="Monotype Corsiva"/>
          <w:b/>
          <w:sz w:val="130"/>
          <w:szCs w:val="130"/>
        </w:rPr>
        <w:t>БЕГУНИЦКИЙ</w:t>
      </w:r>
    </w:p>
    <w:p w:rsidR="00920C6C" w:rsidRDefault="00920C6C" w:rsidP="00920C6C">
      <w:pPr>
        <w:jc w:val="center"/>
        <w:rPr>
          <w:rFonts w:ascii="Monotype Corsiva" w:hAnsi="Monotype Corsiva"/>
          <w:b/>
          <w:sz w:val="130"/>
          <w:szCs w:val="130"/>
        </w:rPr>
      </w:pPr>
      <w:r>
        <w:rPr>
          <w:rFonts w:ascii="Monotype Corsiva" w:hAnsi="Monotype Corsiva"/>
          <w:b/>
          <w:sz w:val="130"/>
          <w:szCs w:val="130"/>
        </w:rPr>
        <w:t>ВЕСТНИК</w:t>
      </w:r>
    </w:p>
    <w:p w:rsidR="00920C6C" w:rsidRDefault="00920C6C" w:rsidP="00920C6C">
      <w:pPr>
        <w:jc w:val="center"/>
        <w:rPr>
          <w:rFonts w:ascii="Monotype Corsiva" w:hAnsi="Monotype Corsiva"/>
          <w:b/>
        </w:rPr>
      </w:pPr>
    </w:p>
    <w:p w:rsidR="00920C6C" w:rsidRDefault="00920C6C" w:rsidP="00920C6C">
      <w:pPr>
        <w:jc w:val="center"/>
        <w:rPr>
          <w:rFonts w:ascii="Monotype Corsiva" w:hAnsi="Monotype Corsiva"/>
          <w:b/>
        </w:rPr>
      </w:pPr>
    </w:p>
    <w:p w:rsidR="00920C6C" w:rsidRDefault="00920C6C" w:rsidP="00920C6C">
      <w:pPr>
        <w:jc w:val="center"/>
        <w:rPr>
          <w:rFonts w:ascii="Monotype Corsiva" w:hAnsi="Monotype Corsiva"/>
          <w:b/>
        </w:rPr>
      </w:pPr>
    </w:p>
    <w:p w:rsidR="00920C6C" w:rsidRDefault="00920C6C" w:rsidP="00920C6C">
      <w:pPr>
        <w:jc w:val="center"/>
        <w:rPr>
          <w:rFonts w:ascii="Monotype Corsiva" w:hAnsi="Monotype Corsiva"/>
          <w:b/>
        </w:rPr>
      </w:pPr>
    </w:p>
    <w:p w:rsidR="00920C6C" w:rsidRDefault="00920C6C" w:rsidP="00920C6C">
      <w:pPr>
        <w:jc w:val="center"/>
        <w:rPr>
          <w:rFonts w:ascii="Arial" w:hAnsi="Arial" w:cs="Arial"/>
          <w:b/>
          <w:sz w:val="52"/>
          <w:szCs w:val="52"/>
        </w:rPr>
      </w:pPr>
      <w:r>
        <w:rPr>
          <w:rFonts w:ascii="Arial" w:hAnsi="Arial" w:cs="Arial"/>
          <w:b/>
          <w:sz w:val="72"/>
          <w:szCs w:val="72"/>
        </w:rPr>
        <w:t>№ 246</w:t>
      </w:r>
    </w:p>
    <w:p w:rsidR="00920C6C" w:rsidRDefault="00920C6C" w:rsidP="00920C6C">
      <w:pPr>
        <w:jc w:val="center"/>
        <w:rPr>
          <w:rFonts w:ascii="Arial" w:hAnsi="Arial" w:cs="Arial"/>
          <w:sz w:val="44"/>
          <w:szCs w:val="44"/>
        </w:rPr>
      </w:pPr>
      <w:r>
        <w:rPr>
          <w:rFonts w:ascii="Arial" w:hAnsi="Arial" w:cs="Arial"/>
          <w:sz w:val="44"/>
          <w:szCs w:val="44"/>
        </w:rPr>
        <w:t>от 29.09.2025 г.</w:t>
      </w:r>
    </w:p>
    <w:p w:rsidR="00920C6C" w:rsidRDefault="00920C6C" w:rsidP="00920C6C">
      <w:pPr>
        <w:jc w:val="center"/>
        <w:rPr>
          <w:rFonts w:ascii="Arial" w:hAnsi="Arial" w:cs="Arial"/>
          <w:sz w:val="44"/>
          <w:szCs w:val="44"/>
        </w:rPr>
      </w:pPr>
      <w:r>
        <w:rPr>
          <w:rFonts w:ascii="Arial" w:hAnsi="Arial" w:cs="Arial"/>
          <w:sz w:val="44"/>
          <w:szCs w:val="44"/>
        </w:rPr>
        <w:t>Официальное издание Совета депутатов</w:t>
      </w:r>
    </w:p>
    <w:p w:rsidR="00920C6C" w:rsidRDefault="00920C6C" w:rsidP="00920C6C">
      <w:pPr>
        <w:jc w:val="center"/>
        <w:rPr>
          <w:rFonts w:ascii="Arial" w:hAnsi="Arial" w:cs="Arial"/>
          <w:sz w:val="44"/>
          <w:szCs w:val="44"/>
        </w:rPr>
      </w:pPr>
      <w:r>
        <w:rPr>
          <w:rFonts w:ascii="Arial" w:hAnsi="Arial" w:cs="Arial"/>
          <w:sz w:val="44"/>
          <w:szCs w:val="44"/>
        </w:rPr>
        <w:t>и администрации муниципального</w:t>
      </w:r>
    </w:p>
    <w:p w:rsidR="00920C6C" w:rsidRDefault="00920C6C" w:rsidP="00920C6C">
      <w:pPr>
        <w:jc w:val="center"/>
        <w:rPr>
          <w:rFonts w:ascii="Arial" w:hAnsi="Arial" w:cs="Arial"/>
          <w:sz w:val="44"/>
          <w:szCs w:val="44"/>
        </w:rPr>
      </w:pPr>
      <w:r>
        <w:rPr>
          <w:rFonts w:ascii="Arial" w:hAnsi="Arial" w:cs="Arial"/>
          <w:sz w:val="44"/>
          <w:szCs w:val="44"/>
        </w:rPr>
        <w:t>образования</w:t>
      </w:r>
    </w:p>
    <w:p w:rsidR="00920C6C" w:rsidRDefault="00920C6C" w:rsidP="00920C6C">
      <w:pPr>
        <w:jc w:val="center"/>
        <w:rPr>
          <w:rFonts w:ascii="Arial" w:hAnsi="Arial" w:cs="Arial"/>
          <w:sz w:val="44"/>
          <w:szCs w:val="44"/>
        </w:rPr>
      </w:pPr>
      <w:r>
        <w:rPr>
          <w:rFonts w:ascii="Arial" w:hAnsi="Arial" w:cs="Arial"/>
          <w:sz w:val="44"/>
          <w:szCs w:val="44"/>
        </w:rPr>
        <w:t>Бегуницкое сельское поселение</w:t>
      </w:r>
    </w:p>
    <w:p w:rsidR="00920C6C" w:rsidRDefault="00920C6C" w:rsidP="00920C6C">
      <w:pPr>
        <w:jc w:val="center"/>
        <w:rPr>
          <w:rFonts w:ascii="Arial" w:hAnsi="Arial" w:cs="Arial"/>
          <w:sz w:val="44"/>
          <w:szCs w:val="44"/>
        </w:rPr>
      </w:pPr>
    </w:p>
    <w:p w:rsidR="00920C6C" w:rsidRDefault="00920C6C" w:rsidP="00920C6C">
      <w:pPr>
        <w:jc w:val="center"/>
        <w:rPr>
          <w:rFonts w:ascii="Arial" w:hAnsi="Arial" w:cs="Arial"/>
          <w:sz w:val="44"/>
          <w:szCs w:val="44"/>
        </w:rPr>
      </w:pPr>
    </w:p>
    <w:p w:rsidR="00920C6C" w:rsidRDefault="00920C6C" w:rsidP="00920C6C">
      <w:pPr>
        <w:jc w:val="center"/>
        <w:rPr>
          <w:rFonts w:ascii="Arial" w:hAnsi="Arial" w:cs="Arial"/>
          <w:sz w:val="44"/>
          <w:szCs w:val="44"/>
        </w:rPr>
      </w:pPr>
    </w:p>
    <w:p w:rsidR="00920C6C" w:rsidRDefault="00920C6C" w:rsidP="00920C6C">
      <w:pPr>
        <w:jc w:val="center"/>
        <w:rPr>
          <w:rFonts w:ascii="Arial" w:hAnsi="Arial" w:cs="Arial"/>
          <w:sz w:val="44"/>
          <w:szCs w:val="44"/>
        </w:rPr>
      </w:pPr>
    </w:p>
    <w:p w:rsidR="00920C6C" w:rsidRDefault="00920C6C" w:rsidP="00920C6C">
      <w:pPr>
        <w:rPr>
          <w:rFonts w:ascii="Arial" w:hAnsi="Arial" w:cs="Arial"/>
          <w:sz w:val="44"/>
          <w:szCs w:val="44"/>
        </w:rPr>
      </w:pPr>
    </w:p>
    <w:p w:rsidR="00920C6C" w:rsidRDefault="00920C6C" w:rsidP="00920C6C">
      <w:pPr>
        <w:jc w:val="center"/>
        <w:rPr>
          <w:rFonts w:ascii="Arial" w:hAnsi="Arial" w:cs="Arial"/>
          <w:sz w:val="44"/>
          <w:szCs w:val="44"/>
        </w:rPr>
      </w:pPr>
    </w:p>
    <w:p w:rsidR="00920C6C" w:rsidRDefault="00920C6C" w:rsidP="00920C6C">
      <w:pPr>
        <w:jc w:val="center"/>
        <w:rPr>
          <w:rFonts w:ascii="Arial" w:hAnsi="Arial" w:cs="Arial"/>
          <w:sz w:val="44"/>
          <w:szCs w:val="44"/>
        </w:rPr>
      </w:pPr>
    </w:p>
    <w:p w:rsidR="00920C6C" w:rsidRDefault="00920C6C" w:rsidP="00920C6C">
      <w:pPr>
        <w:jc w:val="center"/>
        <w:rPr>
          <w:rFonts w:ascii="Arial" w:hAnsi="Arial" w:cs="Arial"/>
          <w:sz w:val="44"/>
          <w:szCs w:val="44"/>
        </w:rPr>
      </w:pPr>
    </w:p>
    <w:p w:rsidR="00920C6C" w:rsidRDefault="00920C6C" w:rsidP="00920C6C">
      <w:pPr>
        <w:jc w:val="center"/>
        <w:rPr>
          <w:rFonts w:ascii="Arial" w:hAnsi="Arial" w:cs="Arial"/>
          <w:sz w:val="44"/>
          <w:szCs w:val="44"/>
        </w:rPr>
      </w:pPr>
    </w:p>
    <w:p w:rsidR="00920C6C" w:rsidRDefault="00920C6C" w:rsidP="00920C6C">
      <w:pPr>
        <w:jc w:val="center"/>
        <w:rPr>
          <w:rFonts w:ascii="Arial" w:hAnsi="Arial" w:cs="Arial"/>
          <w:sz w:val="44"/>
          <w:szCs w:val="44"/>
        </w:rPr>
      </w:pPr>
    </w:p>
    <w:p w:rsidR="00920C6C" w:rsidRDefault="00920C6C" w:rsidP="00920C6C">
      <w:pPr>
        <w:rPr>
          <w:rFonts w:ascii="Arial" w:hAnsi="Arial" w:cs="Arial"/>
          <w:sz w:val="44"/>
          <w:szCs w:val="44"/>
        </w:rPr>
      </w:pPr>
      <w:r>
        <w:rPr>
          <w:rFonts w:ascii="Arial" w:hAnsi="Arial" w:cs="Arial"/>
          <w:sz w:val="44"/>
          <w:szCs w:val="44"/>
        </w:rPr>
        <w:t xml:space="preserve">                             д. Бегуницы</w:t>
      </w:r>
    </w:p>
    <w:p w:rsidR="00920C6C" w:rsidRDefault="00920C6C" w:rsidP="00920C6C">
      <w:pPr>
        <w:tabs>
          <w:tab w:val="left" w:pos="3360"/>
          <w:tab w:val="center" w:pos="5103"/>
        </w:tabs>
        <w:jc w:val="center"/>
        <w:rPr>
          <w:rFonts w:ascii="Arial" w:hAnsi="Arial" w:cs="Arial"/>
          <w:sz w:val="44"/>
          <w:szCs w:val="44"/>
        </w:rPr>
      </w:pPr>
      <w:r>
        <w:rPr>
          <w:rFonts w:ascii="Arial" w:hAnsi="Arial" w:cs="Arial"/>
          <w:sz w:val="44"/>
          <w:szCs w:val="44"/>
        </w:rPr>
        <w:t>2025 г.</w:t>
      </w:r>
    </w:p>
    <w:p w:rsidR="00920C6C" w:rsidRDefault="00920C6C" w:rsidP="00920C6C">
      <w:r>
        <w:br w:type="page"/>
      </w:r>
      <w:r>
        <w:lastRenderedPageBreak/>
        <w:t>Учредитель – администрация МО Бегуницкое сельское поселение</w:t>
      </w:r>
    </w:p>
    <w:p w:rsidR="00920C6C" w:rsidRDefault="00920C6C" w:rsidP="00920C6C">
      <w:pPr>
        <w:shd w:val="clear" w:color="auto" w:fill="FFFFFF"/>
        <w:jc w:val="both"/>
      </w:pPr>
      <w:r>
        <w:t>Бюллетень выходит ежеквартально</w:t>
      </w:r>
    </w:p>
    <w:p w:rsidR="00920C6C" w:rsidRDefault="00920C6C" w:rsidP="00920C6C">
      <w:pPr>
        <w:shd w:val="clear" w:color="auto" w:fill="FFFFFF"/>
        <w:jc w:val="both"/>
      </w:pPr>
      <w:r>
        <w:t xml:space="preserve">По заказу администрации МО Бегуницкое сельское поселение Волосовского муниципального района Ленинградской области.        </w:t>
      </w:r>
    </w:p>
    <w:p w:rsidR="00920C6C" w:rsidRDefault="00920C6C" w:rsidP="00920C6C">
      <w:pPr>
        <w:shd w:val="clear" w:color="auto" w:fill="FFFFFF"/>
        <w:jc w:val="both"/>
      </w:pPr>
      <w:r>
        <w:t>Тираж 50 экз.</w:t>
      </w:r>
    </w:p>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p w:rsidR="00920C6C" w:rsidRDefault="00920C6C" w:rsidP="00920C6C">
      <w:r>
        <w:t xml:space="preserve">                                                    </w:t>
      </w:r>
    </w:p>
    <w:p w:rsidR="00920C6C" w:rsidRDefault="00920C6C" w:rsidP="00920C6C">
      <w:r>
        <w:t xml:space="preserve">                                                                </w:t>
      </w:r>
    </w:p>
    <w:p w:rsidR="00920C6C" w:rsidRDefault="00920C6C" w:rsidP="00920C6C">
      <w:r>
        <w:t xml:space="preserve">                                                      </w:t>
      </w:r>
    </w:p>
    <w:p w:rsidR="004E2455" w:rsidRDefault="00920C6C" w:rsidP="00920C6C">
      <w:r>
        <w:t xml:space="preserve">                                                                   СОДЕРЖАНИЕ</w:t>
      </w:r>
    </w:p>
    <w:p w:rsidR="00920C6C" w:rsidRPr="00920C6C" w:rsidRDefault="00920C6C" w:rsidP="00920C6C">
      <w:pPr>
        <w:pStyle w:val="a3"/>
        <w:numPr>
          <w:ilvl w:val="0"/>
          <w:numId w:val="1"/>
        </w:numPr>
        <w:jc w:val="both"/>
      </w:pPr>
      <w:r w:rsidRPr="0037310F">
        <w:rPr>
          <w:sz w:val="28"/>
        </w:rPr>
        <w:lastRenderedPageBreak/>
        <w:t>Ходатайство об установлении публичного сервитута</w:t>
      </w:r>
      <w:r>
        <w:rPr>
          <w:sz w:val="28"/>
        </w:rPr>
        <w:t>.</w:t>
      </w:r>
    </w:p>
    <w:p w:rsidR="00F46F60" w:rsidRPr="00F46F60" w:rsidRDefault="00F46F60" w:rsidP="00F46F60">
      <w:pPr>
        <w:pStyle w:val="a3"/>
        <w:numPr>
          <w:ilvl w:val="0"/>
          <w:numId w:val="1"/>
        </w:numPr>
        <w:rPr>
          <w:sz w:val="28"/>
          <w:szCs w:val="28"/>
        </w:rPr>
      </w:pPr>
      <w:r w:rsidRPr="00F46F60">
        <w:rPr>
          <w:sz w:val="28"/>
          <w:szCs w:val="28"/>
        </w:rPr>
        <w:t>Сообщение о возможном установлении публичного сервитута</w:t>
      </w: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Pr>
        <w:jc w:val="both"/>
      </w:pPr>
    </w:p>
    <w:p w:rsidR="00920C6C" w:rsidRDefault="00920C6C" w:rsidP="00920C6C"/>
    <w:p w:rsidR="00960FC1" w:rsidRDefault="00960FC1" w:rsidP="00920C6C"/>
    <w:p w:rsidR="00960FC1" w:rsidRDefault="00960FC1" w:rsidP="00920C6C"/>
    <w:p w:rsidR="00960FC1" w:rsidRDefault="00960FC1" w:rsidP="00920C6C"/>
    <w:p w:rsidR="00960FC1" w:rsidRDefault="00960FC1" w:rsidP="00920C6C"/>
    <w:p w:rsidR="00960FC1" w:rsidRDefault="00960FC1" w:rsidP="00920C6C"/>
    <w:p w:rsidR="000706F0" w:rsidRDefault="000706F0" w:rsidP="00920C6C"/>
    <w:p w:rsidR="000706F0" w:rsidRDefault="000706F0" w:rsidP="00920C6C"/>
    <w:p w:rsidR="000706F0" w:rsidRDefault="000706F0" w:rsidP="00920C6C"/>
    <w:p w:rsidR="000706F0" w:rsidRDefault="000706F0" w:rsidP="00920C6C"/>
    <w:p w:rsidR="000706F0" w:rsidRDefault="000706F0" w:rsidP="00920C6C"/>
    <w:p w:rsidR="000706F0" w:rsidRDefault="000706F0" w:rsidP="00920C6C"/>
    <w:p w:rsidR="000706F0" w:rsidRDefault="000706F0" w:rsidP="00920C6C"/>
    <w:p w:rsidR="000706F0" w:rsidRDefault="000706F0" w:rsidP="00920C6C"/>
    <w:p w:rsidR="00960FC1" w:rsidRDefault="00960FC1" w:rsidP="00920C6C"/>
    <w:p w:rsidR="00960FC1" w:rsidRDefault="00960FC1" w:rsidP="00920C6C"/>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2268"/>
        <w:gridCol w:w="1418"/>
        <w:gridCol w:w="1417"/>
        <w:gridCol w:w="992"/>
        <w:gridCol w:w="2694"/>
      </w:tblGrid>
      <w:tr w:rsidR="00920C6C" w:rsidRPr="00567056" w:rsidTr="00920C6C">
        <w:trPr>
          <w:trHeight w:val="604"/>
        </w:trPr>
        <w:tc>
          <w:tcPr>
            <w:tcW w:w="709" w:type="dxa"/>
            <w:tcBorders>
              <w:top w:val="single" w:sz="4" w:space="0" w:color="auto"/>
              <w:bottom w:val="single" w:sz="4" w:space="0" w:color="auto"/>
              <w:right w:val="single" w:sz="4" w:space="0" w:color="auto"/>
            </w:tcBorders>
          </w:tcPr>
          <w:p w:rsidR="00920C6C" w:rsidRPr="00567056" w:rsidRDefault="00920C6C" w:rsidP="0077368A">
            <w:pPr>
              <w:pStyle w:val="a5"/>
              <w:rPr>
                <w:rFonts w:ascii="Times New Roman" w:hAnsi="Times New Roman" w:cs="Times New Roman"/>
                <w:sz w:val="24"/>
                <w:szCs w:val="24"/>
              </w:rPr>
            </w:pPr>
          </w:p>
        </w:tc>
        <w:tc>
          <w:tcPr>
            <w:tcW w:w="8789" w:type="dxa"/>
            <w:gridSpan w:val="5"/>
            <w:tcBorders>
              <w:top w:val="single" w:sz="4" w:space="0" w:color="auto"/>
              <w:left w:val="single" w:sz="4" w:space="0" w:color="auto"/>
              <w:bottom w:val="single" w:sz="4" w:space="0" w:color="auto"/>
            </w:tcBorders>
            <w:vAlign w:val="center"/>
          </w:tcPr>
          <w:p w:rsidR="00920C6C" w:rsidRPr="0037310F" w:rsidRDefault="00920C6C" w:rsidP="0077368A">
            <w:pPr>
              <w:pStyle w:val="1"/>
              <w:rPr>
                <w:rFonts w:ascii="Times New Roman" w:hAnsi="Times New Roman" w:cs="Times New Roman"/>
                <w:color w:val="auto"/>
                <w:sz w:val="24"/>
                <w:szCs w:val="24"/>
              </w:rPr>
            </w:pPr>
            <w:r w:rsidRPr="0037310F">
              <w:rPr>
                <w:rFonts w:ascii="Times New Roman" w:hAnsi="Times New Roman" w:cs="Times New Roman"/>
                <w:color w:val="auto"/>
                <w:sz w:val="28"/>
                <w:szCs w:val="24"/>
              </w:rPr>
              <w:t>Ходатайство об установлении публичного сервитута</w:t>
            </w:r>
          </w:p>
        </w:tc>
      </w:tr>
      <w:tr w:rsidR="00920C6C" w:rsidRPr="00567056" w:rsidTr="00920C6C">
        <w:trPr>
          <w:trHeight w:val="698"/>
        </w:trPr>
        <w:tc>
          <w:tcPr>
            <w:tcW w:w="709" w:type="dxa"/>
            <w:tcBorders>
              <w:top w:val="single" w:sz="4" w:space="0" w:color="auto"/>
              <w:bottom w:val="nil"/>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0" w:name="sub_2001"/>
            <w:r w:rsidRPr="00567056">
              <w:rPr>
                <w:rFonts w:ascii="Times New Roman" w:hAnsi="Times New Roman" w:cs="Times New Roman"/>
                <w:sz w:val="24"/>
                <w:szCs w:val="24"/>
              </w:rPr>
              <w:t>1</w:t>
            </w:r>
            <w:bookmarkEnd w:id="0"/>
          </w:p>
        </w:tc>
        <w:tc>
          <w:tcPr>
            <w:tcW w:w="8789" w:type="dxa"/>
            <w:gridSpan w:val="5"/>
            <w:tcBorders>
              <w:top w:val="single" w:sz="4" w:space="0" w:color="auto"/>
              <w:left w:val="single" w:sz="4" w:space="0" w:color="auto"/>
              <w:bottom w:val="nil"/>
            </w:tcBorders>
            <w:vAlign w:val="center"/>
          </w:tcPr>
          <w:p w:rsidR="00920C6C" w:rsidRPr="00C7690B" w:rsidRDefault="00920C6C" w:rsidP="0077368A">
            <w:pPr>
              <w:pStyle w:val="a5"/>
              <w:jc w:val="center"/>
              <w:rPr>
                <w:rFonts w:ascii="Times New Roman" w:hAnsi="Times New Roman" w:cs="Times New Roman"/>
                <w:b/>
                <w:u w:val="single"/>
              </w:rPr>
            </w:pPr>
            <w:r w:rsidRPr="00C7690B">
              <w:rPr>
                <w:rFonts w:ascii="Times New Roman" w:hAnsi="Times New Roman" w:cs="Times New Roman"/>
                <w:b/>
                <w:u w:val="single"/>
              </w:rPr>
              <w:t>Министерство энергетики Российской Федерации</w:t>
            </w:r>
          </w:p>
          <w:p w:rsidR="00920C6C" w:rsidRPr="00567056" w:rsidRDefault="00920C6C" w:rsidP="0077368A">
            <w:pPr>
              <w:pStyle w:val="a5"/>
              <w:jc w:val="center"/>
              <w:rPr>
                <w:rFonts w:ascii="Times New Roman" w:hAnsi="Times New Roman" w:cs="Times New Roman"/>
                <w:sz w:val="24"/>
                <w:szCs w:val="24"/>
              </w:rPr>
            </w:pPr>
            <w:r w:rsidRPr="00567056">
              <w:rPr>
                <w:rFonts w:ascii="Times New Roman" w:hAnsi="Times New Roman" w:cs="Times New Roman"/>
                <w:sz w:val="24"/>
                <w:szCs w:val="24"/>
              </w:rPr>
              <w:t>(наименование органа, принимающего решение об установлении публичного сервитута)</w:t>
            </w:r>
          </w:p>
        </w:tc>
      </w:tr>
      <w:tr w:rsidR="00920C6C" w:rsidRPr="00567056" w:rsidTr="00920C6C">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1" w:name="sub_2002"/>
            <w:r w:rsidRPr="00567056">
              <w:rPr>
                <w:rFonts w:ascii="Times New Roman" w:hAnsi="Times New Roman" w:cs="Times New Roman"/>
                <w:sz w:val="24"/>
                <w:szCs w:val="24"/>
              </w:rPr>
              <w:t>2</w:t>
            </w:r>
            <w:bookmarkEnd w:id="1"/>
          </w:p>
        </w:tc>
        <w:tc>
          <w:tcPr>
            <w:tcW w:w="8789" w:type="dxa"/>
            <w:gridSpan w:val="5"/>
            <w:tcBorders>
              <w:top w:val="single" w:sz="4" w:space="0" w:color="auto"/>
              <w:left w:val="single" w:sz="4" w:space="0" w:color="auto"/>
              <w:bottom w:val="single" w:sz="4" w:space="0" w:color="auto"/>
            </w:tcBorders>
          </w:tcPr>
          <w:p w:rsidR="00920C6C" w:rsidRPr="0037310F" w:rsidRDefault="00920C6C" w:rsidP="0077368A">
            <w:pPr>
              <w:pStyle w:val="a5"/>
              <w:jc w:val="center"/>
              <w:rPr>
                <w:rFonts w:ascii="Times New Roman" w:hAnsi="Times New Roman" w:cs="Times New Roman"/>
                <w:b/>
                <w:sz w:val="24"/>
                <w:szCs w:val="24"/>
              </w:rPr>
            </w:pPr>
            <w:r w:rsidRPr="0037310F">
              <w:rPr>
                <w:rFonts w:ascii="Times New Roman" w:hAnsi="Times New Roman" w:cs="Times New Roman"/>
                <w:b/>
                <w:sz w:val="24"/>
                <w:szCs w:val="24"/>
              </w:rPr>
              <w:t>Сведения о лице, представившем ходатайство об установлении публичного сервитута (далее - заявитель):</w:t>
            </w:r>
          </w:p>
        </w:tc>
      </w:tr>
      <w:tr w:rsidR="00920C6C" w:rsidRPr="00567056" w:rsidTr="00920C6C">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2" w:name="sub_2021"/>
            <w:r w:rsidRPr="00567056">
              <w:rPr>
                <w:rFonts w:ascii="Times New Roman" w:hAnsi="Times New Roman" w:cs="Times New Roman"/>
                <w:sz w:val="24"/>
                <w:szCs w:val="24"/>
              </w:rPr>
              <w:t>2.1</w:t>
            </w:r>
            <w:bookmarkEnd w:id="2"/>
          </w:p>
        </w:tc>
        <w:tc>
          <w:tcPr>
            <w:tcW w:w="3686" w:type="dxa"/>
            <w:gridSpan w:val="2"/>
            <w:tcBorders>
              <w:top w:val="single" w:sz="4" w:space="0" w:color="auto"/>
              <w:left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r w:rsidRPr="00567056">
              <w:rPr>
                <w:rFonts w:ascii="Times New Roman" w:hAnsi="Times New Roman" w:cs="Times New Roman"/>
                <w:sz w:val="24"/>
                <w:szCs w:val="24"/>
              </w:rPr>
              <w:t>Полное наименование</w:t>
            </w:r>
          </w:p>
        </w:tc>
        <w:tc>
          <w:tcPr>
            <w:tcW w:w="5103" w:type="dxa"/>
            <w:gridSpan w:val="3"/>
            <w:tcBorders>
              <w:top w:val="single" w:sz="4" w:space="0" w:color="auto"/>
              <w:left w:val="single" w:sz="4" w:space="0" w:color="auto"/>
              <w:bottom w:val="single" w:sz="4" w:space="0" w:color="auto"/>
            </w:tcBorders>
            <w:vAlign w:val="center"/>
          </w:tcPr>
          <w:p w:rsidR="00920C6C" w:rsidRPr="00920C71" w:rsidRDefault="00920C6C" w:rsidP="0077368A">
            <w:pPr>
              <w:pStyle w:val="a5"/>
              <w:jc w:val="left"/>
              <w:rPr>
                <w:rFonts w:ascii="Times New Roman" w:hAnsi="Times New Roman" w:cs="Times New Roman"/>
                <w:sz w:val="24"/>
                <w:szCs w:val="24"/>
              </w:rPr>
            </w:pPr>
            <w:r w:rsidRPr="00843175">
              <w:rPr>
                <w:rFonts w:ascii="Times New Roman" w:hAnsi="Times New Roman" w:cs="Times New Roman"/>
                <w:sz w:val="24"/>
                <w:szCs w:val="24"/>
              </w:rPr>
              <w:t>Публичное акционерное общество «Газпром»</w:t>
            </w:r>
          </w:p>
        </w:tc>
      </w:tr>
      <w:tr w:rsidR="00920C6C" w:rsidRPr="00567056" w:rsidTr="00920C6C">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3" w:name="sub_2022"/>
            <w:r w:rsidRPr="00567056">
              <w:rPr>
                <w:rFonts w:ascii="Times New Roman" w:hAnsi="Times New Roman" w:cs="Times New Roman"/>
                <w:sz w:val="24"/>
                <w:szCs w:val="24"/>
              </w:rPr>
              <w:t>2.2</w:t>
            </w:r>
            <w:bookmarkEnd w:id="3"/>
          </w:p>
        </w:tc>
        <w:tc>
          <w:tcPr>
            <w:tcW w:w="3686" w:type="dxa"/>
            <w:gridSpan w:val="2"/>
            <w:tcBorders>
              <w:top w:val="single" w:sz="4" w:space="0" w:color="auto"/>
              <w:left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r w:rsidRPr="00567056">
              <w:rPr>
                <w:rFonts w:ascii="Times New Roman" w:hAnsi="Times New Roman" w:cs="Times New Roman"/>
                <w:sz w:val="24"/>
                <w:szCs w:val="24"/>
              </w:rPr>
              <w:t>Сокращенное наименование (при наличии)</w:t>
            </w:r>
          </w:p>
        </w:tc>
        <w:tc>
          <w:tcPr>
            <w:tcW w:w="5103" w:type="dxa"/>
            <w:gridSpan w:val="3"/>
            <w:tcBorders>
              <w:top w:val="single" w:sz="4" w:space="0" w:color="auto"/>
              <w:left w:val="single" w:sz="4" w:space="0" w:color="auto"/>
              <w:bottom w:val="single" w:sz="4" w:space="0" w:color="auto"/>
            </w:tcBorders>
            <w:vAlign w:val="center"/>
          </w:tcPr>
          <w:p w:rsidR="00920C6C" w:rsidRPr="00567056" w:rsidRDefault="00920C6C" w:rsidP="0077368A">
            <w:pPr>
              <w:pStyle w:val="a5"/>
              <w:jc w:val="left"/>
              <w:rPr>
                <w:rFonts w:ascii="Times New Roman" w:hAnsi="Times New Roman" w:cs="Times New Roman"/>
                <w:sz w:val="24"/>
                <w:szCs w:val="24"/>
              </w:rPr>
            </w:pPr>
            <w:r w:rsidRPr="00843175">
              <w:rPr>
                <w:rFonts w:ascii="Times New Roman" w:hAnsi="Times New Roman" w:cs="Times New Roman"/>
                <w:sz w:val="24"/>
                <w:szCs w:val="24"/>
              </w:rPr>
              <w:t>ПАО «Газпром»</w:t>
            </w:r>
          </w:p>
        </w:tc>
      </w:tr>
      <w:tr w:rsidR="00920C6C" w:rsidRPr="00567056" w:rsidTr="00920C6C">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4" w:name="sub_2023"/>
            <w:r w:rsidRPr="00567056">
              <w:rPr>
                <w:rFonts w:ascii="Times New Roman" w:hAnsi="Times New Roman" w:cs="Times New Roman"/>
                <w:sz w:val="24"/>
                <w:szCs w:val="24"/>
              </w:rPr>
              <w:t>2.3</w:t>
            </w:r>
            <w:bookmarkEnd w:id="4"/>
          </w:p>
        </w:tc>
        <w:tc>
          <w:tcPr>
            <w:tcW w:w="3686" w:type="dxa"/>
            <w:gridSpan w:val="2"/>
            <w:tcBorders>
              <w:top w:val="single" w:sz="4" w:space="0" w:color="auto"/>
              <w:left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r w:rsidRPr="00567056">
              <w:rPr>
                <w:rFonts w:ascii="Times New Roman" w:hAnsi="Times New Roman" w:cs="Times New Roman"/>
                <w:sz w:val="24"/>
                <w:szCs w:val="24"/>
              </w:rPr>
              <w:t>Организационно-правовая форма</w:t>
            </w:r>
          </w:p>
        </w:tc>
        <w:tc>
          <w:tcPr>
            <w:tcW w:w="5103" w:type="dxa"/>
            <w:gridSpan w:val="3"/>
            <w:tcBorders>
              <w:top w:val="single" w:sz="4" w:space="0" w:color="auto"/>
              <w:left w:val="single" w:sz="4" w:space="0" w:color="auto"/>
              <w:bottom w:val="single" w:sz="4" w:space="0" w:color="auto"/>
            </w:tcBorders>
            <w:vAlign w:val="center"/>
          </w:tcPr>
          <w:p w:rsidR="00920C6C" w:rsidRPr="00567056" w:rsidRDefault="00920C6C" w:rsidP="0077368A">
            <w:pPr>
              <w:pStyle w:val="a5"/>
              <w:jc w:val="left"/>
              <w:rPr>
                <w:rFonts w:ascii="Times New Roman" w:hAnsi="Times New Roman" w:cs="Times New Roman"/>
                <w:sz w:val="24"/>
                <w:szCs w:val="24"/>
              </w:rPr>
            </w:pPr>
            <w:r w:rsidRPr="00843175">
              <w:rPr>
                <w:rFonts w:ascii="Times New Roman" w:hAnsi="Times New Roman" w:cs="Times New Roman"/>
                <w:sz w:val="24"/>
                <w:szCs w:val="24"/>
              </w:rPr>
              <w:t>Публичное акционерное общество</w:t>
            </w:r>
          </w:p>
        </w:tc>
      </w:tr>
      <w:tr w:rsidR="00920C6C" w:rsidRPr="00567056" w:rsidTr="00920C6C">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5" w:name="sub_2024"/>
            <w:r w:rsidRPr="00567056">
              <w:rPr>
                <w:rFonts w:ascii="Times New Roman" w:hAnsi="Times New Roman" w:cs="Times New Roman"/>
                <w:sz w:val="24"/>
                <w:szCs w:val="24"/>
              </w:rPr>
              <w:t>2.4</w:t>
            </w:r>
            <w:bookmarkEnd w:id="5"/>
          </w:p>
        </w:tc>
        <w:tc>
          <w:tcPr>
            <w:tcW w:w="3686" w:type="dxa"/>
            <w:gridSpan w:val="2"/>
            <w:tcBorders>
              <w:top w:val="single" w:sz="4" w:space="0" w:color="auto"/>
              <w:left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r w:rsidRPr="00567056">
              <w:rPr>
                <w:rFonts w:ascii="Times New Roman" w:hAnsi="Times New Roman" w:cs="Times New Roman"/>
                <w:sz w:val="24"/>
                <w:szCs w:val="24"/>
              </w:rPr>
              <w:t>Почтовый адрес (индекс, субъект Российской Федерации, населенный пункт, улица, дом)</w:t>
            </w:r>
          </w:p>
        </w:tc>
        <w:tc>
          <w:tcPr>
            <w:tcW w:w="5103" w:type="dxa"/>
            <w:gridSpan w:val="3"/>
            <w:tcBorders>
              <w:top w:val="single" w:sz="4" w:space="0" w:color="auto"/>
              <w:left w:val="single" w:sz="4" w:space="0" w:color="auto"/>
              <w:bottom w:val="single" w:sz="4" w:space="0" w:color="auto"/>
            </w:tcBorders>
            <w:vAlign w:val="center"/>
          </w:tcPr>
          <w:p w:rsidR="00920C6C" w:rsidRPr="00567056" w:rsidRDefault="00920C6C" w:rsidP="0077368A">
            <w:pPr>
              <w:pStyle w:val="a5"/>
              <w:jc w:val="left"/>
              <w:rPr>
                <w:rFonts w:ascii="Times New Roman" w:hAnsi="Times New Roman" w:cs="Times New Roman"/>
                <w:sz w:val="24"/>
                <w:szCs w:val="24"/>
              </w:rPr>
            </w:pPr>
            <w:r w:rsidRPr="00843175">
              <w:rPr>
                <w:rFonts w:ascii="Times New Roman" w:hAnsi="Times New Roman" w:cs="Times New Roman"/>
                <w:sz w:val="24"/>
                <w:szCs w:val="24"/>
              </w:rPr>
              <w:t>200961, г. Санкт-Петербург, БОКС 1255</w:t>
            </w:r>
          </w:p>
        </w:tc>
      </w:tr>
      <w:tr w:rsidR="00920C6C" w:rsidRPr="00567056" w:rsidTr="00920C6C">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6" w:name="sub_2026"/>
            <w:r w:rsidRPr="00567056">
              <w:rPr>
                <w:rFonts w:ascii="Times New Roman" w:hAnsi="Times New Roman" w:cs="Times New Roman"/>
                <w:sz w:val="24"/>
                <w:szCs w:val="24"/>
              </w:rPr>
              <w:t>2.</w:t>
            </w:r>
            <w:bookmarkEnd w:id="6"/>
            <w:r w:rsidRPr="00567056">
              <w:rPr>
                <w:rFonts w:ascii="Times New Roman" w:hAnsi="Times New Roman" w:cs="Times New Roman"/>
                <w:sz w:val="24"/>
                <w:szCs w:val="24"/>
              </w:rPr>
              <w:t>5</w:t>
            </w:r>
          </w:p>
        </w:tc>
        <w:tc>
          <w:tcPr>
            <w:tcW w:w="3686" w:type="dxa"/>
            <w:gridSpan w:val="2"/>
            <w:tcBorders>
              <w:top w:val="single" w:sz="4" w:space="0" w:color="auto"/>
              <w:left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r w:rsidRPr="00567056">
              <w:rPr>
                <w:rFonts w:ascii="Times New Roman" w:hAnsi="Times New Roman" w:cs="Times New Roman"/>
                <w:sz w:val="24"/>
                <w:szCs w:val="24"/>
              </w:rPr>
              <w:t>Адрес электронной почты</w:t>
            </w:r>
          </w:p>
        </w:tc>
        <w:tc>
          <w:tcPr>
            <w:tcW w:w="5103" w:type="dxa"/>
            <w:gridSpan w:val="3"/>
            <w:tcBorders>
              <w:top w:val="single" w:sz="4" w:space="0" w:color="auto"/>
              <w:left w:val="single" w:sz="4" w:space="0" w:color="auto"/>
              <w:bottom w:val="single" w:sz="4" w:space="0" w:color="auto"/>
            </w:tcBorders>
          </w:tcPr>
          <w:p w:rsidR="00920C6C" w:rsidRPr="00567056" w:rsidRDefault="00192421" w:rsidP="0077368A">
            <w:pPr>
              <w:pStyle w:val="a5"/>
              <w:jc w:val="left"/>
              <w:rPr>
                <w:rFonts w:ascii="Times New Roman" w:hAnsi="Times New Roman" w:cs="Times New Roman"/>
                <w:sz w:val="24"/>
                <w:szCs w:val="24"/>
              </w:rPr>
            </w:pPr>
            <w:hyperlink r:id="rId5" w:history="1">
              <w:r w:rsidR="00920C6C" w:rsidRPr="00843175">
                <w:rPr>
                  <w:rFonts w:ascii="Times New Roman" w:hAnsi="Times New Roman"/>
                  <w:szCs w:val="24"/>
                </w:rPr>
                <w:t>gazprom@gazprom.ru</w:t>
              </w:r>
            </w:hyperlink>
          </w:p>
        </w:tc>
      </w:tr>
      <w:tr w:rsidR="00920C6C" w:rsidRPr="00567056" w:rsidTr="00920C6C">
        <w:trPr>
          <w:trHeight w:val="70"/>
        </w:trPr>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7" w:name="sub_2027"/>
            <w:r w:rsidRPr="00567056">
              <w:rPr>
                <w:rFonts w:ascii="Times New Roman" w:hAnsi="Times New Roman" w:cs="Times New Roman"/>
                <w:sz w:val="24"/>
                <w:szCs w:val="24"/>
              </w:rPr>
              <w:t>2.</w:t>
            </w:r>
            <w:bookmarkEnd w:id="7"/>
            <w:r w:rsidRPr="00567056">
              <w:rPr>
                <w:rFonts w:ascii="Times New Roman" w:hAnsi="Times New Roman" w:cs="Times New Roman"/>
                <w:sz w:val="24"/>
                <w:szCs w:val="24"/>
              </w:rPr>
              <w:t>6</w:t>
            </w:r>
          </w:p>
        </w:tc>
        <w:tc>
          <w:tcPr>
            <w:tcW w:w="3686" w:type="dxa"/>
            <w:gridSpan w:val="2"/>
            <w:tcBorders>
              <w:top w:val="single" w:sz="4" w:space="0" w:color="auto"/>
              <w:left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r w:rsidRPr="00567056">
              <w:rPr>
                <w:rFonts w:ascii="Times New Roman" w:hAnsi="Times New Roman" w:cs="Times New Roman"/>
                <w:sz w:val="24"/>
                <w:szCs w:val="24"/>
              </w:rPr>
              <w:t>ОГРН</w:t>
            </w:r>
          </w:p>
        </w:tc>
        <w:tc>
          <w:tcPr>
            <w:tcW w:w="5103" w:type="dxa"/>
            <w:gridSpan w:val="3"/>
            <w:tcBorders>
              <w:top w:val="single" w:sz="4" w:space="0" w:color="auto"/>
              <w:left w:val="single" w:sz="4" w:space="0" w:color="auto"/>
              <w:bottom w:val="single" w:sz="4" w:space="0" w:color="auto"/>
            </w:tcBorders>
          </w:tcPr>
          <w:p w:rsidR="00920C6C" w:rsidRPr="00567056" w:rsidRDefault="00920C6C" w:rsidP="0077368A">
            <w:pPr>
              <w:pStyle w:val="a5"/>
              <w:jc w:val="left"/>
              <w:rPr>
                <w:rFonts w:ascii="Times New Roman" w:hAnsi="Times New Roman" w:cs="Times New Roman"/>
                <w:sz w:val="24"/>
                <w:szCs w:val="24"/>
              </w:rPr>
            </w:pPr>
            <w:r w:rsidRPr="00843175">
              <w:rPr>
                <w:rFonts w:ascii="Times New Roman" w:hAnsi="Times New Roman" w:cs="Times New Roman"/>
                <w:sz w:val="24"/>
                <w:szCs w:val="24"/>
              </w:rPr>
              <w:t>1027700070518</w:t>
            </w:r>
          </w:p>
        </w:tc>
      </w:tr>
      <w:tr w:rsidR="00920C6C" w:rsidRPr="00567056" w:rsidTr="00920C6C">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8" w:name="sub_2028"/>
            <w:r w:rsidRPr="00567056">
              <w:rPr>
                <w:rFonts w:ascii="Times New Roman" w:hAnsi="Times New Roman" w:cs="Times New Roman"/>
                <w:sz w:val="24"/>
                <w:szCs w:val="24"/>
              </w:rPr>
              <w:t>2.</w:t>
            </w:r>
            <w:bookmarkEnd w:id="8"/>
            <w:r w:rsidRPr="00567056">
              <w:rPr>
                <w:rFonts w:ascii="Times New Roman" w:hAnsi="Times New Roman" w:cs="Times New Roman"/>
                <w:sz w:val="24"/>
                <w:szCs w:val="24"/>
              </w:rPr>
              <w:t>7</w:t>
            </w:r>
          </w:p>
        </w:tc>
        <w:tc>
          <w:tcPr>
            <w:tcW w:w="3686" w:type="dxa"/>
            <w:gridSpan w:val="2"/>
            <w:tcBorders>
              <w:top w:val="single" w:sz="4" w:space="0" w:color="auto"/>
              <w:left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r w:rsidRPr="00567056">
              <w:rPr>
                <w:rFonts w:ascii="Times New Roman" w:hAnsi="Times New Roman" w:cs="Times New Roman"/>
                <w:sz w:val="24"/>
                <w:szCs w:val="24"/>
              </w:rPr>
              <w:t>ИНН</w:t>
            </w:r>
          </w:p>
        </w:tc>
        <w:tc>
          <w:tcPr>
            <w:tcW w:w="5103" w:type="dxa"/>
            <w:gridSpan w:val="3"/>
            <w:tcBorders>
              <w:top w:val="single" w:sz="4" w:space="0" w:color="auto"/>
              <w:left w:val="single" w:sz="4" w:space="0" w:color="auto"/>
              <w:bottom w:val="single" w:sz="4" w:space="0" w:color="auto"/>
            </w:tcBorders>
          </w:tcPr>
          <w:p w:rsidR="00920C6C" w:rsidRPr="00567056" w:rsidRDefault="00920C6C" w:rsidP="0077368A">
            <w:pPr>
              <w:pStyle w:val="a5"/>
              <w:jc w:val="left"/>
              <w:rPr>
                <w:rFonts w:ascii="Times New Roman" w:hAnsi="Times New Roman" w:cs="Times New Roman"/>
                <w:sz w:val="24"/>
                <w:szCs w:val="24"/>
              </w:rPr>
            </w:pPr>
            <w:r w:rsidRPr="00843175">
              <w:rPr>
                <w:rFonts w:ascii="Times New Roman" w:hAnsi="Times New Roman" w:cs="Times New Roman"/>
                <w:sz w:val="24"/>
                <w:szCs w:val="24"/>
              </w:rPr>
              <w:t>7736050003</w:t>
            </w:r>
          </w:p>
        </w:tc>
      </w:tr>
      <w:tr w:rsidR="00920C6C" w:rsidRPr="00567056" w:rsidTr="00920C6C">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9" w:name="sub_2003"/>
            <w:r w:rsidRPr="00567056">
              <w:rPr>
                <w:rFonts w:ascii="Times New Roman" w:hAnsi="Times New Roman" w:cs="Times New Roman"/>
                <w:sz w:val="24"/>
                <w:szCs w:val="24"/>
              </w:rPr>
              <w:t>3</w:t>
            </w:r>
            <w:bookmarkEnd w:id="9"/>
          </w:p>
        </w:tc>
        <w:tc>
          <w:tcPr>
            <w:tcW w:w="8789" w:type="dxa"/>
            <w:gridSpan w:val="5"/>
            <w:tcBorders>
              <w:top w:val="single" w:sz="4" w:space="0" w:color="auto"/>
              <w:left w:val="single" w:sz="4" w:space="0" w:color="auto"/>
              <w:bottom w:val="single" w:sz="4" w:space="0" w:color="auto"/>
            </w:tcBorders>
          </w:tcPr>
          <w:p w:rsidR="00920C6C" w:rsidRPr="00567056" w:rsidRDefault="00920C6C" w:rsidP="0077368A">
            <w:pPr>
              <w:pStyle w:val="a5"/>
              <w:jc w:val="center"/>
              <w:rPr>
                <w:rFonts w:ascii="Times New Roman" w:hAnsi="Times New Roman" w:cs="Times New Roman"/>
                <w:b/>
                <w:sz w:val="24"/>
                <w:szCs w:val="24"/>
              </w:rPr>
            </w:pPr>
            <w:r w:rsidRPr="00567056">
              <w:rPr>
                <w:rFonts w:ascii="Times New Roman" w:hAnsi="Times New Roman" w:cs="Times New Roman"/>
                <w:b/>
                <w:sz w:val="24"/>
                <w:szCs w:val="24"/>
              </w:rPr>
              <w:t>Сведения о представителе заявителя:</w:t>
            </w:r>
          </w:p>
        </w:tc>
      </w:tr>
      <w:tr w:rsidR="00920C6C" w:rsidRPr="00567056" w:rsidTr="00920C6C">
        <w:tc>
          <w:tcPr>
            <w:tcW w:w="709" w:type="dxa"/>
            <w:vMerge w:val="restart"/>
            <w:tcBorders>
              <w:top w:val="single" w:sz="4" w:space="0" w:color="auto"/>
              <w:bottom w:val="nil"/>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10" w:name="sub_2031"/>
            <w:r w:rsidRPr="00567056">
              <w:rPr>
                <w:rFonts w:ascii="Times New Roman" w:hAnsi="Times New Roman" w:cs="Times New Roman"/>
                <w:sz w:val="24"/>
                <w:szCs w:val="24"/>
              </w:rPr>
              <w:t>3.1</w:t>
            </w:r>
            <w:bookmarkEnd w:id="10"/>
          </w:p>
        </w:tc>
        <w:tc>
          <w:tcPr>
            <w:tcW w:w="3686" w:type="dxa"/>
            <w:gridSpan w:val="2"/>
            <w:tcBorders>
              <w:top w:val="single" w:sz="4" w:space="0" w:color="auto"/>
              <w:left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r w:rsidRPr="00567056">
              <w:rPr>
                <w:rFonts w:ascii="Times New Roman" w:hAnsi="Times New Roman" w:cs="Times New Roman"/>
                <w:sz w:val="24"/>
                <w:szCs w:val="24"/>
              </w:rPr>
              <w:t>Фамилия</w:t>
            </w:r>
          </w:p>
        </w:tc>
        <w:tc>
          <w:tcPr>
            <w:tcW w:w="5103" w:type="dxa"/>
            <w:gridSpan w:val="3"/>
            <w:tcBorders>
              <w:top w:val="single" w:sz="4" w:space="0" w:color="auto"/>
              <w:left w:val="single" w:sz="4" w:space="0" w:color="auto"/>
              <w:bottom w:val="single" w:sz="4" w:space="0" w:color="auto"/>
            </w:tcBorders>
            <w:vAlign w:val="center"/>
          </w:tcPr>
          <w:p w:rsidR="00920C6C" w:rsidRPr="00567056" w:rsidRDefault="00920C6C" w:rsidP="0077368A">
            <w:pPr>
              <w:pStyle w:val="a5"/>
              <w:jc w:val="left"/>
              <w:rPr>
                <w:rFonts w:ascii="Times New Roman" w:hAnsi="Times New Roman" w:cs="Times New Roman"/>
                <w:sz w:val="24"/>
                <w:szCs w:val="24"/>
              </w:rPr>
            </w:pPr>
            <w:r w:rsidRPr="00843175">
              <w:rPr>
                <w:rFonts w:ascii="Times New Roman" w:hAnsi="Times New Roman" w:cs="Times New Roman"/>
                <w:sz w:val="24"/>
                <w:szCs w:val="24"/>
              </w:rPr>
              <w:t>Харламов</w:t>
            </w:r>
          </w:p>
        </w:tc>
      </w:tr>
      <w:tr w:rsidR="00920C6C" w:rsidRPr="00567056" w:rsidTr="00920C6C">
        <w:tc>
          <w:tcPr>
            <w:tcW w:w="709" w:type="dxa"/>
            <w:vMerge/>
            <w:tcBorders>
              <w:top w:val="nil"/>
              <w:bottom w:val="single" w:sz="4" w:space="0" w:color="auto"/>
              <w:right w:val="single" w:sz="4" w:space="0" w:color="auto"/>
            </w:tcBorders>
          </w:tcPr>
          <w:p w:rsidR="00920C6C" w:rsidRPr="00567056" w:rsidRDefault="00920C6C" w:rsidP="0077368A">
            <w:pPr>
              <w:pStyle w:val="a5"/>
              <w:rPr>
                <w:rFonts w:ascii="Times New Roman" w:hAnsi="Times New Roman" w:cs="Times New Roman"/>
                <w:sz w:val="24"/>
                <w:szCs w:val="24"/>
              </w:rPr>
            </w:pPr>
          </w:p>
        </w:tc>
        <w:tc>
          <w:tcPr>
            <w:tcW w:w="3686" w:type="dxa"/>
            <w:gridSpan w:val="2"/>
            <w:tcBorders>
              <w:top w:val="single" w:sz="4" w:space="0" w:color="auto"/>
              <w:left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r w:rsidRPr="00567056">
              <w:rPr>
                <w:rFonts w:ascii="Times New Roman" w:hAnsi="Times New Roman" w:cs="Times New Roman"/>
                <w:sz w:val="24"/>
                <w:szCs w:val="24"/>
              </w:rPr>
              <w:t>Имя</w:t>
            </w:r>
          </w:p>
        </w:tc>
        <w:tc>
          <w:tcPr>
            <w:tcW w:w="5103" w:type="dxa"/>
            <w:gridSpan w:val="3"/>
            <w:tcBorders>
              <w:top w:val="single" w:sz="4" w:space="0" w:color="auto"/>
              <w:left w:val="single" w:sz="4" w:space="0" w:color="auto"/>
              <w:bottom w:val="single" w:sz="4" w:space="0" w:color="auto"/>
            </w:tcBorders>
            <w:vAlign w:val="center"/>
          </w:tcPr>
          <w:p w:rsidR="00920C6C" w:rsidRPr="00567056" w:rsidRDefault="00920C6C" w:rsidP="0077368A">
            <w:pPr>
              <w:pStyle w:val="a5"/>
              <w:jc w:val="left"/>
              <w:rPr>
                <w:rFonts w:ascii="Times New Roman" w:hAnsi="Times New Roman" w:cs="Times New Roman"/>
                <w:sz w:val="24"/>
                <w:szCs w:val="24"/>
              </w:rPr>
            </w:pPr>
            <w:r w:rsidRPr="00843175">
              <w:rPr>
                <w:rFonts w:ascii="Times New Roman" w:hAnsi="Times New Roman" w:cs="Times New Roman"/>
                <w:sz w:val="24"/>
                <w:szCs w:val="24"/>
              </w:rPr>
              <w:t>Алексей</w:t>
            </w:r>
          </w:p>
        </w:tc>
      </w:tr>
      <w:tr w:rsidR="00920C6C" w:rsidRPr="00567056" w:rsidTr="00920C6C">
        <w:tc>
          <w:tcPr>
            <w:tcW w:w="709" w:type="dxa"/>
            <w:vMerge/>
            <w:tcBorders>
              <w:top w:val="single" w:sz="4" w:space="0" w:color="auto"/>
              <w:bottom w:val="single" w:sz="4" w:space="0" w:color="auto"/>
              <w:right w:val="single" w:sz="4" w:space="0" w:color="auto"/>
            </w:tcBorders>
          </w:tcPr>
          <w:p w:rsidR="00920C6C" w:rsidRPr="00567056" w:rsidRDefault="00920C6C" w:rsidP="0077368A">
            <w:pPr>
              <w:pStyle w:val="a5"/>
              <w:rPr>
                <w:rFonts w:ascii="Times New Roman" w:hAnsi="Times New Roman" w:cs="Times New Roman"/>
                <w:sz w:val="24"/>
                <w:szCs w:val="24"/>
              </w:rPr>
            </w:pPr>
          </w:p>
        </w:tc>
        <w:tc>
          <w:tcPr>
            <w:tcW w:w="3686" w:type="dxa"/>
            <w:gridSpan w:val="2"/>
            <w:tcBorders>
              <w:top w:val="single" w:sz="4" w:space="0" w:color="auto"/>
              <w:left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r w:rsidRPr="00567056">
              <w:rPr>
                <w:rFonts w:ascii="Times New Roman" w:hAnsi="Times New Roman" w:cs="Times New Roman"/>
                <w:sz w:val="24"/>
                <w:szCs w:val="24"/>
              </w:rPr>
              <w:t>Отчество (при наличии)</w:t>
            </w:r>
          </w:p>
        </w:tc>
        <w:tc>
          <w:tcPr>
            <w:tcW w:w="5103" w:type="dxa"/>
            <w:gridSpan w:val="3"/>
            <w:tcBorders>
              <w:top w:val="single" w:sz="4" w:space="0" w:color="auto"/>
              <w:left w:val="single" w:sz="4" w:space="0" w:color="auto"/>
              <w:bottom w:val="single" w:sz="4" w:space="0" w:color="auto"/>
            </w:tcBorders>
            <w:vAlign w:val="center"/>
          </w:tcPr>
          <w:p w:rsidR="00920C6C" w:rsidRPr="00567056" w:rsidRDefault="00920C6C" w:rsidP="0077368A">
            <w:pPr>
              <w:pStyle w:val="a5"/>
              <w:jc w:val="left"/>
              <w:rPr>
                <w:rFonts w:ascii="Times New Roman" w:hAnsi="Times New Roman" w:cs="Times New Roman"/>
                <w:sz w:val="24"/>
                <w:szCs w:val="24"/>
              </w:rPr>
            </w:pPr>
            <w:r w:rsidRPr="00843175">
              <w:rPr>
                <w:rFonts w:ascii="Times New Roman" w:hAnsi="Times New Roman" w:cs="Times New Roman"/>
                <w:sz w:val="24"/>
                <w:szCs w:val="24"/>
              </w:rPr>
              <w:t>Сергеевич</w:t>
            </w:r>
          </w:p>
        </w:tc>
      </w:tr>
      <w:tr w:rsidR="00920C6C" w:rsidRPr="00567056" w:rsidTr="00920C6C">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11" w:name="sub_2032"/>
            <w:r w:rsidRPr="00567056">
              <w:rPr>
                <w:rFonts w:ascii="Times New Roman" w:hAnsi="Times New Roman" w:cs="Times New Roman"/>
                <w:sz w:val="24"/>
                <w:szCs w:val="24"/>
              </w:rPr>
              <w:t>3.2</w:t>
            </w:r>
            <w:bookmarkEnd w:id="11"/>
          </w:p>
        </w:tc>
        <w:tc>
          <w:tcPr>
            <w:tcW w:w="3686" w:type="dxa"/>
            <w:gridSpan w:val="2"/>
            <w:tcBorders>
              <w:top w:val="single" w:sz="4" w:space="0" w:color="auto"/>
              <w:left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r w:rsidRPr="00567056">
              <w:rPr>
                <w:rFonts w:ascii="Times New Roman" w:hAnsi="Times New Roman" w:cs="Times New Roman"/>
                <w:sz w:val="24"/>
                <w:szCs w:val="24"/>
              </w:rPr>
              <w:t>Адрес электронной почты (при наличии)</w:t>
            </w:r>
          </w:p>
        </w:tc>
        <w:tc>
          <w:tcPr>
            <w:tcW w:w="5103" w:type="dxa"/>
            <w:gridSpan w:val="3"/>
            <w:tcBorders>
              <w:top w:val="single" w:sz="4" w:space="0" w:color="auto"/>
              <w:left w:val="single" w:sz="4" w:space="0" w:color="auto"/>
              <w:bottom w:val="single" w:sz="4" w:space="0" w:color="auto"/>
            </w:tcBorders>
            <w:vAlign w:val="center"/>
          </w:tcPr>
          <w:p w:rsidR="00920C6C" w:rsidRPr="00567056" w:rsidRDefault="00192421" w:rsidP="0077368A">
            <w:pPr>
              <w:pStyle w:val="a5"/>
              <w:jc w:val="left"/>
              <w:rPr>
                <w:rFonts w:ascii="Times New Roman" w:hAnsi="Times New Roman" w:cs="Times New Roman"/>
                <w:sz w:val="24"/>
                <w:szCs w:val="24"/>
              </w:rPr>
            </w:pPr>
            <w:hyperlink r:id="rId6" w:tgtFrame="_blank" w:history="1">
              <w:r w:rsidR="00920C6C" w:rsidRPr="00843175">
                <w:rPr>
                  <w:rFonts w:ascii="Times New Roman" w:hAnsi="Times New Roman" w:cs="Times New Roman"/>
                  <w:sz w:val="24"/>
                  <w:szCs w:val="24"/>
                </w:rPr>
                <w:t>K.Tishina@adm.gazprom.ru</w:t>
              </w:r>
            </w:hyperlink>
          </w:p>
        </w:tc>
      </w:tr>
      <w:tr w:rsidR="00920C6C" w:rsidRPr="00567056" w:rsidTr="00920C6C">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12" w:name="sub_2033"/>
            <w:r w:rsidRPr="00567056">
              <w:rPr>
                <w:rFonts w:ascii="Times New Roman" w:hAnsi="Times New Roman" w:cs="Times New Roman"/>
                <w:sz w:val="24"/>
                <w:szCs w:val="24"/>
              </w:rPr>
              <w:t>3.3</w:t>
            </w:r>
            <w:bookmarkEnd w:id="12"/>
          </w:p>
        </w:tc>
        <w:tc>
          <w:tcPr>
            <w:tcW w:w="3686" w:type="dxa"/>
            <w:gridSpan w:val="2"/>
            <w:tcBorders>
              <w:top w:val="single" w:sz="4" w:space="0" w:color="auto"/>
              <w:left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r w:rsidRPr="00567056">
              <w:rPr>
                <w:rFonts w:ascii="Times New Roman" w:hAnsi="Times New Roman" w:cs="Times New Roman"/>
                <w:sz w:val="24"/>
                <w:szCs w:val="24"/>
              </w:rPr>
              <w:t>Телефон</w:t>
            </w:r>
          </w:p>
        </w:tc>
        <w:tc>
          <w:tcPr>
            <w:tcW w:w="5103" w:type="dxa"/>
            <w:gridSpan w:val="3"/>
            <w:tcBorders>
              <w:top w:val="single" w:sz="4" w:space="0" w:color="auto"/>
              <w:left w:val="single" w:sz="4" w:space="0" w:color="auto"/>
              <w:bottom w:val="single" w:sz="4" w:space="0" w:color="auto"/>
            </w:tcBorders>
          </w:tcPr>
          <w:p w:rsidR="00920C6C" w:rsidRPr="00567056" w:rsidRDefault="00920C6C" w:rsidP="0077368A">
            <w:pPr>
              <w:pStyle w:val="a5"/>
              <w:jc w:val="left"/>
              <w:rPr>
                <w:rFonts w:ascii="Times New Roman" w:hAnsi="Times New Roman" w:cs="Times New Roman"/>
                <w:sz w:val="24"/>
                <w:szCs w:val="24"/>
              </w:rPr>
            </w:pPr>
            <w:r w:rsidRPr="00843175">
              <w:rPr>
                <w:rFonts w:ascii="Times New Roman" w:hAnsi="Times New Roman" w:cs="Times New Roman"/>
                <w:sz w:val="24"/>
                <w:szCs w:val="24"/>
              </w:rPr>
              <w:t>8(812) 609-78-83, 8(812) 609-77-29, 8(812) 413-74-44</w:t>
            </w:r>
          </w:p>
        </w:tc>
      </w:tr>
      <w:tr w:rsidR="00920C6C" w:rsidRPr="00567056" w:rsidTr="00920C6C">
        <w:trPr>
          <w:trHeight w:val="842"/>
        </w:trPr>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13" w:name="sub_2034"/>
            <w:r w:rsidRPr="00567056">
              <w:rPr>
                <w:rFonts w:ascii="Times New Roman" w:hAnsi="Times New Roman" w:cs="Times New Roman"/>
                <w:sz w:val="24"/>
                <w:szCs w:val="24"/>
              </w:rPr>
              <w:t>3.4</w:t>
            </w:r>
            <w:bookmarkEnd w:id="13"/>
          </w:p>
        </w:tc>
        <w:tc>
          <w:tcPr>
            <w:tcW w:w="3686" w:type="dxa"/>
            <w:gridSpan w:val="2"/>
            <w:tcBorders>
              <w:top w:val="single" w:sz="4" w:space="0" w:color="auto"/>
              <w:left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r w:rsidRPr="00567056">
              <w:rPr>
                <w:rFonts w:ascii="Times New Roman" w:hAnsi="Times New Roman" w:cs="Times New Roman"/>
                <w:sz w:val="24"/>
                <w:szCs w:val="24"/>
              </w:rPr>
              <w:t>Наименование и реквизиты документа, подтверждающего полномочия представителя заявителя</w:t>
            </w:r>
          </w:p>
        </w:tc>
        <w:tc>
          <w:tcPr>
            <w:tcW w:w="5103" w:type="dxa"/>
            <w:gridSpan w:val="3"/>
            <w:tcBorders>
              <w:top w:val="single" w:sz="4" w:space="0" w:color="auto"/>
              <w:left w:val="single" w:sz="4" w:space="0" w:color="auto"/>
              <w:bottom w:val="single" w:sz="4" w:space="0" w:color="auto"/>
            </w:tcBorders>
          </w:tcPr>
          <w:p w:rsidR="00920C6C" w:rsidRPr="00567056" w:rsidRDefault="00920C6C" w:rsidP="0077368A">
            <w:pPr>
              <w:pStyle w:val="a5"/>
              <w:jc w:val="left"/>
              <w:rPr>
                <w:rFonts w:ascii="Times New Roman" w:hAnsi="Times New Roman" w:cs="Times New Roman"/>
                <w:sz w:val="24"/>
                <w:szCs w:val="24"/>
              </w:rPr>
            </w:pPr>
            <w:r w:rsidRPr="00843175">
              <w:rPr>
                <w:rFonts w:ascii="Times New Roman" w:hAnsi="Times New Roman" w:cs="Times New Roman"/>
                <w:sz w:val="24"/>
                <w:szCs w:val="24"/>
              </w:rPr>
              <w:t>Доверенность ПАО «Газпром» №01/04/04-208д от 01.04.2024 г.   (зарегистрировано в реестре № 78/98-н/78-2024-3-2063, 01.04.2024)</w:t>
            </w:r>
          </w:p>
        </w:tc>
      </w:tr>
      <w:tr w:rsidR="00920C6C" w:rsidRPr="00567056" w:rsidTr="00920C6C">
        <w:trPr>
          <w:trHeight w:val="1414"/>
        </w:trPr>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14" w:name="sub_2004"/>
            <w:r w:rsidRPr="00567056">
              <w:rPr>
                <w:rFonts w:ascii="Times New Roman" w:hAnsi="Times New Roman" w:cs="Times New Roman"/>
                <w:sz w:val="24"/>
                <w:szCs w:val="24"/>
              </w:rPr>
              <w:t>4</w:t>
            </w:r>
            <w:bookmarkEnd w:id="14"/>
          </w:p>
        </w:tc>
        <w:tc>
          <w:tcPr>
            <w:tcW w:w="8789" w:type="dxa"/>
            <w:gridSpan w:val="5"/>
            <w:tcBorders>
              <w:top w:val="single" w:sz="4" w:space="0" w:color="auto"/>
              <w:left w:val="single" w:sz="4" w:space="0" w:color="auto"/>
              <w:bottom w:val="single" w:sz="4" w:space="0" w:color="auto"/>
            </w:tcBorders>
          </w:tcPr>
          <w:p w:rsidR="00920C6C" w:rsidRPr="00567056" w:rsidRDefault="00920C6C" w:rsidP="0077368A">
            <w:pPr>
              <w:ind w:firstLine="176"/>
            </w:pPr>
            <w:proofErr w:type="gramStart"/>
            <w:r w:rsidRPr="00567056">
              <w:t xml:space="preserve">Прошу установить публичный сервитут в отношении земель и (или) земельного участка (земельных участков) в целях эксплуатации линейного объекта системы газоснабжения федерального значения </w:t>
            </w:r>
            <w:r w:rsidRPr="00B01D0E">
              <w:t xml:space="preserve">«Линейное сооружение - Газопровод-отвод и ГРС «Сосновый Бор» в составе: газопровод-отвод протяженностью 36730,26м, оборудование ГРС» </w:t>
            </w:r>
            <w:r w:rsidRPr="00567056">
              <w:t>в соответствии с пунктом 3 статьи 3.6 Федерального закона от 25.10.2001 № 137-ФЗ «О введении в действие Земельного кодекса Российской Федерации».</w:t>
            </w:r>
            <w:proofErr w:type="gramEnd"/>
          </w:p>
        </w:tc>
      </w:tr>
      <w:tr w:rsidR="00920C6C" w:rsidRPr="00567056" w:rsidTr="00920C6C">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15" w:name="sub_2005"/>
            <w:r w:rsidRPr="00567056">
              <w:rPr>
                <w:rFonts w:ascii="Times New Roman" w:hAnsi="Times New Roman" w:cs="Times New Roman"/>
                <w:sz w:val="24"/>
                <w:szCs w:val="24"/>
              </w:rPr>
              <w:t>5</w:t>
            </w:r>
            <w:bookmarkEnd w:id="15"/>
          </w:p>
        </w:tc>
        <w:tc>
          <w:tcPr>
            <w:tcW w:w="8789" w:type="dxa"/>
            <w:gridSpan w:val="5"/>
            <w:tcBorders>
              <w:top w:val="single" w:sz="4" w:space="0" w:color="auto"/>
              <w:left w:val="single" w:sz="4" w:space="0" w:color="auto"/>
              <w:bottom w:val="single" w:sz="4" w:space="0" w:color="auto"/>
            </w:tcBorders>
          </w:tcPr>
          <w:p w:rsidR="00920C6C" w:rsidRPr="00567056" w:rsidRDefault="00920C6C" w:rsidP="0077368A">
            <w:pPr>
              <w:pStyle w:val="a6"/>
              <w:ind w:firstLine="176"/>
              <w:rPr>
                <w:rFonts w:ascii="Times New Roman" w:hAnsi="Times New Roman" w:cs="Times New Roman"/>
                <w:sz w:val="24"/>
                <w:szCs w:val="24"/>
              </w:rPr>
            </w:pPr>
            <w:r w:rsidRPr="00567056">
              <w:rPr>
                <w:rFonts w:ascii="Times New Roman" w:hAnsi="Times New Roman" w:cs="Times New Roman"/>
                <w:sz w:val="24"/>
                <w:szCs w:val="24"/>
              </w:rPr>
              <w:t xml:space="preserve">Испрашиваемый срок публичного сервитута: </w:t>
            </w:r>
            <w:r w:rsidRPr="00567056">
              <w:rPr>
                <w:rFonts w:ascii="Times New Roman" w:hAnsi="Times New Roman" w:cs="Times New Roman"/>
                <w:b/>
                <w:sz w:val="24"/>
                <w:szCs w:val="24"/>
                <w:u w:val="single"/>
              </w:rPr>
              <w:t>49 лет.</w:t>
            </w:r>
          </w:p>
        </w:tc>
      </w:tr>
      <w:tr w:rsidR="00920C6C" w:rsidRPr="00567056" w:rsidTr="00920C6C">
        <w:trPr>
          <w:trHeight w:val="1827"/>
        </w:trPr>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16" w:name="sub_2006"/>
            <w:r w:rsidRPr="00567056">
              <w:rPr>
                <w:rFonts w:ascii="Times New Roman" w:hAnsi="Times New Roman" w:cs="Times New Roman"/>
                <w:sz w:val="24"/>
                <w:szCs w:val="24"/>
              </w:rPr>
              <w:t>6</w:t>
            </w:r>
            <w:bookmarkEnd w:id="16"/>
          </w:p>
        </w:tc>
        <w:tc>
          <w:tcPr>
            <w:tcW w:w="8789" w:type="dxa"/>
            <w:gridSpan w:val="5"/>
            <w:tcBorders>
              <w:top w:val="single" w:sz="4" w:space="0" w:color="auto"/>
              <w:left w:val="single" w:sz="4" w:space="0" w:color="auto"/>
              <w:bottom w:val="single" w:sz="4" w:space="0" w:color="auto"/>
            </w:tcBorders>
          </w:tcPr>
          <w:p w:rsidR="00920C6C" w:rsidRPr="00567056" w:rsidRDefault="00920C6C" w:rsidP="0077368A">
            <w:pPr>
              <w:pStyle w:val="a6"/>
              <w:ind w:firstLine="176"/>
              <w:jc w:val="both"/>
            </w:pPr>
            <w:proofErr w:type="gramStart"/>
            <w:r w:rsidRPr="00567056">
              <w:rPr>
                <w:rFonts w:ascii="Times New Roman" w:hAnsi="Times New Roman" w:cs="Times New Roman"/>
                <w:sz w:val="24"/>
                <w:szCs w:val="24"/>
              </w:rPr>
              <w:t>Срок, в течение которого использование земе</w:t>
            </w:r>
            <w:bookmarkStart w:id="17" w:name="_GoBack"/>
            <w:bookmarkEnd w:id="17"/>
            <w:r w:rsidRPr="00567056">
              <w:rPr>
                <w:rFonts w:ascii="Times New Roman" w:hAnsi="Times New Roman" w:cs="Times New Roman"/>
                <w:sz w:val="24"/>
                <w:szCs w:val="24"/>
              </w:rPr>
              <w:t xml:space="preserve">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r w:rsidRPr="00567056">
              <w:t>___________</w:t>
            </w:r>
            <w:r w:rsidRPr="00567056">
              <w:rPr>
                <w:u w:val="single"/>
              </w:rPr>
              <w:t>-</w:t>
            </w:r>
            <w:r w:rsidRPr="00567056">
              <w:t>_______________</w:t>
            </w:r>
            <w:proofErr w:type="gramEnd"/>
          </w:p>
        </w:tc>
      </w:tr>
      <w:tr w:rsidR="00920C6C" w:rsidRPr="00567056" w:rsidTr="00920C6C">
        <w:trPr>
          <w:trHeight w:val="2552"/>
        </w:trPr>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18" w:name="sub_2007"/>
            <w:r w:rsidRPr="00567056">
              <w:rPr>
                <w:rFonts w:ascii="Times New Roman" w:hAnsi="Times New Roman" w:cs="Times New Roman"/>
                <w:sz w:val="24"/>
                <w:szCs w:val="24"/>
              </w:rPr>
              <w:t>7</w:t>
            </w:r>
            <w:bookmarkEnd w:id="18"/>
          </w:p>
        </w:tc>
        <w:tc>
          <w:tcPr>
            <w:tcW w:w="8789" w:type="dxa"/>
            <w:gridSpan w:val="5"/>
            <w:tcBorders>
              <w:top w:val="single" w:sz="4" w:space="0" w:color="auto"/>
              <w:left w:val="single" w:sz="4" w:space="0" w:color="auto"/>
              <w:bottom w:val="single" w:sz="4" w:space="0" w:color="auto"/>
            </w:tcBorders>
          </w:tcPr>
          <w:p w:rsidR="00920C6C" w:rsidRDefault="00920C6C" w:rsidP="0077368A">
            <w:pPr>
              <w:pStyle w:val="a6"/>
              <w:ind w:firstLine="176"/>
              <w:jc w:val="both"/>
              <w:rPr>
                <w:rFonts w:ascii="Times New Roman" w:hAnsi="Times New Roman" w:cs="Times New Roman"/>
                <w:sz w:val="24"/>
                <w:szCs w:val="24"/>
              </w:rPr>
            </w:pPr>
            <w:r w:rsidRPr="00567056">
              <w:rPr>
                <w:rFonts w:ascii="Times New Roman" w:hAnsi="Times New Roman" w:cs="Times New Roman"/>
                <w:sz w:val="24"/>
                <w:szCs w:val="24"/>
              </w:rPr>
              <w:t>Обоснование необходимости установления публичного сервитута:</w:t>
            </w:r>
            <w:r>
              <w:rPr>
                <w:rFonts w:ascii="Times New Roman" w:hAnsi="Times New Roman" w:cs="Times New Roman"/>
                <w:sz w:val="24"/>
                <w:szCs w:val="24"/>
              </w:rPr>
              <w:t xml:space="preserve"> </w:t>
            </w:r>
          </w:p>
          <w:p w:rsidR="00920C6C" w:rsidRDefault="00920C6C" w:rsidP="0077368A">
            <w:pPr>
              <w:pStyle w:val="a6"/>
              <w:ind w:firstLine="176"/>
              <w:jc w:val="both"/>
              <w:rPr>
                <w:rFonts w:ascii="Times New Roman" w:hAnsi="Times New Roman"/>
                <w:sz w:val="24"/>
                <w:szCs w:val="24"/>
              </w:rPr>
            </w:pPr>
            <w:proofErr w:type="gramStart"/>
            <w:r w:rsidRPr="00567056">
              <w:rPr>
                <w:rFonts w:ascii="Times New Roman" w:hAnsi="Times New Roman"/>
                <w:sz w:val="24"/>
                <w:szCs w:val="24"/>
              </w:rPr>
              <w:t xml:space="preserve">Линейный объект системы газоснабжения федерального значения </w:t>
            </w:r>
            <w:r>
              <w:rPr>
                <w:rFonts w:ascii="Times New Roman" w:hAnsi="Times New Roman"/>
                <w:sz w:val="24"/>
                <w:szCs w:val="24"/>
              </w:rPr>
              <w:t xml:space="preserve">- </w:t>
            </w:r>
            <w:r>
              <w:rPr>
                <w:rFonts w:ascii="Times New Roman" w:hAnsi="Times New Roman" w:cs="Times New Roman"/>
                <w:sz w:val="24"/>
              </w:rPr>
              <w:t xml:space="preserve">«Линейное сооружение - </w:t>
            </w:r>
            <w:r w:rsidRPr="00920C71">
              <w:rPr>
                <w:rFonts w:ascii="Times New Roman" w:hAnsi="Times New Roman" w:cs="Times New Roman"/>
                <w:sz w:val="24"/>
              </w:rPr>
              <w:t>Газопровод-отвод</w:t>
            </w:r>
            <w:r>
              <w:rPr>
                <w:rFonts w:ascii="Times New Roman" w:hAnsi="Times New Roman" w:cs="Times New Roman"/>
                <w:sz w:val="24"/>
              </w:rPr>
              <w:t xml:space="preserve"> и ГРС «Сосновый Бор», </w:t>
            </w:r>
            <w:r w:rsidRPr="00567056">
              <w:rPr>
                <w:rFonts w:ascii="Times New Roman" w:hAnsi="Times New Roman"/>
                <w:sz w:val="24"/>
                <w:szCs w:val="24"/>
              </w:rPr>
              <w:t xml:space="preserve">кадастровый номер - </w:t>
            </w:r>
            <w:r w:rsidRPr="00920C71">
              <w:rPr>
                <w:rFonts w:ascii="Times New Roman" w:hAnsi="Times New Roman"/>
                <w:sz w:val="24"/>
                <w:szCs w:val="24"/>
              </w:rPr>
              <w:t>47:</w:t>
            </w:r>
            <w:r>
              <w:rPr>
                <w:rFonts w:ascii="Times New Roman" w:hAnsi="Times New Roman"/>
                <w:sz w:val="24"/>
                <w:szCs w:val="24"/>
              </w:rPr>
              <w:t>14</w:t>
            </w:r>
            <w:r w:rsidRPr="00920C71">
              <w:rPr>
                <w:rFonts w:ascii="Times New Roman" w:hAnsi="Times New Roman"/>
                <w:sz w:val="24"/>
                <w:szCs w:val="24"/>
              </w:rPr>
              <w:t>:0000000:</w:t>
            </w:r>
            <w:r>
              <w:rPr>
                <w:rFonts w:ascii="Times New Roman" w:hAnsi="Times New Roman"/>
                <w:sz w:val="24"/>
                <w:szCs w:val="24"/>
              </w:rPr>
              <w:t>27645</w:t>
            </w:r>
            <w:r w:rsidRPr="00567056">
              <w:rPr>
                <w:rFonts w:ascii="Times New Roman" w:hAnsi="Times New Roman"/>
                <w:sz w:val="24"/>
                <w:szCs w:val="24"/>
              </w:rPr>
              <w:t>, является объектом федерального значения и внесен в схему территориального планирования Российской Федерации в области трубопроводного транспорта, утвержденной Распоряжением Правительства РФ от 1</w:t>
            </w:r>
            <w:r>
              <w:rPr>
                <w:rFonts w:ascii="Times New Roman" w:hAnsi="Times New Roman"/>
                <w:sz w:val="24"/>
                <w:szCs w:val="24"/>
              </w:rPr>
              <w:t>8</w:t>
            </w:r>
            <w:r w:rsidRPr="00567056">
              <w:rPr>
                <w:rFonts w:ascii="Times New Roman" w:hAnsi="Times New Roman"/>
                <w:sz w:val="24"/>
                <w:szCs w:val="24"/>
              </w:rPr>
              <w:t>.0</w:t>
            </w:r>
            <w:r>
              <w:rPr>
                <w:rFonts w:ascii="Times New Roman" w:hAnsi="Times New Roman"/>
                <w:sz w:val="24"/>
                <w:szCs w:val="24"/>
              </w:rPr>
              <w:t>2</w:t>
            </w:r>
            <w:r w:rsidRPr="00567056">
              <w:rPr>
                <w:rFonts w:ascii="Times New Roman" w:hAnsi="Times New Roman"/>
                <w:sz w:val="24"/>
                <w:szCs w:val="24"/>
              </w:rPr>
              <w:t>.202</w:t>
            </w:r>
            <w:r>
              <w:rPr>
                <w:rFonts w:ascii="Times New Roman" w:hAnsi="Times New Roman"/>
                <w:sz w:val="24"/>
                <w:szCs w:val="24"/>
              </w:rPr>
              <w:t>5</w:t>
            </w:r>
            <w:r w:rsidRPr="00567056">
              <w:rPr>
                <w:rFonts w:ascii="Times New Roman" w:hAnsi="Times New Roman"/>
                <w:sz w:val="24"/>
                <w:szCs w:val="24"/>
              </w:rPr>
              <w:t xml:space="preserve"> № </w:t>
            </w:r>
            <w:r>
              <w:rPr>
                <w:rFonts w:ascii="Times New Roman" w:hAnsi="Times New Roman"/>
                <w:sz w:val="24"/>
                <w:szCs w:val="24"/>
              </w:rPr>
              <w:t>3</w:t>
            </w:r>
            <w:r w:rsidRPr="00567056">
              <w:rPr>
                <w:rFonts w:ascii="Times New Roman" w:hAnsi="Times New Roman"/>
                <w:sz w:val="24"/>
                <w:szCs w:val="24"/>
              </w:rPr>
              <w:t>79-р «Об утверждении схемы территориального планирования Российской Федерации в области Федерального транспорта (в части трубопроводного транспорта)».</w:t>
            </w:r>
            <w:proofErr w:type="gramEnd"/>
          </w:p>
          <w:p w:rsidR="00920C6C" w:rsidRPr="00CE1D8B" w:rsidRDefault="00920C6C" w:rsidP="0077368A">
            <w:proofErr w:type="gramStart"/>
            <w:r>
              <w:lastRenderedPageBreak/>
              <w:t>В</w:t>
            </w:r>
            <w:r w:rsidRPr="00567056">
              <w:t xml:space="preserve"> соответствии с требованиями действовавшего на момент государственной регистрации Федерального закона от 21.07.1997 № 122-ФЗ «О государственной регистрации прав на недвижимое имущество и сделок с ним» </w:t>
            </w:r>
            <w:r>
              <w:t>п</w:t>
            </w:r>
            <w:r w:rsidRPr="00567056">
              <w:t xml:space="preserve">раво собственности на объект </w:t>
            </w:r>
            <w:r>
              <w:t xml:space="preserve">«Линейное сооружение - </w:t>
            </w:r>
            <w:r w:rsidRPr="00920C71">
              <w:t xml:space="preserve">Газопровод-отвод </w:t>
            </w:r>
            <w:r>
              <w:t>и ГРС «Сосновый Бор</w:t>
            </w:r>
            <w:r w:rsidRPr="00AA668B">
              <w:t>»</w:t>
            </w:r>
            <w:r>
              <w:t xml:space="preserve"> </w:t>
            </w:r>
            <w:r w:rsidRPr="00567056">
              <w:t xml:space="preserve">зарегистрировано в Едином государственном реестре прав на недвижимое имущество и сделок с ним (ЕГРП), что подтверждается записью государственной регистрации от </w:t>
            </w:r>
            <w:r>
              <w:t>21</w:t>
            </w:r>
            <w:r w:rsidRPr="00567056">
              <w:t>.</w:t>
            </w:r>
            <w:r>
              <w:t>12</w:t>
            </w:r>
            <w:r w:rsidRPr="00567056">
              <w:t>.20</w:t>
            </w:r>
            <w:r>
              <w:t>05</w:t>
            </w:r>
            <w:r w:rsidRPr="00567056">
              <w:t xml:space="preserve"> № </w:t>
            </w:r>
            <w:r w:rsidRPr="00843175">
              <w:t>47-78-01/021/2005-130</w:t>
            </w:r>
            <w:r w:rsidRPr="00567056">
              <w:t>)</w:t>
            </w:r>
            <w:r>
              <w:t>.</w:t>
            </w:r>
            <w:proofErr w:type="gramEnd"/>
          </w:p>
          <w:p w:rsidR="00920C6C" w:rsidRPr="00567056" w:rsidRDefault="00920C6C" w:rsidP="0077368A">
            <w:pPr>
              <w:pStyle w:val="a3"/>
              <w:widowControl w:val="0"/>
              <w:tabs>
                <w:tab w:val="left" w:pos="993"/>
              </w:tabs>
              <w:ind w:left="0" w:firstLine="459"/>
              <w:jc w:val="both"/>
            </w:pPr>
            <w:r>
              <w:t>Т</w:t>
            </w:r>
            <w:r w:rsidRPr="00567056">
              <w:t>ехнический учет объект</w:t>
            </w:r>
            <w:r>
              <w:t xml:space="preserve">а </w:t>
            </w:r>
            <w:r w:rsidRPr="00567056">
              <w:t>осуществлялся на основании техническ</w:t>
            </w:r>
            <w:r>
              <w:t>ого</w:t>
            </w:r>
            <w:r w:rsidRPr="00567056">
              <w:t xml:space="preserve"> паспорт</w:t>
            </w:r>
            <w:r>
              <w:t>а</w:t>
            </w:r>
            <w:r w:rsidRPr="00567056">
              <w:t xml:space="preserve"> (пункт 7 постановления Правительства Российской Федерации от 04.12.2000 № 921 «О государственном техническом учете и технической инвентаризации в Российской Федерации объектов капитального строительства»).</w:t>
            </w:r>
          </w:p>
          <w:p w:rsidR="00920C6C" w:rsidRPr="00567056" w:rsidRDefault="00920C6C" w:rsidP="0077368A">
            <w:pPr>
              <w:pStyle w:val="a3"/>
              <w:tabs>
                <w:tab w:val="left" w:pos="993"/>
              </w:tabs>
              <w:ind w:left="0" w:firstLine="459"/>
              <w:jc w:val="both"/>
            </w:pPr>
            <w:r w:rsidRPr="00567056">
              <w:t>Требования о необходимости внесения в ЕГРН сведений о местоположении объекта недвижимости были установлены Федеральным законом от 13.07.2015 № 218-ФЗ «О государственной регистрации недвижимости» (далее – закон № 218-ФЗ) с 01.01.2017.</w:t>
            </w:r>
          </w:p>
          <w:p w:rsidR="00920C6C" w:rsidRPr="00567056" w:rsidRDefault="00920C6C" w:rsidP="0077368A">
            <w:pPr>
              <w:pStyle w:val="ConsPlusNormal"/>
              <w:ind w:firstLine="459"/>
              <w:jc w:val="both"/>
            </w:pPr>
            <w:proofErr w:type="gramStart"/>
            <w:r w:rsidRPr="00567056">
              <w:t xml:space="preserve">Согласно пункту 4 статьи 69 закона № 218-ФЗ технический учет или государственный учет объектов недвижимости, в том числе осуществленные в установленном законодательством </w:t>
            </w:r>
            <w:r>
              <w:t xml:space="preserve">РФ </w:t>
            </w:r>
            <w:r w:rsidRPr="00567056">
              <w:t>порядке до дня вступления в силу Федерального закона от 24.07.2007 № 221-ФЗ «О государственном кадастре недвижимости», признаются юридически действительными, и такие объекты считаются ранее учтенными объектами недвижимого имущества.</w:t>
            </w:r>
            <w:proofErr w:type="gramEnd"/>
            <w:r w:rsidRPr="00567056">
              <w:t xml:space="preserve"> При этом объекты недвижимости, государственный кадастровый учет или государственный учет, в том числе технический учет, которых не осуществлен, но </w:t>
            </w:r>
            <w:proofErr w:type="gramStart"/>
            <w:r w:rsidRPr="00567056">
              <w:t>права</w:t>
            </w:r>
            <w:proofErr w:type="gramEnd"/>
            <w:r w:rsidRPr="00567056">
              <w:t xml:space="preserve"> на которые зарегистрированы в ЕГРН и не прекращены и которым присвоены органом регистрации прав условные номера в порядке, установленном в соответствии с законом № 122-ФЗ, также считаются ранее учтенными объектами недвижимости.</w:t>
            </w:r>
          </w:p>
          <w:p w:rsidR="00920C6C" w:rsidRPr="00CE1D8B" w:rsidRDefault="00920C6C" w:rsidP="0077368A">
            <w:pPr>
              <w:ind w:firstLine="328"/>
            </w:pPr>
            <w:r w:rsidRPr="00CE1D8B">
              <w:t>Согласно статье 5 Федерального закона от 31.03.1999 № 69-ФЗ «О газоснабжении в Российской Федерации» (далее – Федеральный закон о газоснабжении) Единая система газоснабжения (далее – ЕСГ) входит в состав федеральной системы газоснабжения, которая является одной из федеральных энергетических систем Российской Федерации.</w:t>
            </w:r>
          </w:p>
          <w:p w:rsidR="00920C6C" w:rsidRPr="00CE1D8B" w:rsidRDefault="00920C6C" w:rsidP="0077368A">
            <w:pPr>
              <w:ind w:firstLine="328"/>
            </w:pPr>
            <w:proofErr w:type="gramStart"/>
            <w:r w:rsidRPr="00CE1D8B">
              <w:t>В соответствии со статьей 6 Федерального закона от 31.03.1999 № 69-ФЗ «О газоснабжении в Российской Федерации» (далее – Закон № 69-ФЗ) Единая система газоснабжения (ЕСГ)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и находится в собственности организации, образованной в установленных гражданским законодательством</w:t>
            </w:r>
            <w:proofErr w:type="gramEnd"/>
            <w:r w:rsidRPr="00CE1D8B">
              <w:t xml:space="preserve"> организационно-правовой форме и порядке, получившей объекты указанного комплекса в собственность в процессе приватизации либо создавшей или приобретшей их на других основаниях, предусмотренных законодательством Российской Федерации.</w:t>
            </w:r>
          </w:p>
          <w:p w:rsidR="00920C6C" w:rsidRPr="00567056" w:rsidRDefault="00920C6C" w:rsidP="0077368A">
            <w:pPr>
              <w:pStyle w:val="ConsPlusNormal"/>
              <w:ind w:firstLine="459"/>
              <w:jc w:val="both"/>
            </w:pPr>
            <w:r w:rsidRPr="00CE1D8B">
              <w:t xml:space="preserve">ЕСГ является основной системой газоснабжения в Российской Федерации и ее деятельность регулируется государством в порядке, </w:t>
            </w:r>
            <w:proofErr w:type="gramStart"/>
            <w:r w:rsidRPr="00CE1D8B">
              <w:t>установленном</w:t>
            </w:r>
            <w:proofErr w:type="gramEnd"/>
            <w:r w:rsidRPr="00CE1D8B">
              <w:t xml:space="preserve"> законодательством Российской Федерации.</w:t>
            </w:r>
          </w:p>
        </w:tc>
      </w:tr>
      <w:tr w:rsidR="00920C6C" w:rsidRPr="00567056" w:rsidTr="00920C6C">
        <w:trPr>
          <w:trHeight w:val="4525"/>
        </w:trPr>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19" w:name="sub_2008"/>
            <w:r w:rsidRPr="00567056">
              <w:rPr>
                <w:rFonts w:ascii="Times New Roman" w:hAnsi="Times New Roman" w:cs="Times New Roman"/>
                <w:sz w:val="24"/>
                <w:szCs w:val="24"/>
              </w:rPr>
              <w:lastRenderedPageBreak/>
              <w:t>8</w:t>
            </w:r>
            <w:bookmarkEnd w:id="19"/>
          </w:p>
        </w:tc>
        <w:tc>
          <w:tcPr>
            <w:tcW w:w="8789" w:type="dxa"/>
            <w:gridSpan w:val="5"/>
            <w:tcBorders>
              <w:top w:val="single" w:sz="4" w:space="0" w:color="auto"/>
              <w:left w:val="single" w:sz="4" w:space="0" w:color="auto"/>
              <w:bottom w:val="single" w:sz="4" w:space="0" w:color="auto"/>
            </w:tcBorders>
          </w:tcPr>
          <w:p w:rsidR="00920C6C" w:rsidRPr="00567056" w:rsidRDefault="00920C6C" w:rsidP="0077368A">
            <w:pPr>
              <w:pStyle w:val="ConsPlusNormal"/>
              <w:ind w:firstLine="459"/>
              <w:jc w:val="both"/>
            </w:pPr>
            <w:proofErr w:type="gramStart"/>
            <w:r w:rsidRPr="00567056">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w:t>
            </w:r>
            <w:proofErr w:type="gramEnd"/>
            <w:r w:rsidRPr="00567056">
              <w:t xml:space="preserve">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w:t>
            </w:r>
            <w:proofErr w:type="gramStart"/>
            <w:r w:rsidRPr="00567056">
              <w:t>также</w:t>
            </w:r>
            <w:proofErr w:type="gramEnd"/>
            <w:r w:rsidRPr="00567056">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 ___</w:t>
            </w:r>
            <w:r w:rsidRPr="00567056">
              <w:rPr>
                <w:u w:val="single"/>
              </w:rPr>
              <w:t>-</w:t>
            </w:r>
            <w:r w:rsidRPr="00567056">
              <w:t>___</w:t>
            </w:r>
          </w:p>
        </w:tc>
      </w:tr>
      <w:tr w:rsidR="00920C6C" w:rsidRPr="00567056" w:rsidTr="00920C6C">
        <w:trPr>
          <w:trHeight w:val="520"/>
        </w:trPr>
        <w:tc>
          <w:tcPr>
            <w:tcW w:w="709" w:type="dxa"/>
            <w:vMerge w:val="restart"/>
            <w:tcBorders>
              <w:top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20" w:name="sub_2009"/>
            <w:r w:rsidRPr="00567056">
              <w:rPr>
                <w:rFonts w:ascii="Times New Roman" w:hAnsi="Times New Roman" w:cs="Times New Roman"/>
                <w:sz w:val="24"/>
                <w:szCs w:val="24"/>
              </w:rPr>
              <w:t>9</w:t>
            </w:r>
            <w:bookmarkEnd w:id="20"/>
          </w:p>
        </w:tc>
        <w:tc>
          <w:tcPr>
            <w:tcW w:w="2268" w:type="dxa"/>
            <w:vMerge w:val="restart"/>
            <w:tcBorders>
              <w:top w:val="single" w:sz="4" w:space="0" w:color="auto"/>
              <w:left w:val="single" w:sz="4" w:space="0" w:color="auto"/>
            </w:tcBorders>
          </w:tcPr>
          <w:p w:rsidR="00920C6C" w:rsidRPr="00567056" w:rsidRDefault="00920C6C" w:rsidP="0077368A">
            <w:pPr>
              <w:pStyle w:val="a6"/>
              <w:rPr>
                <w:rFonts w:ascii="Times New Roman" w:hAnsi="Times New Roman" w:cs="Times New Roman"/>
                <w:sz w:val="24"/>
                <w:szCs w:val="24"/>
              </w:rPr>
            </w:pPr>
            <w:r w:rsidRPr="00567056">
              <w:rPr>
                <w:rFonts w:ascii="Times New Roman" w:hAnsi="Times New Roman" w:cs="Times New Roman"/>
                <w:sz w:val="24"/>
                <w:szCs w:val="24"/>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2835" w:type="dxa"/>
            <w:gridSpan w:val="2"/>
            <w:tcBorders>
              <w:top w:val="single" w:sz="4" w:space="0" w:color="auto"/>
              <w:left w:val="single" w:sz="4" w:space="0" w:color="auto"/>
            </w:tcBorders>
            <w:vAlign w:val="center"/>
          </w:tcPr>
          <w:p w:rsidR="00920C6C" w:rsidRPr="00F305BF" w:rsidRDefault="00920C6C" w:rsidP="0077368A">
            <w:r w:rsidRPr="00D76543">
              <w:t xml:space="preserve">47:14:0000000:39104 </w:t>
            </w:r>
            <w:r>
              <w:t xml:space="preserve">(ЕЗП </w:t>
            </w:r>
            <w:r w:rsidRPr="00D76543">
              <w:t>47:14:0000000:32</w:t>
            </w:r>
            <w:r>
              <w:t>)</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Ломоносовский муниципальный район, Ломоносовское лесничество, участковые лесничества: </w:t>
            </w:r>
            <w:proofErr w:type="spellStart"/>
            <w:r w:rsidRPr="00D76543">
              <w:t>Сосновоборское</w:t>
            </w:r>
            <w:proofErr w:type="spellEnd"/>
            <w:r w:rsidRPr="00D76543">
              <w:t xml:space="preserve"> кв.1—16,20-25,28-31,36-40,46-47,54-56,64-73,81-90,99-109,111-128,132-149,154-171,176-192,194-222, Приморское кв.1-170, </w:t>
            </w:r>
            <w:proofErr w:type="spellStart"/>
            <w:r w:rsidRPr="00D76543">
              <w:t>Копорское</w:t>
            </w:r>
            <w:proofErr w:type="spellEnd"/>
            <w:r w:rsidRPr="00D76543">
              <w:t xml:space="preserve"> кв.1-15,21-40,44-188, </w:t>
            </w:r>
            <w:proofErr w:type="spellStart"/>
            <w:r w:rsidRPr="00D76543">
              <w:t>Лопухинское</w:t>
            </w:r>
            <w:proofErr w:type="spellEnd"/>
            <w:r w:rsidRPr="00D76543">
              <w:t xml:space="preserve"> кв.1-193, </w:t>
            </w:r>
            <w:proofErr w:type="spellStart"/>
            <w:r w:rsidRPr="00D76543">
              <w:t>Гостилицкое</w:t>
            </w:r>
            <w:proofErr w:type="spellEnd"/>
            <w:r w:rsidRPr="00D76543">
              <w:t xml:space="preserve"> кв.1-171, </w:t>
            </w:r>
            <w:proofErr w:type="spellStart"/>
            <w:r w:rsidRPr="00D76543">
              <w:t>Кипенское</w:t>
            </w:r>
            <w:proofErr w:type="spellEnd"/>
            <w:r w:rsidRPr="00D76543">
              <w:t xml:space="preserve"> кв.1,3,4,6-94, </w:t>
            </w:r>
            <w:proofErr w:type="spellStart"/>
            <w:r w:rsidRPr="00D76543">
              <w:t>Володарское</w:t>
            </w:r>
            <w:proofErr w:type="spellEnd"/>
            <w:r w:rsidRPr="00D76543">
              <w:t xml:space="preserve"> кв.9-74,77-136,138,141-150,168-178,180-209,220, Ломоносовское кв.1,201,301-315,401-406,501-509,601-610,701,801,901-903,1001-1002.</w:t>
            </w:r>
          </w:p>
        </w:tc>
      </w:tr>
      <w:tr w:rsidR="00920C6C" w:rsidRPr="00567056" w:rsidTr="00920C6C">
        <w:trPr>
          <w:trHeight w:val="805"/>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47:14:0000000:3910</w:t>
            </w:r>
            <w:r>
              <w:t>7</w:t>
            </w:r>
            <w:r w:rsidRPr="00D76543">
              <w:t xml:space="preserve"> </w:t>
            </w:r>
            <w:r>
              <w:t xml:space="preserve">(ЕЗП </w:t>
            </w:r>
            <w:r w:rsidRPr="00D76543">
              <w:t>47:14:0000000:32</w:t>
            </w:r>
            <w:r>
              <w:t>)</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Ломоносовский муниципальный район, Ломоносовское лесничество, участковые лесничества: </w:t>
            </w:r>
            <w:proofErr w:type="spellStart"/>
            <w:r w:rsidRPr="00D76543">
              <w:t>Сосновоборское</w:t>
            </w:r>
            <w:proofErr w:type="spellEnd"/>
            <w:r w:rsidRPr="00D76543">
              <w:t xml:space="preserve"> кв.1—16,20-25,28-31,36-40,46-47,54-56,64-73,81-90,99-109,111-128,132-149,154-171,176-192,194-222, Приморское кв.1-170, </w:t>
            </w:r>
            <w:proofErr w:type="spellStart"/>
            <w:r w:rsidRPr="00D76543">
              <w:t>Копорское</w:t>
            </w:r>
            <w:proofErr w:type="spellEnd"/>
            <w:r w:rsidRPr="00D76543">
              <w:t xml:space="preserve"> кв.1-15,21-40,44-188, </w:t>
            </w:r>
            <w:proofErr w:type="spellStart"/>
            <w:r w:rsidRPr="00D76543">
              <w:t>Лопухинское</w:t>
            </w:r>
            <w:proofErr w:type="spellEnd"/>
            <w:r w:rsidRPr="00D76543">
              <w:t xml:space="preserve"> кв.1-193, </w:t>
            </w:r>
            <w:proofErr w:type="spellStart"/>
            <w:r w:rsidRPr="00D76543">
              <w:t>Гостилицкое</w:t>
            </w:r>
            <w:proofErr w:type="spellEnd"/>
            <w:r w:rsidRPr="00D76543">
              <w:t xml:space="preserve"> кв.1-171, </w:t>
            </w:r>
            <w:proofErr w:type="spellStart"/>
            <w:r w:rsidRPr="00D76543">
              <w:t>Кипенское</w:t>
            </w:r>
            <w:proofErr w:type="spellEnd"/>
            <w:r w:rsidRPr="00D76543">
              <w:t xml:space="preserve"> кв.1,3,4,6-94, </w:t>
            </w:r>
            <w:proofErr w:type="spellStart"/>
            <w:r w:rsidRPr="00D76543">
              <w:t>Володарское</w:t>
            </w:r>
            <w:proofErr w:type="spellEnd"/>
            <w:r w:rsidRPr="00D76543">
              <w:t xml:space="preserve"> кв.9-74,77-136,138,141-150,168-178,180-209,220, Ломоносовское кв.1,201,301-315,401-406,501-509,601-610,701,801,901-903,1001-1002.</w:t>
            </w:r>
          </w:p>
        </w:tc>
      </w:tr>
      <w:tr w:rsidR="00920C6C" w:rsidRPr="00567056" w:rsidTr="00920C6C">
        <w:trPr>
          <w:trHeight w:val="821"/>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47:14:0000000:3910</w:t>
            </w:r>
            <w:r>
              <w:t>8</w:t>
            </w:r>
            <w:r w:rsidRPr="00D76543">
              <w:t xml:space="preserve"> </w:t>
            </w:r>
            <w:r>
              <w:t xml:space="preserve">(ЕЗП </w:t>
            </w:r>
            <w:r w:rsidRPr="00D76543">
              <w:t>47:14:0000000:32</w:t>
            </w:r>
            <w:r>
              <w:t>)</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Ломоносовский муниципальный район, Ломоносовское лесничество, участковые лесничества: </w:t>
            </w:r>
            <w:proofErr w:type="spellStart"/>
            <w:r w:rsidRPr="00D76543">
              <w:t>Сосновоборское</w:t>
            </w:r>
            <w:proofErr w:type="spellEnd"/>
            <w:r w:rsidRPr="00D76543">
              <w:t xml:space="preserve"> кв.1—16,20-25,28-31,36-40,46-47,54-56,64-73,81-90,99-109,111-128,132-149,154-171,176-192,194-222, Приморское кв.1-170, </w:t>
            </w:r>
            <w:proofErr w:type="spellStart"/>
            <w:r w:rsidRPr="00D76543">
              <w:t>Копорское</w:t>
            </w:r>
            <w:proofErr w:type="spellEnd"/>
            <w:r w:rsidRPr="00D76543">
              <w:t xml:space="preserve"> кв.1-15,21-40,44-188, </w:t>
            </w:r>
            <w:proofErr w:type="spellStart"/>
            <w:r w:rsidRPr="00D76543">
              <w:t>Лопухинское</w:t>
            </w:r>
            <w:proofErr w:type="spellEnd"/>
            <w:r w:rsidRPr="00D76543">
              <w:t xml:space="preserve"> кв.1-193, </w:t>
            </w:r>
            <w:proofErr w:type="spellStart"/>
            <w:r w:rsidRPr="00D76543">
              <w:t>Гостилицкое</w:t>
            </w:r>
            <w:proofErr w:type="spellEnd"/>
            <w:r w:rsidRPr="00D76543">
              <w:t xml:space="preserve"> кв.1-171, </w:t>
            </w:r>
            <w:proofErr w:type="spellStart"/>
            <w:r w:rsidRPr="00D76543">
              <w:t>Кипенское</w:t>
            </w:r>
            <w:proofErr w:type="spellEnd"/>
            <w:r w:rsidRPr="00D76543">
              <w:t xml:space="preserve"> кв.1,3,4,6-94, </w:t>
            </w:r>
            <w:proofErr w:type="spellStart"/>
            <w:r w:rsidRPr="00D76543">
              <w:t>Володарское</w:t>
            </w:r>
            <w:proofErr w:type="spellEnd"/>
            <w:r w:rsidRPr="00D76543">
              <w:t xml:space="preserve"> кв.9-74,77-136,138,141-150,168-178,180-209,220, Ломоносовское кв.1,201,301-315,401-406,501-509,601-610,701,801,901-903,1001-1002.</w:t>
            </w:r>
          </w:p>
        </w:tc>
      </w:tr>
      <w:tr w:rsidR="00920C6C" w:rsidRPr="00567056" w:rsidTr="00920C6C">
        <w:trPr>
          <w:trHeight w:val="824"/>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47:14:0000000:391</w:t>
            </w:r>
            <w:r>
              <w:t>10</w:t>
            </w:r>
            <w:r w:rsidRPr="00D76543">
              <w:t xml:space="preserve"> </w:t>
            </w:r>
            <w:r>
              <w:t xml:space="preserve">(ЕЗП </w:t>
            </w:r>
            <w:r w:rsidRPr="00D76543">
              <w:t>47:14:0000000:32</w:t>
            </w:r>
            <w:r>
              <w:t>)</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Ломоносовский муниципальный район, Ломоносовское лесничество, участковые лесничества: </w:t>
            </w:r>
            <w:proofErr w:type="spellStart"/>
            <w:r w:rsidRPr="00D76543">
              <w:t>Сосновоборское</w:t>
            </w:r>
            <w:proofErr w:type="spellEnd"/>
            <w:r w:rsidRPr="00D76543">
              <w:t xml:space="preserve"> кв.1—16,20-25,28-31,36-40,46-47,54-56,64-73,81-90,99-109,111-128,132-149,154-171,176-192,194-222, Приморское кв.1-170, </w:t>
            </w:r>
            <w:proofErr w:type="spellStart"/>
            <w:r w:rsidRPr="00D76543">
              <w:t>Копорское</w:t>
            </w:r>
            <w:proofErr w:type="spellEnd"/>
            <w:r w:rsidRPr="00D76543">
              <w:t xml:space="preserve"> кв.1-15,21-40,44-188, </w:t>
            </w:r>
            <w:proofErr w:type="spellStart"/>
            <w:r w:rsidRPr="00D76543">
              <w:t>Лопухинское</w:t>
            </w:r>
            <w:proofErr w:type="spellEnd"/>
            <w:r w:rsidRPr="00D76543">
              <w:t xml:space="preserve"> кв.1-193, </w:t>
            </w:r>
            <w:proofErr w:type="spellStart"/>
            <w:r w:rsidRPr="00D76543">
              <w:t>Гостилицкое</w:t>
            </w:r>
            <w:proofErr w:type="spellEnd"/>
            <w:r w:rsidRPr="00D76543">
              <w:t xml:space="preserve"> кв.1-171, </w:t>
            </w:r>
            <w:proofErr w:type="spellStart"/>
            <w:r w:rsidRPr="00D76543">
              <w:t>Кипенское</w:t>
            </w:r>
            <w:proofErr w:type="spellEnd"/>
            <w:r w:rsidRPr="00D76543">
              <w:t xml:space="preserve"> кв.1,3,4,6-94, </w:t>
            </w:r>
            <w:proofErr w:type="spellStart"/>
            <w:r w:rsidRPr="00D76543">
              <w:t>Володарское</w:t>
            </w:r>
            <w:proofErr w:type="spellEnd"/>
            <w:r w:rsidRPr="00D76543">
              <w:t xml:space="preserve"> кв.9-74,77-136,138,141-150,168-178,180-209,220, Ломоносовское кв.1,201,301-315,401-406,501-509,601-610,701,801,901-903,1001-1002.</w:t>
            </w:r>
          </w:p>
        </w:tc>
      </w:tr>
      <w:tr w:rsidR="00920C6C" w:rsidRPr="00567056" w:rsidTr="00920C6C">
        <w:trPr>
          <w:trHeight w:val="414"/>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47:14:0000000:39192</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Ломоносовский район, автомобильная дорога общего пользования "</w:t>
            </w:r>
            <w:proofErr w:type="spellStart"/>
            <w:r w:rsidRPr="00D76543">
              <w:t>Петродворец-Кейкино</w:t>
            </w:r>
            <w:proofErr w:type="spellEnd"/>
            <w:r w:rsidRPr="00D76543">
              <w:t>"</w:t>
            </w:r>
          </w:p>
        </w:tc>
      </w:tr>
      <w:tr w:rsidR="00920C6C" w:rsidRPr="00567056" w:rsidTr="00920C6C">
        <w:trPr>
          <w:trHeight w:val="420"/>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47:14:0000000:39209</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Ломоносовский район, автомобильная дорога общего пользования "Волосово - Гомонтово - Копорье - Керново"</w:t>
            </w:r>
          </w:p>
        </w:tc>
      </w:tr>
      <w:tr w:rsidR="00920C6C" w:rsidRPr="00567056" w:rsidTr="00920C6C">
        <w:trPr>
          <w:trHeight w:val="418"/>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47:14:0000000:39664</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Ломоносовский муниципальный район, </w:t>
            </w:r>
            <w:proofErr w:type="spellStart"/>
            <w:r w:rsidRPr="00D76543">
              <w:t>Лебяженское</w:t>
            </w:r>
            <w:proofErr w:type="spellEnd"/>
            <w:r w:rsidRPr="00D76543">
              <w:t xml:space="preserve"> городское поселение, автомобильная дорога общего пользования "Сосновый Бор - </w:t>
            </w:r>
            <w:proofErr w:type="spellStart"/>
            <w:r w:rsidRPr="00D76543">
              <w:t>Глобицы</w:t>
            </w:r>
            <w:proofErr w:type="spellEnd"/>
            <w:r w:rsidRPr="00D76543">
              <w:t>"</w:t>
            </w:r>
          </w:p>
        </w:tc>
      </w:tr>
      <w:tr w:rsidR="00920C6C" w:rsidRPr="00567056" w:rsidTr="00920C6C">
        <w:trPr>
          <w:trHeight w:val="416"/>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47:14:0000000:41798</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Российская Федерация, Ленинградская область, Ломоносовский район</w:t>
            </w:r>
          </w:p>
        </w:tc>
      </w:tr>
      <w:tr w:rsidR="00920C6C" w:rsidRPr="00567056" w:rsidTr="00920C6C">
        <w:trPr>
          <w:trHeight w:val="556"/>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47:14:0000000:41805</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Российская Федерация, Ленинградская обл., Ломоносовский р-н, Ломоносовское лесничество, </w:t>
            </w:r>
            <w:proofErr w:type="spellStart"/>
            <w:r w:rsidRPr="00D76543">
              <w:t>Сосновоборское</w:t>
            </w:r>
            <w:proofErr w:type="spellEnd"/>
            <w:r w:rsidRPr="00D76543">
              <w:t xml:space="preserve"> участковое лесничество, кварталы №№ 115, 136, 158, 179, 180, 198, 199, 215, 216, 217, 218; </w:t>
            </w:r>
            <w:proofErr w:type="spellStart"/>
            <w:r w:rsidRPr="00D76543">
              <w:t>Копорское</w:t>
            </w:r>
            <w:proofErr w:type="spellEnd"/>
            <w:r w:rsidRPr="00D76543">
              <w:t xml:space="preserve"> участковое лесничество, кварталы №№ 40, 52, 53</w:t>
            </w:r>
          </w:p>
        </w:tc>
      </w:tr>
      <w:tr w:rsidR="00920C6C" w:rsidRPr="00567056" w:rsidTr="00920C6C">
        <w:trPr>
          <w:trHeight w:val="564"/>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47:14:0101001:421</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Российская Федерация, Ленинградская область, Ломоносовский муниципальный район, микрорайон Ломоносовский, </w:t>
            </w:r>
            <w:proofErr w:type="gramStart"/>
            <w:r w:rsidRPr="00D76543">
              <w:t>г</w:t>
            </w:r>
            <w:proofErr w:type="gramEnd"/>
            <w:r w:rsidRPr="00D76543">
              <w:t xml:space="preserve">.п. </w:t>
            </w:r>
            <w:proofErr w:type="spellStart"/>
            <w:r w:rsidRPr="00D76543">
              <w:t>Лебяженское</w:t>
            </w:r>
            <w:proofErr w:type="spellEnd"/>
          </w:p>
        </w:tc>
      </w:tr>
      <w:tr w:rsidR="00920C6C" w:rsidRPr="00567056" w:rsidTr="00920C6C">
        <w:trPr>
          <w:trHeight w:val="562"/>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47:14:0702002:14</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Ломоносовский район, </w:t>
            </w:r>
            <w:proofErr w:type="spellStart"/>
            <w:r w:rsidRPr="00D76543">
              <w:t>Копорское</w:t>
            </w:r>
            <w:proofErr w:type="spellEnd"/>
            <w:r w:rsidRPr="00D76543">
              <w:t xml:space="preserve"> сельское поселение</w:t>
            </w:r>
          </w:p>
        </w:tc>
      </w:tr>
      <w:tr w:rsidR="00920C6C" w:rsidRPr="00567056" w:rsidTr="00920C6C">
        <w:trPr>
          <w:trHeight w:val="414"/>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47:14:0702002:15</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Ломоносовский район, </w:t>
            </w:r>
            <w:proofErr w:type="spellStart"/>
            <w:r w:rsidRPr="00D76543">
              <w:t>Копорское</w:t>
            </w:r>
            <w:proofErr w:type="spellEnd"/>
            <w:r w:rsidRPr="00D76543">
              <w:t xml:space="preserve"> сельское поселение</w:t>
            </w:r>
          </w:p>
        </w:tc>
      </w:tr>
      <w:tr w:rsidR="00920C6C" w:rsidRPr="00567056" w:rsidTr="00920C6C">
        <w:trPr>
          <w:trHeight w:val="420"/>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47:14:0702002:17</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Россия, Ленинградская область, Ломоносовский муниципальный  район, </w:t>
            </w:r>
            <w:proofErr w:type="spellStart"/>
            <w:r w:rsidRPr="00D76543">
              <w:t>Копорское</w:t>
            </w:r>
            <w:proofErr w:type="spellEnd"/>
            <w:r w:rsidRPr="00D76543">
              <w:t xml:space="preserve"> сельское поселение, территория Урочище </w:t>
            </w:r>
            <w:proofErr w:type="spellStart"/>
            <w:r w:rsidRPr="00D76543">
              <w:t>Флоревицы</w:t>
            </w:r>
            <w:proofErr w:type="spellEnd"/>
            <w:r w:rsidRPr="00D76543">
              <w:t>, земельный участок 1</w:t>
            </w:r>
          </w:p>
        </w:tc>
      </w:tr>
      <w:tr w:rsidR="00920C6C" w:rsidRPr="00567056" w:rsidTr="00920C6C">
        <w:trPr>
          <w:trHeight w:val="510"/>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47:14:0702002:3</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Ломоносовский район, МО "</w:t>
            </w:r>
            <w:proofErr w:type="spellStart"/>
            <w:r w:rsidRPr="00D76543">
              <w:t>Копорское</w:t>
            </w:r>
            <w:proofErr w:type="spellEnd"/>
            <w:r w:rsidRPr="00D76543">
              <w:t xml:space="preserve"> сельское поселение", ЗАО "Копорье" уч. </w:t>
            </w:r>
            <w:proofErr w:type="spellStart"/>
            <w:r w:rsidRPr="00D76543">
              <w:t>Флоревицы</w:t>
            </w:r>
            <w:proofErr w:type="spellEnd"/>
          </w:p>
        </w:tc>
      </w:tr>
      <w:tr w:rsidR="00920C6C" w:rsidRPr="00567056" w:rsidTr="00920C6C">
        <w:trPr>
          <w:trHeight w:val="561"/>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47:14:0702002:7</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Ломоносовский муниципальный район, </w:t>
            </w:r>
            <w:proofErr w:type="spellStart"/>
            <w:r w:rsidRPr="00D76543">
              <w:t>Копорское</w:t>
            </w:r>
            <w:proofErr w:type="spellEnd"/>
            <w:r w:rsidRPr="00D76543">
              <w:t xml:space="preserve"> сельское поселение, у д. </w:t>
            </w:r>
            <w:proofErr w:type="spellStart"/>
            <w:r w:rsidRPr="00D76543">
              <w:t>Флоревицы</w:t>
            </w:r>
            <w:proofErr w:type="spellEnd"/>
          </w:p>
        </w:tc>
      </w:tr>
      <w:tr w:rsidR="00920C6C" w:rsidRPr="00567056" w:rsidTr="00920C6C">
        <w:trPr>
          <w:trHeight w:val="604"/>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47:14:0801001:66</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Ломоносовский р-н, МО "</w:t>
            </w:r>
            <w:proofErr w:type="spellStart"/>
            <w:r w:rsidRPr="00D76543">
              <w:t>Лопухинское</w:t>
            </w:r>
            <w:proofErr w:type="spellEnd"/>
            <w:r w:rsidRPr="00D76543">
              <w:t xml:space="preserve"> сельское поселение" тер, Ломоносовский ЛПХ-1 тер</w:t>
            </w:r>
          </w:p>
        </w:tc>
      </w:tr>
      <w:tr w:rsidR="00920C6C" w:rsidRPr="00567056" w:rsidTr="00920C6C">
        <w:trPr>
          <w:trHeight w:val="556"/>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47:15:0000000:25213</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w:t>
            </w:r>
            <w:proofErr w:type="spellStart"/>
            <w:r w:rsidRPr="00D76543">
              <w:t>Сосновоборский</w:t>
            </w:r>
            <w:proofErr w:type="spellEnd"/>
            <w:r w:rsidRPr="00D76543">
              <w:t xml:space="preserve"> городской округ, г</w:t>
            </w:r>
            <w:proofErr w:type="gramStart"/>
            <w:r w:rsidRPr="00D76543">
              <w:t>.С</w:t>
            </w:r>
            <w:proofErr w:type="gramEnd"/>
            <w:r w:rsidRPr="00D76543">
              <w:t>основый Бор</w:t>
            </w:r>
          </w:p>
        </w:tc>
      </w:tr>
      <w:tr w:rsidR="00920C6C" w:rsidRPr="00567056" w:rsidTr="00920C6C">
        <w:trPr>
          <w:trHeight w:val="564"/>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47:15:0000000:25509</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Российская Федерация, Ленинградская область, </w:t>
            </w:r>
            <w:proofErr w:type="spellStart"/>
            <w:r w:rsidRPr="00D76543">
              <w:t>Сосновоборский</w:t>
            </w:r>
            <w:proofErr w:type="spellEnd"/>
            <w:r w:rsidRPr="00D76543">
              <w:t xml:space="preserve"> городской округ, город Сосновый Бор</w:t>
            </w:r>
          </w:p>
        </w:tc>
      </w:tr>
      <w:tr w:rsidR="00920C6C" w:rsidRPr="00567056" w:rsidTr="00920C6C">
        <w:trPr>
          <w:trHeight w:val="424"/>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47:15:0000000:25513</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w:t>
            </w:r>
            <w:proofErr w:type="spellStart"/>
            <w:r w:rsidRPr="00D76543">
              <w:t>Сосновоборский</w:t>
            </w:r>
            <w:proofErr w:type="spellEnd"/>
            <w:r w:rsidRPr="00D76543">
              <w:t xml:space="preserve"> городской округ</w:t>
            </w:r>
          </w:p>
        </w:tc>
      </w:tr>
      <w:tr w:rsidR="00920C6C" w:rsidRPr="00567056" w:rsidTr="00920C6C">
        <w:trPr>
          <w:trHeight w:val="416"/>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47:15:0000000:25931</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Российская Федерация, Ленинградская область, </w:t>
            </w:r>
            <w:proofErr w:type="spellStart"/>
            <w:r w:rsidRPr="00D76543">
              <w:t>Сосновоборский</w:t>
            </w:r>
            <w:proofErr w:type="spellEnd"/>
            <w:r w:rsidRPr="00D76543">
              <w:t xml:space="preserve"> городской округ, </w:t>
            </w:r>
            <w:proofErr w:type="gramStart"/>
            <w:r w:rsidRPr="00D76543">
              <w:t>г</w:t>
            </w:r>
            <w:proofErr w:type="gramEnd"/>
            <w:r w:rsidRPr="00D76543">
              <w:t>. Сосновый Бор, проезд к СНТ "Березовая Роща"</w:t>
            </w:r>
          </w:p>
        </w:tc>
      </w:tr>
      <w:tr w:rsidR="00920C6C" w:rsidRPr="00567056" w:rsidTr="00920C6C">
        <w:trPr>
          <w:trHeight w:val="422"/>
        </w:trPr>
        <w:tc>
          <w:tcPr>
            <w:tcW w:w="709" w:type="dxa"/>
            <w:vMerge/>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vMerge/>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47:15:0000000:25965</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Российская Федерация, Ленинградская область, г. </w:t>
            </w:r>
            <w:r w:rsidRPr="00D76543">
              <w:lastRenderedPageBreak/>
              <w:t>Сосновый Бор</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47:15:0111004:115</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г. Сосновый Бор, с</w:t>
            </w:r>
            <w:proofErr w:type="gramStart"/>
            <w:r w:rsidRPr="00D76543">
              <w:t>.к</w:t>
            </w:r>
            <w:proofErr w:type="gramEnd"/>
            <w:r w:rsidRPr="00D76543">
              <w:t xml:space="preserve"> 'Ручеек', уч.№131</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47:15:0111004:129</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г. Сосновый Бор, с</w:t>
            </w:r>
            <w:proofErr w:type="gramStart"/>
            <w:r w:rsidRPr="00D76543">
              <w:t>.к</w:t>
            </w:r>
            <w:proofErr w:type="gramEnd"/>
            <w:r w:rsidRPr="00D76543">
              <w:t xml:space="preserve"> 'Ручеек', уч.№175</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47:15:0111004:135</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г. Сосновый Бор, с</w:t>
            </w:r>
            <w:proofErr w:type="gramStart"/>
            <w:r w:rsidRPr="00D76543">
              <w:t>.к</w:t>
            </w:r>
            <w:proofErr w:type="gramEnd"/>
            <w:r w:rsidRPr="00D76543">
              <w:t xml:space="preserve"> "Ручеек", уч. 177</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47:15:0111004:149</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г. Сосновый Бор, с</w:t>
            </w:r>
            <w:proofErr w:type="gramStart"/>
            <w:r w:rsidRPr="00D76543">
              <w:t>.к</w:t>
            </w:r>
            <w:proofErr w:type="gramEnd"/>
            <w:r w:rsidRPr="00D76543">
              <w:t xml:space="preserve"> "Ручеек", уч.№145</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47:15:0111004:151</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г. Сосновый Бор, с</w:t>
            </w:r>
            <w:proofErr w:type="gramStart"/>
            <w:r w:rsidRPr="00D76543">
              <w:t>.к</w:t>
            </w:r>
            <w:proofErr w:type="gramEnd"/>
            <w:r w:rsidRPr="00D76543">
              <w:t xml:space="preserve"> "Ручеек", уч. 173</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47:15:0111004:153</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г. Сосновый Бор, с</w:t>
            </w:r>
            <w:proofErr w:type="gramStart"/>
            <w:r w:rsidRPr="00D76543">
              <w:t>.к</w:t>
            </w:r>
            <w:proofErr w:type="gramEnd"/>
            <w:r w:rsidRPr="00D76543">
              <w:t xml:space="preserve"> 'Ручеек', уч.№139</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47:15:0111004:196</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w:t>
            </w:r>
            <w:proofErr w:type="spellStart"/>
            <w:r w:rsidRPr="00D76543">
              <w:t>Сосновоборский</w:t>
            </w:r>
            <w:proofErr w:type="spellEnd"/>
            <w:r w:rsidRPr="00D76543">
              <w:t xml:space="preserve"> городской округ, </w:t>
            </w:r>
            <w:proofErr w:type="gramStart"/>
            <w:r w:rsidRPr="00D76543">
              <w:t>г</w:t>
            </w:r>
            <w:proofErr w:type="gramEnd"/>
            <w:r w:rsidRPr="00D76543">
              <w:t>. Сосновый Бор, СНТ "Ручеек", участок № 141</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47:15:0111004:197</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w:t>
            </w:r>
            <w:proofErr w:type="spellStart"/>
            <w:r w:rsidRPr="00D76543">
              <w:t>Сосновоборский</w:t>
            </w:r>
            <w:proofErr w:type="spellEnd"/>
            <w:r w:rsidRPr="00D76543">
              <w:t xml:space="preserve"> городской округ, г. Сосновый </w:t>
            </w:r>
            <w:proofErr w:type="spellStart"/>
            <w:r w:rsidRPr="00D76543">
              <w:t>Бор</w:t>
            </w:r>
            <w:proofErr w:type="gramStart"/>
            <w:r w:rsidRPr="00D76543">
              <w:t>,С</w:t>
            </w:r>
            <w:proofErr w:type="gramEnd"/>
            <w:r w:rsidRPr="00D76543">
              <w:t>НТ</w:t>
            </w:r>
            <w:proofErr w:type="spellEnd"/>
            <w:r w:rsidRPr="00D76543">
              <w:t xml:space="preserve"> "Кедр"</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47:15:0111004:2</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Сосновый Бор </w:t>
            </w:r>
            <w:proofErr w:type="gramStart"/>
            <w:r w:rsidRPr="00D76543">
              <w:t>г</w:t>
            </w:r>
            <w:proofErr w:type="gramEnd"/>
            <w:r w:rsidRPr="00D76543">
              <w:t xml:space="preserve">, </w:t>
            </w:r>
            <w:proofErr w:type="spellStart"/>
            <w:r w:rsidRPr="00D76543">
              <w:t>гк</w:t>
            </w:r>
            <w:proofErr w:type="spellEnd"/>
            <w:r w:rsidRPr="00D76543">
              <w:t xml:space="preserve"> </w:t>
            </w:r>
            <w:proofErr w:type="spellStart"/>
            <w:r w:rsidRPr="00D76543">
              <w:t>Ракопежский</w:t>
            </w:r>
            <w:proofErr w:type="spellEnd"/>
            <w:r w:rsidRPr="00D76543">
              <w:t xml:space="preserve"> тер</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47:15:0111004:203</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Российская Федерация, Ленинградская область, </w:t>
            </w:r>
            <w:proofErr w:type="spellStart"/>
            <w:r w:rsidRPr="00D76543">
              <w:t>Сосновоборский</w:t>
            </w:r>
            <w:proofErr w:type="spellEnd"/>
            <w:r w:rsidRPr="00D76543">
              <w:t xml:space="preserve"> городской округ, город Сосновый Бор, проезд Ключевской, земельный участок 137</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47:15:0111004:205</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г. Сосновый Бор, СНТ "Ручеек", участок № 169</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47:15:0111004:224</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188544, Ленинградская область, Сосновый Бор </w:t>
            </w:r>
            <w:proofErr w:type="gramStart"/>
            <w:r w:rsidRPr="00D76543">
              <w:t>г</w:t>
            </w:r>
            <w:proofErr w:type="gramEnd"/>
            <w:r w:rsidRPr="00D76543">
              <w:t>, Кедр снт</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47:15:0111004:81</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Российская Федерация, Ленинградская область, </w:t>
            </w:r>
            <w:proofErr w:type="spellStart"/>
            <w:r w:rsidRPr="00D76543">
              <w:t>Сосновоборский</w:t>
            </w:r>
            <w:proofErr w:type="spellEnd"/>
            <w:r w:rsidRPr="00D76543">
              <w:t xml:space="preserve"> городской округ, город Сосновый Бор, шоссе </w:t>
            </w:r>
            <w:proofErr w:type="spellStart"/>
            <w:r w:rsidRPr="00D76543">
              <w:t>Ракопежское</w:t>
            </w:r>
            <w:proofErr w:type="spellEnd"/>
            <w:r w:rsidRPr="00D76543">
              <w:t>, земельный участок 3</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47:15:0111004:87</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г. Сосновый Бор, </w:t>
            </w:r>
            <w:proofErr w:type="gramStart"/>
            <w:r w:rsidRPr="00D76543">
              <w:t>с</w:t>
            </w:r>
            <w:proofErr w:type="gramEnd"/>
            <w:r w:rsidRPr="00D76543">
              <w:t>/к "Ручеек", уч. № 143</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47:15:0111004:89</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г. Сосновый Бор, с</w:t>
            </w:r>
            <w:proofErr w:type="gramStart"/>
            <w:r w:rsidRPr="00D76543">
              <w:t>.к</w:t>
            </w:r>
            <w:proofErr w:type="gramEnd"/>
            <w:r w:rsidRPr="00D76543">
              <w:t xml:space="preserve"> 'Ручеек', </w:t>
            </w:r>
            <w:proofErr w:type="spellStart"/>
            <w:r w:rsidRPr="00D76543">
              <w:t>уч.№</w:t>
            </w:r>
            <w:proofErr w:type="spellEnd"/>
            <w:r w:rsidRPr="00D76543">
              <w:t xml:space="preserve"> 135</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47:22:0000000:11721</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Волосовский район, Бегуницкое </w:t>
            </w:r>
            <w:r w:rsidRPr="00D76543">
              <w:lastRenderedPageBreak/>
              <w:t xml:space="preserve">сельское поселение, в районе д. </w:t>
            </w:r>
            <w:proofErr w:type="spellStart"/>
            <w:r w:rsidRPr="00D76543">
              <w:t>Радицы</w:t>
            </w:r>
            <w:proofErr w:type="spellEnd"/>
            <w:r w:rsidRPr="00D76543">
              <w:t xml:space="preserve"> (контуры № 41,43</w:t>
            </w:r>
            <w:proofErr w:type="gramStart"/>
            <w:r w:rsidRPr="00D76543">
              <w:t xml:space="preserve"> )</w:t>
            </w:r>
            <w:proofErr w:type="gramEnd"/>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47:22:0000000:16860</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Волосовский район, Бегуницкое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47:22:0000000:16862</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Волосовский муниципальный район, Бегуницкое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47:22:0000000:16898</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Волосовский район, Бегуницкое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47:22:0000000:17152</w:t>
            </w:r>
          </w:p>
        </w:tc>
        <w:tc>
          <w:tcPr>
            <w:tcW w:w="3686" w:type="dxa"/>
            <w:gridSpan w:val="2"/>
            <w:tcBorders>
              <w:top w:val="single" w:sz="4" w:space="0" w:color="auto"/>
              <w:left w:val="single" w:sz="4" w:space="0" w:color="auto"/>
            </w:tcBorders>
            <w:vAlign w:val="center"/>
          </w:tcPr>
          <w:p w:rsidR="00920C6C" w:rsidRPr="00F305BF" w:rsidRDefault="00920C6C" w:rsidP="0077368A">
            <w:proofErr w:type="gramStart"/>
            <w:r w:rsidRPr="00D76543">
              <w:t xml:space="preserve">Ленинградская область, Волосовский район, Волосовское лесничество, </w:t>
            </w:r>
            <w:proofErr w:type="spellStart"/>
            <w:r w:rsidRPr="00D76543">
              <w:t>Молосковицкое</w:t>
            </w:r>
            <w:proofErr w:type="spellEnd"/>
            <w:r w:rsidRPr="00D76543">
              <w:t xml:space="preserve"> участковое лесничество, квартал 21 (выдел 48); </w:t>
            </w:r>
            <w:proofErr w:type="spellStart"/>
            <w:r w:rsidRPr="00D76543">
              <w:t>Каськовское</w:t>
            </w:r>
            <w:proofErr w:type="spellEnd"/>
            <w:r w:rsidRPr="00D76543">
              <w:t xml:space="preserve"> участковое лесничество, квартал 303 (выделы 15, 16), квартал 220 (выдел 18), квартал 20 (выдел 46), квартал 202 (выдел 22), квартал 203 (выдел 26), квартал 21 (выдел 16), квартал 22 (выдел 12), квартал 23 (выдел 33), квартал 25 (выдел 18);</w:t>
            </w:r>
            <w:proofErr w:type="gramEnd"/>
            <w:r w:rsidRPr="00D76543">
              <w:t xml:space="preserve"> Бегуницкое участковое лесничество, квартал 91 (выделы 64, 63), квартал 105 (выдел 45)</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Default="00920C6C" w:rsidP="0077368A">
            <w:r w:rsidRPr="00D76543">
              <w:t xml:space="preserve">47:22:0113002:67 </w:t>
            </w:r>
          </w:p>
          <w:p w:rsidR="00920C6C" w:rsidRPr="00F305BF" w:rsidRDefault="00920C6C" w:rsidP="0077368A">
            <w:r>
              <w:t xml:space="preserve">(ЕЗП </w:t>
            </w:r>
            <w:r w:rsidRPr="00D76543">
              <w:t>47:22:0000000:234</w:t>
            </w:r>
            <w:r>
              <w:t>)</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Волосовский р-н, Бегуницкое сельское поселение тер</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Default="00920C6C" w:rsidP="0077368A">
            <w:r w:rsidRPr="00D76543">
              <w:t xml:space="preserve">47:22:0107002:56 </w:t>
            </w:r>
          </w:p>
          <w:p w:rsidR="00920C6C" w:rsidRPr="00F305BF" w:rsidRDefault="00920C6C" w:rsidP="0077368A">
            <w:r>
              <w:t xml:space="preserve">(ЕЗП </w:t>
            </w:r>
            <w:r w:rsidRPr="00D76543">
              <w:t>47:22:0000000:234</w:t>
            </w:r>
            <w:r>
              <w:t>)</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Волосовский р-н, Бегуницкое сельское поселение тер</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Default="00920C6C" w:rsidP="0077368A">
            <w:r w:rsidRPr="00D76543">
              <w:t>47:22:0113002:69</w:t>
            </w:r>
          </w:p>
          <w:p w:rsidR="00920C6C" w:rsidRPr="00F305BF" w:rsidRDefault="00920C6C" w:rsidP="0077368A">
            <w:r>
              <w:t xml:space="preserve">(ЕЗП </w:t>
            </w:r>
            <w:r w:rsidRPr="00D76543">
              <w:t>47:22:0000000:252</w:t>
            </w:r>
            <w:r>
              <w:t>)</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Волосовский район</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Default="00920C6C" w:rsidP="0077368A">
            <w:r w:rsidRPr="00D76543">
              <w:t xml:space="preserve">47:22:0155001:4 </w:t>
            </w:r>
          </w:p>
          <w:p w:rsidR="00920C6C" w:rsidRPr="00F305BF" w:rsidRDefault="00920C6C" w:rsidP="0077368A">
            <w:r>
              <w:t xml:space="preserve">(ЕЗП </w:t>
            </w:r>
            <w:r w:rsidRPr="00D76543">
              <w:t>47:22:0000000:252</w:t>
            </w:r>
            <w:r>
              <w:t>)</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Волосовский район</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Default="00920C6C" w:rsidP="0077368A">
            <w:r w:rsidRPr="00D76543">
              <w:t xml:space="preserve">47:22:0112002:6 </w:t>
            </w:r>
          </w:p>
          <w:p w:rsidR="00920C6C" w:rsidRPr="00F305BF" w:rsidRDefault="00920C6C" w:rsidP="0077368A">
            <w:r>
              <w:t xml:space="preserve">(ЕЗП </w:t>
            </w:r>
            <w:r w:rsidRPr="00D76543">
              <w:t>47:22:0000000:252</w:t>
            </w:r>
            <w:r>
              <w:t>)</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Волосовский район</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D76543" w:rsidRDefault="00920C6C" w:rsidP="0077368A">
            <w:r>
              <w:t>47:22:0000000:432</w:t>
            </w:r>
          </w:p>
        </w:tc>
        <w:tc>
          <w:tcPr>
            <w:tcW w:w="3686" w:type="dxa"/>
            <w:gridSpan w:val="2"/>
            <w:tcBorders>
              <w:top w:val="single" w:sz="4" w:space="0" w:color="auto"/>
              <w:left w:val="single" w:sz="4" w:space="0" w:color="auto"/>
            </w:tcBorders>
            <w:vAlign w:val="center"/>
          </w:tcPr>
          <w:p w:rsidR="00920C6C" w:rsidRPr="00D76543" w:rsidRDefault="00920C6C" w:rsidP="0077368A">
            <w:r w:rsidRPr="00D76543">
              <w:rPr>
                <w:rFonts w:hint="eastAsia"/>
              </w:rPr>
              <w:t>Ленинградская</w:t>
            </w:r>
            <w:r w:rsidRPr="00D76543">
              <w:t xml:space="preserve"> </w:t>
            </w:r>
            <w:r w:rsidRPr="00D76543">
              <w:rPr>
                <w:rFonts w:hint="eastAsia"/>
              </w:rPr>
              <w:t>область</w:t>
            </w:r>
            <w:r w:rsidRPr="00D76543">
              <w:t xml:space="preserve">, </w:t>
            </w:r>
            <w:r w:rsidRPr="00D76543">
              <w:rPr>
                <w:rFonts w:hint="eastAsia"/>
              </w:rPr>
              <w:t>Волосовский</w:t>
            </w:r>
            <w:r w:rsidRPr="00D76543">
              <w:t xml:space="preserve"> </w:t>
            </w:r>
            <w:r w:rsidRPr="00D76543">
              <w:rPr>
                <w:rFonts w:hint="eastAsia"/>
              </w:rPr>
              <w:t>район</w:t>
            </w:r>
            <w:r w:rsidRPr="00D76543">
              <w:t xml:space="preserve">, </w:t>
            </w:r>
            <w:r w:rsidRPr="00D76543">
              <w:rPr>
                <w:rFonts w:hint="eastAsia"/>
              </w:rPr>
              <w:t>Волосовское</w:t>
            </w:r>
            <w:r w:rsidRPr="00D76543">
              <w:t xml:space="preserve"> </w:t>
            </w:r>
            <w:r w:rsidRPr="00D76543">
              <w:rPr>
                <w:rFonts w:hint="eastAsia"/>
              </w:rPr>
              <w:t>лесничество</w:t>
            </w:r>
            <w:r w:rsidRPr="00D76543">
              <w:t xml:space="preserve">, </w:t>
            </w:r>
            <w:r w:rsidRPr="00D76543">
              <w:rPr>
                <w:rFonts w:hint="eastAsia"/>
              </w:rPr>
              <w:t>участковые</w:t>
            </w:r>
            <w:r w:rsidRPr="00D76543">
              <w:t xml:space="preserve"> </w:t>
            </w:r>
            <w:r w:rsidRPr="00D76543">
              <w:rPr>
                <w:rFonts w:hint="eastAsia"/>
              </w:rPr>
              <w:t>лесничества</w:t>
            </w:r>
            <w:r w:rsidRPr="00D76543">
              <w:t>:</w:t>
            </w:r>
            <w:r>
              <w:t xml:space="preserve"> </w:t>
            </w:r>
            <w:r w:rsidRPr="00D76543">
              <w:rPr>
                <w:rFonts w:hint="eastAsia"/>
              </w:rPr>
              <w:t>Бегуницкое</w:t>
            </w:r>
            <w:r w:rsidRPr="00D76543">
              <w:t xml:space="preserve">, </w:t>
            </w:r>
            <w:r w:rsidRPr="00D76543">
              <w:rPr>
                <w:rFonts w:hint="eastAsia"/>
              </w:rPr>
              <w:t>кв</w:t>
            </w:r>
            <w:r w:rsidRPr="00D76543">
              <w:t xml:space="preserve">.1-123, </w:t>
            </w:r>
            <w:proofErr w:type="spellStart"/>
            <w:r w:rsidRPr="00D76543">
              <w:rPr>
                <w:rFonts w:hint="eastAsia"/>
              </w:rPr>
              <w:t>Клопицкое</w:t>
            </w:r>
            <w:proofErr w:type="spellEnd"/>
            <w:r w:rsidRPr="00D76543">
              <w:t xml:space="preserve"> </w:t>
            </w:r>
            <w:r w:rsidRPr="00D76543">
              <w:rPr>
                <w:rFonts w:hint="eastAsia"/>
              </w:rPr>
              <w:t>кв</w:t>
            </w:r>
            <w:r w:rsidRPr="00D76543">
              <w:t xml:space="preserve">.1-126, </w:t>
            </w:r>
            <w:proofErr w:type="spellStart"/>
            <w:r w:rsidRPr="00D76543">
              <w:rPr>
                <w:rFonts w:hint="eastAsia"/>
              </w:rPr>
              <w:t>Молосковицкое</w:t>
            </w:r>
            <w:proofErr w:type="spellEnd"/>
            <w:r w:rsidRPr="00D76543">
              <w:t xml:space="preserve"> </w:t>
            </w:r>
            <w:r w:rsidRPr="00D76543">
              <w:rPr>
                <w:rFonts w:hint="eastAsia"/>
              </w:rPr>
              <w:t>кв</w:t>
            </w:r>
            <w:r w:rsidRPr="00D76543">
              <w:t xml:space="preserve">.1-95, </w:t>
            </w:r>
            <w:proofErr w:type="spellStart"/>
            <w:r w:rsidRPr="00D76543">
              <w:rPr>
                <w:rFonts w:hint="eastAsia"/>
              </w:rPr>
              <w:t>Врудское</w:t>
            </w:r>
            <w:proofErr w:type="spellEnd"/>
            <w:r w:rsidRPr="00D76543">
              <w:t xml:space="preserve"> </w:t>
            </w:r>
            <w:r w:rsidRPr="00D76543">
              <w:rPr>
                <w:rFonts w:hint="eastAsia"/>
              </w:rPr>
              <w:t>кв</w:t>
            </w:r>
            <w:r w:rsidRPr="00D76543">
              <w:t xml:space="preserve">.1-39,43,45-99, </w:t>
            </w:r>
            <w:proofErr w:type="spellStart"/>
            <w:r w:rsidRPr="00D76543">
              <w:rPr>
                <w:rFonts w:hint="eastAsia"/>
              </w:rPr>
              <w:lastRenderedPageBreak/>
              <w:t>Изварское</w:t>
            </w:r>
            <w:proofErr w:type="spellEnd"/>
          </w:p>
          <w:p w:rsidR="00920C6C" w:rsidRPr="00D76543" w:rsidRDefault="00920C6C" w:rsidP="0077368A">
            <w:r w:rsidRPr="00D76543">
              <w:rPr>
                <w:rFonts w:hint="eastAsia"/>
              </w:rPr>
              <w:t>кв</w:t>
            </w:r>
            <w:r w:rsidRPr="00D76543">
              <w:t xml:space="preserve">.1-97, </w:t>
            </w:r>
            <w:proofErr w:type="spellStart"/>
            <w:r w:rsidRPr="00D76543">
              <w:rPr>
                <w:rFonts w:hint="eastAsia"/>
              </w:rPr>
              <w:t>Редкинское</w:t>
            </w:r>
            <w:proofErr w:type="spellEnd"/>
            <w:r w:rsidRPr="00D76543">
              <w:t xml:space="preserve"> </w:t>
            </w:r>
            <w:r w:rsidRPr="00D76543">
              <w:rPr>
                <w:rFonts w:hint="eastAsia"/>
              </w:rPr>
              <w:t>кв</w:t>
            </w:r>
            <w:r w:rsidRPr="00D76543">
              <w:t xml:space="preserve">.1-100, </w:t>
            </w:r>
            <w:proofErr w:type="spellStart"/>
            <w:r w:rsidRPr="00D76543">
              <w:rPr>
                <w:rFonts w:hint="eastAsia"/>
              </w:rPr>
              <w:t>Верестское</w:t>
            </w:r>
            <w:proofErr w:type="spellEnd"/>
            <w:r w:rsidRPr="00D76543">
              <w:t xml:space="preserve"> </w:t>
            </w:r>
            <w:r w:rsidRPr="00D76543">
              <w:rPr>
                <w:rFonts w:hint="eastAsia"/>
              </w:rPr>
              <w:t>кв</w:t>
            </w:r>
            <w:r w:rsidRPr="00D76543">
              <w:t xml:space="preserve">.1-133, </w:t>
            </w:r>
            <w:proofErr w:type="spellStart"/>
            <w:r w:rsidRPr="00D76543">
              <w:rPr>
                <w:rFonts w:hint="eastAsia"/>
              </w:rPr>
              <w:t>Хотнежское</w:t>
            </w:r>
            <w:proofErr w:type="spellEnd"/>
            <w:r w:rsidRPr="00D76543">
              <w:t xml:space="preserve"> </w:t>
            </w:r>
            <w:r w:rsidRPr="00D76543">
              <w:rPr>
                <w:rFonts w:hint="eastAsia"/>
              </w:rPr>
              <w:t>кв</w:t>
            </w:r>
            <w:r w:rsidRPr="00D76543">
              <w:t xml:space="preserve">.1-106, </w:t>
            </w:r>
            <w:r w:rsidRPr="00D76543">
              <w:rPr>
                <w:rFonts w:hint="eastAsia"/>
              </w:rPr>
              <w:t>Волосовское</w:t>
            </w:r>
            <w:r w:rsidRPr="00D76543">
              <w:t xml:space="preserve"> </w:t>
            </w:r>
            <w:r w:rsidRPr="00D76543">
              <w:rPr>
                <w:rFonts w:hint="eastAsia"/>
              </w:rPr>
              <w:t>кв</w:t>
            </w:r>
            <w:r w:rsidRPr="00D76543">
              <w:t>.1-12, 101-116, 201-</w:t>
            </w:r>
          </w:p>
          <w:p w:rsidR="00920C6C" w:rsidRPr="00D76543" w:rsidRDefault="00920C6C" w:rsidP="0077368A">
            <w:r w:rsidRPr="00D76543">
              <w:t xml:space="preserve">208, 301-324, 326-330, 332-336, 401-414, 501-515, 601-608, 610-626, </w:t>
            </w:r>
            <w:proofErr w:type="spellStart"/>
            <w:r w:rsidRPr="00D76543">
              <w:rPr>
                <w:rFonts w:hint="eastAsia"/>
              </w:rPr>
              <w:t>Каськовское</w:t>
            </w:r>
            <w:proofErr w:type="spellEnd"/>
            <w:r w:rsidRPr="00D76543">
              <w:t xml:space="preserve"> </w:t>
            </w:r>
            <w:r w:rsidRPr="00D76543">
              <w:rPr>
                <w:rFonts w:hint="eastAsia"/>
              </w:rPr>
              <w:t>кв</w:t>
            </w:r>
            <w:r w:rsidRPr="00D76543">
              <w:t>.1-26, 101-110, 201-222,</w:t>
            </w:r>
          </w:p>
          <w:p w:rsidR="00920C6C" w:rsidRPr="00D76543" w:rsidRDefault="00920C6C" w:rsidP="0077368A">
            <w:r w:rsidRPr="00D76543">
              <w:t xml:space="preserve">301-309, 401-409, </w:t>
            </w:r>
            <w:proofErr w:type="spellStart"/>
            <w:r w:rsidRPr="00D76543">
              <w:rPr>
                <w:rFonts w:hint="eastAsia"/>
              </w:rPr>
              <w:t>Волновское</w:t>
            </w:r>
            <w:proofErr w:type="spellEnd"/>
            <w:r w:rsidRPr="00D76543">
              <w:t xml:space="preserve"> </w:t>
            </w:r>
            <w:r w:rsidRPr="00D76543">
              <w:rPr>
                <w:rFonts w:hint="eastAsia"/>
              </w:rPr>
              <w:t>кв</w:t>
            </w:r>
            <w:r w:rsidRPr="00D76543">
              <w:t>.1-6, 101-137, 201-223, 226-253, 255</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47:22:0101002:49</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Волосовский район, Бегуницкое сельское поселение, в районе д. Кирово (контур № 6)</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47:22:0104003:57</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Волосовский р-н, - тер</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47:22:0105001:90</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Волосовский р-н, - тер</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47:22:0105002:78</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Волосовский муниципальный район, Бегуницкое сельское поселение, дер. </w:t>
            </w:r>
            <w:proofErr w:type="spellStart"/>
            <w:r w:rsidRPr="00D76543">
              <w:t>Местаново</w:t>
            </w:r>
            <w:proofErr w:type="spellEnd"/>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47:22:0106002:55</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Волосовский муниципальный район, в районе дер. Лашковицы (рабочий контур № 24)</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47:22:0106002:59</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Волосовский район, Бегуницкое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47:22:0107002:66</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Волосовский муниципальный район, Бегуницкое сельское поселение, дер. </w:t>
            </w:r>
            <w:proofErr w:type="spellStart"/>
            <w:r w:rsidRPr="00D76543">
              <w:t>Радицы</w:t>
            </w:r>
            <w:proofErr w:type="spellEnd"/>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47:22:0112001:53</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Волосовский р-н, - тер</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47:22:0155001:133</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Волосовский район, Бегуницкое сельское поселение, в районе д. </w:t>
            </w:r>
            <w:proofErr w:type="spellStart"/>
            <w:r w:rsidRPr="00D76543">
              <w:t>Радицы</w:t>
            </w:r>
            <w:proofErr w:type="spellEnd"/>
            <w:r w:rsidRPr="00D76543">
              <w:t xml:space="preserve"> (контуры № 44,45,210)</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47:22:0155001:134</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Волосовский район, Бегуницкое сельское поселение, в районе д. </w:t>
            </w:r>
            <w:proofErr w:type="spellStart"/>
            <w:r w:rsidRPr="00D76543">
              <w:t>Местаново</w:t>
            </w:r>
            <w:proofErr w:type="spellEnd"/>
            <w:r w:rsidRPr="00D76543">
              <w:t xml:space="preserve"> (контуры 47,48,208,209)</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47:22:0155001:135</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Волосовский район, Бегуницкое сельское поселение, в районе д. Ивановское (контуры № 49,50,51,52,53)</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47:22:0155001:136</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 xml:space="preserve">Ленинградская область, Волосовский район, Бегуницкое сельское поселение, в д. </w:t>
            </w:r>
            <w:proofErr w:type="spellStart"/>
            <w:r w:rsidRPr="00D76543">
              <w:t>Радицы</w:t>
            </w:r>
            <w:proofErr w:type="spellEnd"/>
            <w:r w:rsidRPr="00D76543">
              <w:t xml:space="preserve"> (контур № 46)</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47:22:0155001:171</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Волосовский муниципальный район, Бегуницкое сельское поселение, уч. № 1</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47:22:0155001:179</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Волосовский район, Бегуницкое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47:22:0155001:398</w:t>
            </w:r>
          </w:p>
        </w:tc>
        <w:tc>
          <w:tcPr>
            <w:tcW w:w="3686" w:type="dxa"/>
            <w:gridSpan w:val="2"/>
            <w:tcBorders>
              <w:top w:val="single" w:sz="4" w:space="0" w:color="auto"/>
              <w:left w:val="single" w:sz="4" w:space="0" w:color="auto"/>
            </w:tcBorders>
            <w:vAlign w:val="center"/>
          </w:tcPr>
          <w:p w:rsidR="00920C6C" w:rsidRPr="00F305BF" w:rsidRDefault="00920C6C" w:rsidP="0077368A">
            <w:r w:rsidRPr="00D76543">
              <w:t>Ленинградская область, Волосовский р-н, уч</w:t>
            </w:r>
            <w:proofErr w:type="gramStart"/>
            <w:r w:rsidRPr="00D76543">
              <w:t xml:space="preserve"> Б</w:t>
            </w:r>
            <w:proofErr w:type="gramEnd"/>
            <w:r w:rsidRPr="00D76543">
              <w:t>/Н</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47:15:0109001</w:t>
            </w:r>
          </w:p>
        </w:tc>
        <w:tc>
          <w:tcPr>
            <w:tcW w:w="3686" w:type="dxa"/>
            <w:gridSpan w:val="2"/>
            <w:tcBorders>
              <w:top w:val="single" w:sz="4" w:space="0" w:color="auto"/>
              <w:left w:val="single" w:sz="4" w:space="0" w:color="auto"/>
            </w:tcBorders>
            <w:vAlign w:val="center"/>
          </w:tcPr>
          <w:p w:rsidR="00920C6C" w:rsidRPr="00F305BF" w:rsidRDefault="00920C6C" w:rsidP="0077368A">
            <w:r>
              <w:t>Ленинградская область, г. Сосновый Бор</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47:15:0111004</w:t>
            </w:r>
          </w:p>
        </w:tc>
        <w:tc>
          <w:tcPr>
            <w:tcW w:w="3686" w:type="dxa"/>
            <w:gridSpan w:val="2"/>
            <w:tcBorders>
              <w:top w:val="single" w:sz="4" w:space="0" w:color="auto"/>
              <w:left w:val="single" w:sz="4" w:space="0" w:color="auto"/>
            </w:tcBorders>
            <w:vAlign w:val="center"/>
          </w:tcPr>
          <w:p w:rsidR="00920C6C" w:rsidRPr="00F305BF" w:rsidRDefault="00920C6C" w:rsidP="0077368A">
            <w:r>
              <w:t>Ленинградская область, г. Сосновый Бор</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47:15:0111014</w:t>
            </w:r>
          </w:p>
        </w:tc>
        <w:tc>
          <w:tcPr>
            <w:tcW w:w="3686" w:type="dxa"/>
            <w:gridSpan w:val="2"/>
            <w:tcBorders>
              <w:top w:val="single" w:sz="4" w:space="0" w:color="auto"/>
              <w:left w:val="single" w:sz="4" w:space="0" w:color="auto"/>
            </w:tcBorders>
            <w:vAlign w:val="center"/>
          </w:tcPr>
          <w:p w:rsidR="00920C6C" w:rsidRPr="00F305BF" w:rsidRDefault="00920C6C" w:rsidP="0077368A">
            <w:r>
              <w:t>Ленинградская область, г. Сосновый Бор</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47:15:0111002</w:t>
            </w:r>
          </w:p>
        </w:tc>
        <w:tc>
          <w:tcPr>
            <w:tcW w:w="3686" w:type="dxa"/>
            <w:gridSpan w:val="2"/>
            <w:tcBorders>
              <w:top w:val="single" w:sz="4" w:space="0" w:color="auto"/>
              <w:left w:val="single" w:sz="4" w:space="0" w:color="auto"/>
            </w:tcBorders>
            <w:vAlign w:val="center"/>
          </w:tcPr>
          <w:p w:rsidR="00920C6C" w:rsidRPr="00F305BF" w:rsidRDefault="00920C6C" w:rsidP="0077368A">
            <w:r>
              <w:t>Ленинградская область, г. Сосновый Бор</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47:14:0101001</w:t>
            </w:r>
          </w:p>
        </w:tc>
        <w:tc>
          <w:tcPr>
            <w:tcW w:w="3686" w:type="dxa"/>
            <w:gridSpan w:val="2"/>
            <w:tcBorders>
              <w:top w:val="single" w:sz="4" w:space="0" w:color="auto"/>
              <w:left w:val="single" w:sz="4" w:space="0" w:color="auto"/>
            </w:tcBorders>
            <w:vAlign w:val="center"/>
          </w:tcPr>
          <w:p w:rsidR="00920C6C" w:rsidRPr="00F305BF" w:rsidRDefault="00920C6C" w:rsidP="0077368A">
            <w:r>
              <w:t xml:space="preserve">Ленинградская область, Ломоносовский район, </w:t>
            </w:r>
            <w:proofErr w:type="spellStart"/>
            <w:r>
              <w:t>Лебяженское</w:t>
            </w:r>
            <w:proofErr w:type="spellEnd"/>
            <w:r>
              <w:t xml:space="preserve"> городское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47:14:0801001</w:t>
            </w:r>
          </w:p>
        </w:tc>
        <w:tc>
          <w:tcPr>
            <w:tcW w:w="3686" w:type="dxa"/>
            <w:gridSpan w:val="2"/>
            <w:tcBorders>
              <w:top w:val="single" w:sz="4" w:space="0" w:color="auto"/>
              <w:left w:val="single" w:sz="4" w:space="0" w:color="auto"/>
            </w:tcBorders>
            <w:vAlign w:val="center"/>
          </w:tcPr>
          <w:p w:rsidR="00920C6C" w:rsidRPr="00F305BF" w:rsidRDefault="00920C6C" w:rsidP="0077368A">
            <w:r>
              <w:t xml:space="preserve">Ленинградская область, Ломоносовский район, </w:t>
            </w:r>
            <w:proofErr w:type="spellStart"/>
            <w:r>
              <w:t>Лопухинское</w:t>
            </w:r>
            <w:proofErr w:type="spellEnd"/>
            <w:r>
              <w:t xml:space="preserve">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47:14:0701001</w:t>
            </w:r>
          </w:p>
        </w:tc>
        <w:tc>
          <w:tcPr>
            <w:tcW w:w="3686" w:type="dxa"/>
            <w:gridSpan w:val="2"/>
            <w:tcBorders>
              <w:top w:val="single" w:sz="4" w:space="0" w:color="auto"/>
              <w:left w:val="single" w:sz="4" w:space="0" w:color="auto"/>
            </w:tcBorders>
            <w:vAlign w:val="center"/>
          </w:tcPr>
          <w:p w:rsidR="00920C6C" w:rsidRPr="00F305BF" w:rsidRDefault="00920C6C" w:rsidP="0077368A">
            <w:r>
              <w:t xml:space="preserve">Ленинградская область, Ломоносовский район, </w:t>
            </w:r>
            <w:proofErr w:type="spellStart"/>
            <w:r>
              <w:t>Копорское</w:t>
            </w:r>
            <w:proofErr w:type="spellEnd"/>
            <w:r>
              <w:t xml:space="preserve">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47:14:0702002</w:t>
            </w:r>
          </w:p>
        </w:tc>
        <w:tc>
          <w:tcPr>
            <w:tcW w:w="3686" w:type="dxa"/>
            <w:gridSpan w:val="2"/>
            <w:tcBorders>
              <w:top w:val="single" w:sz="4" w:space="0" w:color="auto"/>
              <w:left w:val="single" w:sz="4" w:space="0" w:color="auto"/>
            </w:tcBorders>
            <w:vAlign w:val="center"/>
          </w:tcPr>
          <w:p w:rsidR="00920C6C" w:rsidRPr="00F305BF" w:rsidRDefault="00920C6C" w:rsidP="0077368A">
            <w:r>
              <w:t xml:space="preserve">Ленинградская область, Ломоносовский район, </w:t>
            </w:r>
            <w:proofErr w:type="spellStart"/>
            <w:r>
              <w:t>Копорское</w:t>
            </w:r>
            <w:proofErr w:type="spellEnd"/>
            <w:r>
              <w:t xml:space="preserve">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47:14:0701002</w:t>
            </w:r>
          </w:p>
        </w:tc>
        <w:tc>
          <w:tcPr>
            <w:tcW w:w="3686" w:type="dxa"/>
            <w:gridSpan w:val="2"/>
            <w:tcBorders>
              <w:top w:val="single" w:sz="4" w:space="0" w:color="auto"/>
              <w:left w:val="single" w:sz="4" w:space="0" w:color="auto"/>
            </w:tcBorders>
            <w:vAlign w:val="center"/>
          </w:tcPr>
          <w:p w:rsidR="00920C6C" w:rsidRPr="00F305BF" w:rsidRDefault="00920C6C" w:rsidP="0077368A">
            <w:r>
              <w:t xml:space="preserve">Ленинградская область, Ломоносовский район, </w:t>
            </w:r>
            <w:proofErr w:type="spellStart"/>
            <w:r>
              <w:t>Копорское</w:t>
            </w:r>
            <w:proofErr w:type="spellEnd"/>
            <w:r>
              <w:t xml:space="preserve">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D76543">
              <w:t>47:22:0162001</w:t>
            </w:r>
          </w:p>
        </w:tc>
        <w:tc>
          <w:tcPr>
            <w:tcW w:w="3686" w:type="dxa"/>
            <w:gridSpan w:val="2"/>
            <w:tcBorders>
              <w:top w:val="single" w:sz="4" w:space="0" w:color="auto"/>
              <w:left w:val="single" w:sz="4" w:space="0" w:color="auto"/>
            </w:tcBorders>
            <w:vAlign w:val="center"/>
          </w:tcPr>
          <w:p w:rsidR="00920C6C" w:rsidRPr="00F305BF" w:rsidRDefault="00920C6C" w:rsidP="0077368A">
            <w:r>
              <w:t>Ленинградская область, Волосовский район, Бегуницкое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5B76CE">
              <w:t>47:22:0101002</w:t>
            </w:r>
          </w:p>
        </w:tc>
        <w:tc>
          <w:tcPr>
            <w:tcW w:w="3686" w:type="dxa"/>
            <w:gridSpan w:val="2"/>
            <w:tcBorders>
              <w:top w:val="single" w:sz="4" w:space="0" w:color="auto"/>
              <w:left w:val="single" w:sz="4" w:space="0" w:color="auto"/>
            </w:tcBorders>
            <w:vAlign w:val="center"/>
          </w:tcPr>
          <w:p w:rsidR="00920C6C" w:rsidRPr="00F305BF" w:rsidRDefault="00920C6C" w:rsidP="0077368A">
            <w:r>
              <w:t>Ленинградская область, Волосовский район, Бегуницкое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5B76CE">
              <w:t>47:22:0106002</w:t>
            </w:r>
          </w:p>
        </w:tc>
        <w:tc>
          <w:tcPr>
            <w:tcW w:w="3686" w:type="dxa"/>
            <w:gridSpan w:val="2"/>
            <w:tcBorders>
              <w:top w:val="single" w:sz="4" w:space="0" w:color="auto"/>
              <w:left w:val="single" w:sz="4" w:space="0" w:color="auto"/>
            </w:tcBorders>
            <w:vAlign w:val="center"/>
          </w:tcPr>
          <w:p w:rsidR="00920C6C" w:rsidRPr="00F305BF" w:rsidRDefault="00920C6C" w:rsidP="0077368A">
            <w:r>
              <w:t>Ленинградская область, Волосовский район, Бегуницкое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5B76CE">
              <w:t>47:22:0104003</w:t>
            </w:r>
          </w:p>
        </w:tc>
        <w:tc>
          <w:tcPr>
            <w:tcW w:w="3686" w:type="dxa"/>
            <w:gridSpan w:val="2"/>
            <w:tcBorders>
              <w:top w:val="single" w:sz="4" w:space="0" w:color="auto"/>
              <w:left w:val="single" w:sz="4" w:space="0" w:color="auto"/>
            </w:tcBorders>
            <w:vAlign w:val="center"/>
          </w:tcPr>
          <w:p w:rsidR="00920C6C" w:rsidRPr="00F305BF" w:rsidRDefault="00920C6C" w:rsidP="0077368A">
            <w:r>
              <w:t>Ленинградская область, Волосовский район, Бегуницкое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5B76CE">
              <w:t>47:22:0105001</w:t>
            </w:r>
          </w:p>
        </w:tc>
        <w:tc>
          <w:tcPr>
            <w:tcW w:w="3686" w:type="dxa"/>
            <w:gridSpan w:val="2"/>
            <w:tcBorders>
              <w:top w:val="single" w:sz="4" w:space="0" w:color="auto"/>
              <w:left w:val="single" w:sz="4" w:space="0" w:color="auto"/>
            </w:tcBorders>
            <w:vAlign w:val="center"/>
          </w:tcPr>
          <w:p w:rsidR="00920C6C" w:rsidRPr="00F305BF" w:rsidRDefault="00920C6C" w:rsidP="0077368A">
            <w:r>
              <w:t>Ленинградская область, Волосовский район, Бегуницкое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5B76CE">
              <w:t>47:22:0107001</w:t>
            </w:r>
          </w:p>
        </w:tc>
        <w:tc>
          <w:tcPr>
            <w:tcW w:w="3686" w:type="dxa"/>
            <w:gridSpan w:val="2"/>
            <w:tcBorders>
              <w:top w:val="single" w:sz="4" w:space="0" w:color="auto"/>
              <w:left w:val="single" w:sz="4" w:space="0" w:color="auto"/>
            </w:tcBorders>
            <w:vAlign w:val="center"/>
          </w:tcPr>
          <w:p w:rsidR="00920C6C" w:rsidRPr="00F305BF" w:rsidRDefault="00920C6C" w:rsidP="0077368A">
            <w:r>
              <w:t>Ленинградская область, Волосовский район, Бегуницкое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5B76CE">
              <w:t>47:22:0107002</w:t>
            </w:r>
          </w:p>
        </w:tc>
        <w:tc>
          <w:tcPr>
            <w:tcW w:w="3686" w:type="dxa"/>
            <w:gridSpan w:val="2"/>
            <w:tcBorders>
              <w:top w:val="single" w:sz="4" w:space="0" w:color="auto"/>
              <w:left w:val="single" w:sz="4" w:space="0" w:color="auto"/>
            </w:tcBorders>
            <w:vAlign w:val="center"/>
          </w:tcPr>
          <w:p w:rsidR="00920C6C" w:rsidRPr="00F305BF" w:rsidRDefault="00920C6C" w:rsidP="0077368A">
            <w:r>
              <w:t>Ленинградская область, Волосовский район, Бегуницкое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5B76CE">
              <w:t>47:22:0105002</w:t>
            </w:r>
          </w:p>
        </w:tc>
        <w:tc>
          <w:tcPr>
            <w:tcW w:w="3686" w:type="dxa"/>
            <w:gridSpan w:val="2"/>
            <w:tcBorders>
              <w:top w:val="single" w:sz="4" w:space="0" w:color="auto"/>
              <w:left w:val="single" w:sz="4" w:space="0" w:color="auto"/>
            </w:tcBorders>
            <w:vAlign w:val="center"/>
          </w:tcPr>
          <w:p w:rsidR="00920C6C" w:rsidRPr="00F305BF" w:rsidRDefault="00920C6C" w:rsidP="0077368A">
            <w:r>
              <w:t>Ленинградская область, Волосовский район, Бегуницкое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5B76CE">
              <w:t>47:22:0155001</w:t>
            </w:r>
          </w:p>
        </w:tc>
        <w:tc>
          <w:tcPr>
            <w:tcW w:w="3686" w:type="dxa"/>
            <w:gridSpan w:val="2"/>
            <w:tcBorders>
              <w:top w:val="single" w:sz="4" w:space="0" w:color="auto"/>
              <w:left w:val="single" w:sz="4" w:space="0" w:color="auto"/>
            </w:tcBorders>
            <w:vAlign w:val="center"/>
          </w:tcPr>
          <w:p w:rsidR="00920C6C" w:rsidRPr="00F305BF" w:rsidRDefault="00920C6C" w:rsidP="0077368A">
            <w:r>
              <w:t>Ленинградская область, Волосовский район, Бегуницкое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5B76CE">
              <w:t>47:22:0112001</w:t>
            </w:r>
          </w:p>
        </w:tc>
        <w:tc>
          <w:tcPr>
            <w:tcW w:w="3686" w:type="dxa"/>
            <w:gridSpan w:val="2"/>
            <w:tcBorders>
              <w:top w:val="single" w:sz="4" w:space="0" w:color="auto"/>
              <w:left w:val="single" w:sz="4" w:space="0" w:color="auto"/>
            </w:tcBorders>
            <w:vAlign w:val="center"/>
          </w:tcPr>
          <w:p w:rsidR="00920C6C" w:rsidRPr="00F305BF" w:rsidRDefault="00920C6C" w:rsidP="0077368A">
            <w:r>
              <w:t>Ленинградская область, Волосовский район, Бегуницкое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5B76CE">
              <w:t>47:22:0112002</w:t>
            </w:r>
          </w:p>
        </w:tc>
        <w:tc>
          <w:tcPr>
            <w:tcW w:w="3686" w:type="dxa"/>
            <w:gridSpan w:val="2"/>
            <w:tcBorders>
              <w:top w:val="single" w:sz="4" w:space="0" w:color="auto"/>
              <w:left w:val="single" w:sz="4" w:space="0" w:color="auto"/>
            </w:tcBorders>
            <w:vAlign w:val="center"/>
          </w:tcPr>
          <w:p w:rsidR="00920C6C" w:rsidRPr="00F305BF" w:rsidRDefault="00920C6C" w:rsidP="0077368A">
            <w:r>
              <w:t>Ленинградская область, Волосовский район, Бегуницкое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5B76CE">
              <w:t>47:22:0113002</w:t>
            </w:r>
          </w:p>
        </w:tc>
        <w:tc>
          <w:tcPr>
            <w:tcW w:w="3686" w:type="dxa"/>
            <w:gridSpan w:val="2"/>
            <w:tcBorders>
              <w:top w:val="single" w:sz="4" w:space="0" w:color="auto"/>
              <w:left w:val="single" w:sz="4" w:space="0" w:color="auto"/>
            </w:tcBorders>
            <w:vAlign w:val="center"/>
          </w:tcPr>
          <w:p w:rsidR="00920C6C" w:rsidRPr="00F305BF" w:rsidRDefault="00920C6C" w:rsidP="0077368A">
            <w:r>
              <w:t>Ленинградская область, Волосовский район, Бегуницкое сельское поселение</w:t>
            </w:r>
          </w:p>
        </w:tc>
      </w:tr>
      <w:tr w:rsidR="00920C6C" w:rsidRPr="00567056" w:rsidTr="00920C6C">
        <w:trPr>
          <w:trHeight w:val="422"/>
        </w:trPr>
        <w:tc>
          <w:tcPr>
            <w:tcW w:w="709" w:type="dxa"/>
            <w:tcBorders>
              <w:right w:val="single" w:sz="4" w:space="0" w:color="auto"/>
            </w:tcBorders>
          </w:tcPr>
          <w:p w:rsidR="00920C6C" w:rsidRPr="00567056" w:rsidRDefault="00920C6C" w:rsidP="0077368A">
            <w:pPr>
              <w:pStyle w:val="a5"/>
              <w:jc w:val="center"/>
              <w:rPr>
                <w:rFonts w:ascii="Times New Roman" w:hAnsi="Times New Roman" w:cs="Times New Roman"/>
                <w:sz w:val="28"/>
                <w:szCs w:val="28"/>
              </w:rPr>
            </w:pPr>
          </w:p>
        </w:tc>
        <w:tc>
          <w:tcPr>
            <w:tcW w:w="2268" w:type="dxa"/>
            <w:tcBorders>
              <w:left w:val="single" w:sz="4" w:space="0" w:color="auto"/>
            </w:tcBorders>
          </w:tcPr>
          <w:p w:rsidR="00920C6C" w:rsidRPr="00567056" w:rsidRDefault="00920C6C" w:rsidP="0077368A">
            <w:pPr>
              <w:pStyle w:val="a6"/>
              <w:rPr>
                <w:rFonts w:ascii="Times New Roman" w:hAnsi="Times New Roman" w:cs="Times New Roman"/>
                <w:sz w:val="28"/>
                <w:szCs w:val="28"/>
              </w:rPr>
            </w:pPr>
          </w:p>
        </w:tc>
        <w:tc>
          <w:tcPr>
            <w:tcW w:w="2835" w:type="dxa"/>
            <w:gridSpan w:val="2"/>
            <w:tcBorders>
              <w:top w:val="single" w:sz="4" w:space="0" w:color="auto"/>
              <w:left w:val="single" w:sz="4" w:space="0" w:color="auto"/>
            </w:tcBorders>
            <w:vAlign w:val="center"/>
          </w:tcPr>
          <w:p w:rsidR="00920C6C" w:rsidRPr="00F305BF" w:rsidRDefault="00920C6C" w:rsidP="0077368A">
            <w:r w:rsidRPr="005B76CE">
              <w:t>47:22:0113003</w:t>
            </w:r>
          </w:p>
        </w:tc>
        <w:tc>
          <w:tcPr>
            <w:tcW w:w="3686" w:type="dxa"/>
            <w:gridSpan w:val="2"/>
            <w:tcBorders>
              <w:top w:val="single" w:sz="4" w:space="0" w:color="auto"/>
              <w:left w:val="single" w:sz="4" w:space="0" w:color="auto"/>
            </w:tcBorders>
            <w:vAlign w:val="center"/>
          </w:tcPr>
          <w:p w:rsidR="00920C6C" w:rsidRPr="00F305BF" w:rsidRDefault="00920C6C" w:rsidP="0077368A">
            <w:r>
              <w:t>Ленинградская область, Волосовский район, Бегуницкое сельское поселение</w:t>
            </w:r>
          </w:p>
        </w:tc>
      </w:tr>
      <w:tr w:rsidR="00920C6C" w:rsidRPr="00567056" w:rsidTr="00920C6C">
        <w:trPr>
          <w:trHeight w:hRule="exact" w:val="1452"/>
        </w:trPr>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21" w:name="sub_2010"/>
            <w:r w:rsidRPr="00567056">
              <w:rPr>
                <w:rFonts w:ascii="Times New Roman" w:hAnsi="Times New Roman" w:cs="Times New Roman"/>
                <w:sz w:val="24"/>
                <w:szCs w:val="24"/>
              </w:rPr>
              <w:t>10</w:t>
            </w:r>
            <w:bookmarkEnd w:id="21"/>
          </w:p>
        </w:tc>
        <w:tc>
          <w:tcPr>
            <w:tcW w:w="8789" w:type="dxa"/>
            <w:gridSpan w:val="5"/>
            <w:tcBorders>
              <w:top w:val="single" w:sz="4" w:space="0" w:color="auto"/>
              <w:left w:val="single" w:sz="4" w:space="0" w:color="auto"/>
              <w:bottom w:val="single" w:sz="4" w:space="0" w:color="auto"/>
            </w:tcBorders>
          </w:tcPr>
          <w:p w:rsidR="00920C6C" w:rsidRPr="00567056" w:rsidRDefault="00920C6C" w:rsidP="0077368A">
            <w:pPr>
              <w:pStyle w:val="a6"/>
              <w:rPr>
                <w:rFonts w:ascii="Times New Roman" w:hAnsi="Times New Roman" w:cs="Times New Roman"/>
                <w:sz w:val="24"/>
                <w:szCs w:val="24"/>
              </w:rPr>
            </w:pPr>
            <w:r w:rsidRPr="00567056">
              <w:rPr>
                <w:rFonts w:ascii="Times New Roman" w:hAnsi="Times New Roman" w:cs="Times New Roman"/>
                <w:sz w:val="24"/>
                <w:szCs w:val="24"/>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w:t>
            </w:r>
            <w:r w:rsidRPr="00567056">
              <w:rPr>
                <w:rFonts w:ascii="Times New Roman" w:hAnsi="Times New Roman" w:cs="Times New Roman"/>
                <w:b/>
                <w:sz w:val="24"/>
                <w:szCs w:val="24"/>
                <w:u w:val="single"/>
              </w:rPr>
              <w:t>собственность.</w:t>
            </w:r>
          </w:p>
        </w:tc>
      </w:tr>
      <w:tr w:rsidR="00920C6C" w:rsidRPr="00567056" w:rsidTr="00920C6C">
        <w:tc>
          <w:tcPr>
            <w:tcW w:w="709" w:type="dxa"/>
            <w:vMerge w:val="restart"/>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22" w:name="sub_2011"/>
            <w:r w:rsidRPr="00567056">
              <w:rPr>
                <w:rFonts w:ascii="Times New Roman" w:hAnsi="Times New Roman" w:cs="Times New Roman"/>
                <w:sz w:val="24"/>
                <w:szCs w:val="24"/>
              </w:rPr>
              <w:t>11</w:t>
            </w:r>
            <w:bookmarkEnd w:id="22"/>
          </w:p>
        </w:tc>
        <w:tc>
          <w:tcPr>
            <w:tcW w:w="8789" w:type="dxa"/>
            <w:gridSpan w:val="5"/>
            <w:tcBorders>
              <w:top w:val="single" w:sz="4" w:space="0" w:color="auto"/>
              <w:left w:val="single" w:sz="4" w:space="0" w:color="auto"/>
              <w:bottom w:val="single" w:sz="4" w:space="0" w:color="auto"/>
            </w:tcBorders>
          </w:tcPr>
          <w:p w:rsidR="00920C6C" w:rsidRPr="00567056" w:rsidRDefault="00920C6C" w:rsidP="0077368A">
            <w:pPr>
              <w:pStyle w:val="a6"/>
              <w:rPr>
                <w:rFonts w:ascii="Times New Roman" w:hAnsi="Times New Roman" w:cs="Times New Roman"/>
                <w:sz w:val="24"/>
                <w:szCs w:val="24"/>
              </w:rPr>
            </w:pPr>
            <w:r w:rsidRPr="00567056">
              <w:rPr>
                <w:rFonts w:ascii="Times New Roman" w:hAnsi="Times New Roman" w:cs="Times New Roman"/>
                <w:sz w:val="24"/>
                <w:szCs w:val="24"/>
              </w:rPr>
              <w:t>Сведения о способах представления результатов рассмотрения ходатайства:</w:t>
            </w:r>
          </w:p>
        </w:tc>
      </w:tr>
      <w:tr w:rsidR="00920C6C" w:rsidRPr="00567056" w:rsidTr="00920C6C">
        <w:tc>
          <w:tcPr>
            <w:tcW w:w="709" w:type="dxa"/>
            <w:vMerge/>
            <w:tcBorders>
              <w:top w:val="single" w:sz="4" w:space="0" w:color="auto"/>
              <w:bottom w:val="single" w:sz="4" w:space="0" w:color="auto"/>
              <w:right w:val="single" w:sz="4" w:space="0" w:color="auto"/>
            </w:tcBorders>
          </w:tcPr>
          <w:p w:rsidR="00920C6C" w:rsidRPr="00567056" w:rsidRDefault="00920C6C" w:rsidP="0077368A">
            <w:pPr>
              <w:pStyle w:val="a5"/>
              <w:rPr>
                <w:rFonts w:ascii="Times New Roman" w:hAnsi="Times New Roman" w:cs="Times New Roman"/>
                <w:sz w:val="24"/>
                <w:szCs w:val="24"/>
              </w:rPr>
            </w:pPr>
          </w:p>
        </w:tc>
        <w:tc>
          <w:tcPr>
            <w:tcW w:w="6095" w:type="dxa"/>
            <w:gridSpan w:val="4"/>
            <w:tcBorders>
              <w:top w:val="single" w:sz="4" w:space="0" w:color="auto"/>
              <w:left w:val="single" w:sz="4" w:space="0" w:color="auto"/>
              <w:bottom w:val="single" w:sz="4" w:space="0" w:color="auto"/>
              <w:right w:val="single" w:sz="4" w:space="0" w:color="auto"/>
            </w:tcBorders>
          </w:tcPr>
          <w:p w:rsidR="00920C6C" w:rsidRPr="00567056" w:rsidRDefault="00920C6C" w:rsidP="0077368A">
            <w:pPr>
              <w:pStyle w:val="a6"/>
              <w:rPr>
                <w:rFonts w:ascii="Times New Roman" w:hAnsi="Times New Roman" w:cs="Times New Roman"/>
                <w:sz w:val="24"/>
                <w:szCs w:val="24"/>
              </w:rPr>
            </w:pPr>
            <w:r w:rsidRPr="00567056">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tc>
        <w:tc>
          <w:tcPr>
            <w:tcW w:w="2694" w:type="dxa"/>
            <w:tcBorders>
              <w:top w:val="single" w:sz="4" w:space="0" w:color="auto"/>
              <w:left w:val="single" w:sz="4" w:space="0" w:color="auto"/>
              <w:bottom w:val="single" w:sz="4" w:space="0" w:color="auto"/>
            </w:tcBorders>
            <w:vAlign w:val="center"/>
          </w:tcPr>
          <w:p w:rsidR="00920C6C" w:rsidRPr="00567056" w:rsidRDefault="00920C6C" w:rsidP="0077368A">
            <w:pPr>
              <w:pStyle w:val="a5"/>
              <w:jc w:val="center"/>
              <w:rPr>
                <w:rFonts w:ascii="Times New Roman" w:hAnsi="Times New Roman" w:cs="Times New Roman"/>
                <w:sz w:val="24"/>
                <w:szCs w:val="24"/>
              </w:rPr>
            </w:pPr>
            <w:proofErr w:type="spellStart"/>
            <w:r w:rsidRPr="00567056">
              <w:rPr>
                <w:rFonts w:ascii="Times New Roman" w:hAnsi="Times New Roman" w:cs="Times New Roman"/>
                <w:sz w:val="24"/>
                <w:szCs w:val="24"/>
              </w:rPr>
              <w:t>___</w:t>
            </w:r>
            <w:r w:rsidRPr="00567056">
              <w:rPr>
                <w:rFonts w:ascii="Times New Roman" w:hAnsi="Times New Roman" w:cs="Times New Roman"/>
                <w:sz w:val="24"/>
                <w:szCs w:val="24"/>
                <w:u w:val="single"/>
              </w:rPr>
              <w:t>да</w:t>
            </w:r>
            <w:proofErr w:type="spellEnd"/>
            <w:r w:rsidRPr="00567056">
              <w:rPr>
                <w:rFonts w:ascii="Times New Roman" w:hAnsi="Times New Roman" w:cs="Times New Roman"/>
                <w:sz w:val="24"/>
                <w:szCs w:val="24"/>
              </w:rPr>
              <w:t>___</w:t>
            </w:r>
          </w:p>
          <w:p w:rsidR="00920C6C" w:rsidRPr="00567056" w:rsidRDefault="00920C6C" w:rsidP="0077368A">
            <w:pPr>
              <w:pStyle w:val="a5"/>
              <w:jc w:val="center"/>
              <w:rPr>
                <w:rFonts w:ascii="Times New Roman" w:hAnsi="Times New Roman" w:cs="Times New Roman"/>
                <w:sz w:val="24"/>
                <w:szCs w:val="24"/>
              </w:rPr>
            </w:pPr>
            <w:r w:rsidRPr="00567056">
              <w:rPr>
                <w:rFonts w:ascii="Times New Roman" w:hAnsi="Times New Roman" w:cs="Times New Roman"/>
                <w:sz w:val="24"/>
                <w:szCs w:val="24"/>
              </w:rPr>
              <w:t>(да/нет)</w:t>
            </w:r>
          </w:p>
        </w:tc>
      </w:tr>
      <w:tr w:rsidR="00920C6C" w:rsidRPr="00567056" w:rsidTr="00920C6C">
        <w:tc>
          <w:tcPr>
            <w:tcW w:w="709" w:type="dxa"/>
            <w:vMerge/>
            <w:tcBorders>
              <w:top w:val="single" w:sz="4" w:space="0" w:color="auto"/>
              <w:bottom w:val="nil"/>
              <w:right w:val="single" w:sz="4" w:space="0" w:color="auto"/>
            </w:tcBorders>
          </w:tcPr>
          <w:p w:rsidR="00920C6C" w:rsidRPr="00567056" w:rsidRDefault="00920C6C" w:rsidP="0077368A">
            <w:pPr>
              <w:pStyle w:val="a5"/>
              <w:rPr>
                <w:rFonts w:ascii="Times New Roman" w:hAnsi="Times New Roman" w:cs="Times New Roman"/>
                <w:sz w:val="24"/>
                <w:szCs w:val="24"/>
              </w:rPr>
            </w:pPr>
          </w:p>
        </w:tc>
        <w:tc>
          <w:tcPr>
            <w:tcW w:w="6095" w:type="dxa"/>
            <w:gridSpan w:val="4"/>
            <w:tcBorders>
              <w:top w:val="single" w:sz="4" w:space="0" w:color="auto"/>
              <w:left w:val="single" w:sz="4" w:space="0" w:color="auto"/>
              <w:bottom w:val="nil"/>
              <w:right w:val="single" w:sz="4" w:space="0" w:color="auto"/>
            </w:tcBorders>
          </w:tcPr>
          <w:p w:rsidR="00920C6C" w:rsidRPr="00567056" w:rsidRDefault="00920C6C" w:rsidP="0077368A">
            <w:pPr>
              <w:pStyle w:val="a6"/>
              <w:rPr>
                <w:rFonts w:ascii="Times New Roman" w:hAnsi="Times New Roman" w:cs="Times New Roman"/>
                <w:sz w:val="24"/>
                <w:szCs w:val="24"/>
              </w:rPr>
            </w:pPr>
            <w:r w:rsidRPr="00567056">
              <w:rPr>
                <w:rFonts w:ascii="Times New Roman" w:hAnsi="Times New Roman" w:cs="Times New Roman"/>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694" w:type="dxa"/>
            <w:tcBorders>
              <w:top w:val="single" w:sz="4" w:space="0" w:color="auto"/>
              <w:left w:val="single" w:sz="4" w:space="0" w:color="auto"/>
              <w:bottom w:val="nil"/>
            </w:tcBorders>
            <w:vAlign w:val="center"/>
          </w:tcPr>
          <w:p w:rsidR="00920C6C" w:rsidRPr="00567056" w:rsidRDefault="00920C6C" w:rsidP="0077368A">
            <w:pPr>
              <w:pStyle w:val="a5"/>
              <w:jc w:val="center"/>
              <w:rPr>
                <w:rFonts w:ascii="Times New Roman" w:hAnsi="Times New Roman" w:cs="Times New Roman"/>
                <w:sz w:val="24"/>
                <w:szCs w:val="24"/>
              </w:rPr>
            </w:pPr>
            <w:proofErr w:type="spellStart"/>
            <w:r w:rsidRPr="00567056">
              <w:rPr>
                <w:rFonts w:ascii="Times New Roman" w:hAnsi="Times New Roman" w:cs="Times New Roman"/>
                <w:sz w:val="24"/>
                <w:szCs w:val="24"/>
              </w:rPr>
              <w:t>___</w:t>
            </w:r>
            <w:r w:rsidRPr="00567056">
              <w:rPr>
                <w:rFonts w:ascii="Times New Roman" w:hAnsi="Times New Roman" w:cs="Times New Roman"/>
                <w:sz w:val="24"/>
                <w:szCs w:val="24"/>
                <w:u w:val="single"/>
              </w:rPr>
              <w:t>да</w:t>
            </w:r>
            <w:proofErr w:type="spellEnd"/>
            <w:r w:rsidRPr="00567056">
              <w:rPr>
                <w:rFonts w:ascii="Times New Roman" w:hAnsi="Times New Roman" w:cs="Times New Roman"/>
                <w:sz w:val="24"/>
                <w:szCs w:val="24"/>
              </w:rPr>
              <w:t>____</w:t>
            </w:r>
          </w:p>
          <w:p w:rsidR="00920C6C" w:rsidRPr="00567056" w:rsidRDefault="00920C6C" w:rsidP="0077368A">
            <w:pPr>
              <w:pStyle w:val="a5"/>
              <w:jc w:val="center"/>
              <w:rPr>
                <w:rFonts w:ascii="Times New Roman" w:hAnsi="Times New Roman" w:cs="Times New Roman"/>
                <w:sz w:val="24"/>
                <w:szCs w:val="24"/>
              </w:rPr>
            </w:pPr>
            <w:r w:rsidRPr="00567056">
              <w:rPr>
                <w:rFonts w:ascii="Times New Roman" w:hAnsi="Times New Roman" w:cs="Times New Roman"/>
                <w:sz w:val="24"/>
                <w:szCs w:val="24"/>
              </w:rPr>
              <w:t>(да/нет)</w:t>
            </w:r>
          </w:p>
        </w:tc>
      </w:tr>
      <w:tr w:rsidR="00920C6C" w:rsidRPr="00567056" w:rsidTr="00920C6C">
        <w:trPr>
          <w:trHeight w:val="3952"/>
        </w:trPr>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23" w:name="sub_2012"/>
            <w:r w:rsidRPr="00567056">
              <w:rPr>
                <w:rFonts w:ascii="Times New Roman" w:hAnsi="Times New Roman" w:cs="Times New Roman"/>
                <w:sz w:val="24"/>
                <w:szCs w:val="24"/>
              </w:rPr>
              <w:t>12</w:t>
            </w:r>
            <w:bookmarkEnd w:id="23"/>
          </w:p>
        </w:tc>
        <w:tc>
          <w:tcPr>
            <w:tcW w:w="8789" w:type="dxa"/>
            <w:gridSpan w:val="5"/>
            <w:tcBorders>
              <w:top w:val="single" w:sz="4" w:space="0" w:color="auto"/>
              <w:left w:val="single" w:sz="4" w:space="0" w:color="auto"/>
              <w:bottom w:val="single" w:sz="4" w:space="0" w:color="auto"/>
              <w:right w:val="single" w:sz="4" w:space="0" w:color="auto"/>
            </w:tcBorders>
          </w:tcPr>
          <w:p w:rsidR="00920C6C" w:rsidRPr="005964A9" w:rsidRDefault="00920C6C" w:rsidP="0077368A">
            <w:pPr>
              <w:pStyle w:val="a7"/>
              <w:ind w:left="34" w:firstLine="142"/>
              <w:contextualSpacing/>
              <w:rPr>
                <w:rFonts w:ascii="Times New Roman" w:hAnsi="Times New Roman" w:cs="Times New Roman"/>
                <w:sz w:val="24"/>
                <w:szCs w:val="24"/>
              </w:rPr>
            </w:pPr>
            <w:r w:rsidRPr="005964A9">
              <w:rPr>
                <w:rFonts w:ascii="Times New Roman" w:hAnsi="Times New Roman" w:cs="Times New Roman"/>
                <w:sz w:val="24"/>
                <w:szCs w:val="24"/>
              </w:rPr>
              <w:t xml:space="preserve">Документы, прилагаемые к ходатайству: </w:t>
            </w:r>
          </w:p>
          <w:p w:rsidR="00920C6C" w:rsidRPr="005964A9" w:rsidRDefault="00920C6C" w:rsidP="00920C6C">
            <w:pPr>
              <w:pStyle w:val="a7"/>
              <w:numPr>
                <w:ilvl w:val="0"/>
                <w:numId w:val="2"/>
              </w:numPr>
              <w:ind w:left="34" w:firstLine="142"/>
              <w:contextualSpacing/>
              <w:rPr>
                <w:rFonts w:ascii="Times New Roman" w:hAnsi="Times New Roman" w:cs="Times New Roman"/>
                <w:sz w:val="24"/>
                <w:szCs w:val="24"/>
              </w:rPr>
            </w:pPr>
            <w:r w:rsidRPr="005964A9">
              <w:rPr>
                <w:rFonts w:ascii="Times New Roman" w:eastAsia="Calibri" w:hAnsi="Times New Roman" w:cs="Times New Roman"/>
                <w:sz w:val="24"/>
                <w:szCs w:val="24"/>
                <w:lang w:eastAsia="en-US"/>
              </w:rPr>
              <w:t>Описание местоположения границ публичного сервитута – в форматах *.</w:t>
            </w:r>
            <w:proofErr w:type="spellStart"/>
            <w:r w:rsidRPr="005964A9">
              <w:rPr>
                <w:rFonts w:ascii="Times New Roman" w:eastAsia="Calibri" w:hAnsi="Times New Roman" w:cs="Times New Roman"/>
                <w:sz w:val="24"/>
                <w:szCs w:val="24"/>
                <w:lang w:eastAsia="en-US"/>
              </w:rPr>
              <w:t>pdf</w:t>
            </w:r>
            <w:proofErr w:type="spellEnd"/>
            <w:r w:rsidRPr="005964A9">
              <w:rPr>
                <w:rFonts w:ascii="Times New Roman" w:eastAsia="Calibri" w:hAnsi="Times New Roman" w:cs="Times New Roman"/>
                <w:sz w:val="24"/>
                <w:szCs w:val="24"/>
                <w:lang w:eastAsia="en-US"/>
              </w:rPr>
              <w:t>, *.</w:t>
            </w:r>
            <w:proofErr w:type="spellStart"/>
            <w:r w:rsidRPr="005964A9">
              <w:rPr>
                <w:rFonts w:ascii="Times New Roman" w:eastAsia="Calibri" w:hAnsi="Times New Roman" w:cs="Times New Roman"/>
                <w:sz w:val="24"/>
                <w:szCs w:val="24"/>
                <w:lang w:eastAsia="en-US"/>
              </w:rPr>
              <w:t>xml</w:t>
            </w:r>
            <w:proofErr w:type="spellEnd"/>
            <w:r w:rsidRPr="005964A9">
              <w:rPr>
                <w:rFonts w:ascii="Times New Roman" w:eastAsia="Calibri" w:hAnsi="Times New Roman" w:cs="Times New Roman"/>
                <w:sz w:val="24"/>
                <w:szCs w:val="24"/>
                <w:lang w:eastAsia="en-US"/>
              </w:rPr>
              <w:t>;</w:t>
            </w:r>
          </w:p>
          <w:p w:rsidR="00920C6C" w:rsidRPr="005964A9" w:rsidRDefault="00920C6C" w:rsidP="00920C6C">
            <w:pPr>
              <w:pStyle w:val="a7"/>
              <w:numPr>
                <w:ilvl w:val="0"/>
                <w:numId w:val="2"/>
              </w:numPr>
              <w:ind w:left="34" w:firstLine="142"/>
              <w:contextualSpacing/>
              <w:rPr>
                <w:rFonts w:ascii="Times New Roman" w:hAnsi="Times New Roman" w:cs="Times New Roman"/>
                <w:sz w:val="24"/>
                <w:szCs w:val="24"/>
              </w:rPr>
            </w:pPr>
            <w:r w:rsidRPr="005964A9">
              <w:rPr>
                <w:rFonts w:ascii="Times New Roman" w:hAnsi="Times New Roman" w:cs="Times New Roman"/>
                <w:sz w:val="24"/>
                <w:szCs w:val="24"/>
              </w:rPr>
              <w:t xml:space="preserve">Схема объектов публичного сервитута – в формате </w:t>
            </w:r>
            <w:r w:rsidRPr="005964A9">
              <w:rPr>
                <w:rFonts w:ascii="Times New Roman" w:eastAsia="Calibri" w:hAnsi="Times New Roman" w:cs="Times New Roman"/>
                <w:sz w:val="24"/>
                <w:szCs w:val="24"/>
                <w:lang w:eastAsia="en-US"/>
              </w:rPr>
              <w:t>*.</w:t>
            </w:r>
            <w:proofErr w:type="spellStart"/>
            <w:r w:rsidRPr="005964A9">
              <w:rPr>
                <w:rFonts w:ascii="Times New Roman" w:eastAsia="Calibri" w:hAnsi="Times New Roman" w:cs="Times New Roman"/>
                <w:sz w:val="24"/>
                <w:szCs w:val="24"/>
                <w:lang w:eastAsia="en-US"/>
              </w:rPr>
              <w:t>dwg</w:t>
            </w:r>
            <w:proofErr w:type="spellEnd"/>
            <w:r w:rsidRPr="005964A9">
              <w:rPr>
                <w:rFonts w:ascii="Times New Roman" w:eastAsia="Calibri" w:hAnsi="Times New Roman" w:cs="Times New Roman"/>
                <w:sz w:val="24"/>
                <w:szCs w:val="24"/>
                <w:lang w:eastAsia="en-US"/>
              </w:rPr>
              <w:t>;</w:t>
            </w:r>
          </w:p>
          <w:p w:rsidR="00920C6C" w:rsidRPr="005964A9" w:rsidRDefault="00920C6C" w:rsidP="00920C6C">
            <w:pPr>
              <w:pStyle w:val="a7"/>
              <w:numPr>
                <w:ilvl w:val="0"/>
                <w:numId w:val="2"/>
              </w:numPr>
              <w:ind w:left="34" w:firstLine="142"/>
              <w:contextualSpacing/>
              <w:rPr>
                <w:rFonts w:ascii="Times New Roman" w:hAnsi="Times New Roman" w:cs="Times New Roman"/>
                <w:sz w:val="24"/>
                <w:szCs w:val="24"/>
              </w:rPr>
            </w:pPr>
            <w:r w:rsidRPr="005964A9">
              <w:rPr>
                <w:rFonts w:ascii="Times New Roman" w:hAnsi="Times New Roman" w:cs="Times New Roman"/>
                <w:sz w:val="24"/>
                <w:szCs w:val="24"/>
              </w:rPr>
              <w:t>Каталог координат проектных границ ПС</w:t>
            </w:r>
            <w:r w:rsidRPr="005964A9">
              <w:rPr>
                <w:rFonts w:ascii="Times New Roman" w:eastAsia="Calibri" w:hAnsi="Times New Roman" w:cs="Times New Roman"/>
                <w:sz w:val="24"/>
                <w:szCs w:val="24"/>
              </w:rPr>
              <w:t xml:space="preserve"> </w:t>
            </w:r>
            <w:r w:rsidRPr="005964A9">
              <w:rPr>
                <w:rFonts w:ascii="Times New Roman" w:eastAsia="Calibri" w:hAnsi="Times New Roman" w:cs="Times New Roman"/>
                <w:sz w:val="24"/>
                <w:szCs w:val="24"/>
                <w:lang w:eastAsia="en-US"/>
              </w:rPr>
              <w:t>– в формате *.</w:t>
            </w:r>
            <w:proofErr w:type="spellStart"/>
            <w:r w:rsidRPr="005964A9">
              <w:rPr>
                <w:rFonts w:ascii="Times New Roman" w:eastAsia="Calibri" w:hAnsi="Times New Roman" w:cs="Times New Roman"/>
                <w:sz w:val="24"/>
                <w:szCs w:val="24"/>
                <w:lang w:eastAsia="en-US"/>
              </w:rPr>
              <w:t>xls</w:t>
            </w:r>
            <w:proofErr w:type="spellEnd"/>
            <w:r w:rsidRPr="005964A9">
              <w:rPr>
                <w:rFonts w:ascii="Times New Roman" w:eastAsia="Calibri" w:hAnsi="Times New Roman" w:cs="Times New Roman"/>
                <w:sz w:val="24"/>
                <w:szCs w:val="24"/>
                <w:lang w:eastAsia="en-US"/>
              </w:rPr>
              <w:t xml:space="preserve">, </w:t>
            </w:r>
            <w:r w:rsidRPr="005964A9">
              <w:rPr>
                <w:rFonts w:ascii="Times New Roman" w:hAnsi="Times New Roman" w:cs="Times New Roman"/>
                <w:sz w:val="24"/>
                <w:szCs w:val="24"/>
              </w:rPr>
              <w:t>в форматах *.</w:t>
            </w:r>
            <w:proofErr w:type="spellStart"/>
            <w:r w:rsidRPr="005964A9">
              <w:rPr>
                <w:rFonts w:ascii="Times New Roman" w:hAnsi="Times New Roman" w:cs="Times New Roman"/>
                <w:sz w:val="24"/>
                <w:szCs w:val="24"/>
                <w:lang w:val="en-US"/>
              </w:rPr>
              <w:t>mif</w:t>
            </w:r>
            <w:proofErr w:type="spellEnd"/>
            <w:r w:rsidRPr="005964A9">
              <w:rPr>
                <w:rFonts w:ascii="Times New Roman" w:hAnsi="Times New Roman" w:cs="Times New Roman"/>
                <w:sz w:val="24"/>
                <w:szCs w:val="24"/>
              </w:rPr>
              <w:t>, *.</w:t>
            </w:r>
            <w:proofErr w:type="spellStart"/>
            <w:r w:rsidRPr="005964A9">
              <w:rPr>
                <w:rFonts w:ascii="Times New Roman" w:hAnsi="Times New Roman" w:cs="Times New Roman"/>
                <w:sz w:val="24"/>
                <w:szCs w:val="24"/>
                <w:lang w:val="en-US"/>
              </w:rPr>
              <w:t>dxf</w:t>
            </w:r>
            <w:proofErr w:type="spellEnd"/>
            <w:r w:rsidRPr="005964A9">
              <w:rPr>
                <w:rFonts w:ascii="Times New Roman" w:eastAsia="Calibri" w:hAnsi="Times New Roman" w:cs="Times New Roman"/>
                <w:sz w:val="24"/>
                <w:szCs w:val="24"/>
                <w:lang w:eastAsia="en-US"/>
              </w:rPr>
              <w:t>;</w:t>
            </w:r>
          </w:p>
          <w:p w:rsidR="00920C6C" w:rsidRPr="005964A9" w:rsidRDefault="00920C6C" w:rsidP="00920C6C">
            <w:pPr>
              <w:pStyle w:val="a7"/>
              <w:numPr>
                <w:ilvl w:val="0"/>
                <w:numId w:val="2"/>
              </w:numPr>
              <w:ind w:left="34" w:firstLine="142"/>
              <w:contextualSpacing/>
              <w:rPr>
                <w:rFonts w:ascii="Times New Roman" w:hAnsi="Times New Roman" w:cs="Times New Roman"/>
                <w:sz w:val="24"/>
                <w:szCs w:val="24"/>
              </w:rPr>
            </w:pPr>
            <w:r w:rsidRPr="005964A9">
              <w:rPr>
                <w:rFonts w:ascii="Times New Roman" w:hAnsi="Times New Roman" w:cs="Times New Roman"/>
                <w:sz w:val="24"/>
                <w:szCs w:val="24"/>
              </w:rPr>
              <w:t>Каталог координат объекта работ – в форматах *.</w:t>
            </w:r>
            <w:proofErr w:type="spellStart"/>
            <w:r w:rsidRPr="005964A9">
              <w:rPr>
                <w:rFonts w:ascii="Times New Roman" w:hAnsi="Times New Roman" w:cs="Times New Roman"/>
                <w:sz w:val="24"/>
                <w:szCs w:val="24"/>
              </w:rPr>
              <w:t>xls</w:t>
            </w:r>
            <w:proofErr w:type="spellEnd"/>
            <w:r w:rsidRPr="005964A9">
              <w:rPr>
                <w:rFonts w:ascii="Times New Roman" w:hAnsi="Times New Roman" w:cs="Times New Roman"/>
                <w:sz w:val="24"/>
                <w:szCs w:val="24"/>
              </w:rPr>
              <w:t>, *.</w:t>
            </w:r>
            <w:proofErr w:type="spellStart"/>
            <w:r w:rsidRPr="005964A9">
              <w:rPr>
                <w:rFonts w:ascii="Times New Roman" w:hAnsi="Times New Roman" w:cs="Times New Roman"/>
                <w:sz w:val="24"/>
                <w:szCs w:val="24"/>
              </w:rPr>
              <w:t>mif</w:t>
            </w:r>
            <w:proofErr w:type="spellEnd"/>
            <w:r w:rsidRPr="005964A9">
              <w:rPr>
                <w:rFonts w:ascii="Times New Roman" w:hAnsi="Times New Roman" w:cs="Times New Roman"/>
                <w:sz w:val="24"/>
                <w:szCs w:val="24"/>
              </w:rPr>
              <w:t>, *.</w:t>
            </w:r>
            <w:proofErr w:type="spellStart"/>
            <w:r w:rsidRPr="005964A9">
              <w:rPr>
                <w:rFonts w:ascii="Times New Roman" w:hAnsi="Times New Roman" w:cs="Times New Roman"/>
                <w:sz w:val="24"/>
                <w:szCs w:val="24"/>
              </w:rPr>
              <w:t>dxf</w:t>
            </w:r>
            <w:proofErr w:type="spellEnd"/>
            <w:r w:rsidRPr="005964A9">
              <w:rPr>
                <w:rFonts w:ascii="Times New Roman" w:eastAsia="Calibri" w:hAnsi="Times New Roman" w:cs="Times New Roman"/>
                <w:sz w:val="24"/>
                <w:szCs w:val="24"/>
                <w:lang w:eastAsia="en-US"/>
              </w:rPr>
              <w:t>;</w:t>
            </w:r>
          </w:p>
          <w:p w:rsidR="00920C6C" w:rsidRPr="005964A9" w:rsidRDefault="00920C6C" w:rsidP="00920C6C">
            <w:pPr>
              <w:pStyle w:val="a7"/>
              <w:numPr>
                <w:ilvl w:val="0"/>
                <w:numId w:val="2"/>
              </w:numPr>
              <w:ind w:left="34" w:firstLine="142"/>
              <w:contextualSpacing/>
              <w:rPr>
                <w:rFonts w:ascii="Times New Roman" w:hAnsi="Times New Roman" w:cs="Times New Roman"/>
                <w:sz w:val="24"/>
                <w:szCs w:val="24"/>
              </w:rPr>
            </w:pPr>
            <w:r w:rsidRPr="005964A9">
              <w:rPr>
                <w:rFonts w:ascii="Times New Roman" w:hAnsi="Times New Roman" w:cs="Times New Roman"/>
                <w:sz w:val="24"/>
                <w:szCs w:val="24"/>
              </w:rPr>
              <w:t>Выписки из ЕГРН об объекте недвижимости и земельных участках –</w:t>
            </w:r>
            <w:r w:rsidRPr="005964A9">
              <w:rPr>
                <w:rFonts w:ascii="Times New Roman" w:eastAsia="Calibri" w:hAnsi="Times New Roman" w:cs="Times New Roman"/>
                <w:sz w:val="24"/>
                <w:szCs w:val="24"/>
                <w:lang w:eastAsia="en-US"/>
              </w:rPr>
              <w:t xml:space="preserve"> в формат</w:t>
            </w:r>
            <w:r>
              <w:rPr>
                <w:rFonts w:ascii="Times New Roman" w:eastAsia="Calibri" w:hAnsi="Times New Roman" w:cs="Times New Roman"/>
                <w:sz w:val="24"/>
                <w:szCs w:val="24"/>
                <w:lang w:eastAsia="en-US"/>
              </w:rPr>
              <w:t>ах</w:t>
            </w:r>
            <w:r w:rsidRPr="005964A9">
              <w:rPr>
                <w:rFonts w:ascii="Times New Roman" w:eastAsia="Calibri" w:hAnsi="Times New Roman" w:cs="Times New Roman"/>
                <w:sz w:val="24"/>
                <w:szCs w:val="24"/>
                <w:lang w:eastAsia="en-US"/>
              </w:rPr>
              <w:t xml:space="preserve"> *.</w:t>
            </w:r>
            <w:r w:rsidRPr="005964A9">
              <w:rPr>
                <w:rFonts w:ascii="Times New Roman" w:eastAsia="Calibri" w:hAnsi="Times New Roman" w:cs="Times New Roman"/>
                <w:sz w:val="24"/>
                <w:szCs w:val="24"/>
                <w:lang w:val="en-US" w:eastAsia="en-US"/>
              </w:rPr>
              <w:t>xml</w:t>
            </w:r>
            <w:r w:rsidRPr="005964A9">
              <w:rPr>
                <w:rFonts w:ascii="Times New Roman" w:hAnsi="Times New Roman" w:cs="Times New Roman"/>
                <w:sz w:val="24"/>
                <w:szCs w:val="24"/>
              </w:rPr>
              <w:t>, *.</w:t>
            </w:r>
            <w:proofErr w:type="spellStart"/>
            <w:r w:rsidRPr="005964A9">
              <w:rPr>
                <w:rFonts w:ascii="Times New Roman" w:hAnsi="Times New Roman" w:cs="Times New Roman"/>
                <w:sz w:val="24"/>
                <w:szCs w:val="24"/>
              </w:rPr>
              <w:t>pdf</w:t>
            </w:r>
            <w:proofErr w:type="spellEnd"/>
            <w:r w:rsidRPr="005964A9">
              <w:rPr>
                <w:rFonts w:ascii="Times New Roman" w:hAnsi="Times New Roman" w:cs="Times New Roman"/>
                <w:sz w:val="24"/>
                <w:szCs w:val="24"/>
              </w:rPr>
              <w:t>;</w:t>
            </w:r>
          </w:p>
          <w:p w:rsidR="00920C6C" w:rsidRPr="005964A9" w:rsidRDefault="00920C6C" w:rsidP="00920C6C">
            <w:pPr>
              <w:pStyle w:val="a7"/>
              <w:numPr>
                <w:ilvl w:val="0"/>
                <w:numId w:val="2"/>
              </w:numPr>
              <w:ind w:left="34" w:firstLine="142"/>
              <w:contextualSpacing/>
              <w:rPr>
                <w:rFonts w:ascii="Times New Roman" w:hAnsi="Times New Roman" w:cs="Times New Roman"/>
                <w:sz w:val="24"/>
                <w:szCs w:val="24"/>
              </w:rPr>
            </w:pPr>
            <w:r w:rsidRPr="005964A9">
              <w:rPr>
                <w:rFonts w:ascii="Times New Roman" w:hAnsi="Times New Roman" w:cs="Times New Roman"/>
                <w:sz w:val="24"/>
                <w:szCs w:val="24"/>
              </w:rPr>
              <w:t xml:space="preserve">Сведения ЕГРН в форме кадастровых планов территории </w:t>
            </w:r>
            <w:r w:rsidRPr="005964A9">
              <w:rPr>
                <w:rFonts w:ascii="Times New Roman" w:eastAsia="Calibri" w:hAnsi="Times New Roman" w:cs="Times New Roman"/>
                <w:sz w:val="24"/>
                <w:szCs w:val="24"/>
                <w:lang w:eastAsia="en-US"/>
              </w:rPr>
              <w:t>– в формате *.</w:t>
            </w:r>
            <w:r w:rsidRPr="005964A9">
              <w:rPr>
                <w:rFonts w:ascii="Times New Roman" w:eastAsia="Calibri" w:hAnsi="Times New Roman" w:cs="Times New Roman"/>
                <w:sz w:val="24"/>
                <w:szCs w:val="24"/>
                <w:lang w:val="en-US" w:eastAsia="en-US"/>
              </w:rPr>
              <w:t>xml</w:t>
            </w:r>
            <w:r w:rsidRPr="005964A9">
              <w:rPr>
                <w:rFonts w:ascii="Times New Roman" w:eastAsia="Calibri" w:hAnsi="Times New Roman" w:cs="Times New Roman"/>
                <w:sz w:val="24"/>
                <w:szCs w:val="24"/>
                <w:lang w:eastAsia="en-US"/>
              </w:rPr>
              <w:t>;</w:t>
            </w:r>
          </w:p>
          <w:p w:rsidR="00920C6C" w:rsidRPr="005964A9" w:rsidRDefault="00920C6C" w:rsidP="00920C6C">
            <w:pPr>
              <w:pStyle w:val="a7"/>
              <w:numPr>
                <w:ilvl w:val="0"/>
                <w:numId w:val="2"/>
              </w:numPr>
              <w:ind w:left="34" w:firstLine="142"/>
              <w:contextualSpacing/>
              <w:rPr>
                <w:rFonts w:ascii="Times New Roman" w:hAnsi="Times New Roman" w:cs="Times New Roman"/>
                <w:sz w:val="24"/>
                <w:szCs w:val="24"/>
              </w:rPr>
            </w:pPr>
            <w:r w:rsidRPr="005964A9">
              <w:rPr>
                <w:rFonts w:ascii="Times New Roman" w:eastAsia="Calibri" w:hAnsi="Times New Roman" w:cs="Times New Roman"/>
                <w:sz w:val="24"/>
                <w:szCs w:val="24"/>
                <w:lang w:eastAsia="en-US"/>
              </w:rPr>
              <w:t>Выкопировка из схемы территориального планирования РФ – в формате *.</w:t>
            </w:r>
            <w:proofErr w:type="spellStart"/>
            <w:r w:rsidRPr="005964A9">
              <w:rPr>
                <w:rFonts w:ascii="Times New Roman" w:eastAsia="Calibri" w:hAnsi="Times New Roman" w:cs="Times New Roman"/>
                <w:sz w:val="24"/>
                <w:szCs w:val="24"/>
                <w:lang w:eastAsia="en-US"/>
              </w:rPr>
              <w:t>pdf</w:t>
            </w:r>
            <w:proofErr w:type="spellEnd"/>
            <w:r w:rsidRPr="005964A9">
              <w:rPr>
                <w:rFonts w:ascii="Times New Roman" w:eastAsia="Calibri" w:hAnsi="Times New Roman" w:cs="Times New Roman"/>
                <w:sz w:val="24"/>
                <w:szCs w:val="24"/>
                <w:lang w:eastAsia="en-US"/>
              </w:rPr>
              <w:t>;</w:t>
            </w:r>
          </w:p>
          <w:p w:rsidR="00920C6C" w:rsidRPr="005964A9" w:rsidRDefault="00920C6C" w:rsidP="00920C6C">
            <w:pPr>
              <w:pStyle w:val="a7"/>
              <w:numPr>
                <w:ilvl w:val="0"/>
                <w:numId w:val="2"/>
              </w:numPr>
              <w:ind w:left="34" w:firstLine="142"/>
              <w:contextualSpacing/>
              <w:rPr>
                <w:rFonts w:ascii="Times New Roman" w:hAnsi="Times New Roman" w:cs="Times New Roman"/>
                <w:sz w:val="24"/>
                <w:szCs w:val="24"/>
              </w:rPr>
            </w:pPr>
            <w:r w:rsidRPr="005964A9">
              <w:rPr>
                <w:rFonts w:ascii="Times New Roman" w:hAnsi="Times New Roman" w:cs="Times New Roman"/>
                <w:sz w:val="24"/>
                <w:szCs w:val="24"/>
              </w:rPr>
              <w:t>Письмо о предоставлении сведений ЕЭКО</w:t>
            </w:r>
            <w:r w:rsidRPr="005964A9">
              <w:rPr>
                <w:rFonts w:ascii="Times New Roman" w:eastAsia="Calibri" w:hAnsi="Times New Roman" w:cs="Times New Roman"/>
                <w:sz w:val="24"/>
                <w:szCs w:val="24"/>
              </w:rPr>
              <w:t xml:space="preserve"> </w:t>
            </w:r>
            <w:r w:rsidRPr="005964A9">
              <w:rPr>
                <w:rFonts w:ascii="Times New Roman" w:eastAsia="Calibri" w:hAnsi="Times New Roman" w:cs="Times New Roman"/>
                <w:sz w:val="24"/>
                <w:szCs w:val="24"/>
                <w:lang w:eastAsia="en-US"/>
              </w:rPr>
              <w:t>– в формате *.</w:t>
            </w:r>
            <w:proofErr w:type="spellStart"/>
            <w:r w:rsidRPr="005964A9">
              <w:rPr>
                <w:rFonts w:ascii="Times New Roman" w:eastAsia="Calibri" w:hAnsi="Times New Roman" w:cs="Times New Roman"/>
                <w:sz w:val="24"/>
                <w:szCs w:val="24"/>
                <w:lang w:eastAsia="en-US"/>
              </w:rPr>
              <w:t>pdf</w:t>
            </w:r>
            <w:proofErr w:type="spellEnd"/>
            <w:r w:rsidRPr="005964A9">
              <w:rPr>
                <w:rFonts w:ascii="Times New Roman" w:eastAsia="Calibri" w:hAnsi="Times New Roman" w:cs="Times New Roman"/>
                <w:sz w:val="24"/>
                <w:szCs w:val="24"/>
                <w:lang w:eastAsia="en-US"/>
              </w:rPr>
              <w:t>;</w:t>
            </w:r>
          </w:p>
          <w:p w:rsidR="00920C6C" w:rsidRPr="005964A9" w:rsidRDefault="00920C6C" w:rsidP="00920C6C">
            <w:pPr>
              <w:pStyle w:val="a7"/>
              <w:numPr>
                <w:ilvl w:val="0"/>
                <w:numId w:val="2"/>
              </w:numPr>
              <w:ind w:left="34" w:firstLine="142"/>
              <w:contextualSpacing/>
              <w:rPr>
                <w:rFonts w:ascii="Times New Roman" w:hAnsi="Times New Roman" w:cs="Times New Roman"/>
                <w:sz w:val="24"/>
                <w:szCs w:val="24"/>
              </w:rPr>
            </w:pPr>
            <w:r w:rsidRPr="005964A9">
              <w:rPr>
                <w:rFonts w:ascii="Times New Roman" w:hAnsi="Times New Roman" w:cs="Times New Roman"/>
                <w:sz w:val="24"/>
                <w:szCs w:val="24"/>
              </w:rPr>
              <w:t>Проект публикации – в формате *.</w:t>
            </w:r>
            <w:proofErr w:type="spellStart"/>
            <w:r w:rsidRPr="005964A9">
              <w:rPr>
                <w:rFonts w:ascii="Times New Roman" w:hAnsi="Times New Roman" w:cs="Times New Roman"/>
                <w:sz w:val="24"/>
                <w:szCs w:val="24"/>
              </w:rPr>
              <w:t>doc</w:t>
            </w:r>
            <w:proofErr w:type="spellEnd"/>
            <w:r w:rsidRPr="005964A9">
              <w:rPr>
                <w:rFonts w:ascii="Times New Roman" w:hAnsi="Times New Roman" w:cs="Times New Roman"/>
                <w:sz w:val="24"/>
                <w:szCs w:val="24"/>
                <w:lang w:val="en-US"/>
              </w:rPr>
              <w:t>x</w:t>
            </w:r>
            <w:r w:rsidRPr="005964A9">
              <w:rPr>
                <w:rFonts w:ascii="Times New Roman" w:hAnsi="Times New Roman" w:cs="Times New Roman"/>
                <w:sz w:val="24"/>
                <w:szCs w:val="24"/>
              </w:rPr>
              <w:t>;</w:t>
            </w:r>
          </w:p>
          <w:p w:rsidR="00920C6C" w:rsidRPr="005964A9" w:rsidRDefault="00920C6C" w:rsidP="00920C6C">
            <w:pPr>
              <w:pStyle w:val="a7"/>
              <w:numPr>
                <w:ilvl w:val="0"/>
                <w:numId w:val="2"/>
              </w:numPr>
              <w:ind w:left="34" w:firstLine="142"/>
              <w:contextualSpacing/>
              <w:rPr>
                <w:rFonts w:ascii="Times New Roman" w:hAnsi="Times New Roman" w:cs="Times New Roman"/>
                <w:sz w:val="24"/>
                <w:szCs w:val="24"/>
              </w:rPr>
            </w:pPr>
            <w:r w:rsidRPr="005964A9">
              <w:rPr>
                <w:rFonts w:ascii="Times New Roman" w:hAnsi="Times New Roman" w:cs="Times New Roman"/>
                <w:sz w:val="24"/>
                <w:szCs w:val="24"/>
              </w:rPr>
              <w:t xml:space="preserve">Технический паспорт </w:t>
            </w:r>
            <w:r w:rsidRPr="005964A9">
              <w:rPr>
                <w:rFonts w:ascii="Times New Roman" w:eastAsia="Calibri" w:hAnsi="Times New Roman" w:cs="Times New Roman"/>
                <w:sz w:val="24"/>
                <w:szCs w:val="24"/>
                <w:lang w:eastAsia="en-US"/>
              </w:rPr>
              <w:t>– в формате *.</w:t>
            </w:r>
            <w:proofErr w:type="spellStart"/>
            <w:r w:rsidRPr="005964A9">
              <w:rPr>
                <w:rFonts w:ascii="Times New Roman" w:eastAsia="Calibri" w:hAnsi="Times New Roman" w:cs="Times New Roman"/>
                <w:sz w:val="24"/>
                <w:szCs w:val="24"/>
                <w:lang w:eastAsia="en-US"/>
              </w:rPr>
              <w:t>pdf</w:t>
            </w:r>
            <w:proofErr w:type="spellEnd"/>
            <w:r w:rsidRPr="005964A9">
              <w:rPr>
                <w:rFonts w:ascii="Times New Roman" w:eastAsia="Calibri" w:hAnsi="Times New Roman" w:cs="Times New Roman"/>
                <w:sz w:val="24"/>
                <w:szCs w:val="24"/>
                <w:lang w:eastAsia="en-US"/>
              </w:rPr>
              <w:t>;</w:t>
            </w:r>
          </w:p>
          <w:p w:rsidR="00920C6C" w:rsidRPr="005964A9" w:rsidRDefault="00920C6C" w:rsidP="00920C6C">
            <w:pPr>
              <w:pStyle w:val="a7"/>
              <w:numPr>
                <w:ilvl w:val="0"/>
                <w:numId w:val="2"/>
              </w:numPr>
              <w:ind w:left="34" w:firstLine="142"/>
              <w:contextualSpacing/>
              <w:rPr>
                <w:rFonts w:ascii="Times New Roman" w:hAnsi="Times New Roman" w:cs="Times New Roman"/>
                <w:sz w:val="24"/>
                <w:szCs w:val="24"/>
              </w:rPr>
            </w:pPr>
            <w:r w:rsidRPr="005964A9">
              <w:rPr>
                <w:rFonts w:ascii="Times New Roman" w:hAnsi="Times New Roman" w:cs="Times New Roman"/>
                <w:sz w:val="24"/>
                <w:szCs w:val="24"/>
              </w:rPr>
              <w:t>Доверенность – в формате *.</w:t>
            </w:r>
            <w:proofErr w:type="spellStart"/>
            <w:r w:rsidRPr="005964A9">
              <w:rPr>
                <w:rFonts w:ascii="Times New Roman" w:hAnsi="Times New Roman" w:cs="Times New Roman"/>
                <w:sz w:val="24"/>
                <w:szCs w:val="24"/>
              </w:rPr>
              <w:t>pdf</w:t>
            </w:r>
            <w:proofErr w:type="spellEnd"/>
            <w:r w:rsidRPr="005964A9">
              <w:rPr>
                <w:rFonts w:ascii="Times New Roman" w:hAnsi="Times New Roman" w:cs="Times New Roman"/>
                <w:sz w:val="24"/>
                <w:szCs w:val="24"/>
              </w:rPr>
              <w:t>;</w:t>
            </w:r>
          </w:p>
          <w:p w:rsidR="00920C6C" w:rsidRPr="00376336" w:rsidRDefault="00920C6C" w:rsidP="00920C6C">
            <w:pPr>
              <w:pStyle w:val="a7"/>
              <w:numPr>
                <w:ilvl w:val="0"/>
                <w:numId w:val="2"/>
              </w:numPr>
              <w:ind w:left="34" w:firstLine="142"/>
              <w:contextualSpacing/>
              <w:rPr>
                <w:rFonts w:ascii="Times New Roman" w:hAnsi="Times New Roman" w:cs="Times New Roman"/>
                <w:sz w:val="24"/>
                <w:szCs w:val="24"/>
              </w:rPr>
            </w:pPr>
            <w:r w:rsidRPr="005964A9">
              <w:rPr>
                <w:rFonts w:ascii="Times New Roman" w:hAnsi="Times New Roman" w:cs="Times New Roman"/>
                <w:sz w:val="24"/>
                <w:szCs w:val="24"/>
              </w:rPr>
              <w:t>Заключение кадастрового инженера – в формате *.</w:t>
            </w:r>
            <w:proofErr w:type="spellStart"/>
            <w:r w:rsidRPr="005964A9">
              <w:rPr>
                <w:rFonts w:ascii="Times New Roman" w:hAnsi="Times New Roman" w:cs="Times New Roman"/>
                <w:sz w:val="24"/>
                <w:szCs w:val="24"/>
              </w:rPr>
              <w:t>pdf</w:t>
            </w:r>
            <w:proofErr w:type="spellEnd"/>
            <w:r w:rsidRPr="005964A9">
              <w:rPr>
                <w:rFonts w:ascii="Times New Roman" w:hAnsi="Times New Roman" w:cs="Times New Roman"/>
                <w:sz w:val="24"/>
                <w:szCs w:val="24"/>
              </w:rPr>
              <w:t>;</w:t>
            </w:r>
          </w:p>
        </w:tc>
      </w:tr>
      <w:tr w:rsidR="00920C6C" w:rsidRPr="00567056" w:rsidTr="00920C6C">
        <w:trPr>
          <w:trHeight w:hRule="exact" w:val="1430"/>
        </w:trPr>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24" w:name="sub_2013"/>
            <w:r w:rsidRPr="00567056">
              <w:rPr>
                <w:rFonts w:ascii="Times New Roman" w:hAnsi="Times New Roman" w:cs="Times New Roman"/>
                <w:sz w:val="24"/>
                <w:szCs w:val="24"/>
              </w:rPr>
              <w:t>13</w:t>
            </w:r>
            <w:bookmarkEnd w:id="24"/>
          </w:p>
        </w:tc>
        <w:tc>
          <w:tcPr>
            <w:tcW w:w="8789" w:type="dxa"/>
            <w:gridSpan w:val="5"/>
            <w:tcBorders>
              <w:top w:val="single" w:sz="4" w:space="0" w:color="auto"/>
              <w:left w:val="single" w:sz="4" w:space="0" w:color="auto"/>
              <w:bottom w:val="single" w:sz="4" w:space="0" w:color="auto"/>
            </w:tcBorders>
          </w:tcPr>
          <w:p w:rsidR="00920C6C" w:rsidRPr="00567056" w:rsidRDefault="00920C6C" w:rsidP="0077368A">
            <w:pPr>
              <w:pStyle w:val="a6"/>
              <w:ind w:firstLine="317"/>
              <w:jc w:val="both"/>
              <w:rPr>
                <w:rFonts w:ascii="Times New Roman" w:hAnsi="Times New Roman" w:cs="Times New Roman"/>
                <w:sz w:val="24"/>
                <w:szCs w:val="24"/>
              </w:rPr>
            </w:pPr>
            <w:proofErr w:type="gramStart"/>
            <w:r w:rsidRPr="00567056">
              <w:rPr>
                <w:rFonts w:ascii="Times New Roman" w:hAnsi="Times New Roman" w:cs="Times New Roman"/>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920C6C" w:rsidRPr="00567056" w:rsidTr="00920C6C">
        <w:trPr>
          <w:trHeight w:val="1245"/>
        </w:trPr>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25" w:name="sub_2014"/>
            <w:r w:rsidRPr="00567056">
              <w:rPr>
                <w:rFonts w:ascii="Times New Roman" w:hAnsi="Times New Roman" w:cs="Times New Roman"/>
                <w:sz w:val="24"/>
                <w:szCs w:val="24"/>
              </w:rPr>
              <w:lastRenderedPageBreak/>
              <w:t>14</w:t>
            </w:r>
            <w:bookmarkEnd w:id="25"/>
          </w:p>
        </w:tc>
        <w:tc>
          <w:tcPr>
            <w:tcW w:w="8789" w:type="dxa"/>
            <w:gridSpan w:val="5"/>
            <w:tcBorders>
              <w:top w:val="single" w:sz="4" w:space="0" w:color="auto"/>
              <w:left w:val="single" w:sz="4" w:space="0" w:color="auto"/>
              <w:bottom w:val="single" w:sz="4" w:space="0" w:color="auto"/>
            </w:tcBorders>
          </w:tcPr>
          <w:p w:rsidR="00920C6C" w:rsidRPr="00567056" w:rsidRDefault="00920C6C" w:rsidP="0077368A">
            <w:pPr>
              <w:pStyle w:val="a6"/>
              <w:ind w:firstLine="317"/>
              <w:jc w:val="both"/>
              <w:rPr>
                <w:rFonts w:ascii="Times New Roman" w:hAnsi="Times New Roman" w:cs="Times New Roman"/>
                <w:sz w:val="24"/>
                <w:szCs w:val="24"/>
              </w:rPr>
            </w:pPr>
            <w:r w:rsidRPr="00567056">
              <w:rPr>
                <w:rFonts w:ascii="Times New Roman" w:hAnsi="Times New Roman" w:cs="Times New Roman"/>
                <w:sz w:val="24"/>
                <w:szCs w:val="24"/>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7" w:history="1">
              <w:r w:rsidRPr="00567056">
                <w:rPr>
                  <w:rStyle w:val="a4"/>
                  <w:rFonts w:ascii="Times New Roman" w:hAnsi="Times New Roman"/>
                  <w:color w:val="auto"/>
                  <w:sz w:val="24"/>
                  <w:szCs w:val="24"/>
                </w:rPr>
                <w:t>статьей 39.41</w:t>
              </w:r>
            </w:hyperlink>
            <w:r w:rsidRPr="00567056">
              <w:rPr>
                <w:rFonts w:ascii="Times New Roman" w:hAnsi="Times New Roman" w:cs="Times New Roman"/>
                <w:sz w:val="24"/>
                <w:szCs w:val="24"/>
              </w:rPr>
              <w:t xml:space="preserve"> Земельного кодекса Российской Федерации</w:t>
            </w:r>
          </w:p>
        </w:tc>
      </w:tr>
      <w:tr w:rsidR="00920C6C" w:rsidRPr="00567056" w:rsidTr="00920C6C">
        <w:tc>
          <w:tcPr>
            <w:tcW w:w="709" w:type="dxa"/>
            <w:tcBorders>
              <w:top w:val="single" w:sz="4" w:space="0" w:color="auto"/>
              <w:bottom w:val="single" w:sz="4" w:space="0" w:color="auto"/>
              <w:right w:val="single" w:sz="4" w:space="0" w:color="auto"/>
            </w:tcBorders>
          </w:tcPr>
          <w:p w:rsidR="00920C6C" w:rsidRPr="00567056" w:rsidRDefault="00920C6C" w:rsidP="0077368A">
            <w:pPr>
              <w:pStyle w:val="a5"/>
              <w:jc w:val="center"/>
              <w:rPr>
                <w:rFonts w:ascii="Times New Roman" w:hAnsi="Times New Roman" w:cs="Times New Roman"/>
                <w:sz w:val="24"/>
                <w:szCs w:val="24"/>
              </w:rPr>
            </w:pPr>
            <w:bookmarkStart w:id="26" w:name="sub_2015"/>
            <w:r w:rsidRPr="00567056">
              <w:rPr>
                <w:rFonts w:ascii="Times New Roman" w:hAnsi="Times New Roman" w:cs="Times New Roman"/>
                <w:sz w:val="24"/>
                <w:szCs w:val="24"/>
              </w:rPr>
              <w:t>15</w:t>
            </w:r>
            <w:bookmarkEnd w:id="26"/>
          </w:p>
        </w:tc>
        <w:tc>
          <w:tcPr>
            <w:tcW w:w="6095" w:type="dxa"/>
            <w:gridSpan w:val="4"/>
            <w:tcBorders>
              <w:top w:val="single" w:sz="4" w:space="0" w:color="auto"/>
              <w:left w:val="single" w:sz="4" w:space="0" w:color="auto"/>
              <w:bottom w:val="single" w:sz="4" w:space="0" w:color="auto"/>
              <w:right w:val="single" w:sz="4" w:space="0" w:color="auto"/>
            </w:tcBorders>
          </w:tcPr>
          <w:p w:rsidR="00920C6C" w:rsidRPr="00567056" w:rsidRDefault="00920C6C" w:rsidP="0077368A">
            <w:pPr>
              <w:pStyle w:val="a6"/>
              <w:rPr>
                <w:rFonts w:ascii="Times New Roman" w:hAnsi="Times New Roman" w:cs="Times New Roman"/>
                <w:sz w:val="24"/>
                <w:szCs w:val="24"/>
              </w:rPr>
            </w:pPr>
            <w:r w:rsidRPr="00567056">
              <w:rPr>
                <w:rFonts w:ascii="Times New Roman" w:hAnsi="Times New Roman" w:cs="Times New Roman"/>
                <w:sz w:val="24"/>
                <w:szCs w:val="24"/>
              </w:rPr>
              <w:t>Подпись:</w:t>
            </w:r>
          </w:p>
        </w:tc>
        <w:tc>
          <w:tcPr>
            <w:tcW w:w="2694" w:type="dxa"/>
            <w:tcBorders>
              <w:top w:val="single" w:sz="4" w:space="0" w:color="auto"/>
              <w:left w:val="single" w:sz="4" w:space="0" w:color="auto"/>
              <w:bottom w:val="single" w:sz="4" w:space="0" w:color="auto"/>
            </w:tcBorders>
          </w:tcPr>
          <w:p w:rsidR="00920C6C" w:rsidRPr="00567056" w:rsidRDefault="00920C6C" w:rsidP="0077368A">
            <w:pPr>
              <w:pStyle w:val="a5"/>
              <w:jc w:val="left"/>
              <w:rPr>
                <w:rFonts w:ascii="Times New Roman" w:hAnsi="Times New Roman" w:cs="Times New Roman"/>
                <w:sz w:val="24"/>
                <w:szCs w:val="24"/>
              </w:rPr>
            </w:pPr>
            <w:r w:rsidRPr="00567056">
              <w:rPr>
                <w:rFonts w:ascii="Times New Roman" w:hAnsi="Times New Roman" w:cs="Times New Roman"/>
                <w:sz w:val="24"/>
                <w:szCs w:val="24"/>
              </w:rPr>
              <w:t>Дата:</w:t>
            </w:r>
          </w:p>
        </w:tc>
      </w:tr>
      <w:tr w:rsidR="00920C6C" w:rsidRPr="00567056" w:rsidTr="00920C6C">
        <w:trPr>
          <w:trHeight w:val="1386"/>
        </w:trPr>
        <w:tc>
          <w:tcPr>
            <w:tcW w:w="709" w:type="dxa"/>
            <w:tcBorders>
              <w:top w:val="single" w:sz="4" w:space="0" w:color="auto"/>
              <w:bottom w:val="single" w:sz="4" w:space="0" w:color="auto"/>
              <w:right w:val="single" w:sz="4" w:space="0" w:color="auto"/>
            </w:tcBorders>
          </w:tcPr>
          <w:p w:rsidR="00920C6C" w:rsidRPr="00567056" w:rsidRDefault="00920C6C" w:rsidP="0077368A">
            <w:pPr>
              <w:pStyle w:val="a5"/>
              <w:rPr>
                <w:rFonts w:ascii="Times New Roman" w:hAnsi="Times New Roman" w:cs="Times New Roman"/>
                <w:sz w:val="24"/>
                <w:szCs w:val="24"/>
              </w:rPr>
            </w:pPr>
          </w:p>
        </w:tc>
        <w:tc>
          <w:tcPr>
            <w:tcW w:w="3686" w:type="dxa"/>
            <w:gridSpan w:val="2"/>
            <w:tcBorders>
              <w:top w:val="single" w:sz="4" w:space="0" w:color="auto"/>
              <w:left w:val="single" w:sz="4" w:space="0" w:color="auto"/>
              <w:bottom w:val="single" w:sz="4" w:space="0" w:color="auto"/>
            </w:tcBorders>
            <w:vAlign w:val="center"/>
          </w:tcPr>
          <w:p w:rsidR="00920C6C" w:rsidRDefault="00920C6C" w:rsidP="0077368A">
            <w:pPr>
              <w:pStyle w:val="ConsPlusNormal"/>
              <w:contextualSpacing/>
              <w:jc w:val="center"/>
            </w:pPr>
          </w:p>
          <w:p w:rsidR="00920C6C" w:rsidRPr="000D3DCD" w:rsidRDefault="00920C6C" w:rsidP="0077368A">
            <w:pPr>
              <w:pStyle w:val="ConsPlusNormal"/>
              <w:contextualSpacing/>
              <w:jc w:val="center"/>
            </w:pPr>
          </w:p>
          <w:p w:rsidR="00920C6C" w:rsidRPr="000D3DCD" w:rsidRDefault="00920C6C" w:rsidP="0077368A">
            <w:pPr>
              <w:pStyle w:val="ConsPlusNormal"/>
              <w:contextualSpacing/>
              <w:jc w:val="center"/>
            </w:pPr>
            <w:r w:rsidRPr="000D3DCD">
              <w:t>______________</w:t>
            </w:r>
          </w:p>
          <w:p w:rsidR="00920C6C" w:rsidRPr="000D3DCD" w:rsidRDefault="00920C6C" w:rsidP="0077368A">
            <w:pPr>
              <w:pStyle w:val="ConsPlusNormal"/>
              <w:contextualSpacing/>
              <w:jc w:val="center"/>
            </w:pPr>
            <w:r w:rsidRPr="000D3DCD">
              <w:rPr>
                <w:sz w:val="22"/>
              </w:rPr>
              <w:t>(подпись)</w:t>
            </w:r>
          </w:p>
        </w:tc>
        <w:tc>
          <w:tcPr>
            <w:tcW w:w="2409" w:type="dxa"/>
            <w:gridSpan w:val="2"/>
            <w:tcBorders>
              <w:top w:val="single" w:sz="4" w:space="0" w:color="auto"/>
              <w:bottom w:val="single" w:sz="4" w:space="0" w:color="auto"/>
              <w:right w:val="single" w:sz="4" w:space="0" w:color="auto"/>
            </w:tcBorders>
            <w:vAlign w:val="center"/>
          </w:tcPr>
          <w:p w:rsidR="00920C6C" w:rsidRDefault="00920C6C" w:rsidP="0077368A">
            <w:pPr>
              <w:pStyle w:val="ConsPlusNormal"/>
              <w:contextualSpacing/>
              <w:jc w:val="center"/>
              <w:rPr>
                <w:u w:val="single"/>
              </w:rPr>
            </w:pPr>
          </w:p>
          <w:p w:rsidR="00920C6C" w:rsidRDefault="00920C6C" w:rsidP="0077368A">
            <w:pPr>
              <w:pStyle w:val="ConsPlusNormal"/>
              <w:contextualSpacing/>
              <w:jc w:val="center"/>
              <w:rPr>
                <w:u w:val="single"/>
              </w:rPr>
            </w:pPr>
          </w:p>
          <w:p w:rsidR="00920C6C" w:rsidRPr="00F6766F" w:rsidRDefault="00920C6C" w:rsidP="0077368A">
            <w:pPr>
              <w:pStyle w:val="ConsPlusNormal"/>
              <w:contextualSpacing/>
              <w:jc w:val="center"/>
              <w:rPr>
                <w:sz w:val="28"/>
              </w:rPr>
            </w:pPr>
            <w:r>
              <w:rPr>
                <w:sz w:val="28"/>
                <w:u w:val="single"/>
              </w:rPr>
              <w:t>А</w:t>
            </w:r>
            <w:r w:rsidRPr="00F6766F">
              <w:rPr>
                <w:sz w:val="28"/>
                <w:u w:val="single"/>
              </w:rPr>
              <w:t>.</w:t>
            </w:r>
            <w:r>
              <w:rPr>
                <w:sz w:val="28"/>
                <w:u w:val="single"/>
              </w:rPr>
              <w:t>С</w:t>
            </w:r>
            <w:r w:rsidRPr="00F6766F">
              <w:rPr>
                <w:sz w:val="28"/>
                <w:u w:val="single"/>
              </w:rPr>
              <w:t xml:space="preserve">. </w:t>
            </w:r>
            <w:r>
              <w:rPr>
                <w:sz w:val="28"/>
                <w:u w:val="single"/>
              </w:rPr>
              <w:t>Харламов</w:t>
            </w:r>
          </w:p>
          <w:p w:rsidR="00920C6C" w:rsidRPr="000D3DCD" w:rsidRDefault="00920C6C" w:rsidP="0077368A">
            <w:pPr>
              <w:pStyle w:val="ConsPlusNormal"/>
              <w:contextualSpacing/>
              <w:jc w:val="center"/>
            </w:pPr>
            <w:r w:rsidRPr="000D3DCD">
              <w:rPr>
                <w:sz w:val="22"/>
              </w:rPr>
              <w:t>(инициалы, фамилия)</w:t>
            </w:r>
          </w:p>
        </w:tc>
        <w:tc>
          <w:tcPr>
            <w:tcW w:w="2694" w:type="dxa"/>
            <w:tcBorders>
              <w:top w:val="single" w:sz="4" w:space="0" w:color="auto"/>
              <w:left w:val="single" w:sz="4" w:space="0" w:color="auto"/>
              <w:bottom w:val="single" w:sz="4" w:space="0" w:color="auto"/>
              <w:right w:val="single" w:sz="4" w:space="0" w:color="auto"/>
            </w:tcBorders>
            <w:vAlign w:val="center"/>
          </w:tcPr>
          <w:p w:rsidR="00920C6C" w:rsidRDefault="00920C6C" w:rsidP="0077368A">
            <w:pPr>
              <w:pStyle w:val="ConsPlusNormal"/>
              <w:contextualSpacing/>
              <w:jc w:val="center"/>
            </w:pPr>
          </w:p>
          <w:p w:rsidR="00920C6C" w:rsidRPr="000D3DCD" w:rsidRDefault="00920C6C" w:rsidP="0077368A">
            <w:pPr>
              <w:pStyle w:val="ConsPlusNormal"/>
              <w:contextualSpacing/>
              <w:jc w:val="center"/>
            </w:pPr>
          </w:p>
          <w:p w:rsidR="00920C6C" w:rsidRPr="00691502" w:rsidRDefault="00920C6C" w:rsidP="0077368A">
            <w:pPr>
              <w:pStyle w:val="ConsPlusNormal"/>
              <w:contextualSpacing/>
              <w:jc w:val="center"/>
            </w:pPr>
            <w:r w:rsidRPr="00F6766F">
              <w:rPr>
                <w:sz w:val="28"/>
              </w:rPr>
              <w:t>«____» ________</w:t>
            </w:r>
            <w:r>
              <w:rPr>
                <w:sz w:val="28"/>
              </w:rPr>
              <w:t>_</w:t>
            </w:r>
            <w:r w:rsidRPr="00F6766F">
              <w:rPr>
                <w:sz w:val="28"/>
              </w:rPr>
              <w:t>_____ 202</w:t>
            </w:r>
            <w:r>
              <w:rPr>
                <w:sz w:val="28"/>
              </w:rPr>
              <w:t>5</w:t>
            </w:r>
          </w:p>
        </w:tc>
      </w:tr>
    </w:tbl>
    <w:p w:rsidR="00920C6C" w:rsidRPr="00732B3A" w:rsidRDefault="00920C6C" w:rsidP="00920C6C"/>
    <w:p w:rsidR="00920C6C" w:rsidRDefault="00920C6C" w:rsidP="00920C6C">
      <w:pPr>
        <w:jc w:val="both"/>
      </w:pPr>
    </w:p>
    <w:p w:rsidR="00920C6C" w:rsidRDefault="00920C6C" w:rsidP="00920C6C">
      <w:pPr>
        <w:jc w:val="both"/>
      </w:pPr>
    </w:p>
    <w:p w:rsidR="00F46F60" w:rsidRDefault="00F46F60" w:rsidP="00920C6C">
      <w:pPr>
        <w:jc w:val="both"/>
      </w:pPr>
    </w:p>
    <w:p w:rsidR="00F46F60" w:rsidRDefault="00F46F60" w:rsidP="00920C6C">
      <w:pPr>
        <w:jc w:val="both"/>
      </w:pPr>
    </w:p>
    <w:p w:rsidR="00F46F60" w:rsidRDefault="00F46F60" w:rsidP="00920C6C">
      <w:pPr>
        <w:jc w:val="both"/>
      </w:pPr>
      <w:r>
        <w:br/>
      </w:r>
    </w:p>
    <w:p w:rsidR="0077368A" w:rsidRDefault="0077368A" w:rsidP="00F46F60">
      <w:pPr>
        <w:jc w:val="center"/>
        <w:rPr>
          <w:b/>
          <w:sz w:val="28"/>
          <w:szCs w:val="28"/>
        </w:rPr>
      </w:pPr>
    </w:p>
    <w:p w:rsidR="0077368A" w:rsidRDefault="0077368A" w:rsidP="00F46F60">
      <w:pPr>
        <w:jc w:val="center"/>
        <w:rPr>
          <w:b/>
          <w:sz w:val="28"/>
          <w:szCs w:val="28"/>
        </w:rPr>
      </w:pPr>
    </w:p>
    <w:p w:rsidR="0077368A" w:rsidRDefault="0077368A" w:rsidP="00F46F60">
      <w:pPr>
        <w:jc w:val="center"/>
        <w:rPr>
          <w:b/>
          <w:sz w:val="28"/>
          <w:szCs w:val="28"/>
        </w:rPr>
      </w:pPr>
    </w:p>
    <w:p w:rsidR="0077368A" w:rsidRDefault="0077368A" w:rsidP="00F46F60">
      <w:pPr>
        <w:jc w:val="center"/>
        <w:rPr>
          <w:b/>
          <w:sz w:val="28"/>
          <w:szCs w:val="28"/>
        </w:rPr>
      </w:pPr>
    </w:p>
    <w:p w:rsidR="0077368A" w:rsidRDefault="0077368A"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960FC1" w:rsidRDefault="00960FC1" w:rsidP="00F46F60">
      <w:pPr>
        <w:jc w:val="center"/>
        <w:rPr>
          <w:b/>
          <w:sz w:val="28"/>
          <w:szCs w:val="28"/>
        </w:rPr>
      </w:pPr>
    </w:p>
    <w:p w:rsidR="0077368A" w:rsidRDefault="0077368A" w:rsidP="00F46F60">
      <w:pPr>
        <w:jc w:val="center"/>
        <w:rPr>
          <w:b/>
          <w:sz w:val="28"/>
          <w:szCs w:val="28"/>
        </w:rPr>
      </w:pPr>
    </w:p>
    <w:p w:rsidR="00F46F60" w:rsidRPr="009547E8" w:rsidRDefault="00F46F60" w:rsidP="00F46F60">
      <w:pPr>
        <w:jc w:val="center"/>
        <w:rPr>
          <w:b/>
          <w:sz w:val="28"/>
          <w:szCs w:val="28"/>
        </w:rPr>
      </w:pPr>
      <w:r w:rsidRPr="009547E8">
        <w:rPr>
          <w:b/>
          <w:sz w:val="28"/>
          <w:szCs w:val="28"/>
        </w:rPr>
        <w:t>Сообщение о возможном</w:t>
      </w:r>
      <w:r w:rsidRPr="00410E18">
        <w:rPr>
          <w:b/>
          <w:sz w:val="28"/>
          <w:szCs w:val="28"/>
        </w:rPr>
        <w:t xml:space="preserve"> </w:t>
      </w:r>
      <w:r w:rsidRPr="009547E8">
        <w:rPr>
          <w:b/>
          <w:sz w:val="28"/>
          <w:szCs w:val="28"/>
        </w:rPr>
        <w:t>установлении публичного сервитута</w:t>
      </w:r>
    </w:p>
    <w:p w:rsidR="00F46F60" w:rsidRPr="009547E8" w:rsidRDefault="00F46F60" w:rsidP="00F46F60">
      <w:pPr>
        <w:jc w:val="center"/>
        <w:rPr>
          <w:b/>
          <w:sz w:val="28"/>
          <w:szCs w:val="28"/>
        </w:rPr>
      </w:pPr>
    </w:p>
    <w:tbl>
      <w:tblPr>
        <w:tblStyle w:val="a9"/>
        <w:tblW w:w="9889" w:type="dxa"/>
        <w:tblInd w:w="-318" w:type="dxa"/>
        <w:tblLayout w:type="fixed"/>
        <w:tblLook w:val="04A0"/>
      </w:tblPr>
      <w:tblGrid>
        <w:gridCol w:w="642"/>
        <w:gridCol w:w="2790"/>
        <w:gridCol w:w="6457"/>
      </w:tblGrid>
      <w:tr w:rsidR="00F46F60" w:rsidRPr="009547E8" w:rsidTr="0077368A">
        <w:tc>
          <w:tcPr>
            <w:tcW w:w="642" w:type="dxa"/>
            <w:vAlign w:val="center"/>
          </w:tcPr>
          <w:p w:rsidR="00F46F60" w:rsidRPr="009547E8" w:rsidRDefault="00F46F60" w:rsidP="0077368A">
            <w:pPr>
              <w:jc w:val="center"/>
            </w:pPr>
            <w:r w:rsidRPr="009547E8">
              <w:t>1</w:t>
            </w:r>
          </w:p>
        </w:tc>
        <w:tc>
          <w:tcPr>
            <w:tcW w:w="9247" w:type="dxa"/>
            <w:gridSpan w:val="2"/>
            <w:vAlign w:val="center"/>
          </w:tcPr>
          <w:p w:rsidR="00F46F60" w:rsidRPr="009547E8" w:rsidRDefault="00F46F60" w:rsidP="0077368A">
            <w:pPr>
              <w:jc w:val="center"/>
              <w:rPr>
                <w:sz w:val="26"/>
                <w:szCs w:val="26"/>
              </w:rPr>
            </w:pPr>
            <w:r>
              <w:rPr>
                <w:u w:val="single"/>
              </w:rPr>
              <w:t>Министерство энергетики Российской Федерации</w:t>
            </w:r>
          </w:p>
          <w:p w:rsidR="00F46F60" w:rsidRPr="009547E8" w:rsidRDefault="00F46F60" w:rsidP="0077368A">
            <w:pPr>
              <w:jc w:val="center"/>
              <w:rPr>
                <w:sz w:val="22"/>
                <w:szCs w:val="22"/>
              </w:rPr>
            </w:pPr>
            <w:r>
              <w:rPr>
                <w:sz w:val="22"/>
                <w:szCs w:val="22"/>
              </w:rPr>
              <w:t>(уполномоченный орган</w:t>
            </w:r>
            <w:r w:rsidRPr="009547E8">
              <w:rPr>
                <w:sz w:val="22"/>
                <w:szCs w:val="22"/>
              </w:rPr>
              <w:t xml:space="preserve">, которым рассматривается ходатайство </w:t>
            </w:r>
            <w:r w:rsidRPr="009547E8">
              <w:rPr>
                <w:sz w:val="22"/>
                <w:szCs w:val="22"/>
              </w:rPr>
              <w:br/>
              <w:t>об установлении публичного сервитута)</w:t>
            </w:r>
          </w:p>
        </w:tc>
      </w:tr>
      <w:tr w:rsidR="00F46F60" w:rsidRPr="009547E8" w:rsidTr="0077368A">
        <w:tc>
          <w:tcPr>
            <w:tcW w:w="642" w:type="dxa"/>
            <w:vAlign w:val="center"/>
          </w:tcPr>
          <w:p w:rsidR="00F46F60" w:rsidRPr="009547E8" w:rsidRDefault="00F46F60" w:rsidP="0077368A">
            <w:pPr>
              <w:jc w:val="center"/>
            </w:pPr>
            <w:r w:rsidRPr="009547E8">
              <w:t>2</w:t>
            </w:r>
          </w:p>
        </w:tc>
        <w:tc>
          <w:tcPr>
            <w:tcW w:w="9247" w:type="dxa"/>
            <w:gridSpan w:val="2"/>
            <w:vAlign w:val="center"/>
          </w:tcPr>
          <w:p w:rsidR="00F46F60" w:rsidRPr="006B070D" w:rsidRDefault="00F46F60" w:rsidP="0077368A">
            <w:pPr>
              <w:jc w:val="center"/>
              <w:rPr>
                <w:b/>
                <w:bCs/>
                <w:szCs w:val="20"/>
              </w:rPr>
            </w:pPr>
            <w:r w:rsidRPr="006B070D">
              <w:rPr>
                <w:b/>
                <w:bCs/>
                <w:szCs w:val="20"/>
              </w:rPr>
              <w:t>Эксплуатация линейного объекта системы газоснабжения федерального значения «Линейное сооружение - Газопровод-отвод и ГРС «Сосновый Бор» в составе: газопровод-отвод протяженностью 36730,26м, оборудование ГРС»</w:t>
            </w:r>
          </w:p>
          <w:p w:rsidR="00F46F60" w:rsidRPr="009547E8" w:rsidRDefault="00F46F60" w:rsidP="0077368A">
            <w:pPr>
              <w:jc w:val="center"/>
              <w:rPr>
                <w:sz w:val="22"/>
                <w:szCs w:val="22"/>
              </w:rPr>
            </w:pPr>
            <w:r w:rsidRPr="004B553B">
              <w:rPr>
                <w:sz w:val="20"/>
                <w:szCs w:val="22"/>
              </w:rPr>
              <w:t>(цель установления публичного сервитута)</w:t>
            </w:r>
          </w:p>
        </w:tc>
      </w:tr>
      <w:tr w:rsidR="00F46F60" w:rsidRPr="009547E8" w:rsidTr="0077368A">
        <w:trPr>
          <w:trHeight w:val="1159"/>
        </w:trPr>
        <w:tc>
          <w:tcPr>
            <w:tcW w:w="642" w:type="dxa"/>
            <w:vMerge w:val="restart"/>
            <w:vAlign w:val="center"/>
          </w:tcPr>
          <w:p w:rsidR="00F46F60" w:rsidRDefault="00F46F60" w:rsidP="0077368A"/>
          <w:p w:rsidR="00F46F60" w:rsidRPr="009547E8" w:rsidRDefault="00F46F60" w:rsidP="0077368A">
            <w:pPr>
              <w:jc w:val="center"/>
            </w:pPr>
            <w:r w:rsidRPr="009547E8">
              <w:t>3</w:t>
            </w:r>
          </w:p>
        </w:tc>
        <w:tc>
          <w:tcPr>
            <w:tcW w:w="2790" w:type="dxa"/>
            <w:vAlign w:val="center"/>
          </w:tcPr>
          <w:p w:rsidR="00F46F60" w:rsidRPr="001A6893" w:rsidRDefault="00F46F60" w:rsidP="0077368A">
            <w:pPr>
              <w:jc w:val="center"/>
              <w:rPr>
                <w:b/>
              </w:rPr>
            </w:pPr>
            <w:r w:rsidRPr="001A6893">
              <w:rPr>
                <w:b/>
                <w:bCs/>
              </w:rPr>
              <w:t>Кадастровый номер</w:t>
            </w:r>
          </w:p>
        </w:tc>
        <w:tc>
          <w:tcPr>
            <w:tcW w:w="6457" w:type="dxa"/>
            <w:vAlign w:val="center"/>
          </w:tcPr>
          <w:p w:rsidR="00F46F60" w:rsidRPr="001A6893" w:rsidRDefault="00F46F60" w:rsidP="0077368A">
            <w:pPr>
              <w:jc w:val="center"/>
              <w:rPr>
                <w:b/>
              </w:rPr>
            </w:pPr>
            <w:r w:rsidRPr="001A6893">
              <w:rPr>
                <w:b/>
                <w:bCs/>
              </w:rPr>
              <w:t>Адрес или иное описание местоположения земельного участка (участков), в отношении которого испрашивается публичный сервитут</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47:14:0000000:39104 (ЕЗП 47:14:0000000:32)</w:t>
            </w:r>
          </w:p>
        </w:tc>
        <w:tc>
          <w:tcPr>
            <w:tcW w:w="6457" w:type="dxa"/>
            <w:tcBorders>
              <w:top w:val="single" w:sz="4" w:space="0" w:color="auto"/>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Ленинградская область, Ломоносовский муниципальный район, Ломоносовское лесничество, участковые лесничества: </w:t>
            </w:r>
            <w:proofErr w:type="spellStart"/>
            <w:r>
              <w:t>Сосновоборское</w:t>
            </w:r>
            <w:proofErr w:type="spellEnd"/>
            <w:r>
              <w:t xml:space="preserve"> кв.1—16,20-25,28-31,36-40,46-47,54-56,64-73,81-90,99-109,111-128,132-149,154-171,176-192,194-222, Приморское кв.1-170, </w:t>
            </w:r>
            <w:proofErr w:type="spellStart"/>
            <w:r>
              <w:t>Копорское</w:t>
            </w:r>
            <w:proofErr w:type="spellEnd"/>
            <w:r>
              <w:t xml:space="preserve"> кв.1-15,21-40,44-188, </w:t>
            </w:r>
            <w:proofErr w:type="spellStart"/>
            <w:r>
              <w:t>Лопухинское</w:t>
            </w:r>
            <w:proofErr w:type="spellEnd"/>
            <w:r>
              <w:t xml:space="preserve"> кв.1-193, </w:t>
            </w:r>
            <w:proofErr w:type="spellStart"/>
            <w:r>
              <w:t>Гостилицкое</w:t>
            </w:r>
            <w:proofErr w:type="spellEnd"/>
            <w:r>
              <w:t xml:space="preserve"> кв.1-171, </w:t>
            </w:r>
            <w:proofErr w:type="spellStart"/>
            <w:r>
              <w:t>Кипенское</w:t>
            </w:r>
            <w:proofErr w:type="spellEnd"/>
            <w:r>
              <w:t xml:space="preserve"> кв.1,3,4,6-94, </w:t>
            </w:r>
            <w:proofErr w:type="spellStart"/>
            <w:r>
              <w:t>Володарское</w:t>
            </w:r>
            <w:proofErr w:type="spellEnd"/>
            <w:r>
              <w:t xml:space="preserve"> кв.9-74,77-136,138,141-150,168-178,180-209,220, Ломоносовское кв.1,201,301-315,401-406,501-509,601-610,701,801,901-903,1001-1002.</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47:14:0000000:39107 (ЕЗП 47:14:0000000:32)</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Ленинградская область, Ломоносовский муниципальный район, Ломоносовское лесничество, участковые лесничества: </w:t>
            </w:r>
            <w:proofErr w:type="spellStart"/>
            <w:r>
              <w:t>Сосновоборское</w:t>
            </w:r>
            <w:proofErr w:type="spellEnd"/>
            <w:r>
              <w:t xml:space="preserve"> кв.1—16,20-25,28-31,36-40,46-47,54-56,64-73,81-90,99-109,111-128,132-149,154-171,176-192,194-222, Приморское кв.1-170, </w:t>
            </w:r>
            <w:proofErr w:type="spellStart"/>
            <w:r>
              <w:t>Копорское</w:t>
            </w:r>
            <w:proofErr w:type="spellEnd"/>
            <w:r>
              <w:t xml:space="preserve"> кв.1-15,21-40,44-188, </w:t>
            </w:r>
            <w:proofErr w:type="spellStart"/>
            <w:r>
              <w:t>Лопухинское</w:t>
            </w:r>
            <w:proofErr w:type="spellEnd"/>
            <w:r>
              <w:t xml:space="preserve"> кв.1-193, </w:t>
            </w:r>
            <w:proofErr w:type="spellStart"/>
            <w:r>
              <w:t>Гостилицкое</w:t>
            </w:r>
            <w:proofErr w:type="spellEnd"/>
            <w:r>
              <w:t xml:space="preserve"> кв.1-171, </w:t>
            </w:r>
            <w:proofErr w:type="spellStart"/>
            <w:r>
              <w:t>Кипенское</w:t>
            </w:r>
            <w:proofErr w:type="spellEnd"/>
            <w:r>
              <w:t xml:space="preserve"> кв.1,3,4,6-94, </w:t>
            </w:r>
            <w:proofErr w:type="spellStart"/>
            <w:r>
              <w:t>Володарское</w:t>
            </w:r>
            <w:proofErr w:type="spellEnd"/>
            <w:r>
              <w:t xml:space="preserve"> кв.9-74,77-136,138,141-150,168-178,180-209,220, Ломоносовское кв.1,201,301-315,401-406,501-509,601-610,701,801,901-903,1001-1002.</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47:14:0000000:39108 (ЕЗП 47:14:0000000:32)</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Ленинградская область, Ломоносовский муниципальный район, Ломоносовское лесничество, участковые лесничества: </w:t>
            </w:r>
            <w:proofErr w:type="spellStart"/>
            <w:r>
              <w:t>Сосновоборское</w:t>
            </w:r>
            <w:proofErr w:type="spellEnd"/>
            <w:r>
              <w:t xml:space="preserve"> кв.1—16,20-25,28-31,36-40,46-47,54-56,64-73,81-90,99-109,111-128,132-149,154-171,176-192,194-222, Приморское кв.1-170, </w:t>
            </w:r>
            <w:proofErr w:type="spellStart"/>
            <w:r>
              <w:t>Копорское</w:t>
            </w:r>
            <w:proofErr w:type="spellEnd"/>
            <w:r>
              <w:t xml:space="preserve"> кв.1-15,21-40,44-188, </w:t>
            </w:r>
            <w:proofErr w:type="spellStart"/>
            <w:r>
              <w:t>Лопухинское</w:t>
            </w:r>
            <w:proofErr w:type="spellEnd"/>
            <w:r>
              <w:t xml:space="preserve"> кв.1-193, </w:t>
            </w:r>
            <w:proofErr w:type="spellStart"/>
            <w:r>
              <w:t>Гостилицкое</w:t>
            </w:r>
            <w:proofErr w:type="spellEnd"/>
            <w:r>
              <w:t xml:space="preserve"> кв.1-171, </w:t>
            </w:r>
            <w:proofErr w:type="spellStart"/>
            <w:r>
              <w:t>Кипенское</w:t>
            </w:r>
            <w:proofErr w:type="spellEnd"/>
            <w:r>
              <w:t xml:space="preserve"> кв.1,3,4,6-94, </w:t>
            </w:r>
            <w:proofErr w:type="spellStart"/>
            <w:r>
              <w:t>Володарское</w:t>
            </w:r>
            <w:proofErr w:type="spellEnd"/>
            <w:r>
              <w:t xml:space="preserve"> кв.9-74,77-136,138,141-150,168-178,180-209,220, Ломоносовское кв.1,201,301-315,401-406,501-509,601-610,701,801,901-903,1001-1002.</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47:14:0000000:39110 (ЕЗП 47:14:0000000:32)</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Ленинградская область, Ломоносовский муниципальный район, Ломоносовское лесничество, участковые лесничества: </w:t>
            </w:r>
            <w:proofErr w:type="spellStart"/>
            <w:r>
              <w:t>Сосновоборское</w:t>
            </w:r>
            <w:proofErr w:type="spellEnd"/>
            <w:r>
              <w:t xml:space="preserve"> кв.1—16,20-25,28-31,36-40,46-47,54-56,64-73,81-90,99-109,111-128,132-149,154-171,176-192,194-222, Приморское кв.1-170, </w:t>
            </w:r>
            <w:proofErr w:type="spellStart"/>
            <w:r>
              <w:t>Копорское</w:t>
            </w:r>
            <w:proofErr w:type="spellEnd"/>
            <w:r>
              <w:t xml:space="preserve"> кв.1-15,21-40,44-188, </w:t>
            </w:r>
            <w:proofErr w:type="spellStart"/>
            <w:r>
              <w:t>Лопухинское</w:t>
            </w:r>
            <w:proofErr w:type="spellEnd"/>
            <w:r>
              <w:t xml:space="preserve"> кв.1-193, </w:t>
            </w:r>
            <w:proofErr w:type="spellStart"/>
            <w:r>
              <w:t>Гостилицкое</w:t>
            </w:r>
            <w:proofErr w:type="spellEnd"/>
            <w:r>
              <w:t xml:space="preserve"> кв.1-171, </w:t>
            </w:r>
            <w:proofErr w:type="spellStart"/>
            <w:r>
              <w:t>Кипенское</w:t>
            </w:r>
            <w:proofErr w:type="spellEnd"/>
            <w:r>
              <w:t xml:space="preserve"> кв.1,3,4,6-94, </w:t>
            </w:r>
            <w:proofErr w:type="spellStart"/>
            <w:r>
              <w:t>Володарское</w:t>
            </w:r>
            <w:proofErr w:type="spellEnd"/>
            <w:r>
              <w:t xml:space="preserve"> кв.9-74,77-136,138,141-150,168-178,180-209,220, Ломоносовское кв.1,201,301-315,401-406,501-509,601-610,701,801,901-903,1001-1002.</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47:14:0000000:39192</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Ломоносовский район, автомобильная дорога общего пользования "</w:t>
            </w:r>
            <w:proofErr w:type="spellStart"/>
            <w:r>
              <w:t>Петродворец-</w:t>
            </w:r>
            <w:r>
              <w:lastRenderedPageBreak/>
              <w:t>Кейкино</w:t>
            </w:r>
            <w:proofErr w:type="spellEnd"/>
            <w:r>
              <w:t>"</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47:14:0000000:39192</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Ломоносовский район, автомобильная дорога общего пользования "</w:t>
            </w:r>
            <w:proofErr w:type="spellStart"/>
            <w:r>
              <w:t>Петродворец-Кейкино</w:t>
            </w:r>
            <w:proofErr w:type="spellEnd"/>
            <w:r>
              <w:t>"</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47:14:0000000:39209</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Ломоносовский район, автомобильная дорога общего пользования "Волосово - Гомонтово - Копорье - Керново"</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47:14:0000000:39209</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Ломоносовский район, автомобильная дорога общего пользования "Волосово - Гомонтово - Копорье - Керново"</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47:14:0000000:39664</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Ленинградская область, Ломоносовский муниципальный район, </w:t>
            </w:r>
            <w:proofErr w:type="spellStart"/>
            <w:r>
              <w:t>Лебяженское</w:t>
            </w:r>
            <w:proofErr w:type="spellEnd"/>
            <w:r>
              <w:t xml:space="preserve"> городское поселение, автомобильная дорога общего пользования "Сосновый Бор - </w:t>
            </w:r>
            <w:proofErr w:type="spellStart"/>
            <w:r>
              <w:t>Глобицы</w:t>
            </w:r>
            <w:proofErr w:type="spellEnd"/>
            <w:r>
              <w:t>"</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47:14:0000000:39664</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Ленинградская область, Ломоносовский муниципальный район, </w:t>
            </w:r>
            <w:proofErr w:type="spellStart"/>
            <w:r>
              <w:t>Лебяженское</w:t>
            </w:r>
            <w:proofErr w:type="spellEnd"/>
            <w:r>
              <w:t xml:space="preserve"> городское поселение, автомобильная дорога общего пользования "Сосновый Бор - </w:t>
            </w:r>
            <w:proofErr w:type="spellStart"/>
            <w:r>
              <w:t>Глобицы</w:t>
            </w:r>
            <w:proofErr w:type="spellEnd"/>
            <w:r>
              <w:t>"</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47:14:0000000:41798</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Российская Федерация, Ленинградская область, Ломоносовский район</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47:14:0000000:41798</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Российская Федерация, Ленинградская область, Ломоносовский район</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47:14:0000000:41805</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Российская Федерация, Ленинградская обл., Ломоносовский р-н, Ломоносовское лесничество, </w:t>
            </w:r>
            <w:proofErr w:type="spellStart"/>
            <w:r>
              <w:t>Сосновоборское</w:t>
            </w:r>
            <w:proofErr w:type="spellEnd"/>
            <w:r>
              <w:t xml:space="preserve"> участковое лесничество, кварталы №№ 115, 136, 158, 179, 180, 198, 199, 215, 216, 217, 218; </w:t>
            </w:r>
            <w:proofErr w:type="spellStart"/>
            <w:r>
              <w:t>Копорское</w:t>
            </w:r>
            <w:proofErr w:type="spellEnd"/>
            <w:r>
              <w:t xml:space="preserve"> участковое лесничество, кварталы №№ 40, 52, 53</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47:14:0000000:41805</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Российская Федерация, Ленинградская обл., Ломоносовский р-н, Ломоносовское лесничество, </w:t>
            </w:r>
            <w:proofErr w:type="spellStart"/>
            <w:r>
              <w:t>Сосновоборское</w:t>
            </w:r>
            <w:proofErr w:type="spellEnd"/>
            <w:r>
              <w:t xml:space="preserve"> участковое лесничество, кварталы №№ 115, 136, 158, 179, 180, 198, 199, 215, 216, 217, 218; </w:t>
            </w:r>
            <w:proofErr w:type="spellStart"/>
            <w:r>
              <w:t>Копорское</w:t>
            </w:r>
            <w:proofErr w:type="spellEnd"/>
            <w:r>
              <w:t xml:space="preserve"> участковое лесничество, кварталы №№ 40, 52, 53</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47:14:0101001:421</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Российская Федерация, Ленинградская область, Ломоносовский муниципальный район, микрорайон Ломоносовский, </w:t>
            </w:r>
            <w:proofErr w:type="gramStart"/>
            <w:r>
              <w:t>г</w:t>
            </w:r>
            <w:proofErr w:type="gramEnd"/>
            <w:r>
              <w:t xml:space="preserve">.п. </w:t>
            </w:r>
            <w:proofErr w:type="spellStart"/>
            <w:r>
              <w:t>Лебяженское</w:t>
            </w:r>
            <w:proofErr w:type="spellEnd"/>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47:14:0702002:14</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Ленинградская область, Ломоносовский район, </w:t>
            </w:r>
            <w:proofErr w:type="spellStart"/>
            <w:r>
              <w:t>Копорское</w:t>
            </w:r>
            <w:proofErr w:type="spellEnd"/>
            <w:r>
              <w:t xml:space="preserve">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47:14:0702002:15</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Ленинградская область, Ломоносовский район, </w:t>
            </w:r>
            <w:proofErr w:type="spellStart"/>
            <w:r>
              <w:t>Копорское</w:t>
            </w:r>
            <w:proofErr w:type="spellEnd"/>
            <w:r>
              <w:t xml:space="preserve">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47:14:0702002:17</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Россия, Ленинградская область, Ломоносовский муниципальный  район, </w:t>
            </w:r>
            <w:proofErr w:type="spellStart"/>
            <w:r>
              <w:t>Копорское</w:t>
            </w:r>
            <w:proofErr w:type="spellEnd"/>
            <w:r>
              <w:t xml:space="preserve"> сельское поселение, территория Урочище </w:t>
            </w:r>
            <w:proofErr w:type="spellStart"/>
            <w:r>
              <w:t>Флоревицы</w:t>
            </w:r>
            <w:proofErr w:type="spellEnd"/>
            <w:r>
              <w:t>, земельный участок 1</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47:14:0702002:3</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Ломоносовский район, МО "</w:t>
            </w:r>
            <w:proofErr w:type="spellStart"/>
            <w:r>
              <w:t>Копорское</w:t>
            </w:r>
            <w:proofErr w:type="spellEnd"/>
            <w:r>
              <w:t xml:space="preserve"> сельское поселение", ЗАО "Копорье" уч. </w:t>
            </w:r>
            <w:proofErr w:type="spellStart"/>
            <w:r>
              <w:t>Флоревицы</w:t>
            </w:r>
            <w:proofErr w:type="spellEnd"/>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47:14:0702002:3</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Ломоносовский район, МО "</w:t>
            </w:r>
            <w:proofErr w:type="spellStart"/>
            <w:r>
              <w:t>Копорское</w:t>
            </w:r>
            <w:proofErr w:type="spellEnd"/>
            <w:r>
              <w:t xml:space="preserve"> сельское поселение", ЗАО "Копорье" уч. </w:t>
            </w:r>
            <w:proofErr w:type="spellStart"/>
            <w:r>
              <w:t>Флоревицы</w:t>
            </w:r>
            <w:proofErr w:type="spellEnd"/>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47:14:0702002:7</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Ленинградская область, Ломоносовский муниципальный район, </w:t>
            </w:r>
            <w:proofErr w:type="spellStart"/>
            <w:r>
              <w:t>Копорское</w:t>
            </w:r>
            <w:proofErr w:type="spellEnd"/>
            <w:r>
              <w:t xml:space="preserve"> сельское поселение, у д. </w:t>
            </w:r>
            <w:proofErr w:type="spellStart"/>
            <w:r>
              <w:t>Флоревицы</w:t>
            </w:r>
            <w:proofErr w:type="spellEnd"/>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nil"/>
              <w:right w:val="single" w:sz="4" w:space="0" w:color="auto"/>
            </w:tcBorders>
            <w:shd w:val="clear" w:color="auto" w:fill="auto"/>
            <w:vAlign w:val="center"/>
          </w:tcPr>
          <w:p w:rsidR="00F46F60" w:rsidRPr="008C3AD9" w:rsidRDefault="00F46F60" w:rsidP="0077368A">
            <w:pPr>
              <w:rPr>
                <w:sz w:val="22"/>
                <w:szCs w:val="22"/>
              </w:rPr>
            </w:pPr>
            <w:r>
              <w:t>47:14:0801001:66</w:t>
            </w:r>
          </w:p>
        </w:tc>
        <w:tc>
          <w:tcPr>
            <w:tcW w:w="6457" w:type="dxa"/>
            <w:tcBorders>
              <w:top w:val="nil"/>
              <w:left w:val="nil"/>
              <w:bottom w:val="nil"/>
              <w:right w:val="single" w:sz="4" w:space="0" w:color="auto"/>
            </w:tcBorders>
            <w:shd w:val="clear" w:color="auto" w:fill="auto"/>
            <w:vAlign w:val="center"/>
          </w:tcPr>
          <w:p w:rsidR="00F46F60" w:rsidRPr="008C3AD9" w:rsidRDefault="00F46F60" w:rsidP="0077368A">
            <w:pPr>
              <w:rPr>
                <w:sz w:val="22"/>
                <w:szCs w:val="22"/>
              </w:rPr>
            </w:pPr>
            <w:r>
              <w:t>Ленинградская область, Ломоносовский р-н, МО "</w:t>
            </w:r>
            <w:proofErr w:type="spellStart"/>
            <w:r>
              <w:t>Лопухинское</w:t>
            </w:r>
            <w:proofErr w:type="spellEnd"/>
            <w:r>
              <w:t xml:space="preserve"> сельское поселение" тер, Ломоносовский ЛПХ-1 тер</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47:15:0000000:25213</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Ленинградская область, </w:t>
            </w:r>
            <w:proofErr w:type="spellStart"/>
            <w:r>
              <w:t>Сосновоборский</w:t>
            </w:r>
            <w:proofErr w:type="spellEnd"/>
            <w:r>
              <w:t xml:space="preserve"> городской округ, г</w:t>
            </w:r>
            <w:proofErr w:type="gramStart"/>
            <w:r>
              <w:t>.С</w:t>
            </w:r>
            <w:proofErr w:type="gramEnd"/>
            <w:r>
              <w:t>основый Бор</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47:15:0000000:25509</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Российская Федерация, Ленинградская область, </w:t>
            </w:r>
            <w:proofErr w:type="spellStart"/>
            <w:r>
              <w:t>Сосновоборский</w:t>
            </w:r>
            <w:proofErr w:type="spellEnd"/>
            <w:r>
              <w:t xml:space="preserve"> городской округ, город Сосновый Бор</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47:15:0000000:25513</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Ленинградская область, </w:t>
            </w:r>
            <w:proofErr w:type="spellStart"/>
            <w:r>
              <w:t>Сосновоборский</w:t>
            </w:r>
            <w:proofErr w:type="spellEnd"/>
            <w:r>
              <w:t xml:space="preserve"> городской округ</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47:15:0000000:25931</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Российская Федерация, Ленинградская область, </w:t>
            </w:r>
            <w:proofErr w:type="spellStart"/>
            <w:r>
              <w:t>Сосновоборский</w:t>
            </w:r>
            <w:proofErr w:type="spellEnd"/>
            <w:r>
              <w:t xml:space="preserve"> городской округ, </w:t>
            </w:r>
            <w:proofErr w:type="gramStart"/>
            <w:r>
              <w:t>г</w:t>
            </w:r>
            <w:proofErr w:type="gramEnd"/>
            <w:r>
              <w:t>. Сосновый Бор, проезд к СНТ "Березовая Роща"</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47:15:0000000:25965</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Российская Федерация, Ленинградская область, г. Сосновый Бор</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47:15:0111004:115</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г. Сосновый Бор, с</w:t>
            </w:r>
            <w:proofErr w:type="gramStart"/>
            <w:r>
              <w:t>.к</w:t>
            </w:r>
            <w:proofErr w:type="gramEnd"/>
            <w:r>
              <w:t xml:space="preserve"> 'Ручеек', уч.№131</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47:15:0111004:129</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г. Сосновый Бор, с</w:t>
            </w:r>
            <w:proofErr w:type="gramStart"/>
            <w:r>
              <w:t>.к</w:t>
            </w:r>
            <w:proofErr w:type="gramEnd"/>
            <w:r>
              <w:t xml:space="preserve"> 'Ручеек', уч.№175</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lang w:val="en-US"/>
              </w:rPr>
            </w:pPr>
            <w:r>
              <w:t>47:15:0111004:135</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г. Сосновый Бор, с</w:t>
            </w:r>
            <w:proofErr w:type="gramStart"/>
            <w:r>
              <w:t>.к</w:t>
            </w:r>
            <w:proofErr w:type="gramEnd"/>
            <w:r>
              <w:t xml:space="preserve"> "Ручеек", уч. 177</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47:15:0111004:149</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г. Сосновый Бор, с</w:t>
            </w:r>
            <w:proofErr w:type="gramStart"/>
            <w:r>
              <w:t>.к</w:t>
            </w:r>
            <w:proofErr w:type="gramEnd"/>
            <w:r>
              <w:t xml:space="preserve"> "Ручеек", уч.№145</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47:15:0111004:151</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г. Сосновый Бор, с</w:t>
            </w:r>
            <w:proofErr w:type="gramStart"/>
            <w:r>
              <w:t>.к</w:t>
            </w:r>
            <w:proofErr w:type="gramEnd"/>
            <w:r>
              <w:t xml:space="preserve"> "Ручеек", уч. 173</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47:15:0111004:153</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г. Сосновый Бор, с</w:t>
            </w:r>
            <w:proofErr w:type="gramStart"/>
            <w:r>
              <w:t>.к</w:t>
            </w:r>
            <w:proofErr w:type="gramEnd"/>
            <w:r>
              <w:t xml:space="preserve"> 'Ручеек', уч.№139</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47:15:0111004:196</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 xml:space="preserve">Ленинградская область, </w:t>
            </w:r>
            <w:proofErr w:type="spellStart"/>
            <w:r>
              <w:t>Сосновоборский</w:t>
            </w:r>
            <w:proofErr w:type="spellEnd"/>
            <w:r>
              <w:t xml:space="preserve"> городской округ, </w:t>
            </w:r>
            <w:proofErr w:type="gramStart"/>
            <w:r>
              <w:t>г</w:t>
            </w:r>
            <w:proofErr w:type="gramEnd"/>
            <w:r>
              <w:t>. Сосновый Бор, СНТ "Ручеек", участок № 141</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47:15:0111004:197</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 xml:space="preserve">Ленинградская область, </w:t>
            </w:r>
            <w:proofErr w:type="spellStart"/>
            <w:r>
              <w:t>Сосновоборский</w:t>
            </w:r>
            <w:proofErr w:type="spellEnd"/>
            <w:r>
              <w:t xml:space="preserve"> городской округ, г. Сосновый </w:t>
            </w:r>
            <w:proofErr w:type="spellStart"/>
            <w:r>
              <w:t>Бор</w:t>
            </w:r>
            <w:proofErr w:type="gramStart"/>
            <w:r>
              <w:t>,С</w:t>
            </w:r>
            <w:proofErr w:type="gramEnd"/>
            <w:r>
              <w:t>НТ</w:t>
            </w:r>
            <w:proofErr w:type="spellEnd"/>
            <w:r>
              <w:t xml:space="preserve"> "Кедр"</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47:15:0111004:2</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 xml:space="preserve">Ленинградская область, Сосновый Бор </w:t>
            </w:r>
            <w:proofErr w:type="gramStart"/>
            <w:r>
              <w:t>г</w:t>
            </w:r>
            <w:proofErr w:type="gramEnd"/>
            <w:r>
              <w:t xml:space="preserve">, </w:t>
            </w:r>
            <w:proofErr w:type="spellStart"/>
            <w:r>
              <w:t>гк</w:t>
            </w:r>
            <w:proofErr w:type="spellEnd"/>
            <w:r>
              <w:t xml:space="preserve"> </w:t>
            </w:r>
            <w:proofErr w:type="spellStart"/>
            <w:r>
              <w:t>Ракопежский</w:t>
            </w:r>
            <w:proofErr w:type="spellEnd"/>
            <w:r>
              <w:t xml:space="preserve"> тер</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47:15:0111004:203</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 xml:space="preserve">Российская Федерация, Ленинградская область, </w:t>
            </w:r>
            <w:proofErr w:type="spellStart"/>
            <w:r>
              <w:t>Сосновоборский</w:t>
            </w:r>
            <w:proofErr w:type="spellEnd"/>
            <w:r>
              <w:t xml:space="preserve"> городской округ, город Сосновый Бор, проезд Ключевской, земельный участок 137</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47:15:0111004:205</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г. Сосновый Бор, СНТ "Ручеек", участок № 169</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47:15:0111004:224</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 xml:space="preserve">188544, Ленинградская область, Сосновый Бор </w:t>
            </w:r>
            <w:proofErr w:type="gramStart"/>
            <w:r>
              <w:t>г</w:t>
            </w:r>
            <w:proofErr w:type="gramEnd"/>
            <w:r>
              <w:t>, Кедр снт</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47:15:0111004:81</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 xml:space="preserve">Российская Федерация, Ленинградская область, </w:t>
            </w:r>
            <w:proofErr w:type="spellStart"/>
            <w:r>
              <w:t>Сосновоборский</w:t>
            </w:r>
            <w:proofErr w:type="spellEnd"/>
            <w:r>
              <w:t xml:space="preserve"> городской округ, город Сосновый Бор, шоссе </w:t>
            </w:r>
            <w:proofErr w:type="spellStart"/>
            <w:r>
              <w:t>Ракопежское</w:t>
            </w:r>
            <w:proofErr w:type="spellEnd"/>
            <w:r>
              <w:t>, земельный участок 3</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47:15:0111004:87</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 xml:space="preserve">Ленинградская область, г. Сосновый Бор, </w:t>
            </w:r>
            <w:proofErr w:type="gramStart"/>
            <w:r>
              <w:t>с</w:t>
            </w:r>
            <w:proofErr w:type="gramEnd"/>
            <w:r>
              <w:t>/к "Ручеек", уч. № 143</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47:15:0111004:89</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г. Сосновый Бор, с</w:t>
            </w:r>
            <w:proofErr w:type="gramStart"/>
            <w:r>
              <w:t>.к</w:t>
            </w:r>
            <w:proofErr w:type="gramEnd"/>
            <w:r>
              <w:t xml:space="preserve"> 'Ручеек', </w:t>
            </w:r>
            <w:proofErr w:type="spellStart"/>
            <w:r>
              <w:t>уч.№</w:t>
            </w:r>
            <w:proofErr w:type="spellEnd"/>
            <w:r>
              <w:t xml:space="preserve"> 135</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47:22:0000000:11721</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 xml:space="preserve">Ленинградская область, Волосовский район, Бегуницкое сельское поселение, в районе д. </w:t>
            </w:r>
            <w:proofErr w:type="spellStart"/>
            <w:r>
              <w:t>Радицы</w:t>
            </w:r>
            <w:proofErr w:type="spellEnd"/>
            <w:r>
              <w:t xml:space="preserve"> (контуры № 41,43</w:t>
            </w:r>
            <w:proofErr w:type="gramStart"/>
            <w:r>
              <w:t xml:space="preserve"> )</w:t>
            </w:r>
            <w:proofErr w:type="gramEnd"/>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47:22:0000000:11721</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 xml:space="preserve">Ленинградская область, Волосовский район, Бегуницкое сельское поселение, в районе д. </w:t>
            </w:r>
            <w:proofErr w:type="spellStart"/>
            <w:r>
              <w:t>Радицы</w:t>
            </w:r>
            <w:proofErr w:type="spellEnd"/>
            <w:r>
              <w:t xml:space="preserve"> (контуры № 41,43</w:t>
            </w:r>
            <w:proofErr w:type="gramStart"/>
            <w:r>
              <w:t xml:space="preserve"> )</w:t>
            </w:r>
            <w:proofErr w:type="gramEnd"/>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47:22:0000000:16860</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Волосовский район, Бегуницкое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47:22:0000000:16860</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Волосовский район, Бегуницкое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47:22:0000000:16862</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Волосовский муниципальный район, Бегуницкое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47:22:0000000:16862</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Волосовский муниципальный район, Бегуницкое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47:22:0000000:16898</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Волосовский район, Бегуницкое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47:22:0000000:16898</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Волосовский район, Бегуницкое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47:22:0000000:17152</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proofErr w:type="gramStart"/>
            <w:r>
              <w:t xml:space="preserve">Ленинградская область, Волосовский район, Волосовское лесничество, </w:t>
            </w:r>
            <w:proofErr w:type="spellStart"/>
            <w:r>
              <w:t>Молосковицкое</w:t>
            </w:r>
            <w:proofErr w:type="spellEnd"/>
            <w:r>
              <w:t xml:space="preserve"> участковое лесничество, квартал 21 (выдел 48); </w:t>
            </w:r>
            <w:proofErr w:type="spellStart"/>
            <w:r>
              <w:t>Каськовское</w:t>
            </w:r>
            <w:proofErr w:type="spellEnd"/>
            <w:r>
              <w:t xml:space="preserve"> участковое лесничество, </w:t>
            </w:r>
            <w:r>
              <w:lastRenderedPageBreak/>
              <w:t>квартал 303 (выделы 15, 16), квартал 220 (выдел 18), квартал 20 (выдел 46), квартал 202 (выдел 22), квартал 203 (выдел 26), квартал 21 (выдел 16), квартал 22 (выдел 12), квартал 23 (выдел 33), квартал 25 (выдел 18);</w:t>
            </w:r>
            <w:proofErr w:type="gramEnd"/>
            <w:r>
              <w:t xml:space="preserve"> Бегуницкое участковое лесничество, квартал 91 (выделы 64, 63), квартал 105 (выдел 45)</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47:22:0000000:17152</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proofErr w:type="gramStart"/>
            <w:r>
              <w:t xml:space="preserve">Ленинградская область, Волосовский район, Волосовское лесничество, </w:t>
            </w:r>
            <w:proofErr w:type="spellStart"/>
            <w:r>
              <w:t>Молосковицкое</w:t>
            </w:r>
            <w:proofErr w:type="spellEnd"/>
            <w:r>
              <w:t xml:space="preserve"> участковое лесничество, квартал 21 (выдел 48); </w:t>
            </w:r>
            <w:proofErr w:type="spellStart"/>
            <w:r>
              <w:t>Каськовское</w:t>
            </w:r>
            <w:proofErr w:type="spellEnd"/>
            <w:r>
              <w:t xml:space="preserve"> участковое лесничество, квартал 303 (выделы 15, 16), квартал 220 (выдел 18), квартал 20 (выдел 46), квартал 202 (выдел 22), квартал 203 (выдел 26), квартал 21 (выдел 16), квартал 22 (выдел 12), квартал 23 (выдел 33), квартал 25 (выдел 18);</w:t>
            </w:r>
            <w:proofErr w:type="gramEnd"/>
            <w:r>
              <w:t xml:space="preserve"> Бегуницкое участковое лесничество, квартал 91 (выделы 64, 63), квартал 105 (выдел 45)</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Default="00F46F60" w:rsidP="0077368A">
            <w:r>
              <w:t xml:space="preserve">47:22:0113002:67 </w:t>
            </w:r>
          </w:p>
          <w:p w:rsidR="00F46F60" w:rsidRPr="008C3AD9" w:rsidRDefault="00F46F60" w:rsidP="0077368A">
            <w:pPr>
              <w:rPr>
                <w:color w:val="000000"/>
                <w:sz w:val="22"/>
                <w:szCs w:val="22"/>
              </w:rPr>
            </w:pPr>
            <w:r>
              <w:t>(ЕЗП 47:22:0000000:234)</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Волосовский р-н, Бегуницкое сельское поселение тер</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Default="00F46F60" w:rsidP="0077368A">
            <w:r>
              <w:t xml:space="preserve">47:22:0107002:56 </w:t>
            </w:r>
          </w:p>
          <w:p w:rsidR="00F46F60" w:rsidRPr="008C3AD9" w:rsidRDefault="00F46F60" w:rsidP="0077368A">
            <w:pPr>
              <w:rPr>
                <w:color w:val="000000"/>
                <w:sz w:val="22"/>
                <w:szCs w:val="22"/>
              </w:rPr>
            </w:pPr>
            <w:r>
              <w:t>(ЕЗП 47:22:0000000:234)</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Волосовский р-н, Бегуницкое сельское поселение тер</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Default="00F46F60" w:rsidP="0077368A">
            <w:r>
              <w:t>47:22:0113002:69</w:t>
            </w:r>
          </w:p>
          <w:p w:rsidR="00F46F60" w:rsidRPr="008C3AD9" w:rsidRDefault="00F46F60" w:rsidP="0077368A">
            <w:pPr>
              <w:rPr>
                <w:color w:val="000000"/>
                <w:sz w:val="22"/>
                <w:szCs w:val="22"/>
              </w:rPr>
            </w:pPr>
            <w:r>
              <w:t>(ЕЗП 47:22:0000000:252)</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Волосовский район</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Default="00F46F60" w:rsidP="0077368A">
            <w:r>
              <w:t xml:space="preserve">47:22:0155001:4 </w:t>
            </w:r>
          </w:p>
          <w:p w:rsidR="00F46F60" w:rsidRPr="008C3AD9" w:rsidRDefault="00F46F60" w:rsidP="0077368A">
            <w:pPr>
              <w:rPr>
                <w:color w:val="000000"/>
                <w:sz w:val="22"/>
                <w:szCs w:val="22"/>
              </w:rPr>
            </w:pPr>
            <w:r>
              <w:t>(ЕЗП 47:22:0000000:252)</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Волосовский район</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Default="00F46F60" w:rsidP="0077368A">
            <w:r>
              <w:t xml:space="preserve">47:22:0112002:6 </w:t>
            </w:r>
          </w:p>
          <w:p w:rsidR="00F46F60" w:rsidRPr="008C3AD9" w:rsidRDefault="00F46F60" w:rsidP="0077368A">
            <w:pPr>
              <w:rPr>
                <w:color w:val="000000"/>
                <w:sz w:val="22"/>
                <w:szCs w:val="22"/>
              </w:rPr>
            </w:pPr>
            <w:r>
              <w:t>(ЕЗП 47:22:0000000:252)</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Волосовский район</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47:22:0000000:432</w:t>
            </w:r>
          </w:p>
        </w:tc>
        <w:tc>
          <w:tcPr>
            <w:tcW w:w="6457" w:type="dxa"/>
            <w:tcBorders>
              <w:top w:val="nil"/>
              <w:left w:val="nil"/>
              <w:bottom w:val="single" w:sz="4" w:space="0" w:color="auto"/>
              <w:right w:val="single" w:sz="4" w:space="0" w:color="auto"/>
            </w:tcBorders>
            <w:shd w:val="clear" w:color="auto" w:fill="auto"/>
            <w:vAlign w:val="center"/>
          </w:tcPr>
          <w:p w:rsidR="00F46F60" w:rsidRDefault="00F46F60" w:rsidP="0077368A">
            <w:r>
              <w:t>Ленинградская область, Волосовский район, Волосовское лесничество, участковые лесничества</w:t>
            </w:r>
            <w:proofErr w:type="gramStart"/>
            <w:r>
              <w:t>:,</w:t>
            </w:r>
            <w:proofErr w:type="gramEnd"/>
          </w:p>
          <w:p w:rsidR="00F46F60" w:rsidRDefault="00F46F60" w:rsidP="0077368A">
            <w:r>
              <w:t xml:space="preserve">Бегуницкое, кв.1-123, </w:t>
            </w:r>
            <w:proofErr w:type="spellStart"/>
            <w:r>
              <w:t>Клопицкое</w:t>
            </w:r>
            <w:proofErr w:type="spellEnd"/>
            <w:r>
              <w:t xml:space="preserve"> кв.1-126, </w:t>
            </w:r>
            <w:proofErr w:type="spellStart"/>
            <w:r>
              <w:t>Молосковицкое</w:t>
            </w:r>
            <w:proofErr w:type="spellEnd"/>
            <w:r>
              <w:t xml:space="preserve"> кв.1-95, </w:t>
            </w:r>
            <w:proofErr w:type="spellStart"/>
            <w:r>
              <w:t>Врудское</w:t>
            </w:r>
            <w:proofErr w:type="spellEnd"/>
            <w:r>
              <w:t xml:space="preserve"> кв.1-39,43,45-99, </w:t>
            </w:r>
            <w:proofErr w:type="spellStart"/>
            <w:r>
              <w:t>Изварское</w:t>
            </w:r>
            <w:proofErr w:type="spellEnd"/>
          </w:p>
          <w:p w:rsidR="00F46F60" w:rsidRDefault="00F46F60" w:rsidP="0077368A">
            <w:r>
              <w:t xml:space="preserve">кв.1-97, </w:t>
            </w:r>
            <w:proofErr w:type="spellStart"/>
            <w:r>
              <w:t>Редкинское</w:t>
            </w:r>
            <w:proofErr w:type="spellEnd"/>
            <w:r>
              <w:t xml:space="preserve"> кв.1-100, </w:t>
            </w:r>
            <w:proofErr w:type="spellStart"/>
            <w:r>
              <w:t>Верестское</w:t>
            </w:r>
            <w:proofErr w:type="spellEnd"/>
            <w:r>
              <w:t xml:space="preserve"> кв.1-133, </w:t>
            </w:r>
            <w:proofErr w:type="spellStart"/>
            <w:r>
              <w:t>Хотнежское</w:t>
            </w:r>
            <w:proofErr w:type="spellEnd"/>
            <w:r>
              <w:t xml:space="preserve"> кв.1-106, Волосовское кв.1-12, 101-116, 201-</w:t>
            </w:r>
          </w:p>
          <w:p w:rsidR="00F46F60" w:rsidRDefault="00F46F60" w:rsidP="0077368A">
            <w:r>
              <w:t xml:space="preserve">208, 301-324, 326-330, 332-336, 401-414, 501-515, 601-608, 610-626, </w:t>
            </w:r>
            <w:proofErr w:type="spellStart"/>
            <w:r>
              <w:t>Каськовское</w:t>
            </w:r>
            <w:proofErr w:type="spellEnd"/>
            <w:r>
              <w:t xml:space="preserve"> кв.1-26, 101-110, 201-222,</w:t>
            </w:r>
          </w:p>
          <w:p w:rsidR="00F46F60" w:rsidRPr="008C3AD9" w:rsidRDefault="00F46F60" w:rsidP="0077368A">
            <w:pPr>
              <w:rPr>
                <w:color w:val="000000"/>
                <w:sz w:val="22"/>
                <w:szCs w:val="22"/>
              </w:rPr>
            </w:pPr>
            <w:r>
              <w:t xml:space="preserve">301-309, 401-409, </w:t>
            </w:r>
            <w:proofErr w:type="spellStart"/>
            <w:r>
              <w:t>Волновское</w:t>
            </w:r>
            <w:proofErr w:type="spellEnd"/>
            <w:r>
              <w:t xml:space="preserve"> кв.1-6, 101-137, 201-223, 226-253, 255</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47:22:0101002:49</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Волосовский район, Бегуницкое сельское поселение, в районе д. Кирово (контур № 6)</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47:22:0104003:57</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Волосовский р-н, - тер</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47:22:0105001:90</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Волосовский р-н, - тер</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47:22:0105002:78</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 xml:space="preserve">Ленинградская область, Волосовский муниципальный район, Бегуницкое сельское поселение, дер. </w:t>
            </w:r>
            <w:proofErr w:type="spellStart"/>
            <w:r>
              <w:t>Местаново</w:t>
            </w:r>
            <w:proofErr w:type="spellEnd"/>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47:22:0106002:55</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Волосовский муниципальный район, в районе дер. Лашковицы (рабочий контур № 24)</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47:22:0106002:59</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Волосовский район, Бегуницкое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47:22:0107002:66</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 xml:space="preserve">Ленинградская область, Волосовский муниципальный район, Бегуницкое сельское поселение, дер. </w:t>
            </w:r>
            <w:proofErr w:type="spellStart"/>
            <w:r>
              <w:t>Радицы</w:t>
            </w:r>
            <w:proofErr w:type="spellEnd"/>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47:22:0112001:53</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Ленинградская область, Волосовский р-н, - тер</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47:22:0155001:133</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 xml:space="preserve">Ленинградская область, Волосовский район, Бегуницкое сельское поселение, в районе д. </w:t>
            </w:r>
            <w:proofErr w:type="spellStart"/>
            <w:r>
              <w:t>Радицы</w:t>
            </w:r>
            <w:proofErr w:type="spellEnd"/>
            <w:r>
              <w:t xml:space="preserve"> (контуры № 44,45,210)</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47:22:0155001:134</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color w:val="000000"/>
                <w:sz w:val="22"/>
                <w:szCs w:val="22"/>
              </w:rPr>
            </w:pPr>
            <w:r>
              <w:t xml:space="preserve">Ленинградская область, Волосовский район, Бегуницкое сельское поселение, в районе д. </w:t>
            </w:r>
            <w:proofErr w:type="spellStart"/>
            <w:r>
              <w:t>Местаново</w:t>
            </w:r>
            <w:proofErr w:type="spellEnd"/>
            <w:r>
              <w:t xml:space="preserve"> (контуры 47,48,208,209)</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47:22:0155001:135</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Ленинградская область, Волосовский район, Бегуницкое сельское поселение, в районе д. Ивановское (контуры № </w:t>
            </w:r>
            <w:r>
              <w:lastRenderedPageBreak/>
              <w:t>49,50,51,52,53)</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47:22:0155001:136</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Ленинградская область, Волосовский район, Бегуницкое сельское поселение, в д. </w:t>
            </w:r>
            <w:proofErr w:type="spellStart"/>
            <w:r>
              <w:t>Радицы</w:t>
            </w:r>
            <w:proofErr w:type="spellEnd"/>
            <w:r>
              <w:t xml:space="preserve"> (контур № 46)</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47:22:0155001:171</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Волосовский муниципальный район, Бегуницкое сельское поселение, уч. № 1</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47:22:0155001:179</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Волосовский район, Бегуницкое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47:22:0155001:398</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Волосовский р-н, уч</w:t>
            </w:r>
            <w:proofErr w:type="gramStart"/>
            <w:r>
              <w:t xml:space="preserve"> Б</w:t>
            </w:r>
            <w:proofErr w:type="gramEnd"/>
            <w:r>
              <w:t>/Н</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47:15:0109001</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г. Сосновый Бор</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47:15:0111004</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г. Сосновый Бор</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8C3AD9" w:rsidRDefault="00F46F60" w:rsidP="0077368A">
            <w:pPr>
              <w:rPr>
                <w:sz w:val="22"/>
                <w:szCs w:val="22"/>
              </w:rPr>
            </w:pPr>
            <w:r>
              <w:t>47:15:0111014</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г. Сосновый Бор</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F02093" w:rsidRDefault="00F46F60" w:rsidP="0077368A">
            <w:pPr>
              <w:rPr>
                <w:sz w:val="22"/>
                <w:szCs w:val="22"/>
              </w:rPr>
            </w:pPr>
            <w:r>
              <w:t>47:15:0111002</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г. Сосновый Бор</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F02093" w:rsidRDefault="00F46F60" w:rsidP="0077368A">
            <w:pPr>
              <w:rPr>
                <w:sz w:val="22"/>
                <w:szCs w:val="22"/>
              </w:rPr>
            </w:pPr>
            <w:r>
              <w:t>47:14:0101001</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Ленинградская область, Ломоносовский район, </w:t>
            </w:r>
            <w:proofErr w:type="spellStart"/>
            <w:r>
              <w:t>Лебяженское</w:t>
            </w:r>
            <w:proofErr w:type="spellEnd"/>
            <w:r>
              <w:t xml:space="preserve"> городское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F02093" w:rsidRDefault="00F46F60" w:rsidP="0077368A">
            <w:pPr>
              <w:rPr>
                <w:sz w:val="22"/>
                <w:szCs w:val="22"/>
              </w:rPr>
            </w:pPr>
            <w:r>
              <w:t>47:14:0801001</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Ленинградская область, Ломоносовский район, </w:t>
            </w:r>
            <w:proofErr w:type="spellStart"/>
            <w:r>
              <w:t>Лопухинское</w:t>
            </w:r>
            <w:proofErr w:type="spellEnd"/>
            <w:r>
              <w:t xml:space="preserve">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F02093" w:rsidRDefault="00F46F60" w:rsidP="0077368A">
            <w:pPr>
              <w:rPr>
                <w:sz w:val="22"/>
                <w:szCs w:val="22"/>
              </w:rPr>
            </w:pPr>
            <w:r>
              <w:t>47:14:0701001</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Ленинградская область, Ломоносовский район, </w:t>
            </w:r>
            <w:proofErr w:type="spellStart"/>
            <w:r>
              <w:t>Копорское</w:t>
            </w:r>
            <w:proofErr w:type="spellEnd"/>
            <w:r>
              <w:t xml:space="preserve">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F02093" w:rsidRDefault="00F46F60" w:rsidP="0077368A">
            <w:pPr>
              <w:rPr>
                <w:sz w:val="22"/>
                <w:szCs w:val="22"/>
              </w:rPr>
            </w:pPr>
            <w:r>
              <w:t>47:14:0702002</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Ленинградская область, Ломоносовский район, </w:t>
            </w:r>
            <w:proofErr w:type="spellStart"/>
            <w:r>
              <w:t>Копорское</w:t>
            </w:r>
            <w:proofErr w:type="spellEnd"/>
            <w:r>
              <w:t xml:space="preserve">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F02093" w:rsidRDefault="00F46F60" w:rsidP="0077368A">
            <w:pPr>
              <w:rPr>
                <w:sz w:val="22"/>
                <w:szCs w:val="22"/>
              </w:rPr>
            </w:pPr>
            <w:r>
              <w:t>47:14:0701002</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 xml:space="preserve">Ленинградская область, Ломоносовский район, </w:t>
            </w:r>
            <w:proofErr w:type="spellStart"/>
            <w:r>
              <w:t>Копорское</w:t>
            </w:r>
            <w:proofErr w:type="spellEnd"/>
            <w:r>
              <w:t xml:space="preserve">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F02093" w:rsidRDefault="00F46F60" w:rsidP="0077368A">
            <w:pPr>
              <w:rPr>
                <w:sz w:val="22"/>
                <w:szCs w:val="22"/>
              </w:rPr>
            </w:pPr>
            <w:r>
              <w:t>47:22:0162001</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Волосовский район, Бегуницкое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F02093" w:rsidRDefault="00F46F60" w:rsidP="0077368A">
            <w:pPr>
              <w:rPr>
                <w:sz w:val="22"/>
                <w:szCs w:val="22"/>
              </w:rPr>
            </w:pPr>
            <w:r>
              <w:t>47:22:0101002</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Волосовский район, Бегуницкое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F02093" w:rsidRDefault="00F46F60" w:rsidP="0077368A">
            <w:pPr>
              <w:rPr>
                <w:sz w:val="22"/>
                <w:szCs w:val="22"/>
              </w:rPr>
            </w:pPr>
            <w:r>
              <w:t>47:22:0106002</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Волосовский район, Бегуницкое сельское поселение</w:t>
            </w:r>
          </w:p>
        </w:tc>
      </w:tr>
      <w:tr w:rsidR="00F46F60" w:rsidRPr="009547E8" w:rsidTr="0077368A">
        <w:trPr>
          <w:trHeight w:val="207"/>
        </w:trPr>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F02093" w:rsidRDefault="00F46F60" w:rsidP="0077368A">
            <w:pPr>
              <w:rPr>
                <w:sz w:val="22"/>
                <w:szCs w:val="22"/>
              </w:rPr>
            </w:pPr>
            <w:r>
              <w:t>47:22:0104003</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Волосовский район, Бегуницкое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F02093" w:rsidRDefault="00F46F60" w:rsidP="0077368A">
            <w:pPr>
              <w:rPr>
                <w:sz w:val="22"/>
                <w:szCs w:val="22"/>
              </w:rPr>
            </w:pPr>
            <w:r>
              <w:t>47:22:0105001</w:t>
            </w:r>
          </w:p>
        </w:tc>
        <w:tc>
          <w:tcPr>
            <w:tcW w:w="6457" w:type="dxa"/>
            <w:tcBorders>
              <w:top w:val="nil"/>
              <w:left w:val="nil"/>
              <w:bottom w:val="single" w:sz="4" w:space="0" w:color="auto"/>
              <w:right w:val="single" w:sz="4" w:space="0" w:color="auto"/>
            </w:tcBorders>
            <w:shd w:val="clear" w:color="auto" w:fill="auto"/>
            <w:vAlign w:val="center"/>
          </w:tcPr>
          <w:p w:rsidR="00F46F60" w:rsidRPr="008C3AD9" w:rsidRDefault="00F46F60" w:rsidP="0077368A">
            <w:pPr>
              <w:rPr>
                <w:sz w:val="22"/>
                <w:szCs w:val="22"/>
              </w:rPr>
            </w:pPr>
            <w:r>
              <w:t>Ленинградская область, Волосовский район, Бегуницкое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F02093" w:rsidRDefault="00F46F60" w:rsidP="0077368A">
            <w:r>
              <w:t>47:22:0107001</w:t>
            </w:r>
          </w:p>
        </w:tc>
        <w:tc>
          <w:tcPr>
            <w:tcW w:w="6457" w:type="dxa"/>
            <w:tcBorders>
              <w:top w:val="nil"/>
              <w:left w:val="nil"/>
              <w:bottom w:val="single" w:sz="4" w:space="0" w:color="auto"/>
              <w:right w:val="single" w:sz="4" w:space="0" w:color="auto"/>
            </w:tcBorders>
            <w:shd w:val="clear" w:color="auto" w:fill="auto"/>
            <w:vAlign w:val="center"/>
          </w:tcPr>
          <w:p w:rsidR="00F46F60" w:rsidRDefault="00F46F60" w:rsidP="0077368A">
            <w:r>
              <w:t>Ленинградская область, Волосовский район, Бегуницкое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F02093" w:rsidRDefault="00F46F60" w:rsidP="0077368A">
            <w:r>
              <w:t>47:22:0107002</w:t>
            </w:r>
          </w:p>
        </w:tc>
        <w:tc>
          <w:tcPr>
            <w:tcW w:w="6457" w:type="dxa"/>
            <w:tcBorders>
              <w:top w:val="nil"/>
              <w:left w:val="nil"/>
              <w:bottom w:val="single" w:sz="4" w:space="0" w:color="auto"/>
              <w:right w:val="single" w:sz="4" w:space="0" w:color="auto"/>
            </w:tcBorders>
            <w:shd w:val="clear" w:color="auto" w:fill="auto"/>
            <w:vAlign w:val="center"/>
          </w:tcPr>
          <w:p w:rsidR="00F46F60" w:rsidRDefault="00F46F60" w:rsidP="0077368A">
            <w:r>
              <w:t>Ленинградская область, Волосовский район, Бегуницкое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F02093" w:rsidRDefault="00F46F60" w:rsidP="0077368A">
            <w:r>
              <w:t>47:22:0105002</w:t>
            </w:r>
          </w:p>
        </w:tc>
        <w:tc>
          <w:tcPr>
            <w:tcW w:w="6457" w:type="dxa"/>
            <w:tcBorders>
              <w:top w:val="nil"/>
              <w:left w:val="nil"/>
              <w:bottom w:val="single" w:sz="4" w:space="0" w:color="auto"/>
              <w:right w:val="single" w:sz="4" w:space="0" w:color="auto"/>
            </w:tcBorders>
            <w:shd w:val="clear" w:color="auto" w:fill="auto"/>
            <w:vAlign w:val="center"/>
          </w:tcPr>
          <w:p w:rsidR="00F46F60" w:rsidRDefault="00F46F60" w:rsidP="0077368A">
            <w:r>
              <w:t>Ленинградская область, Волосовский район, Бегуницкое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F02093" w:rsidRDefault="00F46F60" w:rsidP="0077368A">
            <w:r>
              <w:t>47:22:0155001</w:t>
            </w:r>
          </w:p>
        </w:tc>
        <w:tc>
          <w:tcPr>
            <w:tcW w:w="6457" w:type="dxa"/>
            <w:tcBorders>
              <w:top w:val="nil"/>
              <w:left w:val="nil"/>
              <w:bottom w:val="single" w:sz="4" w:space="0" w:color="auto"/>
              <w:right w:val="single" w:sz="4" w:space="0" w:color="auto"/>
            </w:tcBorders>
            <w:shd w:val="clear" w:color="auto" w:fill="auto"/>
            <w:vAlign w:val="center"/>
          </w:tcPr>
          <w:p w:rsidR="00F46F60" w:rsidRDefault="00F46F60" w:rsidP="0077368A">
            <w:r>
              <w:t>Ленинградская область, Волосовский район, Бегуницкое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F02093" w:rsidRDefault="00F46F60" w:rsidP="0077368A">
            <w:r>
              <w:t>47:22:0112001</w:t>
            </w:r>
          </w:p>
        </w:tc>
        <w:tc>
          <w:tcPr>
            <w:tcW w:w="6457" w:type="dxa"/>
            <w:tcBorders>
              <w:top w:val="nil"/>
              <w:left w:val="nil"/>
              <w:bottom w:val="single" w:sz="4" w:space="0" w:color="auto"/>
              <w:right w:val="single" w:sz="4" w:space="0" w:color="auto"/>
            </w:tcBorders>
            <w:shd w:val="clear" w:color="auto" w:fill="auto"/>
            <w:vAlign w:val="center"/>
          </w:tcPr>
          <w:p w:rsidR="00F46F60" w:rsidRDefault="00F46F60" w:rsidP="0077368A">
            <w:r>
              <w:t>Ленинградская область, Волосовский район, Бегуницкое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F02093" w:rsidRDefault="00F46F60" w:rsidP="0077368A">
            <w:r>
              <w:t>47:22:0112002</w:t>
            </w:r>
          </w:p>
        </w:tc>
        <w:tc>
          <w:tcPr>
            <w:tcW w:w="6457" w:type="dxa"/>
            <w:tcBorders>
              <w:top w:val="nil"/>
              <w:left w:val="nil"/>
              <w:bottom w:val="single" w:sz="4" w:space="0" w:color="auto"/>
              <w:right w:val="single" w:sz="4" w:space="0" w:color="auto"/>
            </w:tcBorders>
            <w:shd w:val="clear" w:color="auto" w:fill="auto"/>
            <w:vAlign w:val="center"/>
          </w:tcPr>
          <w:p w:rsidR="00F46F60" w:rsidRDefault="00F46F60" w:rsidP="0077368A">
            <w:r>
              <w:t>Ленинградская область, Волосовский район, Бегуницкое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Pr="004F07DF" w:rsidRDefault="00F46F60" w:rsidP="0077368A">
            <w:r>
              <w:t>47:22:0113002</w:t>
            </w:r>
          </w:p>
        </w:tc>
        <w:tc>
          <w:tcPr>
            <w:tcW w:w="6457" w:type="dxa"/>
            <w:tcBorders>
              <w:top w:val="nil"/>
              <w:left w:val="nil"/>
              <w:bottom w:val="single" w:sz="4" w:space="0" w:color="auto"/>
              <w:right w:val="single" w:sz="4" w:space="0" w:color="auto"/>
            </w:tcBorders>
            <w:shd w:val="clear" w:color="auto" w:fill="auto"/>
            <w:vAlign w:val="center"/>
          </w:tcPr>
          <w:p w:rsidR="00F46F60" w:rsidRDefault="00F46F60" w:rsidP="0077368A">
            <w:r>
              <w:t>Ленинградская область, Волосовский район, Бегуницкое сельское поселение</w:t>
            </w:r>
          </w:p>
        </w:tc>
      </w:tr>
      <w:tr w:rsidR="00F46F60" w:rsidRPr="009547E8" w:rsidTr="0077368A">
        <w:tc>
          <w:tcPr>
            <w:tcW w:w="642" w:type="dxa"/>
            <w:vMerge/>
            <w:vAlign w:val="center"/>
          </w:tcPr>
          <w:p w:rsidR="00F46F60" w:rsidRPr="009547E8" w:rsidRDefault="00F46F60" w:rsidP="0077368A">
            <w:pPr>
              <w:jc w:val="center"/>
            </w:pPr>
          </w:p>
        </w:tc>
        <w:tc>
          <w:tcPr>
            <w:tcW w:w="2790" w:type="dxa"/>
            <w:tcBorders>
              <w:top w:val="nil"/>
              <w:left w:val="single" w:sz="4" w:space="0" w:color="auto"/>
              <w:bottom w:val="single" w:sz="4" w:space="0" w:color="auto"/>
              <w:right w:val="single" w:sz="4" w:space="0" w:color="auto"/>
            </w:tcBorders>
            <w:shd w:val="clear" w:color="auto" w:fill="auto"/>
            <w:vAlign w:val="center"/>
          </w:tcPr>
          <w:p w:rsidR="00F46F60" w:rsidRDefault="00F46F60" w:rsidP="0077368A">
            <w:r>
              <w:t>47:22:0113003</w:t>
            </w:r>
          </w:p>
        </w:tc>
        <w:tc>
          <w:tcPr>
            <w:tcW w:w="6457" w:type="dxa"/>
            <w:tcBorders>
              <w:top w:val="nil"/>
              <w:left w:val="nil"/>
              <w:bottom w:val="single" w:sz="4" w:space="0" w:color="auto"/>
              <w:right w:val="single" w:sz="4" w:space="0" w:color="auto"/>
            </w:tcBorders>
            <w:shd w:val="clear" w:color="auto" w:fill="auto"/>
            <w:vAlign w:val="center"/>
          </w:tcPr>
          <w:p w:rsidR="00F46F60" w:rsidRDefault="00F46F60" w:rsidP="0077368A">
            <w:r>
              <w:t>Ленинградская область, Волосовский район, Бегуницкое сельское поселение</w:t>
            </w:r>
          </w:p>
        </w:tc>
      </w:tr>
      <w:tr w:rsidR="00F46F60" w:rsidRPr="009547E8" w:rsidTr="0077368A">
        <w:tc>
          <w:tcPr>
            <w:tcW w:w="642" w:type="dxa"/>
            <w:vMerge w:val="restart"/>
            <w:vAlign w:val="center"/>
          </w:tcPr>
          <w:p w:rsidR="00F46F60" w:rsidRPr="009547E8" w:rsidRDefault="00F46F60" w:rsidP="0077368A">
            <w:pPr>
              <w:jc w:val="center"/>
            </w:pPr>
            <w:r w:rsidRPr="009547E8">
              <w:t>4</w:t>
            </w:r>
          </w:p>
        </w:tc>
        <w:tc>
          <w:tcPr>
            <w:tcW w:w="9247" w:type="dxa"/>
            <w:gridSpan w:val="2"/>
            <w:tcBorders>
              <w:bottom w:val="single" w:sz="4" w:space="0" w:color="auto"/>
            </w:tcBorders>
            <w:vAlign w:val="center"/>
          </w:tcPr>
          <w:p w:rsidR="00F46F60" w:rsidRPr="00826840" w:rsidRDefault="00F46F60" w:rsidP="0077368A">
            <w:pPr>
              <w:pStyle w:val="a3"/>
              <w:ind w:left="0"/>
              <w:jc w:val="center"/>
              <w:rPr>
                <w:b/>
                <w:color w:val="000000" w:themeColor="text1"/>
                <w:szCs w:val="22"/>
              </w:rPr>
            </w:pPr>
            <w:r w:rsidRPr="00826840">
              <w:rPr>
                <w:b/>
                <w:color w:val="000000" w:themeColor="text1"/>
                <w:szCs w:val="22"/>
              </w:rPr>
              <w:t xml:space="preserve">Администрация </w:t>
            </w:r>
            <w:proofErr w:type="spellStart"/>
            <w:r>
              <w:rPr>
                <w:b/>
                <w:color w:val="000000" w:themeColor="text1"/>
                <w:szCs w:val="22"/>
              </w:rPr>
              <w:t>Сосновоборского</w:t>
            </w:r>
            <w:proofErr w:type="spellEnd"/>
            <w:r w:rsidRPr="00826840">
              <w:rPr>
                <w:b/>
                <w:color w:val="000000" w:themeColor="text1"/>
                <w:szCs w:val="22"/>
              </w:rPr>
              <w:t xml:space="preserve"> </w:t>
            </w:r>
            <w:r>
              <w:rPr>
                <w:b/>
                <w:color w:val="000000" w:themeColor="text1"/>
                <w:szCs w:val="22"/>
              </w:rPr>
              <w:t>городского округа</w:t>
            </w:r>
            <w:r w:rsidRPr="00826840">
              <w:rPr>
                <w:b/>
                <w:color w:val="000000" w:themeColor="text1"/>
                <w:szCs w:val="22"/>
              </w:rPr>
              <w:t xml:space="preserve"> </w:t>
            </w:r>
            <w:r>
              <w:rPr>
                <w:b/>
                <w:color w:val="000000" w:themeColor="text1"/>
                <w:szCs w:val="22"/>
              </w:rPr>
              <w:t>Ленинградской</w:t>
            </w:r>
            <w:r w:rsidRPr="00826840">
              <w:rPr>
                <w:b/>
                <w:color w:val="000000" w:themeColor="text1"/>
                <w:szCs w:val="22"/>
              </w:rPr>
              <w:t xml:space="preserve"> области</w:t>
            </w:r>
          </w:p>
          <w:p w:rsidR="00F46F60" w:rsidRPr="00826840" w:rsidRDefault="00F46F60" w:rsidP="0077368A">
            <w:pPr>
              <w:pStyle w:val="a3"/>
              <w:ind w:left="0"/>
              <w:jc w:val="center"/>
              <w:rPr>
                <w:szCs w:val="22"/>
              </w:rPr>
            </w:pPr>
            <w:r>
              <w:rPr>
                <w:szCs w:val="22"/>
              </w:rPr>
              <w:t>188540</w:t>
            </w:r>
            <w:r w:rsidRPr="00826840">
              <w:rPr>
                <w:szCs w:val="22"/>
              </w:rPr>
              <w:t xml:space="preserve">, </w:t>
            </w:r>
            <w:r>
              <w:rPr>
                <w:szCs w:val="22"/>
              </w:rPr>
              <w:t>Ленинградская</w:t>
            </w:r>
            <w:r w:rsidRPr="00826840">
              <w:rPr>
                <w:szCs w:val="22"/>
              </w:rPr>
              <w:t xml:space="preserve"> область, </w:t>
            </w:r>
            <w:r>
              <w:rPr>
                <w:szCs w:val="22"/>
              </w:rPr>
              <w:t>г. Сосновый Бор</w:t>
            </w:r>
            <w:r w:rsidRPr="00826840">
              <w:rPr>
                <w:szCs w:val="22"/>
              </w:rPr>
              <w:t xml:space="preserve">, </w:t>
            </w:r>
            <w:r>
              <w:rPr>
                <w:szCs w:val="22"/>
              </w:rPr>
              <w:t>ул. Ленинградская</w:t>
            </w:r>
            <w:r w:rsidRPr="00826840">
              <w:rPr>
                <w:szCs w:val="22"/>
              </w:rPr>
              <w:t>, д.</w:t>
            </w:r>
            <w:r>
              <w:rPr>
                <w:szCs w:val="22"/>
              </w:rPr>
              <w:t>46</w:t>
            </w:r>
          </w:p>
          <w:p w:rsidR="00F46F60" w:rsidRPr="00F46F60" w:rsidRDefault="00F46F60" w:rsidP="0077368A">
            <w:pPr>
              <w:pStyle w:val="a3"/>
              <w:ind w:left="0"/>
              <w:jc w:val="center"/>
              <w:rPr>
                <w:szCs w:val="22"/>
              </w:rPr>
            </w:pPr>
            <w:r w:rsidRPr="00826840">
              <w:rPr>
                <w:szCs w:val="22"/>
              </w:rPr>
              <w:t>Тел</w:t>
            </w:r>
            <w:r w:rsidRPr="00F46F60">
              <w:rPr>
                <w:szCs w:val="22"/>
              </w:rPr>
              <w:t>. +7(81369) 26-222, 62-838, 62-864</w:t>
            </w:r>
            <w:r w:rsidRPr="00BA5F81">
              <w:rPr>
                <w:rFonts w:ascii="Verdana" w:hAnsi="Verdana"/>
                <w:color w:val="000000"/>
                <w:sz w:val="18"/>
                <w:szCs w:val="18"/>
                <w:shd w:val="clear" w:color="auto" w:fill="FFFFFF"/>
                <w:lang w:val="en-US"/>
              </w:rPr>
              <w:t> </w:t>
            </w:r>
          </w:p>
          <w:p w:rsidR="00F46F60" w:rsidRPr="00F46F60" w:rsidRDefault="00F46F60" w:rsidP="0077368A">
            <w:pPr>
              <w:pStyle w:val="a3"/>
              <w:ind w:left="0"/>
              <w:jc w:val="center"/>
              <w:rPr>
                <w:szCs w:val="22"/>
              </w:rPr>
            </w:pPr>
            <w:r w:rsidRPr="00826840">
              <w:rPr>
                <w:szCs w:val="22"/>
                <w:lang w:val="en-US"/>
              </w:rPr>
              <w:t>E</w:t>
            </w:r>
            <w:r w:rsidRPr="00F46F60">
              <w:rPr>
                <w:szCs w:val="22"/>
              </w:rPr>
              <w:t>-</w:t>
            </w:r>
            <w:r w:rsidRPr="00826840">
              <w:rPr>
                <w:szCs w:val="22"/>
                <w:lang w:val="en-US"/>
              </w:rPr>
              <w:t>mail</w:t>
            </w:r>
            <w:r w:rsidRPr="00F46F60">
              <w:rPr>
                <w:szCs w:val="22"/>
              </w:rPr>
              <w:t xml:space="preserve">: </w:t>
            </w:r>
            <w:hyperlink r:id="rId8" w:history="1">
              <w:r w:rsidRPr="0050185C">
                <w:rPr>
                  <w:szCs w:val="22"/>
                  <w:lang w:val="en-US"/>
                </w:rPr>
                <w:t>admsb</w:t>
              </w:r>
              <w:r w:rsidRPr="00F46F60">
                <w:rPr>
                  <w:szCs w:val="22"/>
                </w:rPr>
                <w:t>@</w:t>
              </w:r>
              <w:r w:rsidRPr="0050185C">
                <w:rPr>
                  <w:szCs w:val="22"/>
                  <w:lang w:val="en-US"/>
                </w:rPr>
                <w:t>sbor</w:t>
              </w:r>
              <w:r w:rsidRPr="00F46F60">
                <w:rPr>
                  <w:szCs w:val="22"/>
                </w:rPr>
                <w:t>.</w:t>
              </w:r>
              <w:r w:rsidRPr="0050185C">
                <w:rPr>
                  <w:szCs w:val="22"/>
                  <w:lang w:val="en-US"/>
                </w:rPr>
                <w:t>ru</w:t>
              </w:r>
            </w:hyperlink>
          </w:p>
          <w:p w:rsidR="00F46F60" w:rsidRPr="00826840" w:rsidRDefault="00F46F60" w:rsidP="0077368A">
            <w:pPr>
              <w:pStyle w:val="a3"/>
              <w:ind w:left="0"/>
              <w:jc w:val="center"/>
              <w:rPr>
                <w:szCs w:val="22"/>
              </w:rPr>
            </w:pPr>
            <w:r w:rsidRPr="00826840">
              <w:rPr>
                <w:szCs w:val="22"/>
              </w:rPr>
              <w:t xml:space="preserve">Время приема: </w:t>
            </w:r>
            <w:proofErr w:type="spellStart"/>
            <w:r>
              <w:rPr>
                <w:szCs w:val="22"/>
              </w:rPr>
              <w:t>пн</w:t>
            </w:r>
            <w:r w:rsidRPr="00826840">
              <w:rPr>
                <w:szCs w:val="22"/>
              </w:rPr>
              <w:t>-</w:t>
            </w:r>
            <w:r>
              <w:rPr>
                <w:szCs w:val="22"/>
              </w:rPr>
              <w:t>пт</w:t>
            </w:r>
            <w:proofErr w:type="spellEnd"/>
            <w:r w:rsidRPr="00826840">
              <w:rPr>
                <w:szCs w:val="22"/>
              </w:rPr>
              <w:t xml:space="preserve"> 0</w:t>
            </w:r>
            <w:r>
              <w:rPr>
                <w:szCs w:val="22"/>
              </w:rPr>
              <w:t>9</w:t>
            </w:r>
            <w:r w:rsidRPr="00826840">
              <w:rPr>
                <w:szCs w:val="22"/>
              </w:rPr>
              <w:t>:00–1</w:t>
            </w:r>
            <w:r>
              <w:rPr>
                <w:szCs w:val="22"/>
              </w:rPr>
              <w:t>8</w:t>
            </w:r>
            <w:r w:rsidRPr="00826840">
              <w:rPr>
                <w:szCs w:val="22"/>
              </w:rPr>
              <w:t xml:space="preserve">:00, перерыв </w:t>
            </w:r>
            <w:r>
              <w:rPr>
                <w:szCs w:val="22"/>
              </w:rPr>
              <w:t>13</w:t>
            </w:r>
            <w:r w:rsidRPr="00826840">
              <w:rPr>
                <w:szCs w:val="22"/>
              </w:rPr>
              <w:t>:</w:t>
            </w:r>
            <w:r>
              <w:rPr>
                <w:szCs w:val="22"/>
              </w:rPr>
              <w:t>0</w:t>
            </w:r>
            <w:r w:rsidRPr="00826840">
              <w:rPr>
                <w:szCs w:val="22"/>
              </w:rPr>
              <w:t>0–1</w:t>
            </w:r>
            <w:r>
              <w:rPr>
                <w:szCs w:val="22"/>
              </w:rPr>
              <w:t>4</w:t>
            </w:r>
            <w:r w:rsidRPr="00826840">
              <w:rPr>
                <w:szCs w:val="22"/>
              </w:rPr>
              <w:t>:</w:t>
            </w:r>
            <w:r>
              <w:rPr>
                <w:szCs w:val="22"/>
              </w:rPr>
              <w:t>00</w:t>
            </w:r>
          </w:p>
          <w:p w:rsidR="00F46F60" w:rsidRPr="0043019D" w:rsidRDefault="00F46F60" w:rsidP="0077368A">
            <w:pPr>
              <w:pStyle w:val="a3"/>
              <w:ind w:left="0"/>
              <w:jc w:val="center"/>
              <w:rPr>
                <w:sz w:val="12"/>
                <w:szCs w:val="22"/>
              </w:rPr>
            </w:pPr>
          </w:p>
          <w:p w:rsidR="00F46F60" w:rsidRPr="001A6893" w:rsidRDefault="00F46F60" w:rsidP="0077368A">
            <w:pPr>
              <w:pStyle w:val="a3"/>
              <w:ind w:left="0"/>
              <w:jc w:val="center"/>
              <w:rPr>
                <w:sz w:val="22"/>
                <w:szCs w:val="22"/>
              </w:rPr>
            </w:pPr>
            <w:r w:rsidRPr="001A6893">
              <w:rPr>
                <w:sz w:val="22"/>
                <w:szCs w:val="22"/>
              </w:rPr>
              <w:t xml:space="preserve"> </w:t>
            </w:r>
            <w:proofErr w:type="gramStart"/>
            <w:r w:rsidRPr="001A6893">
              <w:rPr>
                <w:sz w:val="22"/>
                <w:szCs w:val="22"/>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w:t>
            </w:r>
            <w:r w:rsidRPr="001A6893">
              <w:rPr>
                <w:sz w:val="22"/>
                <w:szCs w:val="22"/>
              </w:rPr>
              <w:lastRenderedPageBreak/>
              <w:t>границ публичного сервитута, время приема заинтересованных лиц для ознакомления с поступившим ходатайством об установлении публичного сервитута)</w:t>
            </w:r>
            <w:proofErr w:type="gramEnd"/>
          </w:p>
        </w:tc>
      </w:tr>
      <w:tr w:rsidR="00F46F60" w:rsidRPr="009547E8" w:rsidTr="0077368A">
        <w:tc>
          <w:tcPr>
            <w:tcW w:w="642" w:type="dxa"/>
            <w:vMerge/>
            <w:vAlign w:val="center"/>
          </w:tcPr>
          <w:p w:rsidR="00F46F60" w:rsidRPr="009547E8" w:rsidRDefault="00F46F60" w:rsidP="0077368A">
            <w:pPr>
              <w:jc w:val="center"/>
            </w:pPr>
          </w:p>
        </w:tc>
        <w:tc>
          <w:tcPr>
            <w:tcW w:w="9247" w:type="dxa"/>
            <w:gridSpan w:val="2"/>
            <w:tcBorders>
              <w:top w:val="single" w:sz="4" w:space="0" w:color="auto"/>
            </w:tcBorders>
            <w:vAlign w:val="center"/>
          </w:tcPr>
          <w:p w:rsidR="00F46F60" w:rsidRPr="00826840" w:rsidRDefault="00F46F60" w:rsidP="0077368A">
            <w:pPr>
              <w:pStyle w:val="a3"/>
              <w:ind w:left="0"/>
              <w:jc w:val="center"/>
              <w:rPr>
                <w:b/>
                <w:color w:val="000000" w:themeColor="text1"/>
                <w:szCs w:val="22"/>
              </w:rPr>
            </w:pPr>
            <w:r>
              <w:rPr>
                <w:b/>
                <w:color w:val="000000" w:themeColor="text1"/>
                <w:szCs w:val="22"/>
              </w:rPr>
              <w:t xml:space="preserve">Администрация </w:t>
            </w:r>
            <w:proofErr w:type="spellStart"/>
            <w:r>
              <w:rPr>
                <w:b/>
                <w:color w:val="000000" w:themeColor="text1"/>
                <w:szCs w:val="22"/>
              </w:rPr>
              <w:t>Лебяженского</w:t>
            </w:r>
            <w:proofErr w:type="spellEnd"/>
            <w:r>
              <w:rPr>
                <w:b/>
                <w:color w:val="000000" w:themeColor="text1"/>
                <w:szCs w:val="22"/>
              </w:rPr>
              <w:t xml:space="preserve"> городского поселения Ломоносовского муниципального района Ленинградской области</w:t>
            </w:r>
          </w:p>
          <w:p w:rsidR="00F46F60" w:rsidRDefault="00F46F60" w:rsidP="0077368A">
            <w:pPr>
              <w:pStyle w:val="a3"/>
              <w:ind w:left="0"/>
              <w:jc w:val="center"/>
              <w:rPr>
                <w:color w:val="000000" w:themeColor="text1"/>
                <w:szCs w:val="22"/>
              </w:rPr>
            </w:pPr>
            <w:r>
              <w:rPr>
                <w:color w:val="000000" w:themeColor="text1"/>
                <w:szCs w:val="22"/>
              </w:rPr>
              <w:t>188532</w:t>
            </w:r>
            <w:r w:rsidRPr="00826840">
              <w:rPr>
                <w:color w:val="000000" w:themeColor="text1"/>
                <w:szCs w:val="22"/>
              </w:rPr>
              <w:t xml:space="preserve">, </w:t>
            </w:r>
            <w:r>
              <w:rPr>
                <w:color w:val="000000" w:themeColor="text1"/>
                <w:szCs w:val="22"/>
              </w:rPr>
              <w:t xml:space="preserve">Ленинградская область, Ломоносовский район, п. </w:t>
            </w:r>
            <w:proofErr w:type="gramStart"/>
            <w:r>
              <w:rPr>
                <w:color w:val="000000" w:themeColor="text1"/>
                <w:szCs w:val="22"/>
              </w:rPr>
              <w:t>Лебяжье</w:t>
            </w:r>
            <w:proofErr w:type="gramEnd"/>
            <w:r w:rsidRPr="00826840">
              <w:rPr>
                <w:color w:val="000000" w:themeColor="text1"/>
                <w:szCs w:val="22"/>
              </w:rPr>
              <w:t xml:space="preserve">, </w:t>
            </w:r>
          </w:p>
          <w:p w:rsidR="00F46F60" w:rsidRPr="00826840" w:rsidRDefault="00F46F60" w:rsidP="0077368A">
            <w:pPr>
              <w:pStyle w:val="a3"/>
              <w:ind w:left="0"/>
              <w:jc w:val="center"/>
              <w:rPr>
                <w:color w:val="000000" w:themeColor="text1"/>
                <w:szCs w:val="22"/>
              </w:rPr>
            </w:pPr>
            <w:r w:rsidRPr="00826840">
              <w:rPr>
                <w:color w:val="000000" w:themeColor="text1"/>
                <w:szCs w:val="22"/>
              </w:rPr>
              <w:t xml:space="preserve">ул. </w:t>
            </w:r>
            <w:r>
              <w:rPr>
                <w:color w:val="000000" w:themeColor="text1"/>
                <w:szCs w:val="22"/>
              </w:rPr>
              <w:t>Приморская</w:t>
            </w:r>
            <w:r w:rsidRPr="00826840">
              <w:rPr>
                <w:color w:val="000000" w:themeColor="text1"/>
                <w:szCs w:val="22"/>
              </w:rPr>
              <w:t xml:space="preserve">, д. </w:t>
            </w:r>
            <w:r>
              <w:rPr>
                <w:color w:val="000000" w:themeColor="text1"/>
                <w:szCs w:val="22"/>
              </w:rPr>
              <w:t>68</w:t>
            </w:r>
          </w:p>
          <w:p w:rsidR="00F46F60" w:rsidRPr="00F548CF" w:rsidRDefault="00F46F60" w:rsidP="0077368A">
            <w:pPr>
              <w:pStyle w:val="a3"/>
              <w:ind w:left="0"/>
              <w:jc w:val="center"/>
              <w:rPr>
                <w:color w:val="000000" w:themeColor="text1"/>
                <w:szCs w:val="22"/>
              </w:rPr>
            </w:pPr>
            <w:r w:rsidRPr="00826840">
              <w:rPr>
                <w:color w:val="000000" w:themeColor="text1"/>
                <w:szCs w:val="22"/>
              </w:rPr>
              <w:t>Тел</w:t>
            </w:r>
            <w:r w:rsidRPr="00F548CF">
              <w:rPr>
                <w:color w:val="000000" w:themeColor="text1"/>
                <w:szCs w:val="22"/>
              </w:rPr>
              <w:t xml:space="preserve">. </w:t>
            </w:r>
            <w:r>
              <w:rPr>
                <w:rFonts w:ascii="Open Sans" w:hAnsi="Open Sans" w:cs="Open Sans"/>
                <w:color w:val="000000"/>
                <w:shd w:val="clear" w:color="auto" w:fill="FFFFFF"/>
              </w:rPr>
              <w:t> </w:t>
            </w:r>
            <w:r w:rsidRPr="00F548CF">
              <w:rPr>
                <w:szCs w:val="22"/>
              </w:rPr>
              <w:t>+7(8137</w:t>
            </w:r>
            <w:r>
              <w:rPr>
                <w:szCs w:val="22"/>
              </w:rPr>
              <w:t>6</w:t>
            </w:r>
            <w:r w:rsidRPr="00F548CF">
              <w:rPr>
                <w:szCs w:val="22"/>
              </w:rPr>
              <w:t xml:space="preserve">) </w:t>
            </w:r>
            <w:r>
              <w:rPr>
                <w:szCs w:val="22"/>
              </w:rPr>
              <w:t>76-156</w:t>
            </w:r>
            <w:r w:rsidRPr="00F548CF">
              <w:rPr>
                <w:szCs w:val="22"/>
              </w:rPr>
              <w:t xml:space="preserve">; </w:t>
            </w:r>
            <w:r>
              <w:rPr>
                <w:szCs w:val="22"/>
              </w:rPr>
              <w:t>76-663</w:t>
            </w:r>
            <w:r w:rsidRPr="00F548CF">
              <w:rPr>
                <w:color w:val="000000" w:themeColor="text1"/>
                <w:szCs w:val="22"/>
              </w:rPr>
              <w:t>;</w:t>
            </w:r>
          </w:p>
          <w:p w:rsidR="00F46F60" w:rsidRPr="00F46F60" w:rsidRDefault="00F46F60" w:rsidP="0077368A">
            <w:pPr>
              <w:pStyle w:val="a3"/>
              <w:ind w:left="0"/>
              <w:jc w:val="center"/>
              <w:rPr>
                <w:color w:val="000000" w:themeColor="text1"/>
                <w:szCs w:val="22"/>
              </w:rPr>
            </w:pPr>
            <w:r w:rsidRPr="00826840">
              <w:rPr>
                <w:color w:val="000000" w:themeColor="text1"/>
                <w:szCs w:val="22"/>
                <w:lang w:val="en-US"/>
              </w:rPr>
              <w:t>E</w:t>
            </w:r>
            <w:r w:rsidRPr="00F46F60">
              <w:rPr>
                <w:color w:val="000000" w:themeColor="text1"/>
                <w:szCs w:val="22"/>
              </w:rPr>
              <w:t>-</w:t>
            </w:r>
            <w:r w:rsidRPr="00826840">
              <w:rPr>
                <w:color w:val="000000" w:themeColor="text1"/>
                <w:szCs w:val="22"/>
                <w:lang w:val="en-US"/>
              </w:rPr>
              <w:t>mail</w:t>
            </w:r>
            <w:r w:rsidRPr="00F46F60">
              <w:rPr>
                <w:color w:val="000000" w:themeColor="text1"/>
                <w:szCs w:val="22"/>
              </w:rPr>
              <w:t>:</w:t>
            </w:r>
            <w:r w:rsidRPr="00F46F60">
              <w:rPr>
                <w:szCs w:val="22"/>
              </w:rPr>
              <w:t xml:space="preserve"> </w:t>
            </w:r>
            <w:hyperlink r:id="rId9" w:history="1">
              <w:r w:rsidRPr="00BA5F81">
                <w:rPr>
                  <w:szCs w:val="22"/>
                  <w:lang w:val="en-US"/>
                </w:rPr>
                <w:t>adm</w:t>
              </w:r>
              <w:r w:rsidRPr="00F46F60">
                <w:rPr>
                  <w:szCs w:val="22"/>
                </w:rPr>
                <w:t>.</w:t>
              </w:r>
              <w:r w:rsidRPr="00BA5F81">
                <w:rPr>
                  <w:szCs w:val="22"/>
                  <w:lang w:val="en-US"/>
                </w:rPr>
                <w:t>lebiaje</w:t>
              </w:r>
              <w:r w:rsidRPr="00F46F60">
                <w:rPr>
                  <w:szCs w:val="22"/>
                </w:rPr>
                <w:t>@</w:t>
              </w:r>
              <w:r w:rsidRPr="00BA5F81">
                <w:rPr>
                  <w:szCs w:val="22"/>
                  <w:lang w:val="en-US"/>
                </w:rPr>
                <w:t>mail</w:t>
              </w:r>
              <w:r w:rsidRPr="00F46F60">
                <w:rPr>
                  <w:szCs w:val="22"/>
                </w:rPr>
                <w:t>.</w:t>
              </w:r>
              <w:r w:rsidRPr="00BA5F81">
                <w:rPr>
                  <w:szCs w:val="22"/>
                  <w:lang w:val="en-US"/>
                </w:rPr>
                <w:t>ru</w:t>
              </w:r>
            </w:hyperlink>
          </w:p>
          <w:p w:rsidR="00F46F60" w:rsidRDefault="00F46F60" w:rsidP="0077368A">
            <w:pPr>
              <w:pStyle w:val="a3"/>
              <w:ind w:left="0"/>
              <w:jc w:val="center"/>
              <w:rPr>
                <w:szCs w:val="22"/>
              </w:rPr>
            </w:pPr>
            <w:r w:rsidRPr="00826840">
              <w:rPr>
                <w:color w:val="000000" w:themeColor="text1"/>
                <w:szCs w:val="22"/>
              </w:rPr>
              <w:t xml:space="preserve">Время приема: </w:t>
            </w:r>
            <w:proofErr w:type="spellStart"/>
            <w:r>
              <w:rPr>
                <w:szCs w:val="22"/>
              </w:rPr>
              <w:t>вт</w:t>
            </w:r>
            <w:proofErr w:type="spellEnd"/>
            <w:r w:rsidRPr="00826840">
              <w:rPr>
                <w:szCs w:val="22"/>
              </w:rPr>
              <w:t xml:space="preserve"> 0</w:t>
            </w:r>
            <w:r>
              <w:rPr>
                <w:szCs w:val="22"/>
              </w:rPr>
              <w:t>9</w:t>
            </w:r>
            <w:r w:rsidRPr="00826840">
              <w:rPr>
                <w:szCs w:val="22"/>
              </w:rPr>
              <w:t>:</w:t>
            </w:r>
            <w:r>
              <w:rPr>
                <w:szCs w:val="22"/>
              </w:rPr>
              <w:t>0</w:t>
            </w:r>
            <w:r w:rsidRPr="00826840">
              <w:rPr>
                <w:szCs w:val="22"/>
              </w:rPr>
              <w:t>0–1</w:t>
            </w:r>
            <w:r>
              <w:rPr>
                <w:szCs w:val="22"/>
              </w:rPr>
              <w:t>7</w:t>
            </w:r>
            <w:r w:rsidRPr="00826840">
              <w:rPr>
                <w:szCs w:val="22"/>
              </w:rPr>
              <w:t>:</w:t>
            </w:r>
            <w:r>
              <w:rPr>
                <w:szCs w:val="22"/>
              </w:rPr>
              <w:t>0</w:t>
            </w:r>
            <w:r w:rsidRPr="00826840">
              <w:rPr>
                <w:szCs w:val="22"/>
              </w:rPr>
              <w:t>0,</w:t>
            </w:r>
            <w:r>
              <w:rPr>
                <w:szCs w:val="22"/>
              </w:rPr>
              <w:t xml:space="preserve"> </w:t>
            </w:r>
            <w:r w:rsidRPr="00826840">
              <w:rPr>
                <w:szCs w:val="22"/>
              </w:rPr>
              <w:t>перерыв 1</w:t>
            </w:r>
            <w:r>
              <w:rPr>
                <w:szCs w:val="22"/>
              </w:rPr>
              <w:t>3</w:t>
            </w:r>
            <w:r w:rsidRPr="00826840">
              <w:rPr>
                <w:szCs w:val="22"/>
              </w:rPr>
              <w:t>:</w:t>
            </w:r>
            <w:r>
              <w:rPr>
                <w:szCs w:val="22"/>
              </w:rPr>
              <w:t>0</w:t>
            </w:r>
            <w:r w:rsidRPr="00826840">
              <w:rPr>
                <w:szCs w:val="22"/>
              </w:rPr>
              <w:t>0–1</w:t>
            </w:r>
            <w:r>
              <w:rPr>
                <w:szCs w:val="22"/>
              </w:rPr>
              <w:t>3</w:t>
            </w:r>
            <w:r w:rsidRPr="00826840">
              <w:rPr>
                <w:szCs w:val="22"/>
              </w:rPr>
              <w:t>:</w:t>
            </w:r>
            <w:r>
              <w:rPr>
                <w:szCs w:val="22"/>
              </w:rPr>
              <w:t>48</w:t>
            </w:r>
          </w:p>
          <w:p w:rsidR="00F46F60" w:rsidRPr="0043019D" w:rsidRDefault="00F46F60" w:rsidP="0077368A">
            <w:pPr>
              <w:pStyle w:val="a3"/>
              <w:ind w:left="0"/>
              <w:jc w:val="center"/>
              <w:rPr>
                <w:color w:val="000000" w:themeColor="text1"/>
                <w:sz w:val="12"/>
                <w:szCs w:val="22"/>
              </w:rPr>
            </w:pPr>
          </w:p>
          <w:p w:rsidR="00F46F60" w:rsidRPr="001A6893" w:rsidRDefault="00F46F60" w:rsidP="0077368A">
            <w:pPr>
              <w:pStyle w:val="a3"/>
              <w:ind w:left="0"/>
              <w:jc w:val="center"/>
              <w:rPr>
                <w:color w:val="000000" w:themeColor="text1"/>
                <w:sz w:val="22"/>
                <w:szCs w:val="22"/>
              </w:rPr>
            </w:pPr>
            <w:r w:rsidRPr="001A6893">
              <w:rPr>
                <w:color w:val="000000" w:themeColor="text1"/>
                <w:sz w:val="22"/>
                <w:szCs w:val="22"/>
              </w:rPr>
              <w:t xml:space="preserve"> </w:t>
            </w:r>
            <w:proofErr w:type="gramStart"/>
            <w:r w:rsidRPr="001A6893">
              <w:rPr>
                <w:color w:val="000000" w:themeColor="text1"/>
                <w:sz w:val="22"/>
                <w:szCs w:val="22"/>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roofErr w:type="gramEnd"/>
          </w:p>
        </w:tc>
      </w:tr>
      <w:tr w:rsidR="00F46F60" w:rsidRPr="009547E8" w:rsidTr="0077368A">
        <w:tc>
          <w:tcPr>
            <w:tcW w:w="642" w:type="dxa"/>
            <w:vMerge/>
            <w:vAlign w:val="center"/>
          </w:tcPr>
          <w:p w:rsidR="00F46F60" w:rsidRPr="009547E8" w:rsidRDefault="00F46F60" w:rsidP="0077368A">
            <w:pPr>
              <w:jc w:val="center"/>
            </w:pPr>
          </w:p>
        </w:tc>
        <w:tc>
          <w:tcPr>
            <w:tcW w:w="9247" w:type="dxa"/>
            <w:gridSpan w:val="2"/>
            <w:tcBorders>
              <w:top w:val="nil"/>
            </w:tcBorders>
            <w:vAlign w:val="center"/>
          </w:tcPr>
          <w:p w:rsidR="00F46F60" w:rsidRPr="00826840" w:rsidRDefault="00F46F60" w:rsidP="0077368A">
            <w:pPr>
              <w:pStyle w:val="a3"/>
              <w:ind w:left="0"/>
              <w:jc w:val="center"/>
              <w:rPr>
                <w:b/>
                <w:color w:val="000000" w:themeColor="text1"/>
                <w:szCs w:val="22"/>
              </w:rPr>
            </w:pPr>
            <w:r>
              <w:rPr>
                <w:b/>
                <w:color w:val="000000" w:themeColor="text1"/>
                <w:szCs w:val="22"/>
              </w:rPr>
              <w:t xml:space="preserve">Администрация </w:t>
            </w:r>
            <w:proofErr w:type="spellStart"/>
            <w:r>
              <w:rPr>
                <w:b/>
                <w:color w:val="000000" w:themeColor="text1"/>
                <w:szCs w:val="22"/>
              </w:rPr>
              <w:t>Лопухинского</w:t>
            </w:r>
            <w:proofErr w:type="spellEnd"/>
            <w:r>
              <w:rPr>
                <w:b/>
                <w:color w:val="000000" w:themeColor="text1"/>
                <w:szCs w:val="22"/>
              </w:rPr>
              <w:t xml:space="preserve"> сельского поселения Ломоносовского муниципального района Ленинградской области</w:t>
            </w:r>
          </w:p>
          <w:p w:rsidR="00F46F60" w:rsidRDefault="00F46F60" w:rsidP="0077368A">
            <w:pPr>
              <w:pStyle w:val="a3"/>
              <w:ind w:left="0"/>
              <w:jc w:val="center"/>
              <w:rPr>
                <w:color w:val="000000" w:themeColor="text1"/>
                <w:szCs w:val="22"/>
              </w:rPr>
            </w:pPr>
            <w:r>
              <w:rPr>
                <w:color w:val="000000" w:themeColor="text1"/>
                <w:szCs w:val="22"/>
              </w:rPr>
              <w:t>188523</w:t>
            </w:r>
            <w:r w:rsidRPr="00826840">
              <w:rPr>
                <w:color w:val="000000" w:themeColor="text1"/>
                <w:szCs w:val="22"/>
              </w:rPr>
              <w:t xml:space="preserve">, </w:t>
            </w:r>
            <w:r>
              <w:rPr>
                <w:color w:val="000000" w:themeColor="text1"/>
                <w:szCs w:val="22"/>
              </w:rPr>
              <w:t xml:space="preserve">Ленинградская область, Ломоносовский район, д. </w:t>
            </w:r>
            <w:proofErr w:type="spellStart"/>
            <w:r>
              <w:rPr>
                <w:color w:val="000000" w:themeColor="text1"/>
                <w:szCs w:val="22"/>
              </w:rPr>
              <w:t>Лопухинка</w:t>
            </w:r>
            <w:proofErr w:type="spellEnd"/>
            <w:r w:rsidRPr="00826840">
              <w:rPr>
                <w:color w:val="000000" w:themeColor="text1"/>
                <w:szCs w:val="22"/>
              </w:rPr>
              <w:t xml:space="preserve">, </w:t>
            </w:r>
          </w:p>
          <w:p w:rsidR="00F46F60" w:rsidRPr="00826840" w:rsidRDefault="00F46F60" w:rsidP="0077368A">
            <w:pPr>
              <w:pStyle w:val="a3"/>
              <w:ind w:left="0"/>
              <w:jc w:val="center"/>
              <w:rPr>
                <w:color w:val="000000" w:themeColor="text1"/>
                <w:szCs w:val="22"/>
              </w:rPr>
            </w:pPr>
            <w:r w:rsidRPr="00826840">
              <w:rPr>
                <w:color w:val="000000" w:themeColor="text1"/>
                <w:szCs w:val="22"/>
              </w:rPr>
              <w:t xml:space="preserve">ул. </w:t>
            </w:r>
            <w:r>
              <w:rPr>
                <w:color w:val="000000" w:themeColor="text1"/>
                <w:szCs w:val="22"/>
              </w:rPr>
              <w:t>Первомайская</w:t>
            </w:r>
            <w:r w:rsidRPr="00826840">
              <w:rPr>
                <w:color w:val="000000" w:themeColor="text1"/>
                <w:szCs w:val="22"/>
              </w:rPr>
              <w:t xml:space="preserve">, д. </w:t>
            </w:r>
            <w:r>
              <w:rPr>
                <w:color w:val="000000" w:themeColor="text1"/>
                <w:szCs w:val="22"/>
              </w:rPr>
              <w:t>1-б</w:t>
            </w:r>
          </w:p>
          <w:p w:rsidR="00F46F60" w:rsidRPr="00F548CF" w:rsidRDefault="00F46F60" w:rsidP="0077368A">
            <w:pPr>
              <w:pStyle w:val="a3"/>
              <w:ind w:left="0"/>
              <w:jc w:val="center"/>
              <w:rPr>
                <w:color w:val="000000" w:themeColor="text1"/>
                <w:szCs w:val="22"/>
              </w:rPr>
            </w:pPr>
            <w:r w:rsidRPr="00826840">
              <w:rPr>
                <w:color w:val="000000" w:themeColor="text1"/>
                <w:szCs w:val="22"/>
              </w:rPr>
              <w:t>Тел</w:t>
            </w:r>
            <w:r w:rsidRPr="00F548CF">
              <w:rPr>
                <w:color w:val="000000" w:themeColor="text1"/>
                <w:szCs w:val="22"/>
              </w:rPr>
              <w:t xml:space="preserve">. </w:t>
            </w:r>
            <w:r>
              <w:rPr>
                <w:rFonts w:ascii="Open Sans" w:hAnsi="Open Sans" w:cs="Open Sans"/>
                <w:color w:val="000000"/>
                <w:shd w:val="clear" w:color="auto" w:fill="FFFFFF"/>
              </w:rPr>
              <w:t> </w:t>
            </w:r>
            <w:r w:rsidRPr="00F548CF">
              <w:rPr>
                <w:szCs w:val="22"/>
              </w:rPr>
              <w:t>+7(8137</w:t>
            </w:r>
            <w:r>
              <w:rPr>
                <w:szCs w:val="22"/>
              </w:rPr>
              <w:t>6</w:t>
            </w:r>
            <w:r w:rsidRPr="00F548CF">
              <w:rPr>
                <w:szCs w:val="22"/>
              </w:rPr>
              <w:t xml:space="preserve">) </w:t>
            </w:r>
            <w:r>
              <w:rPr>
                <w:szCs w:val="22"/>
              </w:rPr>
              <w:t>52-230</w:t>
            </w:r>
            <w:r w:rsidRPr="00F548CF">
              <w:rPr>
                <w:szCs w:val="22"/>
              </w:rPr>
              <w:t xml:space="preserve">; </w:t>
            </w:r>
            <w:r>
              <w:rPr>
                <w:szCs w:val="22"/>
              </w:rPr>
              <w:t>52-282</w:t>
            </w:r>
            <w:r w:rsidRPr="00F548CF">
              <w:rPr>
                <w:color w:val="000000" w:themeColor="text1"/>
                <w:szCs w:val="22"/>
              </w:rPr>
              <w:t>;</w:t>
            </w:r>
          </w:p>
          <w:p w:rsidR="00F46F60" w:rsidRPr="00467B17" w:rsidRDefault="00F46F60" w:rsidP="0077368A">
            <w:pPr>
              <w:pStyle w:val="a3"/>
              <w:ind w:left="0"/>
              <w:jc w:val="center"/>
              <w:rPr>
                <w:color w:val="000000" w:themeColor="text1"/>
                <w:szCs w:val="22"/>
              </w:rPr>
            </w:pPr>
            <w:r w:rsidRPr="00826840">
              <w:rPr>
                <w:color w:val="000000" w:themeColor="text1"/>
                <w:szCs w:val="22"/>
                <w:lang w:val="en-US"/>
              </w:rPr>
              <w:t>E</w:t>
            </w:r>
            <w:r w:rsidRPr="00467B17">
              <w:rPr>
                <w:color w:val="000000" w:themeColor="text1"/>
                <w:szCs w:val="22"/>
              </w:rPr>
              <w:t>-</w:t>
            </w:r>
            <w:r w:rsidRPr="00826840">
              <w:rPr>
                <w:color w:val="000000" w:themeColor="text1"/>
                <w:szCs w:val="22"/>
                <w:lang w:val="en-US"/>
              </w:rPr>
              <w:t>mail</w:t>
            </w:r>
            <w:r w:rsidRPr="00467B17">
              <w:rPr>
                <w:color w:val="000000" w:themeColor="text1"/>
                <w:szCs w:val="22"/>
              </w:rPr>
              <w:t>:</w:t>
            </w:r>
            <w:r w:rsidRPr="00DD5A6A">
              <w:rPr>
                <w:color w:val="000000" w:themeColor="text1"/>
                <w:szCs w:val="22"/>
              </w:rPr>
              <w:t xml:space="preserve"> lopuhinka93@mail.ru</w:t>
            </w:r>
          </w:p>
          <w:p w:rsidR="00F46F60" w:rsidRDefault="00F46F60" w:rsidP="0077368A">
            <w:pPr>
              <w:pStyle w:val="a3"/>
              <w:ind w:left="0"/>
              <w:jc w:val="center"/>
              <w:rPr>
                <w:szCs w:val="22"/>
              </w:rPr>
            </w:pPr>
            <w:r w:rsidRPr="00826840">
              <w:rPr>
                <w:color w:val="000000" w:themeColor="text1"/>
                <w:szCs w:val="22"/>
              </w:rPr>
              <w:t xml:space="preserve">Время приема: </w:t>
            </w:r>
            <w:proofErr w:type="spellStart"/>
            <w:r>
              <w:rPr>
                <w:color w:val="000000" w:themeColor="text1"/>
                <w:szCs w:val="22"/>
              </w:rPr>
              <w:t>пн-</w:t>
            </w:r>
            <w:r>
              <w:rPr>
                <w:szCs w:val="22"/>
              </w:rPr>
              <w:t>чт</w:t>
            </w:r>
            <w:proofErr w:type="spellEnd"/>
            <w:r w:rsidRPr="00826840">
              <w:rPr>
                <w:szCs w:val="22"/>
              </w:rPr>
              <w:t xml:space="preserve"> 0</w:t>
            </w:r>
            <w:r>
              <w:rPr>
                <w:szCs w:val="22"/>
              </w:rPr>
              <w:t>9</w:t>
            </w:r>
            <w:r w:rsidRPr="00826840">
              <w:rPr>
                <w:szCs w:val="22"/>
              </w:rPr>
              <w:t>:</w:t>
            </w:r>
            <w:r>
              <w:rPr>
                <w:szCs w:val="22"/>
              </w:rPr>
              <w:t>0</w:t>
            </w:r>
            <w:r w:rsidRPr="00826840">
              <w:rPr>
                <w:szCs w:val="22"/>
              </w:rPr>
              <w:t>0–1</w:t>
            </w:r>
            <w:r>
              <w:rPr>
                <w:szCs w:val="22"/>
              </w:rPr>
              <w:t>7</w:t>
            </w:r>
            <w:r w:rsidRPr="00826840">
              <w:rPr>
                <w:szCs w:val="22"/>
              </w:rPr>
              <w:t>:</w:t>
            </w:r>
            <w:r>
              <w:rPr>
                <w:szCs w:val="22"/>
              </w:rPr>
              <w:t>0</w:t>
            </w:r>
            <w:r w:rsidRPr="00826840">
              <w:rPr>
                <w:szCs w:val="22"/>
              </w:rPr>
              <w:t>0</w:t>
            </w:r>
            <w:r>
              <w:rPr>
                <w:szCs w:val="22"/>
              </w:rPr>
              <w:t xml:space="preserve">, пт </w:t>
            </w:r>
            <w:r w:rsidRPr="00826840">
              <w:rPr>
                <w:szCs w:val="22"/>
              </w:rPr>
              <w:t>0</w:t>
            </w:r>
            <w:r>
              <w:rPr>
                <w:szCs w:val="22"/>
              </w:rPr>
              <w:t>9</w:t>
            </w:r>
            <w:r w:rsidRPr="00826840">
              <w:rPr>
                <w:szCs w:val="22"/>
              </w:rPr>
              <w:t>:</w:t>
            </w:r>
            <w:r>
              <w:rPr>
                <w:szCs w:val="22"/>
              </w:rPr>
              <w:t>0</w:t>
            </w:r>
            <w:r w:rsidRPr="00826840">
              <w:rPr>
                <w:szCs w:val="22"/>
              </w:rPr>
              <w:t>0–1</w:t>
            </w:r>
            <w:r>
              <w:rPr>
                <w:szCs w:val="22"/>
              </w:rPr>
              <w:t>6</w:t>
            </w:r>
            <w:r w:rsidRPr="00826840">
              <w:rPr>
                <w:szCs w:val="22"/>
              </w:rPr>
              <w:t>:</w:t>
            </w:r>
            <w:r>
              <w:rPr>
                <w:szCs w:val="22"/>
              </w:rPr>
              <w:t>0</w:t>
            </w:r>
            <w:r w:rsidRPr="00826840">
              <w:rPr>
                <w:szCs w:val="22"/>
              </w:rPr>
              <w:t>0,</w:t>
            </w:r>
            <w:r>
              <w:rPr>
                <w:szCs w:val="22"/>
              </w:rPr>
              <w:t xml:space="preserve"> </w:t>
            </w:r>
            <w:r w:rsidRPr="00826840">
              <w:rPr>
                <w:szCs w:val="22"/>
              </w:rPr>
              <w:t>перерыв 1</w:t>
            </w:r>
            <w:r>
              <w:rPr>
                <w:szCs w:val="22"/>
              </w:rPr>
              <w:t>3</w:t>
            </w:r>
            <w:r w:rsidRPr="00826840">
              <w:rPr>
                <w:szCs w:val="22"/>
              </w:rPr>
              <w:t>:</w:t>
            </w:r>
            <w:r>
              <w:rPr>
                <w:szCs w:val="22"/>
              </w:rPr>
              <w:t>0</w:t>
            </w:r>
            <w:r w:rsidRPr="00826840">
              <w:rPr>
                <w:szCs w:val="22"/>
              </w:rPr>
              <w:t>0–1</w:t>
            </w:r>
            <w:r>
              <w:rPr>
                <w:szCs w:val="22"/>
              </w:rPr>
              <w:t>3</w:t>
            </w:r>
            <w:r w:rsidRPr="00826840">
              <w:rPr>
                <w:szCs w:val="22"/>
              </w:rPr>
              <w:t>:</w:t>
            </w:r>
            <w:r>
              <w:rPr>
                <w:szCs w:val="22"/>
              </w:rPr>
              <w:t>45</w:t>
            </w:r>
          </w:p>
          <w:p w:rsidR="00F46F60" w:rsidRPr="0043019D" w:rsidRDefault="00F46F60" w:rsidP="0077368A">
            <w:pPr>
              <w:pStyle w:val="a3"/>
              <w:ind w:left="0"/>
              <w:jc w:val="center"/>
              <w:rPr>
                <w:color w:val="000000" w:themeColor="text1"/>
                <w:sz w:val="12"/>
                <w:szCs w:val="22"/>
              </w:rPr>
            </w:pPr>
          </w:p>
          <w:p w:rsidR="00F46F60" w:rsidRDefault="00F46F60" w:rsidP="0077368A">
            <w:pPr>
              <w:pStyle w:val="a3"/>
              <w:ind w:left="0"/>
              <w:jc w:val="center"/>
              <w:rPr>
                <w:b/>
                <w:color w:val="000000" w:themeColor="text1"/>
                <w:szCs w:val="22"/>
              </w:rPr>
            </w:pPr>
            <w:r w:rsidRPr="001A6893">
              <w:rPr>
                <w:color w:val="000000" w:themeColor="text1"/>
                <w:sz w:val="22"/>
                <w:szCs w:val="22"/>
              </w:rPr>
              <w:t xml:space="preserve"> </w:t>
            </w:r>
            <w:proofErr w:type="gramStart"/>
            <w:r w:rsidRPr="001A6893">
              <w:rPr>
                <w:color w:val="000000" w:themeColor="text1"/>
                <w:sz w:val="22"/>
                <w:szCs w:val="22"/>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roofErr w:type="gramEnd"/>
          </w:p>
        </w:tc>
      </w:tr>
      <w:tr w:rsidR="00F46F60" w:rsidRPr="009547E8" w:rsidTr="0077368A">
        <w:tc>
          <w:tcPr>
            <w:tcW w:w="642" w:type="dxa"/>
            <w:vMerge/>
            <w:vAlign w:val="center"/>
          </w:tcPr>
          <w:p w:rsidR="00F46F60" w:rsidRPr="009547E8" w:rsidRDefault="00F46F60" w:rsidP="0077368A">
            <w:pPr>
              <w:jc w:val="center"/>
            </w:pPr>
          </w:p>
        </w:tc>
        <w:tc>
          <w:tcPr>
            <w:tcW w:w="9247" w:type="dxa"/>
            <w:gridSpan w:val="2"/>
            <w:tcBorders>
              <w:top w:val="nil"/>
            </w:tcBorders>
            <w:vAlign w:val="center"/>
          </w:tcPr>
          <w:p w:rsidR="00F46F60" w:rsidRPr="00826840" w:rsidRDefault="00F46F60" w:rsidP="0077368A">
            <w:pPr>
              <w:pStyle w:val="a3"/>
              <w:ind w:left="0"/>
              <w:jc w:val="center"/>
              <w:rPr>
                <w:b/>
                <w:color w:val="000000" w:themeColor="text1"/>
                <w:szCs w:val="22"/>
              </w:rPr>
            </w:pPr>
            <w:r>
              <w:rPr>
                <w:b/>
                <w:color w:val="000000" w:themeColor="text1"/>
                <w:szCs w:val="22"/>
              </w:rPr>
              <w:t xml:space="preserve">Администрация </w:t>
            </w:r>
            <w:proofErr w:type="spellStart"/>
            <w:r>
              <w:rPr>
                <w:b/>
                <w:color w:val="000000" w:themeColor="text1"/>
                <w:szCs w:val="22"/>
              </w:rPr>
              <w:t>Копорского</w:t>
            </w:r>
            <w:proofErr w:type="spellEnd"/>
            <w:r>
              <w:rPr>
                <w:b/>
                <w:color w:val="000000" w:themeColor="text1"/>
                <w:szCs w:val="22"/>
              </w:rPr>
              <w:t xml:space="preserve"> сельского поселения Ломоносовского муниципального района Ленинградской области</w:t>
            </w:r>
          </w:p>
          <w:p w:rsidR="00F46F60" w:rsidRDefault="00F46F60" w:rsidP="0077368A">
            <w:pPr>
              <w:pStyle w:val="a3"/>
              <w:ind w:left="0"/>
              <w:jc w:val="center"/>
              <w:rPr>
                <w:color w:val="000000" w:themeColor="text1"/>
                <w:szCs w:val="22"/>
              </w:rPr>
            </w:pPr>
            <w:r>
              <w:rPr>
                <w:color w:val="000000" w:themeColor="text1"/>
                <w:szCs w:val="22"/>
              </w:rPr>
              <w:t>188525</w:t>
            </w:r>
            <w:r w:rsidRPr="00826840">
              <w:rPr>
                <w:color w:val="000000" w:themeColor="text1"/>
                <w:szCs w:val="22"/>
              </w:rPr>
              <w:t xml:space="preserve">, </w:t>
            </w:r>
            <w:r>
              <w:rPr>
                <w:color w:val="000000" w:themeColor="text1"/>
                <w:szCs w:val="22"/>
              </w:rPr>
              <w:t>Ленинградская область, Ломоносовский район, с. Копорье</w:t>
            </w:r>
            <w:r w:rsidRPr="00826840">
              <w:rPr>
                <w:color w:val="000000" w:themeColor="text1"/>
                <w:szCs w:val="22"/>
              </w:rPr>
              <w:t xml:space="preserve">, </w:t>
            </w:r>
          </w:p>
          <w:p w:rsidR="00F46F60" w:rsidRPr="00826840" w:rsidRDefault="00F46F60" w:rsidP="0077368A">
            <w:pPr>
              <w:pStyle w:val="a3"/>
              <w:ind w:left="0"/>
              <w:jc w:val="center"/>
              <w:rPr>
                <w:color w:val="000000" w:themeColor="text1"/>
                <w:szCs w:val="22"/>
              </w:rPr>
            </w:pPr>
            <w:r w:rsidRPr="00826840">
              <w:rPr>
                <w:color w:val="000000" w:themeColor="text1"/>
                <w:szCs w:val="22"/>
              </w:rPr>
              <w:t xml:space="preserve">ул. </w:t>
            </w:r>
            <w:r>
              <w:rPr>
                <w:color w:val="000000" w:themeColor="text1"/>
                <w:szCs w:val="22"/>
              </w:rPr>
              <w:t>Торговая</w:t>
            </w:r>
            <w:r w:rsidRPr="00826840">
              <w:rPr>
                <w:color w:val="000000" w:themeColor="text1"/>
                <w:szCs w:val="22"/>
              </w:rPr>
              <w:t xml:space="preserve">, д. </w:t>
            </w:r>
            <w:r>
              <w:rPr>
                <w:color w:val="000000" w:themeColor="text1"/>
                <w:szCs w:val="22"/>
              </w:rPr>
              <w:t>24</w:t>
            </w:r>
          </w:p>
          <w:p w:rsidR="00F46F60" w:rsidRPr="006B070D" w:rsidRDefault="00F46F60" w:rsidP="0077368A">
            <w:pPr>
              <w:pStyle w:val="a3"/>
              <w:ind w:left="0"/>
              <w:jc w:val="center"/>
              <w:rPr>
                <w:color w:val="000000" w:themeColor="text1"/>
                <w:szCs w:val="22"/>
              </w:rPr>
            </w:pPr>
            <w:r w:rsidRPr="00826840">
              <w:rPr>
                <w:color w:val="000000" w:themeColor="text1"/>
                <w:szCs w:val="22"/>
              </w:rPr>
              <w:t>Тел</w:t>
            </w:r>
            <w:r w:rsidRPr="006B070D">
              <w:rPr>
                <w:color w:val="000000" w:themeColor="text1"/>
                <w:szCs w:val="22"/>
              </w:rPr>
              <w:t xml:space="preserve">. </w:t>
            </w:r>
            <w:r w:rsidRPr="00DD5A6A">
              <w:rPr>
                <w:rFonts w:ascii="Open Sans" w:hAnsi="Open Sans" w:cs="Open Sans"/>
                <w:color w:val="000000"/>
                <w:shd w:val="clear" w:color="auto" w:fill="FFFFFF"/>
                <w:lang w:val="en-US"/>
              </w:rPr>
              <w:t> </w:t>
            </w:r>
            <w:r w:rsidRPr="006B070D">
              <w:rPr>
                <w:szCs w:val="22"/>
              </w:rPr>
              <w:t>+7(81376) 50-7</w:t>
            </w:r>
            <w:r>
              <w:rPr>
                <w:szCs w:val="22"/>
              </w:rPr>
              <w:t>76</w:t>
            </w:r>
            <w:r w:rsidRPr="006B070D">
              <w:rPr>
                <w:szCs w:val="22"/>
              </w:rPr>
              <w:t>; 50-706</w:t>
            </w:r>
            <w:r w:rsidRPr="006B070D">
              <w:rPr>
                <w:color w:val="000000" w:themeColor="text1"/>
                <w:szCs w:val="22"/>
              </w:rPr>
              <w:t>;</w:t>
            </w:r>
          </w:p>
          <w:p w:rsidR="00F46F60" w:rsidRPr="006B070D" w:rsidRDefault="00F46F60" w:rsidP="0077368A">
            <w:pPr>
              <w:pStyle w:val="a3"/>
              <w:ind w:left="0"/>
              <w:jc w:val="center"/>
              <w:rPr>
                <w:color w:val="000000" w:themeColor="text1"/>
                <w:szCs w:val="22"/>
              </w:rPr>
            </w:pPr>
            <w:r w:rsidRPr="00826840">
              <w:rPr>
                <w:color w:val="000000" w:themeColor="text1"/>
                <w:szCs w:val="22"/>
                <w:lang w:val="en-US"/>
              </w:rPr>
              <w:t>E</w:t>
            </w:r>
            <w:r w:rsidRPr="006B070D">
              <w:rPr>
                <w:color w:val="000000" w:themeColor="text1"/>
                <w:szCs w:val="22"/>
              </w:rPr>
              <w:t>-</w:t>
            </w:r>
            <w:r w:rsidRPr="00826840">
              <w:rPr>
                <w:color w:val="000000" w:themeColor="text1"/>
                <w:szCs w:val="22"/>
                <w:lang w:val="en-US"/>
              </w:rPr>
              <w:t>mail</w:t>
            </w:r>
            <w:r w:rsidRPr="006B070D">
              <w:rPr>
                <w:color w:val="000000" w:themeColor="text1"/>
                <w:szCs w:val="22"/>
              </w:rPr>
              <w:t xml:space="preserve">: </w:t>
            </w:r>
            <w:proofErr w:type="spellStart"/>
            <w:r w:rsidRPr="00DD5A6A">
              <w:rPr>
                <w:szCs w:val="22"/>
                <w:lang w:val="en-US"/>
              </w:rPr>
              <w:t>koporskoe</w:t>
            </w:r>
            <w:proofErr w:type="spellEnd"/>
            <w:r w:rsidRPr="006B070D">
              <w:rPr>
                <w:szCs w:val="22"/>
              </w:rPr>
              <w:t>@</w:t>
            </w:r>
            <w:proofErr w:type="spellStart"/>
            <w:r w:rsidRPr="00DD5A6A">
              <w:rPr>
                <w:szCs w:val="22"/>
                <w:lang w:val="en-US"/>
              </w:rPr>
              <w:t>yandex</w:t>
            </w:r>
            <w:proofErr w:type="spellEnd"/>
            <w:r w:rsidRPr="006B070D">
              <w:rPr>
                <w:szCs w:val="22"/>
              </w:rPr>
              <w:t>.</w:t>
            </w:r>
            <w:r w:rsidRPr="00DD5A6A">
              <w:rPr>
                <w:szCs w:val="22"/>
                <w:lang w:val="en-US"/>
              </w:rPr>
              <w:t>ru</w:t>
            </w:r>
          </w:p>
          <w:p w:rsidR="00F46F60" w:rsidRDefault="00F46F60" w:rsidP="0077368A">
            <w:pPr>
              <w:pStyle w:val="a3"/>
              <w:ind w:left="0"/>
              <w:jc w:val="center"/>
              <w:rPr>
                <w:szCs w:val="22"/>
              </w:rPr>
            </w:pPr>
            <w:r w:rsidRPr="00826840">
              <w:rPr>
                <w:color w:val="000000" w:themeColor="text1"/>
                <w:szCs w:val="22"/>
              </w:rPr>
              <w:t xml:space="preserve">Время приема: </w:t>
            </w:r>
            <w:proofErr w:type="spellStart"/>
            <w:r>
              <w:rPr>
                <w:color w:val="000000" w:themeColor="text1"/>
                <w:szCs w:val="22"/>
              </w:rPr>
              <w:t>вт</w:t>
            </w:r>
            <w:proofErr w:type="spellEnd"/>
            <w:r w:rsidRPr="00826840">
              <w:rPr>
                <w:szCs w:val="22"/>
              </w:rPr>
              <w:t xml:space="preserve"> 0</w:t>
            </w:r>
            <w:r>
              <w:rPr>
                <w:szCs w:val="22"/>
              </w:rPr>
              <w:t>9</w:t>
            </w:r>
            <w:r w:rsidRPr="00826840">
              <w:rPr>
                <w:szCs w:val="22"/>
              </w:rPr>
              <w:t>:</w:t>
            </w:r>
            <w:r>
              <w:rPr>
                <w:szCs w:val="22"/>
              </w:rPr>
              <w:t>0</w:t>
            </w:r>
            <w:r w:rsidRPr="00826840">
              <w:rPr>
                <w:szCs w:val="22"/>
              </w:rPr>
              <w:t>0–1</w:t>
            </w:r>
            <w:r>
              <w:rPr>
                <w:szCs w:val="22"/>
              </w:rPr>
              <w:t>7</w:t>
            </w:r>
            <w:r w:rsidRPr="00826840">
              <w:rPr>
                <w:szCs w:val="22"/>
              </w:rPr>
              <w:t>:</w:t>
            </w:r>
            <w:r>
              <w:rPr>
                <w:szCs w:val="22"/>
              </w:rPr>
              <w:t>0</w:t>
            </w:r>
            <w:r w:rsidRPr="00826840">
              <w:rPr>
                <w:szCs w:val="22"/>
              </w:rPr>
              <w:t>0,</w:t>
            </w:r>
            <w:r>
              <w:rPr>
                <w:szCs w:val="22"/>
              </w:rPr>
              <w:t xml:space="preserve"> </w:t>
            </w:r>
            <w:r w:rsidRPr="00826840">
              <w:rPr>
                <w:szCs w:val="22"/>
              </w:rPr>
              <w:t>перерыв 1</w:t>
            </w:r>
            <w:r>
              <w:rPr>
                <w:szCs w:val="22"/>
              </w:rPr>
              <w:t>3</w:t>
            </w:r>
            <w:r w:rsidRPr="00826840">
              <w:rPr>
                <w:szCs w:val="22"/>
              </w:rPr>
              <w:t>:</w:t>
            </w:r>
            <w:r>
              <w:rPr>
                <w:szCs w:val="22"/>
              </w:rPr>
              <w:t>0</w:t>
            </w:r>
            <w:r w:rsidRPr="00826840">
              <w:rPr>
                <w:szCs w:val="22"/>
              </w:rPr>
              <w:t>0–1</w:t>
            </w:r>
            <w:r>
              <w:rPr>
                <w:szCs w:val="22"/>
              </w:rPr>
              <w:t>4</w:t>
            </w:r>
            <w:r w:rsidRPr="00826840">
              <w:rPr>
                <w:szCs w:val="22"/>
              </w:rPr>
              <w:t>:</w:t>
            </w:r>
            <w:r>
              <w:rPr>
                <w:szCs w:val="22"/>
              </w:rPr>
              <w:t>00</w:t>
            </w:r>
          </w:p>
          <w:p w:rsidR="00F46F60" w:rsidRPr="0043019D" w:rsidRDefault="00F46F60" w:rsidP="0077368A">
            <w:pPr>
              <w:pStyle w:val="a3"/>
              <w:ind w:left="0"/>
              <w:jc w:val="center"/>
              <w:rPr>
                <w:color w:val="000000" w:themeColor="text1"/>
                <w:sz w:val="12"/>
                <w:szCs w:val="22"/>
              </w:rPr>
            </w:pPr>
          </w:p>
          <w:p w:rsidR="00F46F60" w:rsidRDefault="00F46F60" w:rsidP="0077368A">
            <w:pPr>
              <w:pStyle w:val="a3"/>
              <w:ind w:left="0"/>
              <w:jc w:val="center"/>
              <w:rPr>
                <w:b/>
                <w:color w:val="000000" w:themeColor="text1"/>
                <w:szCs w:val="22"/>
              </w:rPr>
            </w:pPr>
            <w:r w:rsidRPr="001A6893">
              <w:rPr>
                <w:color w:val="000000" w:themeColor="text1"/>
                <w:sz w:val="22"/>
                <w:szCs w:val="22"/>
              </w:rPr>
              <w:t xml:space="preserve"> </w:t>
            </w:r>
            <w:proofErr w:type="gramStart"/>
            <w:r w:rsidRPr="001A6893">
              <w:rPr>
                <w:color w:val="000000" w:themeColor="text1"/>
                <w:sz w:val="22"/>
                <w:szCs w:val="22"/>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roofErr w:type="gramEnd"/>
          </w:p>
        </w:tc>
      </w:tr>
      <w:tr w:rsidR="00F46F60" w:rsidRPr="009547E8" w:rsidTr="0077368A">
        <w:tc>
          <w:tcPr>
            <w:tcW w:w="642" w:type="dxa"/>
            <w:vMerge/>
            <w:vAlign w:val="center"/>
          </w:tcPr>
          <w:p w:rsidR="00F46F60" w:rsidRPr="009547E8" w:rsidRDefault="00F46F60" w:rsidP="0077368A">
            <w:pPr>
              <w:jc w:val="center"/>
            </w:pPr>
          </w:p>
        </w:tc>
        <w:tc>
          <w:tcPr>
            <w:tcW w:w="9247" w:type="dxa"/>
            <w:gridSpan w:val="2"/>
            <w:tcBorders>
              <w:top w:val="nil"/>
            </w:tcBorders>
            <w:vAlign w:val="center"/>
          </w:tcPr>
          <w:p w:rsidR="00F46F60" w:rsidRPr="00826840" w:rsidRDefault="00F46F60" w:rsidP="0077368A">
            <w:pPr>
              <w:pStyle w:val="a3"/>
              <w:ind w:left="0"/>
              <w:jc w:val="center"/>
              <w:rPr>
                <w:b/>
                <w:color w:val="000000" w:themeColor="text1"/>
                <w:szCs w:val="22"/>
              </w:rPr>
            </w:pPr>
            <w:r>
              <w:rPr>
                <w:b/>
                <w:color w:val="000000" w:themeColor="text1"/>
                <w:szCs w:val="22"/>
              </w:rPr>
              <w:t>Администрация Бегуницкого сельского поселения Волосовского муниципального района Ленинградской области</w:t>
            </w:r>
          </w:p>
          <w:p w:rsidR="00F46F60" w:rsidRPr="00826840" w:rsidRDefault="00F46F60" w:rsidP="0077368A">
            <w:pPr>
              <w:pStyle w:val="a3"/>
              <w:ind w:left="0"/>
              <w:jc w:val="center"/>
              <w:rPr>
                <w:color w:val="000000" w:themeColor="text1"/>
                <w:szCs w:val="22"/>
              </w:rPr>
            </w:pPr>
            <w:r>
              <w:rPr>
                <w:color w:val="000000" w:themeColor="text1"/>
                <w:szCs w:val="22"/>
              </w:rPr>
              <w:t>188423</w:t>
            </w:r>
            <w:r w:rsidRPr="00826840">
              <w:rPr>
                <w:color w:val="000000" w:themeColor="text1"/>
                <w:szCs w:val="22"/>
              </w:rPr>
              <w:t xml:space="preserve">, </w:t>
            </w:r>
            <w:r>
              <w:rPr>
                <w:color w:val="000000" w:themeColor="text1"/>
                <w:szCs w:val="22"/>
              </w:rPr>
              <w:t>Ленинградская область, Ломоносовский район, д. Бегуницы</w:t>
            </w:r>
            <w:r w:rsidRPr="00826840">
              <w:rPr>
                <w:color w:val="000000" w:themeColor="text1"/>
                <w:szCs w:val="22"/>
              </w:rPr>
              <w:t xml:space="preserve">, д. </w:t>
            </w:r>
            <w:r>
              <w:rPr>
                <w:color w:val="000000" w:themeColor="text1"/>
                <w:szCs w:val="22"/>
              </w:rPr>
              <w:t>54</w:t>
            </w:r>
          </w:p>
          <w:p w:rsidR="00F46F60" w:rsidRPr="006B070D" w:rsidRDefault="00F46F60" w:rsidP="0077368A">
            <w:pPr>
              <w:pStyle w:val="a3"/>
              <w:ind w:left="0"/>
              <w:jc w:val="center"/>
              <w:rPr>
                <w:color w:val="000000" w:themeColor="text1"/>
                <w:szCs w:val="22"/>
                <w:lang w:val="en-US"/>
              </w:rPr>
            </w:pPr>
            <w:r w:rsidRPr="00826840">
              <w:rPr>
                <w:color w:val="000000" w:themeColor="text1"/>
                <w:szCs w:val="22"/>
              </w:rPr>
              <w:t>Тел</w:t>
            </w:r>
            <w:r w:rsidRPr="006B070D">
              <w:rPr>
                <w:color w:val="000000" w:themeColor="text1"/>
                <w:szCs w:val="22"/>
                <w:lang w:val="en-US"/>
              </w:rPr>
              <w:t xml:space="preserve">. </w:t>
            </w:r>
            <w:r w:rsidRPr="00DD5A6A">
              <w:rPr>
                <w:rFonts w:ascii="Open Sans" w:hAnsi="Open Sans" w:cs="Open Sans"/>
                <w:color w:val="000000"/>
                <w:shd w:val="clear" w:color="auto" w:fill="FFFFFF"/>
                <w:lang w:val="en-US"/>
              </w:rPr>
              <w:t> </w:t>
            </w:r>
            <w:r w:rsidRPr="006B070D">
              <w:rPr>
                <w:szCs w:val="22"/>
                <w:lang w:val="en-US"/>
              </w:rPr>
              <w:t>+7(81373) 51-150; 51-703</w:t>
            </w:r>
            <w:r w:rsidRPr="006B070D">
              <w:rPr>
                <w:color w:val="000000" w:themeColor="text1"/>
                <w:szCs w:val="22"/>
                <w:lang w:val="en-US"/>
              </w:rPr>
              <w:t>;</w:t>
            </w:r>
          </w:p>
          <w:p w:rsidR="00F46F60" w:rsidRPr="00F46F60" w:rsidRDefault="00F46F60" w:rsidP="0077368A">
            <w:pPr>
              <w:pStyle w:val="a3"/>
              <w:ind w:left="0"/>
              <w:jc w:val="center"/>
              <w:rPr>
                <w:rFonts w:asciiTheme="minorHAnsi" w:hAnsiTheme="minorHAnsi"/>
                <w:color w:val="6E6E6E"/>
                <w:shd w:val="clear" w:color="auto" w:fill="FFFFFF"/>
                <w:lang w:val="en-US"/>
              </w:rPr>
            </w:pPr>
            <w:r w:rsidRPr="00826840">
              <w:rPr>
                <w:color w:val="000000" w:themeColor="text1"/>
                <w:szCs w:val="22"/>
                <w:lang w:val="en-US"/>
              </w:rPr>
              <w:t>E</w:t>
            </w:r>
            <w:r w:rsidRPr="00F46F60">
              <w:rPr>
                <w:color w:val="000000" w:themeColor="text1"/>
                <w:szCs w:val="22"/>
                <w:lang w:val="en-US"/>
              </w:rPr>
              <w:t>-</w:t>
            </w:r>
            <w:r w:rsidRPr="00826840">
              <w:rPr>
                <w:color w:val="000000" w:themeColor="text1"/>
                <w:szCs w:val="22"/>
                <w:lang w:val="en-US"/>
              </w:rPr>
              <w:t>mail</w:t>
            </w:r>
            <w:r w:rsidRPr="00F46F60">
              <w:rPr>
                <w:color w:val="000000" w:themeColor="text1"/>
                <w:szCs w:val="22"/>
                <w:lang w:val="en-US"/>
              </w:rPr>
              <w:t xml:space="preserve">: </w:t>
            </w:r>
            <w:hyperlink r:id="rId10" w:history="1">
              <w:r w:rsidRPr="006B070D">
                <w:rPr>
                  <w:color w:val="000000" w:themeColor="text1"/>
                  <w:szCs w:val="22"/>
                  <w:lang w:val="en-US"/>
                </w:rPr>
                <w:t>begunselo</w:t>
              </w:r>
              <w:r w:rsidRPr="00F46F60">
                <w:rPr>
                  <w:color w:val="000000" w:themeColor="text1"/>
                  <w:szCs w:val="22"/>
                  <w:lang w:val="en-US"/>
                </w:rPr>
                <w:t>@</w:t>
              </w:r>
              <w:r w:rsidRPr="006B070D">
                <w:rPr>
                  <w:color w:val="000000" w:themeColor="text1"/>
                  <w:szCs w:val="22"/>
                  <w:lang w:val="en-US"/>
                </w:rPr>
                <w:t>mail</w:t>
              </w:r>
              <w:r w:rsidRPr="00F46F60">
                <w:rPr>
                  <w:color w:val="000000" w:themeColor="text1"/>
                  <w:szCs w:val="22"/>
                  <w:lang w:val="en-US"/>
                </w:rPr>
                <w:t>.</w:t>
              </w:r>
              <w:r w:rsidRPr="006B070D">
                <w:rPr>
                  <w:color w:val="000000" w:themeColor="text1"/>
                  <w:szCs w:val="22"/>
                  <w:lang w:val="en-US"/>
                </w:rPr>
                <w:t>ru</w:t>
              </w:r>
            </w:hyperlink>
          </w:p>
          <w:p w:rsidR="00F46F60" w:rsidRDefault="00F46F60" w:rsidP="0077368A">
            <w:pPr>
              <w:pStyle w:val="a3"/>
              <w:ind w:left="0"/>
              <w:jc w:val="center"/>
              <w:rPr>
                <w:szCs w:val="22"/>
              </w:rPr>
            </w:pPr>
            <w:r w:rsidRPr="00826840">
              <w:rPr>
                <w:color w:val="000000" w:themeColor="text1"/>
                <w:szCs w:val="22"/>
              </w:rPr>
              <w:t xml:space="preserve">Время приема: </w:t>
            </w:r>
            <w:proofErr w:type="spellStart"/>
            <w:proofErr w:type="gramStart"/>
            <w:r>
              <w:rPr>
                <w:color w:val="000000" w:themeColor="text1"/>
                <w:szCs w:val="22"/>
              </w:rPr>
              <w:t>пн</w:t>
            </w:r>
            <w:proofErr w:type="spellEnd"/>
            <w:proofErr w:type="gramEnd"/>
            <w:r w:rsidRPr="00826840">
              <w:rPr>
                <w:szCs w:val="22"/>
              </w:rPr>
              <w:t xml:space="preserve"> 0</w:t>
            </w:r>
            <w:r>
              <w:rPr>
                <w:szCs w:val="22"/>
              </w:rPr>
              <w:t>9</w:t>
            </w:r>
            <w:r w:rsidRPr="00826840">
              <w:rPr>
                <w:szCs w:val="22"/>
              </w:rPr>
              <w:t>:</w:t>
            </w:r>
            <w:r>
              <w:rPr>
                <w:szCs w:val="22"/>
              </w:rPr>
              <w:t>0</w:t>
            </w:r>
            <w:r w:rsidRPr="00826840">
              <w:rPr>
                <w:szCs w:val="22"/>
              </w:rPr>
              <w:t>0–1</w:t>
            </w:r>
            <w:r>
              <w:rPr>
                <w:szCs w:val="22"/>
              </w:rPr>
              <w:t>2</w:t>
            </w:r>
            <w:r w:rsidRPr="00826840">
              <w:rPr>
                <w:szCs w:val="22"/>
              </w:rPr>
              <w:t>:</w:t>
            </w:r>
            <w:r>
              <w:rPr>
                <w:szCs w:val="22"/>
              </w:rPr>
              <w:t>0</w:t>
            </w:r>
            <w:r w:rsidRPr="00826840">
              <w:rPr>
                <w:szCs w:val="22"/>
              </w:rPr>
              <w:t>0</w:t>
            </w:r>
          </w:p>
          <w:p w:rsidR="00F46F60" w:rsidRPr="0043019D" w:rsidRDefault="00F46F60" w:rsidP="0077368A">
            <w:pPr>
              <w:pStyle w:val="a3"/>
              <w:ind w:left="0"/>
              <w:jc w:val="center"/>
              <w:rPr>
                <w:color w:val="000000" w:themeColor="text1"/>
                <w:sz w:val="12"/>
                <w:szCs w:val="22"/>
              </w:rPr>
            </w:pPr>
          </w:p>
          <w:p w:rsidR="00F46F60" w:rsidRDefault="00F46F60" w:rsidP="0077368A">
            <w:pPr>
              <w:pStyle w:val="a3"/>
              <w:ind w:left="0"/>
              <w:jc w:val="center"/>
              <w:rPr>
                <w:b/>
                <w:color w:val="000000" w:themeColor="text1"/>
                <w:szCs w:val="22"/>
              </w:rPr>
            </w:pPr>
            <w:r w:rsidRPr="001A6893">
              <w:rPr>
                <w:color w:val="000000" w:themeColor="text1"/>
                <w:sz w:val="22"/>
                <w:szCs w:val="22"/>
              </w:rPr>
              <w:t xml:space="preserve"> </w:t>
            </w:r>
            <w:proofErr w:type="gramStart"/>
            <w:r w:rsidRPr="001A6893">
              <w:rPr>
                <w:color w:val="000000" w:themeColor="text1"/>
                <w:sz w:val="22"/>
                <w:szCs w:val="22"/>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roofErr w:type="gramEnd"/>
          </w:p>
        </w:tc>
      </w:tr>
      <w:tr w:rsidR="00F46F60" w:rsidRPr="009547E8" w:rsidTr="0077368A">
        <w:tc>
          <w:tcPr>
            <w:tcW w:w="642" w:type="dxa"/>
            <w:vAlign w:val="center"/>
          </w:tcPr>
          <w:p w:rsidR="00F46F60" w:rsidRPr="009547E8" w:rsidRDefault="00F46F60" w:rsidP="0077368A">
            <w:pPr>
              <w:jc w:val="center"/>
            </w:pPr>
            <w:r>
              <w:t>5</w:t>
            </w:r>
          </w:p>
        </w:tc>
        <w:tc>
          <w:tcPr>
            <w:tcW w:w="9247" w:type="dxa"/>
            <w:gridSpan w:val="2"/>
            <w:vAlign w:val="center"/>
          </w:tcPr>
          <w:p w:rsidR="00F46F60" w:rsidRPr="007150DB" w:rsidRDefault="00F46F60" w:rsidP="0077368A">
            <w:pPr>
              <w:pStyle w:val="a3"/>
              <w:ind w:left="0"/>
              <w:jc w:val="center"/>
              <w:rPr>
                <w:sz w:val="22"/>
                <w:szCs w:val="22"/>
              </w:rPr>
            </w:pPr>
            <w:r w:rsidRPr="008C3AD9">
              <w:rPr>
                <w:sz w:val="22"/>
                <w:szCs w:val="22"/>
                <w:u w:val="single"/>
              </w:rPr>
              <w:t>Министерство энергетики Российской Федерации</w:t>
            </w:r>
            <w:r w:rsidRPr="007150DB">
              <w:rPr>
                <w:sz w:val="22"/>
                <w:szCs w:val="22"/>
              </w:rPr>
              <w:br/>
              <w:t>адрес: г. Москва, ул. Щепкина, 42, стр. 1,2</w:t>
            </w:r>
          </w:p>
          <w:p w:rsidR="00F46F60" w:rsidRPr="007150DB" w:rsidRDefault="00F46F60" w:rsidP="0077368A">
            <w:pPr>
              <w:pStyle w:val="a3"/>
              <w:ind w:left="0"/>
              <w:jc w:val="center"/>
              <w:rPr>
                <w:sz w:val="22"/>
                <w:szCs w:val="22"/>
              </w:rPr>
            </w:pPr>
            <w:r w:rsidRPr="007150DB">
              <w:rPr>
                <w:sz w:val="22"/>
                <w:szCs w:val="22"/>
              </w:rPr>
              <w:t>minenergo@minenergo.gov.ru</w:t>
            </w:r>
          </w:p>
          <w:p w:rsidR="00F46F60" w:rsidRPr="009547E8" w:rsidRDefault="00F46F60" w:rsidP="0077368A">
            <w:pPr>
              <w:pStyle w:val="a3"/>
              <w:ind w:left="0"/>
              <w:jc w:val="center"/>
              <w:rPr>
                <w:sz w:val="22"/>
                <w:szCs w:val="22"/>
              </w:rPr>
            </w:pPr>
            <w:proofErr w:type="gramStart"/>
            <w:r w:rsidRPr="008C3AD9">
              <w:rPr>
                <w:sz w:val="22"/>
                <w:szCs w:val="22"/>
              </w:rPr>
              <w:t>В течение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roofErr w:type="gramEnd"/>
          </w:p>
        </w:tc>
      </w:tr>
      <w:tr w:rsidR="00F46F60" w:rsidRPr="009547E8" w:rsidTr="0077368A">
        <w:tc>
          <w:tcPr>
            <w:tcW w:w="642" w:type="dxa"/>
            <w:vAlign w:val="center"/>
          </w:tcPr>
          <w:p w:rsidR="00F46F60" w:rsidRPr="009547E8" w:rsidRDefault="00F46F60" w:rsidP="0077368A">
            <w:pPr>
              <w:jc w:val="center"/>
            </w:pPr>
            <w:r>
              <w:t>6</w:t>
            </w:r>
          </w:p>
        </w:tc>
        <w:tc>
          <w:tcPr>
            <w:tcW w:w="9247" w:type="dxa"/>
            <w:gridSpan w:val="2"/>
            <w:vAlign w:val="center"/>
          </w:tcPr>
          <w:p w:rsidR="00F46F60" w:rsidRPr="0047652D" w:rsidRDefault="00F46F60" w:rsidP="00F46F60">
            <w:pPr>
              <w:pStyle w:val="a3"/>
              <w:numPr>
                <w:ilvl w:val="0"/>
                <w:numId w:val="3"/>
              </w:numPr>
              <w:jc w:val="center"/>
              <w:rPr>
                <w:rStyle w:val="a8"/>
              </w:rPr>
            </w:pPr>
            <w:hyperlink r:id="rId11" w:history="1">
              <w:r w:rsidRPr="0047652D">
                <w:rPr>
                  <w:rStyle w:val="a8"/>
                </w:rPr>
                <w:t>https://minenergo.gov.ru/</w:t>
              </w:r>
            </w:hyperlink>
          </w:p>
          <w:p w:rsidR="00F46F60" w:rsidRPr="00BA5F81" w:rsidRDefault="00F46F60" w:rsidP="00F46F60">
            <w:pPr>
              <w:pStyle w:val="a3"/>
              <w:numPr>
                <w:ilvl w:val="0"/>
                <w:numId w:val="3"/>
              </w:numPr>
              <w:jc w:val="center"/>
              <w:rPr>
                <w:sz w:val="22"/>
                <w:szCs w:val="22"/>
              </w:rPr>
            </w:pPr>
            <w:hyperlink r:id="rId12" w:history="1">
              <w:r w:rsidRPr="00776025">
                <w:rPr>
                  <w:rStyle w:val="a8"/>
                </w:rPr>
                <w:t>https://sbor.ru/</w:t>
              </w:r>
            </w:hyperlink>
          </w:p>
          <w:p w:rsidR="00F46F60" w:rsidRDefault="00F46F60" w:rsidP="00F46F60">
            <w:pPr>
              <w:pStyle w:val="a3"/>
              <w:numPr>
                <w:ilvl w:val="0"/>
                <w:numId w:val="3"/>
              </w:numPr>
              <w:jc w:val="center"/>
              <w:rPr>
                <w:sz w:val="22"/>
                <w:szCs w:val="22"/>
              </w:rPr>
            </w:pPr>
            <w:hyperlink r:id="rId13" w:history="1">
              <w:r w:rsidRPr="00776025">
                <w:rPr>
                  <w:rStyle w:val="a8"/>
                  <w:sz w:val="22"/>
                  <w:szCs w:val="22"/>
                </w:rPr>
                <w:t>http://lebiaje.ru/</w:t>
              </w:r>
            </w:hyperlink>
          </w:p>
          <w:p w:rsidR="00F46F60" w:rsidRDefault="00F46F60" w:rsidP="00F46F60">
            <w:pPr>
              <w:pStyle w:val="a3"/>
              <w:numPr>
                <w:ilvl w:val="0"/>
                <w:numId w:val="3"/>
              </w:numPr>
              <w:jc w:val="center"/>
              <w:rPr>
                <w:sz w:val="22"/>
                <w:szCs w:val="22"/>
              </w:rPr>
            </w:pPr>
            <w:hyperlink r:id="rId14" w:history="1">
              <w:r w:rsidRPr="00776025">
                <w:rPr>
                  <w:rStyle w:val="a8"/>
                  <w:sz w:val="22"/>
                  <w:szCs w:val="22"/>
                </w:rPr>
                <w:t>https://лопухинское-адм.рф/</w:t>
              </w:r>
            </w:hyperlink>
          </w:p>
          <w:p w:rsidR="00F46F60" w:rsidRDefault="00F46F60" w:rsidP="00F46F60">
            <w:pPr>
              <w:pStyle w:val="a3"/>
              <w:numPr>
                <w:ilvl w:val="0"/>
                <w:numId w:val="3"/>
              </w:numPr>
              <w:jc w:val="center"/>
              <w:rPr>
                <w:sz w:val="22"/>
                <w:szCs w:val="22"/>
              </w:rPr>
            </w:pPr>
            <w:hyperlink r:id="rId15" w:history="1">
              <w:r w:rsidRPr="00776025">
                <w:rPr>
                  <w:rStyle w:val="a8"/>
                  <w:sz w:val="22"/>
                  <w:szCs w:val="22"/>
                </w:rPr>
                <w:t>https://копорское.рф/</w:t>
              </w:r>
            </w:hyperlink>
          </w:p>
          <w:p w:rsidR="00F46F60" w:rsidRPr="0047652D" w:rsidRDefault="00F46F60" w:rsidP="00F46F60">
            <w:pPr>
              <w:pStyle w:val="a3"/>
              <w:numPr>
                <w:ilvl w:val="0"/>
                <w:numId w:val="3"/>
              </w:numPr>
              <w:jc w:val="center"/>
              <w:rPr>
                <w:rStyle w:val="a8"/>
              </w:rPr>
            </w:pPr>
            <w:r w:rsidRPr="0047652D">
              <w:rPr>
                <w:rStyle w:val="a8"/>
              </w:rPr>
              <w:t>http://begunici.ru/</w:t>
            </w:r>
          </w:p>
          <w:p w:rsidR="00F46F60" w:rsidRPr="00F44CB3" w:rsidRDefault="00F46F60" w:rsidP="0077368A">
            <w:pPr>
              <w:pStyle w:val="a3"/>
              <w:jc w:val="center"/>
              <w:rPr>
                <w:sz w:val="22"/>
                <w:szCs w:val="22"/>
              </w:rPr>
            </w:pPr>
            <w:r w:rsidRPr="00F44CB3">
              <w:rPr>
                <w:sz w:val="22"/>
                <w:szCs w:val="22"/>
              </w:rPr>
              <w:t xml:space="preserve">(официальные сайты в информационно - телекоммуникационной сети «Интернет», на которых размещается сообщение о поступившем </w:t>
            </w:r>
            <w:proofErr w:type="gramStart"/>
            <w:r w:rsidRPr="00F44CB3">
              <w:rPr>
                <w:sz w:val="22"/>
                <w:szCs w:val="22"/>
              </w:rPr>
              <w:t>ходатайстве</w:t>
            </w:r>
            <w:proofErr w:type="gramEnd"/>
            <w:r w:rsidRPr="00F44CB3">
              <w:rPr>
                <w:sz w:val="22"/>
                <w:szCs w:val="22"/>
              </w:rPr>
              <w:t xml:space="preserve"> об установлении публичного сервитута)</w:t>
            </w:r>
          </w:p>
        </w:tc>
      </w:tr>
      <w:tr w:rsidR="00F46F60" w:rsidRPr="009547E8" w:rsidTr="0077368A">
        <w:tc>
          <w:tcPr>
            <w:tcW w:w="642" w:type="dxa"/>
            <w:vAlign w:val="center"/>
          </w:tcPr>
          <w:p w:rsidR="00F46F60" w:rsidRPr="009547E8" w:rsidRDefault="00F46F60" w:rsidP="0077368A">
            <w:pPr>
              <w:jc w:val="center"/>
            </w:pPr>
            <w:r>
              <w:lastRenderedPageBreak/>
              <w:t>7</w:t>
            </w:r>
          </w:p>
        </w:tc>
        <w:tc>
          <w:tcPr>
            <w:tcW w:w="9247" w:type="dxa"/>
            <w:gridSpan w:val="2"/>
          </w:tcPr>
          <w:p w:rsidR="00F46F60" w:rsidRPr="00844297" w:rsidRDefault="00F46F60" w:rsidP="0077368A">
            <w:pPr>
              <w:pStyle w:val="a3"/>
              <w:ind w:left="0"/>
              <w:jc w:val="center"/>
            </w:pPr>
            <w:r w:rsidRPr="00844297">
              <w:t>Дополнительно по всем вопросам можно обращаться:</w:t>
            </w:r>
            <w:r>
              <w:t xml:space="preserve"> ПА</w:t>
            </w:r>
            <w:r w:rsidRPr="00844297">
              <w:t xml:space="preserve">О «Газпром» </w:t>
            </w:r>
          </w:p>
          <w:p w:rsidR="00F46F60" w:rsidRDefault="00F46F60" w:rsidP="0077368A">
            <w:pPr>
              <w:pStyle w:val="a3"/>
              <w:ind w:left="0"/>
              <w:jc w:val="center"/>
              <w:rPr>
                <w:color w:val="000000"/>
              </w:rPr>
            </w:pPr>
            <w:r w:rsidRPr="00844297">
              <w:rPr>
                <w:color w:val="000000"/>
              </w:rPr>
              <w:t xml:space="preserve">Адрес: </w:t>
            </w:r>
            <w:r>
              <w:t>200961, г. Санкт-Петербург, БОКС 1255</w:t>
            </w:r>
            <w:r w:rsidRPr="00844297">
              <w:rPr>
                <w:color w:val="000000"/>
              </w:rPr>
              <w:t xml:space="preserve">, </w:t>
            </w:r>
          </w:p>
          <w:p w:rsidR="00F46F60" w:rsidRPr="00844297" w:rsidRDefault="00F46F60" w:rsidP="0077368A">
            <w:pPr>
              <w:pStyle w:val="a3"/>
              <w:ind w:left="0"/>
              <w:jc w:val="center"/>
            </w:pPr>
            <w:r w:rsidRPr="00844297">
              <w:t xml:space="preserve">тел. </w:t>
            </w:r>
            <w:r w:rsidRPr="00920C71">
              <w:t>+7 (812) 4</w:t>
            </w:r>
            <w:r>
              <w:t>13</w:t>
            </w:r>
            <w:r w:rsidRPr="00920C71">
              <w:t>-</w:t>
            </w:r>
            <w:r>
              <w:t>74</w:t>
            </w:r>
            <w:r w:rsidRPr="00920C71">
              <w:t>-</w:t>
            </w:r>
            <w:r>
              <w:t>44</w:t>
            </w:r>
          </w:p>
          <w:p w:rsidR="00F46F60" w:rsidRPr="008C3AD9" w:rsidRDefault="00F46F60" w:rsidP="0077368A">
            <w:pPr>
              <w:pStyle w:val="a3"/>
              <w:jc w:val="center"/>
              <w:rPr>
                <w:sz w:val="22"/>
                <w:szCs w:val="22"/>
              </w:rPr>
            </w:pPr>
            <w:r w:rsidRPr="00844297">
              <w:t xml:space="preserve">Адрес электронной почты: </w:t>
            </w:r>
            <w:hyperlink r:id="rId16" w:history="1">
              <w:r w:rsidRPr="00DD5A6A">
                <w:rPr>
                  <w:rStyle w:val="a8"/>
                </w:rPr>
                <w:t>K.Tishina@adm.gazprom.ru</w:t>
              </w:r>
            </w:hyperlink>
          </w:p>
        </w:tc>
      </w:tr>
      <w:tr w:rsidR="00F46F60" w:rsidRPr="009547E8" w:rsidTr="0077368A">
        <w:tc>
          <w:tcPr>
            <w:tcW w:w="642" w:type="dxa"/>
            <w:vAlign w:val="center"/>
          </w:tcPr>
          <w:p w:rsidR="00F46F60" w:rsidRPr="009547E8" w:rsidRDefault="00F46F60" w:rsidP="0077368A">
            <w:pPr>
              <w:jc w:val="center"/>
            </w:pPr>
            <w:r>
              <w:t>8</w:t>
            </w:r>
          </w:p>
        </w:tc>
        <w:tc>
          <w:tcPr>
            <w:tcW w:w="9247" w:type="dxa"/>
            <w:gridSpan w:val="2"/>
          </w:tcPr>
          <w:p w:rsidR="00F46F60" w:rsidRDefault="00F46F60" w:rsidP="0077368A">
            <w:pPr>
              <w:pStyle w:val="a7"/>
              <w:jc w:val="center"/>
              <w:rPr>
                <w:rFonts w:ascii="Times New Roman" w:eastAsia="Calibri" w:hAnsi="Times New Roman"/>
                <w:sz w:val="24"/>
                <w:szCs w:val="24"/>
                <w:lang w:eastAsia="en-US"/>
              </w:rPr>
            </w:pPr>
            <w:r>
              <w:rPr>
                <w:rFonts w:ascii="Times New Roman" w:hAnsi="Times New Roman"/>
                <w:sz w:val="24"/>
                <w:szCs w:val="24"/>
              </w:rPr>
              <w:t>Графическое описание местоположения границ публичного сервитута, а также перечень координат характерных точек этих границ прилагается к сообщению</w:t>
            </w:r>
          </w:p>
          <w:p w:rsidR="00F46F60" w:rsidRPr="009547E8" w:rsidRDefault="00F46F60" w:rsidP="0077368A">
            <w:pPr>
              <w:pStyle w:val="a3"/>
              <w:ind w:left="0"/>
              <w:jc w:val="center"/>
              <w:rPr>
                <w:sz w:val="22"/>
                <w:szCs w:val="22"/>
              </w:rPr>
            </w:pPr>
            <w:r>
              <w:t>(описание местоположения границ публичного сервитута)</w:t>
            </w:r>
          </w:p>
        </w:tc>
      </w:tr>
    </w:tbl>
    <w:p w:rsidR="00F46F60" w:rsidRDefault="00F46F60" w:rsidP="00F46F60">
      <w:pPr>
        <w:jc w:val="center"/>
        <w:rPr>
          <w:b/>
        </w:rPr>
      </w:pPr>
    </w:p>
    <w:p w:rsidR="00F46F60" w:rsidRDefault="00F46F60" w:rsidP="00F46F60">
      <w:pPr>
        <w:jc w:val="center"/>
        <w:rPr>
          <w:b/>
        </w:rPr>
      </w:pPr>
    </w:p>
    <w:p w:rsidR="004E4489" w:rsidRDefault="004E4489" w:rsidP="00F46F60">
      <w:pPr>
        <w:jc w:val="center"/>
        <w:rPr>
          <w:b/>
        </w:rPr>
      </w:pPr>
    </w:p>
    <w:p w:rsidR="004E4489" w:rsidRDefault="004E4489" w:rsidP="00F46F60">
      <w:pPr>
        <w:jc w:val="center"/>
        <w:rPr>
          <w:b/>
        </w:rPr>
      </w:pPr>
    </w:p>
    <w:p w:rsidR="004E4489" w:rsidRDefault="004E4489" w:rsidP="00F46F60">
      <w:pPr>
        <w:jc w:val="center"/>
        <w:rPr>
          <w:b/>
        </w:rPr>
      </w:pPr>
    </w:p>
    <w:p w:rsidR="004E4489" w:rsidRDefault="004E4489" w:rsidP="00F46F60">
      <w:pPr>
        <w:jc w:val="center"/>
        <w:rPr>
          <w:b/>
        </w:rPr>
      </w:pPr>
    </w:p>
    <w:p w:rsidR="004E4489" w:rsidRDefault="004E4489" w:rsidP="00F46F60">
      <w:pPr>
        <w:jc w:val="center"/>
        <w:rPr>
          <w:b/>
        </w:rPr>
      </w:pPr>
    </w:p>
    <w:p w:rsidR="004E4489" w:rsidRDefault="004E4489" w:rsidP="00F46F60">
      <w:pPr>
        <w:jc w:val="center"/>
        <w:rPr>
          <w:b/>
        </w:rPr>
      </w:pPr>
    </w:p>
    <w:p w:rsidR="004E4489" w:rsidRDefault="004E4489" w:rsidP="00F46F60">
      <w:pPr>
        <w:jc w:val="center"/>
        <w:rPr>
          <w:b/>
        </w:rPr>
      </w:pPr>
    </w:p>
    <w:p w:rsidR="004E4489" w:rsidRDefault="004E4489" w:rsidP="00F46F60">
      <w:pPr>
        <w:jc w:val="center"/>
        <w:rPr>
          <w:b/>
        </w:rPr>
      </w:pPr>
    </w:p>
    <w:p w:rsidR="004E4489" w:rsidRDefault="004E4489" w:rsidP="00F46F60">
      <w:pPr>
        <w:jc w:val="center"/>
        <w:rPr>
          <w:b/>
        </w:rPr>
      </w:pPr>
    </w:p>
    <w:p w:rsidR="004E4489" w:rsidRDefault="004E4489" w:rsidP="00F46F60">
      <w:pPr>
        <w:jc w:val="center"/>
        <w:rPr>
          <w:b/>
        </w:rPr>
      </w:pPr>
    </w:p>
    <w:p w:rsidR="004E4489" w:rsidRDefault="004E4489" w:rsidP="00F46F60">
      <w:pPr>
        <w:jc w:val="center"/>
        <w:rPr>
          <w:b/>
        </w:rPr>
      </w:pPr>
    </w:p>
    <w:p w:rsidR="004E4489" w:rsidRDefault="004E4489" w:rsidP="00F46F60">
      <w:pPr>
        <w:jc w:val="center"/>
        <w:rPr>
          <w:b/>
        </w:rPr>
      </w:pPr>
    </w:p>
    <w:p w:rsidR="004E4489" w:rsidRDefault="004E4489" w:rsidP="00F46F60">
      <w:pPr>
        <w:jc w:val="center"/>
        <w:rPr>
          <w:b/>
        </w:rPr>
      </w:pPr>
    </w:p>
    <w:p w:rsidR="004E4489" w:rsidRDefault="004E4489" w:rsidP="00F46F60">
      <w:pPr>
        <w:jc w:val="center"/>
        <w:rPr>
          <w:b/>
        </w:rPr>
      </w:pPr>
    </w:p>
    <w:p w:rsidR="004E4489" w:rsidRDefault="004E4489"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p w:rsidR="0077368A" w:rsidRDefault="0077368A" w:rsidP="00F46F60">
      <w:pPr>
        <w:jc w:val="center"/>
        <w:rPr>
          <w:b/>
        </w:rPr>
      </w:pPr>
    </w:p>
    <w:sectPr w:rsidR="0077368A" w:rsidSect="003039F0">
      <w:pgSz w:w="11900" w:h="16840"/>
      <w:pgMar w:top="567" w:right="557" w:bottom="567" w:left="1138" w:header="139" w:footer="139" w:gutter="0"/>
      <w:pgNumType w:start="1"/>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Open Sans">
    <w:altName w:val="Arial"/>
    <w:charset w:val="00"/>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1648"/>
    <w:multiLevelType w:val="hybridMultilevel"/>
    <w:tmpl w:val="434061A2"/>
    <w:lvl w:ilvl="0" w:tplc="89FC2288">
      <w:start w:val="1"/>
      <w:numFmt w:val="decimal"/>
      <w:suff w:val="space"/>
      <w:lvlText w:val="%1."/>
      <w:lvlJc w:val="left"/>
      <w:pPr>
        <w:ind w:left="896" w:hanging="360"/>
      </w:pPr>
      <w:rPr>
        <w:rFonts w:ascii="Times New Roman" w:hAnsi="Times New Roman" w:cs="Times New Roman" w:hint="default"/>
        <w:sz w:val="24"/>
        <w:szCs w:val="24"/>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
    <w:nsid w:val="115A50A9"/>
    <w:multiLevelType w:val="multilevel"/>
    <w:tmpl w:val="60CE5A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9C10FE"/>
    <w:multiLevelType w:val="multilevel"/>
    <w:tmpl w:val="132CF6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9A28B4"/>
    <w:multiLevelType w:val="hybridMultilevel"/>
    <w:tmpl w:val="12B2A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3A74FA"/>
    <w:multiLevelType w:val="hybridMultilevel"/>
    <w:tmpl w:val="881AD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5D0678"/>
    <w:multiLevelType w:val="multilevel"/>
    <w:tmpl w:val="9182B8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E16525"/>
    <w:multiLevelType w:val="multilevel"/>
    <w:tmpl w:val="16BA4B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816DAB"/>
    <w:multiLevelType w:val="multilevel"/>
    <w:tmpl w:val="21C4A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2"/>
  </w:num>
  <w:num w:numId="5">
    <w:abstractNumId w:val="6"/>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4098"/>
  </w:hdrShapeDefaults>
  <w:compat/>
  <w:rsids>
    <w:rsidRoot w:val="00920C6C"/>
    <w:rsid w:val="000706F0"/>
    <w:rsid w:val="00113AA3"/>
    <w:rsid w:val="00192421"/>
    <w:rsid w:val="003039F0"/>
    <w:rsid w:val="004E2455"/>
    <w:rsid w:val="004E4489"/>
    <w:rsid w:val="0077368A"/>
    <w:rsid w:val="00920C6C"/>
    <w:rsid w:val="00960FC1"/>
    <w:rsid w:val="00AC61CC"/>
    <w:rsid w:val="00F46F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C6C"/>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9"/>
    <w:qFormat/>
    <w:rsid w:val="00920C6C"/>
    <w:pPr>
      <w:widowControl w:val="0"/>
      <w:autoSpaceDE w:val="0"/>
      <w:autoSpaceDN w:val="0"/>
      <w:adjustRightInd w:val="0"/>
      <w:spacing w:before="108" w:after="108"/>
      <w:jc w:val="center"/>
      <w:outlineLvl w:val="0"/>
    </w:pPr>
    <w:rPr>
      <w:rFonts w:ascii="Arial" w:eastAsia="Times New Roman" w:hAnsi="Arial" w:cs="Arial"/>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C6C"/>
    <w:pPr>
      <w:ind w:left="720"/>
      <w:contextualSpacing/>
    </w:pPr>
  </w:style>
  <w:style w:type="character" w:customStyle="1" w:styleId="10">
    <w:name w:val="Заголовок 1 Знак"/>
    <w:basedOn w:val="a0"/>
    <w:link w:val="1"/>
    <w:uiPriority w:val="99"/>
    <w:rsid w:val="00920C6C"/>
    <w:rPr>
      <w:rFonts w:ascii="Arial" w:eastAsia="Times New Roman" w:hAnsi="Arial" w:cs="Arial"/>
      <w:b/>
      <w:bCs/>
      <w:color w:val="26282F"/>
      <w:sz w:val="26"/>
      <w:szCs w:val="26"/>
      <w:lang w:eastAsia="ru-RU"/>
    </w:rPr>
  </w:style>
  <w:style w:type="character" w:customStyle="1" w:styleId="a4">
    <w:name w:val="Гипертекстовая ссылка"/>
    <w:uiPriority w:val="99"/>
    <w:rsid w:val="00920C6C"/>
    <w:rPr>
      <w:rFonts w:cs="Times New Roman"/>
      <w:b w:val="0"/>
      <w:color w:val="106BBE"/>
    </w:rPr>
  </w:style>
  <w:style w:type="paragraph" w:customStyle="1" w:styleId="a5">
    <w:name w:val="Нормальный (таблица)"/>
    <w:basedOn w:val="a"/>
    <w:next w:val="a"/>
    <w:uiPriority w:val="99"/>
    <w:rsid w:val="00920C6C"/>
    <w:pPr>
      <w:widowControl w:val="0"/>
      <w:autoSpaceDE w:val="0"/>
      <w:autoSpaceDN w:val="0"/>
      <w:adjustRightInd w:val="0"/>
      <w:jc w:val="both"/>
    </w:pPr>
    <w:rPr>
      <w:rFonts w:ascii="Arial" w:eastAsia="Times New Roman" w:hAnsi="Arial" w:cs="Arial"/>
      <w:sz w:val="26"/>
      <w:szCs w:val="26"/>
    </w:rPr>
  </w:style>
  <w:style w:type="paragraph" w:customStyle="1" w:styleId="a6">
    <w:name w:val="Прижатый влево"/>
    <w:basedOn w:val="a"/>
    <w:next w:val="a"/>
    <w:uiPriority w:val="99"/>
    <w:rsid w:val="00920C6C"/>
    <w:pPr>
      <w:widowControl w:val="0"/>
      <w:autoSpaceDE w:val="0"/>
      <w:autoSpaceDN w:val="0"/>
      <w:adjustRightInd w:val="0"/>
    </w:pPr>
    <w:rPr>
      <w:rFonts w:ascii="Arial" w:eastAsia="Times New Roman" w:hAnsi="Arial" w:cs="Arial"/>
      <w:sz w:val="26"/>
      <w:szCs w:val="26"/>
    </w:rPr>
  </w:style>
  <w:style w:type="paragraph" w:customStyle="1" w:styleId="ConsPlusNormal">
    <w:name w:val="ConsPlusNormal"/>
    <w:qFormat/>
    <w:rsid w:val="00920C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No Spacing"/>
    <w:uiPriority w:val="1"/>
    <w:qFormat/>
    <w:rsid w:val="00920C6C"/>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character" w:styleId="a8">
    <w:name w:val="Hyperlink"/>
    <w:basedOn w:val="a0"/>
    <w:uiPriority w:val="99"/>
    <w:unhideWhenUsed/>
    <w:rsid w:val="00920C6C"/>
    <w:rPr>
      <w:color w:val="0000FF" w:themeColor="hyperlink"/>
      <w:u w:val="single"/>
    </w:rPr>
  </w:style>
  <w:style w:type="table" w:styleId="a9">
    <w:name w:val="Table Grid"/>
    <w:basedOn w:val="a1"/>
    <w:uiPriority w:val="59"/>
    <w:rsid w:val="00F46F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Заголовок №4_"/>
    <w:basedOn w:val="a0"/>
    <w:link w:val="40"/>
    <w:rsid w:val="0077368A"/>
    <w:rPr>
      <w:rFonts w:ascii="Times New Roman" w:eastAsia="Times New Roman" w:hAnsi="Times New Roman" w:cs="Times New Roman"/>
      <w:b/>
      <w:bCs/>
      <w:shd w:val="clear" w:color="auto" w:fill="FFFFFF"/>
    </w:rPr>
  </w:style>
  <w:style w:type="character" w:customStyle="1" w:styleId="aa">
    <w:name w:val="Основной текст_"/>
    <w:basedOn w:val="a0"/>
    <w:link w:val="11"/>
    <w:rsid w:val="0077368A"/>
    <w:rPr>
      <w:rFonts w:ascii="Times New Roman" w:eastAsia="Times New Roman" w:hAnsi="Times New Roman" w:cs="Times New Roman"/>
      <w:b/>
      <w:bCs/>
      <w:i/>
      <w:iCs/>
      <w:sz w:val="20"/>
      <w:szCs w:val="20"/>
      <w:shd w:val="clear" w:color="auto" w:fill="FFFFFF"/>
    </w:rPr>
  </w:style>
  <w:style w:type="character" w:customStyle="1" w:styleId="ab">
    <w:name w:val="Подпись к таблице_"/>
    <w:basedOn w:val="a0"/>
    <w:link w:val="ac"/>
    <w:rsid w:val="0077368A"/>
    <w:rPr>
      <w:rFonts w:ascii="Times New Roman" w:eastAsia="Times New Roman" w:hAnsi="Times New Roman" w:cs="Times New Roman"/>
      <w:b/>
      <w:bCs/>
      <w:sz w:val="20"/>
      <w:szCs w:val="20"/>
      <w:shd w:val="clear" w:color="auto" w:fill="FFFFFF"/>
    </w:rPr>
  </w:style>
  <w:style w:type="character" w:customStyle="1" w:styleId="ad">
    <w:name w:val="Другое_"/>
    <w:basedOn w:val="a0"/>
    <w:link w:val="ae"/>
    <w:rsid w:val="0077368A"/>
    <w:rPr>
      <w:rFonts w:ascii="Times New Roman" w:eastAsia="Times New Roman" w:hAnsi="Times New Roman" w:cs="Times New Roman"/>
      <w:sz w:val="20"/>
      <w:szCs w:val="20"/>
      <w:shd w:val="clear" w:color="auto" w:fill="FFFFFF"/>
    </w:rPr>
  </w:style>
  <w:style w:type="character" w:customStyle="1" w:styleId="2">
    <w:name w:val="Колонтитул (2)_"/>
    <w:basedOn w:val="a0"/>
    <w:link w:val="20"/>
    <w:rsid w:val="0077368A"/>
    <w:rPr>
      <w:rFonts w:ascii="Times New Roman" w:eastAsia="Times New Roman" w:hAnsi="Times New Roman" w:cs="Times New Roman"/>
      <w:sz w:val="20"/>
      <w:szCs w:val="20"/>
      <w:shd w:val="clear" w:color="auto" w:fill="FFFFFF"/>
    </w:rPr>
  </w:style>
  <w:style w:type="character" w:customStyle="1" w:styleId="af">
    <w:name w:val="Колонтитул_"/>
    <w:basedOn w:val="a0"/>
    <w:link w:val="af0"/>
    <w:rsid w:val="0077368A"/>
    <w:rPr>
      <w:rFonts w:ascii="Times New Roman" w:eastAsia="Times New Roman" w:hAnsi="Times New Roman" w:cs="Times New Roman"/>
      <w:b/>
      <w:bCs/>
      <w:sz w:val="20"/>
      <w:szCs w:val="20"/>
      <w:shd w:val="clear" w:color="auto" w:fill="FFFFFF"/>
    </w:rPr>
  </w:style>
  <w:style w:type="character" w:customStyle="1" w:styleId="21">
    <w:name w:val="Заголовок №2_"/>
    <w:basedOn w:val="a0"/>
    <w:link w:val="22"/>
    <w:rsid w:val="0077368A"/>
    <w:rPr>
      <w:color w:val="1E90FF"/>
      <w:sz w:val="38"/>
      <w:szCs w:val="38"/>
      <w:shd w:val="clear" w:color="auto" w:fill="FFFFFF"/>
    </w:rPr>
  </w:style>
  <w:style w:type="character" w:customStyle="1" w:styleId="3">
    <w:name w:val="Заголовок №3_"/>
    <w:basedOn w:val="a0"/>
    <w:link w:val="30"/>
    <w:rsid w:val="0077368A"/>
    <w:rPr>
      <w:color w:val="1E90FF"/>
      <w:sz w:val="30"/>
      <w:szCs w:val="30"/>
      <w:shd w:val="clear" w:color="auto" w:fill="FFFFFF"/>
    </w:rPr>
  </w:style>
  <w:style w:type="character" w:customStyle="1" w:styleId="6">
    <w:name w:val="Основной текст (6)_"/>
    <w:basedOn w:val="a0"/>
    <w:link w:val="60"/>
    <w:rsid w:val="0077368A"/>
    <w:rPr>
      <w:b/>
      <w:bCs/>
      <w:color w:val="FF00FF"/>
      <w:sz w:val="11"/>
      <w:szCs w:val="11"/>
      <w:shd w:val="clear" w:color="auto" w:fill="FFFFFF"/>
    </w:rPr>
  </w:style>
  <w:style w:type="character" w:customStyle="1" w:styleId="af1">
    <w:name w:val="Подпись к картинке_"/>
    <w:basedOn w:val="a0"/>
    <w:link w:val="af2"/>
    <w:rsid w:val="0077368A"/>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77368A"/>
    <w:rPr>
      <w:color w:val="00008B"/>
      <w:sz w:val="17"/>
      <w:szCs w:val="17"/>
      <w:shd w:val="clear" w:color="auto" w:fill="FFFFFF"/>
    </w:rPr>
  </w:style>
  <w:style w:type="character" w:customStyle="1" w:styleId="5">
    <w:name w:val="Основной текст (5)_"/>
    <w:basedOn w:val="a0"/>
    <w:link w:val="50"/>
    <w:rsid w:val="0077368A"/>
    <w:rPr>
      <w:color w:val="1E90FF"/>
      <w:shd w:val="clear" w:color="auto" w:fill="FFFFFF"/>
    </w:rPr>
  </w:style>
  <w:style w:type="character" w:customStyle="1" w:styleId="12">
    <w:name w:val="Заголовок №1_"/>
    <w:basedOn w:val="a0"/>
    <w:link w:val="13"/>
    <w:rsid w:val="0077368A"/>
    <w:rPr>
      <w:rFonts w:ascii="Arial" w:eastAsia="Arial" w:hAnsi="Arial" w:cs="Arial"/>
      <w:color w:val="1E90FF"/>
      <w:sz w:val="44"/>
      <w:szCs w:val="44"/>
      <w:shd w:val="clear" w:color="auto" w:fill="FFFFFF"/>
    </w:rPr>
  </w:style>
  <w:style w:type="paragraph" w:customStyle="1" w:styleId="40">
    <w:name w:val="Заголовок №4"/>
    <w:basedOn w:val="a"/>
    <w:link w:val="4"/>
    <w:rsid w:val="0077368A"/>
    <w:pPr>
      <w:widowControl w:val="0"/>
      <w:shd w:val="clear" w:color="auto" w:fill="FFFFFF"/>
      <w:spacing w:line="221" w:lineRule="auto"/>
      <w:jc w:val="center"/>
      <w:outlineLvl w:val="3"/>
    </w:pPr>
    <w:rPr>
      <w:rFonts w:eastAsia="Times New Roman"/>
      <w:b/>
      <w:bCs/>
      <w:sz w:val="22"/>
      <w:szCs w:val="22"/>
      <w:lang w:eastAsia="en-US"/>
    </w:rPr>
  </w:style>
  <w:style w:type="paragraph" w:customStyle="1" w:styleId="11">
    <w:name w:val="Основной текст1"/>
    <w:basedOn w:val="a"/>
    <w:link w:val="aa"/>
    <w:rsid w:val="0077368A"/>
    <w:pPr>
      <w:widowControl w:val="0"/>
      <w:shd w:val="clear" w:color="auto" w:fill="FFFFFF"/>
      <w:spacing w:after="140" w:line="262" w:lineRule="auto"/>
      <w:jc w:val="center"/>
    </w:pPr>
    <w:rPr>
      <w:rFonts w:eastAsia="Times New Roman"/>
      <w:b/>
      <w:bCs/>
      <w:i/>
      <w:iCs/>
      <w:sz w:val="20"/>
      <w:szCs w:val="20"/>
      <w:lang w:eastAsia="en-US"/>
    </w:rPr>
  </w:style>
  <w:style w:type="paragraph" w:customStyle="1" w:styleId="ac">
    <w:name w:val="Подпись к таблице"/>
    <w:basedOn w:val="a"/>
    <w:link w:val="ab"/>
    <w:rsid w:val="0077368A"/>
    <w:pPr>
      <w:widowControl w:val="0"/>
      <w:shd w:val="clear" w:color="auto" w:fill="FFFFFF"/>
    </w:pPr>
    <w:rPr>
      <w:rFonts w:eastAsia="Times New Roman"/>
      <w:b/>
      <w:bCs/>
      <w:sz w:val="20"/>
      <w:szCs w:val="20"/>
      <w:lang w:eastAsia="en-US"/>
    </w:rPr>
  </w:style>
  <w:style w:type="paragraph" w:customStyle="1" w:styleId="ae">
    <w:name w:val="Другое"/>
    <w:basedOn w:val="a"/>
    <w:link w:val="ad"/>
    <w:rsid w:val="0077368A"/>
    <w:pPr>
      <w:widowControl w:val="0"/>
      <w:shd w:val="clear" w:color="auto" w:fill="FFFFFF"/>
    </w:pPr>
    <w:rPr>
      <w:rFonts w:eastAsia="Times New Roman"/>
      <w:sz w:val="20"/>
      <w:szCs w:val="20"/>
      <w:lang w:eastAsia="en-US"/>
    </w:rPr>
  </w:style>
  <w:style w:type="paragraph" w:customStyle="1" w:styleId="20">
    <w:name w:val="Колонтитул (2)"/>
    <w:basedOn w:val="a"/>
    <w:link w:val="2"/>
    <w:rsid w:val="0077368A"/>
    <w:pPr>
      <w:widowControl w:val="0"/>
      <w:shd w:val="clear" w:color="auto" w:fill="FFFFFF"/>
    </w:pPr>
    <w:rPr>
      <w:rFonts w:eastAsia="Times New Roman"/>
      <w:sz w:val="20"/>
      <w:szCs w:val="20"/>
      <w:lang w:eastAsia="en-US"/>
    </w:rPr>
  </w:style>
  <w:style w:type="paragraph" w:customStyle="1" w:styleId="af0">
    <w:name w:val="Колонтитул"/>
    <w:basedOn w:val="a"/>
    <w:link w:val="af"/>
    <w:rsid w:val="0077368A"/>
    <w:pPr>
      <w:widowControl w:val="0"/>
      <w:shd w:val="clear" w:color="auto" w:fill="FFFFFF"/>
    </w:pPr>
    <w:rPr>
      <w:rFonts w:eastAsia="Times New Roman"/>
      <w:b/>
      <w:bCs/>
      <w:sz w:val="20"/>
      <w:szCs w:val="20"/>
      <w:lang w:eastAsia="en-US"/>
    </w:rPr>
  </w:style>
  <w:style w:type="paragraph" w:customStyle="1" w:styleId="22">
    <w:name w:val="Заголовок №2"/>
    <w:basedOn w:val="a"/>
    <w:link w:val="21"/>
    <w:rsid w:val="0077368A"/>
    <w:pPr>
      <w:widowControl w:val="0"/>
      <w:shd w:val="clear" w:color="auto" w:fill="FFFFFF"/>
      <w:outlineLvl w:val="1"/>
    </w:pPr>
    <w:rPr>
      <w:rFonts w:asciiTheme="minorHAnsi" w:eastAsiaTheme="minorHAnsi" w:hAnsiTheme="minorHAnsi" w:cstheme="minorBidi"/>
      <w:color w:val="1E90FF"/>
      <w:sz w:val="38"/>
      <w:szCs w:val="38"/>
      <w:lang w:eastAsia="en-US"/>
    </w:rPr>
  </w:style>
  <w:style w:type="paragraph" w:customStyle="1" w:styleId="30">
    <w:name w:val="Заголовок №3"/>
    <w:basedOn w:val="a"/>
    <w:link w:val="3"/>
    <w:rsid w:val="0077368A"/>
    <w:pPr>
      <w:widowControl w:val="0"/>
      <w:shd w:val="clear" w:color="auto" w:fill="FFFFFF"/>
      <w:outlineLvl w:val="2"/>
    </w:pPr>
    <w:rPr>
      <w:rFonts w:asciiTheme="minorHAnsi" w:eastAsiaTheme="minorHAnsi" w:hAnsiTheme="minorHAnsi" w:cstheme="minorBidi"/>
      <w:color w:val="1E90FF"/>
      <w:sz w:val="30"/>
      <w:szCs w:val="30"/>
      <w:lang w:eastAsia="en-US"/>
    </w:rPr>
  </w:style>
  <w:style w:type="paragraph" w:customStyle="1" w:styleId="60">
    <w:name w:val="Основной текст (6)"/>
    <w:basedOn w:val="a"/>
    <w:link w:val="6"/>
    <w:rsid w:val="0077368A"/>
    <w:pPr>
      <w:widowControl w:val="0"/>
      <w:shd w:val="clear" w:color="auto" w:fill="FFFFFF"/>
    </w:pPr>
    <w:rPr>
      <w:rFonts w:asciiTheme="minorHAnsi" w:eastAsiaTheme="minorHAnsi" w:hAnsiTheme="minorHAnsi" w:cstheme="minorBidi"/>
      <w:b/>
      <w:bCs/>
      <w:color w:val="FF00FF"/>
      <w:sz w:val="11"/>
      <w:szCs w:val="11"/>
      <w:lang w:eastAsia="en-US"/>
    </w:rPr>
  </w:style>
  <w:style w:type="paragraph" w:customStyle="1" w:styleId="af2">
    <w:name w:val="Подпись к картинке"/>
    <w:basedOn w:val="a"/>
    <w:link w:val="af1"/>
    <w:rsid w:val="0077368A"/>
    <w:pPr>
      <w:widowControl w:val="0"/>
      <w:shd w:val="clear" w:color="auto" w:fill="FFFFFF"/>
    </w:pPr>
    <w:rPr>
      <w:rFonts w:eastAsia="Times New Roman"/>
      <w:sz w:val="22"/>
      <w:szCs w:val="22"/>
      <w:lang w:eastAsia="en-US"/>
    </w:rPr>
  </w:style>
  <w:style w:type="paragraph" w:customStyle="1" w:styleId="42">
    <w:name w:val="Основной текст (4)"/>
    <w:basedOn w:val="a"/>
    <w:link w:val="41"/>
    <w:rsid w:val="0077368A"/>
    <w:pPr>
      <w:widowControl w:val="0"/>
      <w:shd w:val="clear" w:color="auto" w:fill="FFFFFF"/>
    </w:pPr>
    <w:rPr>
      <w:rFonts w:asciiTheme="minorHAnsi" w:eastAsiaTheme="minorHAnsi" w:hAnsiTheme="minorHAnsi" w:cstheme="minorBidi"/>
      <w:color w:val="00008B"/>
      <w:sz w:val="17"/>
      <w:szCs w:val="17"/>
      <w:lang w:eastAsia="en-US"/>
    </w:rPr>
  </w:style>
  <w:style w:type="paragraph" w:customStyle="1" w:styleId="50">
    <w:name w:val="Основной текст (5)"/>
    <w:basedOn w:val="a"/>
    <w:link w:val="5"/>
    <w:rsid w:val="0077368A"/>
    <w:pPr>
      <w:widowControl w:val="0"/>
      <w:shd w:val="clear" w:color="auto" w:fill="FFFFFF"/>
      <w:spacing w:line="264" w:lineRule="auto"/>
    </w:pPr>
    <w:rPr>
      <w:rFonts w:asciiTheme="minorHAnsi" w:eastAsiaTheme="minorHAnsi" w:hAnsiTheme="minorHAnsi" w:cstheme="minorBidi"/>
      <w:color w:val="1E90FF"/>
      <w:sz w:val="22"/>
      <w:szCs w:val="22"/>
      <w:lang w:eastAsia="en-US"/>
    </w:rPr>
  </w:style>
  <w:style w:type="paragraph" w:customStyle="1" w:styleId="13">
    <w:name w:val="Заголовок №1"/>
    <w:basedOn w:val="a"/>
    <w:link w:val="12"/>
    <w:rsid w:val="0077368A"/>
    <w:pPr>
      <w:widowControl w:val="0"/>
      <w:shd w:val="clear" w:color="auto" w:fill="FFFFFF"/>
      <w:ind w:right="320"/>
      <w:jc w:val="right"/>
      <w:outlineLvl w:val="0"/>
    </w:pPr>
    <w:rPr>
      <w:rFonts w:ascii="Arial" w:eastAsia="Arial" w:hAnsi="Arial" w:cs="Arial"/>
      <w:color w:val="1E90FF"/>
      <w:sz w:val="44"/>
      <w:szCs w:val="44"/>
      <w:lang w:eastAsia="en-US"/>
    </w:rPr>
  </w:style>
</w:styles>
</file>

<file path=word/webSettings.xml><?xml version="1.0" encoding="utf-8"?>
<w:webSettings xmlns:r="http://schemas.openxmlformats.org/officeDocument/2006/relationships" xmlns:w="http://schemas.openxmlformats.org/wordprocessingml/2006/main">
  <w:divs>
    <w:div w:id="201525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sbor.ru" TargetMode="External"/><Relationship Id="rId13" Type="http://schemas.openxmlformats.org/officeDocument/2006/relationships/hyperlink" Target="http://lebiaje.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arant/document?id=12024624&amp;sub=39410" TargetMode="External"/><Relationship Id="rId12" Type="http://schemas.openxmlformats.org/officeDocument/2006/relationships/hyperlink" Target="https://sbor.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Tishina@adm.gazprom.ru" TargetMode="External"/><Relationship Id="rId1" Type="http://schemas.openxmlformats.org/officeDocument/2006/relationships/numbering" Target="numbering.xml"/><Relationship Id="rId6" Type="http://schemas.openxmlformats.org/officeDocument/2006/relationships/hyperlink" Target="https://e.mail.ru/compose/?mailto=mailto%3aK.Tishina@adm.gazprom.ru" TargetMode="External"/><Relationship Id="rId11" Type="http://schemas.openxmlformats.org/officeDocument/2006/relationships/hyperlink" Target="https://minenergo.gov.ru/" TargetMode="External"/><Relationship Id="rId5" Type="http://schemas.openxmlformats.org/officeDocument/2006/relationships/hyperlink" Target="mailto:gazprom@gazprom.ru" TargetMode="External"/><Relationship Id="rId15" Type="http://schemas.openxmlformats.org/officeDocument/2006/relationships/hyperlink" Target="https://&#1082;&#1086;&#1087;&#1086;&#1088;&#1089;&#1082;&#1086;&#1077;.&#1088;&#1092;/" TargetMode="External"/><Relationship Id="rId10" Type="http://schemas.openxmlformats.org/officeDocument/2006/relationships/hyperlink" Target="mailto:begunselo@mail.ru" TargetMode="External"/><Relationship Id="rId4" Type="http://schemas.openxmlformats.org/officeDocument/2006/relationships/webSettings" Target="webSettings.xml"/><Relationship Id="rId9" Type="http://schemas.openxmlformats.org/officeDocument/2006/relationships/hyperlink" Target="mailto:adm.lebiaje@mail.ru" TargetMode="External"/><Relationship Id="rId14" Type="http://schemas.openxmlformats.org/officeDocument/2006/relationships/hyperlink" Target="https://&#1083;&#1086;&#1087;&#1091;&#1093;&#1080;&#1085;&#1089;&#1082;&#1086;&#1077;-&#1072;&#1076;&#1084;.&#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21</Pages>
  <Words>5953</Words>
  <Characters>33937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6</cp:revision>
  <dcterms:created xsi:type="dcterms:W3CDTF">2025-09-30T12:01:00Z</dcterms:created>
  <dcterms:modified xsi:type="dcterms:W3CDTF">2025-09-30T13:09:00Z</dcterms:modified>
</cp:coreProperties>
</file>