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 в сфере предоставления гражданам налогового вычета по НДФЛ на детей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Вычет на основании заявления работодателю предоставляется работникам, на обеспечении которых есть дети, причем не обязательно родные.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Получателями вычета могут быть (пп. 4 п. 1 ст. 218 НК РФ):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 ребенка (родной, приемный, речь идет в том числе о разведенном родителе);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супруг или супруга такого родителя;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усыновитель;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опекун;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отчим (мачеха) с обязательным предоставлением подтверждающих документов: копий свидетельства о рождении ребенка, свидетельства о регистрации брака, а также заявление родителя о том, что ребенок находится на совместном иждивении супругов.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ребенка, на обеспечении которых он находится, имеют право ежемесячно получать стандартный вычет.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Вычет на детей не зависит от наличия у ребенка собственного источника дохода и совместного проживания с родителями (родителем).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вычет позволяет уменьшить облагаемый НДФЛ доход (например, зарплату) на определенную сумму и уплатить налог в меньшем размере. Чтобы воспользоваться вычетом, вы должны иметь статус налогового резидента (пп. 9 п. 2.1, п. п. 3, 6 ст. 210, пп. 4 п. 1 ст. 218, п. п. 1, 1.1 ст. 224 НК РФ).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Вычет могут получать оба родителя одновременно.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вычет также есть у супруга (супруги) в отношении ребенка супруги (супруга), в том числе от предыдущего брака (пп. 4 п. 1 ст. 218 НК РФ).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лишаются права на вычет родители, которые не состоят в браке, но официально платят алименты или иным образом обеспечивают ребенка.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Вычет положен даже если родитель лишен родительских прав, но обеспечивает своего ребенка.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вычета на детей зависит от того, какой по счету ребенок, а также от состояния здоровья детей (пп. 4 п. 1 ст. 218 НК РФ).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 отношений с ребенком (родной или приемный родитель, супруг родителя, усыновитель, опекун или попечитель) не влияет на размер вычета.</w:t>
      </w:r>
    </w:p>
    <w:p w14:paraId="11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Вычеты предоставляются в следующем размере (пп. 4 п. 1 ст. 218 НК РФ):</w:t>
      </w:r>
    </w:p>
    <w:p w14:paraId="1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вычет на первого ребенка предоставляется в минимальном размере — 1 400 рублей;</w:t>
      </w:r>
    </w:p>
    <w:p w14:paraId="1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вычет по НДФЛ на второго ребенка — 2 800 рублей;</w:t>
      </w:r>
    </w:p>
    <w:p w14:paraId="1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размер вычета на третьего и последующих детей — 6 000 рублей;</w:t>
      </w:r>
    </w:p>
    <w:p w14:paraId="1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если у работника ребенок-инвалид, положен дополнительный вычет — 12 000 рублей. Вычет в таком размере предоставляется как родителю, его супругу (супруге), усыновителю, так и опекуну, попечителю, приемному родителю и его супруге (супругу).</w:t>
      </w:r>
    </w:p>
    <w:p w14:paraId="1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двойной вычет НДФЛ на ребенка предоставляется, если работник:</w:t>
      </w:r>
    </w:p>
    <w:p w14:paraId="1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единственный родитель (усыновитель, опекун, попечитель);</w:t>
      </w:r>
    </w:p>
    <w:p w14:paraId="1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вычет за второго родителя в связи с отказом последнего от получения вычета.</w:t>
      </w:r>
    </w:p>
    <w:p w14:paraId="1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12.07.2024 № 176-ФЗ внесены изменения в части 1 и 2 Налогового кодекса Российской Федерации.</w:t>
      </w:r>
    </w:p>
    <w:p w14:paraId="1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2025 года законодателем увеличены размеры вычета на второго и последующих детей, дополнительного вычета на ребенка-инвалида, находящегося на обеспечении опекуна, попечителя или приемного родителя.</w:t>
      </w:r>
    </w:p>
    <w:p w14:paraId="1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для предоставления вычета увеличен размер предельного дохода до 450 000 рублей, исключена обязанность работника подавать соответствующее заявление на вычет на детей.</w:t>
      </w:r>
    </w:p>
    <w:p w14:paraId="1C000000">
      <w:pPr>
        <w:ind w:firstLine="851"/>
        <w:jc w:val="right"/>
        <w:rPr>
          <w:rFonts w:ascii="Times New Roman" w:hAnsi="Times New Roman"/>
          <w:sz w:val="28"/>
        </w:rPr>
      </w:pPr>
    </w:p>
    <w:p w14:paraId="1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2024-12-18T16:47:38Z</dcterms:modified>
</cp:coreProperties>
</file>