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8E" w:rsidRDefault="006A238E" w:rsidP="006A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</w:t>
      </w:r>
    </w:p>
    <w:p w:rsidR="006A238E" w:rsidRDefault="006A238E" w:rsidP="006A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 на право заключения договора аренды </w:t>
      </w:r>
    </w:p>
    <w:p w:rsidR="006A238E" w:rsidRDefault="006A238E" w:rsidP="006A2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объекта нежилого фонда – здание с кадастровым номером 47:22:0114001:341, находящееся по адресу Ленинградская обл., Волосовский р-н, д. Бегуницы, д. 64 – здание, общей площадью 192,3 кв.м., для использования под сауну – площадь сдаваемых помещений 80,0 кв.м.;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баню – площадь сдаваемых помещений 112,3 кв.м.</w:t>
      </w:r>
    </w:p>
    <w:p w:rsidR="006A238E" w:rsidRDefault="006A238E" w:rsidP="006A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6A238E" w:rsidRDefault="006A238E" w:rsidP="006A238E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Наименование организатора аукциона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Бегуницкого сельского поселения:</w:t>
      </w:r>
    </w:p>
    <w:p w:rsidR="006A238E" w:rsidRDefault="006A238E" w:rsidP="006A23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есто нахождения (почтовый адрес)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188423, Ленинградская область, Волосовский район, д. Бегуницы, дом 54;</w:t>
      </w:r>
    </w:p>
    <w:p w:rsidR="006A238E" w:rsidRDefault="006A238E" w:rsidP="006A2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begunselo@mail.ru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238E" w:rsidRDefault="006A238E" w:rsidP="006A2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8(81373)51703, 8(81373)51138;</w:t>
      </w:r>
    </w:p>
    <w:p w:rsidR="006A238E" w:rsidRDefault="006A238E" w:rsidP="006A23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Место расположения, описание и технические характеристики объекта:</w:t>
      </w:r>
    </w:p>
    <w:p w:rsidR="006A238E" w:rsidRDefault="006A238E" w:rsidP="006A238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Ленинградская область, Волосовский район, д. Бегуницы, д. 64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418"/>
        <w:gridCol w:w="1559"/>
        <w:gridCol w:w="1276"/>
        <w:gridCol w:w="1275"/>
        <w:gridCol w:w="1986"/>
        <w:gridCol w:w="1763"/>
      </w:tblGrid>
      <w:tr w:rsidR="006A238E" w:rsidTr="006A238E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здания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и технические характеристики объекта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Целевое назначение Объекта по договору</w:t>
            </w:r>
          </w:p>
        </w:tc>
      </w:tr>
      <w:tr w:rsidR="006A238E" w:rsidTr="006A238E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Бегуницы, д.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192,3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47:22:0114001:341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этаж – 1;</w:t>
            </w:r>
          </w:p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элементы благоустройства: электроснабжение, отопление, водоснабжение, канализация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Баня </w:t>
            </w:r>
          </w:p>
        </w:tc>
      </w:tr>
    </w:tbl>
    <w:p w:rsidR="006A238E" w:rsidRDefault="006A238E" w:rsidP="006A23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6A238E" w:rsidRDefault="006A238E" w:rsidP="006A23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 заключения договора аренды на здание бани,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Ленинградская область, Волосовский район, д. Бегуницы, дом 64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180" w:type="dxa"/>
        <w:tblInd w:w="-28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817"/>
        <w:gridCol w:w="2160"/>
        <w:gridCol w:w="1667"/>
        <w:gridCol w:w="1417"/>
        <w:gridCol w:w="1418"/>
        <w:gridCol w:w="1701"/>
      </w:tblGrid>
      <w:tr w:rsidR="006A238E" w:rsidTr="006A238E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здания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цена договора*</w:t>
            </w:r>
          </w:p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Шаг </w:t>
            </w:r>
          </w:p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аукциона</w:t>
            </w:r>
          </w:p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Задаток**</w:t>
            </w:r>
          </w:p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38E" w:rsidRDefault="006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договора</w:t>
            </w:r>
          </w:p>
        </w:tc>
      </w:tr>
      <w:tr w:rsidR="006A238E" w:rsidTr="006A238E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136 704,00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6 835,20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27 340,80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38E" w:rsidRDefault="006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6A238E" w:rsidRDefault="006A238E" w:rsidP="006A23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6A238E" w:rsidRDefault="006A238E" w:rsidP="006A23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договора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размер ежегодной арендной платы, без учета НДС,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коммунальных и эксплуатационных услуг. Начальная цена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 в соответствии с отчетом об оценке.</w:t>
      </w:r>
    </w:p>
    <w:p w:rsidR="006A238E" w:rsidRDefault="006A238E" w:rsidP="006A238E">
      <w:pPr>
        <w:pStyle w:val="a4"/>
        <w:spacing w:before="0" w:beforeAutospacing="0" w:after="0" w:afterAutospacing="0"/>
        <w:jc w:val="both"/>
        <w:rPr>
          <w:b/>
          <w:bCs/>
          <w:i/>
        </w:rPr>
      </w:pPr>
      <w:r>
        <w:rPr>
          <w:bCs/>
          <w:color w:val="000000"/>
        </w:rPr>
        <w:t xml:space="preserve">** </w:t>
      </w:r>
      <w:r>
        <w:rPr>
          <w:b/>
          <w:bCs/>
          <w:color w:val="000000"/>
        </w:rPr>
        <w:t xml:space="preserve">Для участия в аукционе заявитель перечисляет задаток на счет организатора аукциона. </w:t>
      </w:r>
      <w:r>
        <w:rPr>
          <w:bCs/>
        </w:rPr>
        <w:t xml:space="preserve">Задаток вносится не позднее 19 декабря 2022 года на счет Получатель: </w:t>
      </w:r>
      <w:r>
        <w:rPr>
          <w:b/>
          <w:bCs/>
          <w:i/>
        </w:rPr>
        <w:t xml:space="preserve">УФК по Ленинградской области (Администрация Бегуницкого сельского поселения, </w:t>
      </w:r>
      <w:proofErr w:type="gramStart"/>
      <w:r>
        <w:rPr>
          <w:b/>
          <w:bCs/>
          <w:i/>
        </w:rPr>
        <w:t>л</w:t>
      </w:r>
      <w:proofErr w:type="gramEnd"/>
      <w:r>
        <w:rPr>
          <w:b/>
          <w:bCs/>
          <w:i/>
        </w:rPr>
        <w:t>/с 04453000620),ИНН 4717008434, КПП 470501001,Банк получателя: Отделение Ленинградское г</w:t>
      </w:r>
      <w:proofErr w:type="gramStart"/>
      <w:r>
        <w:rPr>
          <w:b/>
          <w:bCs/>
          <w:i/>
        </w:rPr>
        <w:t>.С</w:t>
      </w:r>
      <w:proofErr w:type="gramEnd"/>
      <w:r>
        <w:rPr>
          <w:b/>
          <w:bCs/>
          <w:i/>
        </w:rPr>
        <w:t>анкт-Петербург /УФК по Ленинградской области г.Санкт-Петербург, БИК 014106101, Расчетный счет: 03232643416064044500, Единый казначейский счет 40102810745370000006, ОКТМО 41606404, УИН 0, КБК 0.</w:t>
      </w:r>
    </w:p>
    <w:p w:rsidR="006A238E" w:rsidRDefault="006A238E" w:rsidP="006A238E">
      <w:pPr>
        <w:pStyle w:val="a4"/>
        <w:spacing w:before="0" w:beforeAutospacing="0" w:after="0" w:afterAutospacing="0"/>
        <w:jc w:val="both"/>
        <w:rPr>
          <w:b/>
          <w:bCs/>
          <w:i/>
        </w:rPr>
      </w:pPr>
      <w:r>
        <w:rPr>
          <w:b/>
          <w:i/>
          <w:sz w:val="22"/>
          <w:szCs w:val="22"/>
        </w:rPr>
        <w:t>Назначение платежа: Задаток для участия в аукционе на право заключения договора аренды муниципального имущества. Без НДС.</w:t>
      </w:r>
    </w:p>
    <w:p w:rsidR="006A238E" w:rsidRDefault="006A238E" w:rsidP="006A23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Срок, место и порядок предоставления документации об аукционе: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рабочим дням </w:t>
      </w:r>
      <w:r w:rsidR="00355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5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 2022 года по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декабря 2022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08:30 до 17:00 (обед с 12:00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13:00) в административном здании по адресу: Ленинградская область, Волосовский район, д. Бегуницы, дом 54,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2.</w:t>
      </w:r>
    </w:p>
    <w:p w:rsidR="006A238E" w:rsidRDefault="006A238E" w:rsidP="006A23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 размещения на официальном сайте торгов извещения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заявления, предоставляет такому лицу документацию об аукционе. Документация об аукционе предоставляется в электронной форме без взимания платы.</w:t>
      </w:r>
    </w:p>
    <w:p w:rsidR="006A238E" w:rsidRDefault="006A238E" w:rsidP="006A23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документации об аукционе до размещения на официальном сайте торгов извещения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допускается.</w:t>
      </w:r>
    </w:p>
    <w:p w:rsidR="006A238E" w:rsidRDefault="006A238E" w:rsidP="006A23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Документация об аукционе размещена в свободном доступе в сети Интернет на официальном сайте торгов Российской Федерации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www.torgi.gov.ru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6A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Бегуницкого сельского поселения: http://begunici.ru/.</w:t>
      </w:r>
    </w:p>
    <w:p w:rsidR="006A238E" w:rsidRDefault="006A238E" w:rsidP="006A23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Место, дата начала и дата и время окончания срока подачи заявок на участие в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A238E" w:rsidRDefault="006A238E" w:rsidP="006A238E">
      <w:pPr>
        <w:tabs>
          <w:tab w:val="num" w:pos="426"/>
          <w:tab w:val="num" w:pos="540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Заявки принимаются в административном здании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Ленинградская область, Волосовский район, д. Бегуницы, дом 54,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2. в рабочие дни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08:30 до 17:00 (обед с 12:00 до 13:00);</w:t>
      </w:r>
    </w:p>
    <w:p w:rsidR="006A238E" w:rsidRDefault="006A238E" w:rsidP="006A238E">
      <w:pPr>
        <w:tabs>
          <w:tab w:val="num" w:pos="426"/>
          <w:tab w:val="num" w:pos="540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начало подачи заявок –</w:t>
      </w:r>
      <w:r w:rsidR="003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F20" w:rsidRPr="00355F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55F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5F20">
        <w:rPr>
          <w:rFonts w:ascii="Times New Roman" w:eastAsia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бря 2022 года;</w:t>
      </w:r>
    </w:p>
    <w:p w:rsidR="006A238E" w:rsidRDefault="006A238E" w:rsidP="006A238E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окончание подачи заявок – </w:t>
      </w:r>
      <w:r w:rsidR="00355F20" w:rsidRPr="00355F2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2022 года.</w:t>
      </w:r>
    </w:p>
    <w:p w:rsidR="006A238E" w:rsidRDefault="006A238E" w:rsidP="006A23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Дата, время и место рассмотрения заявок на участие в аукционе:</w:t>
      </w:r>
    </w:p>
    <w:p w:rsidR="006A238E" w:rsidRDefault="006A238E" w:rsidP="006A2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55F2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декабря 2022 года в 10:30,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здании администрации по адресу: Ленинградская область, Волосовский район, д. Бегуницы, дом 54,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2. </w:t>
      </w:r>
    </w:p>
    <w:p w:rsidR="006A238E" w:rsidRDefault="006A238E" w:rsidP="006A23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Дата, время и место проведения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A238E" w:rsidRDefault="00355F20" w:rsidP="006A2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6A23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декабря 2022 года в 11:00,</w:t>
      </w:r>
      <w:r w:rsidR="006A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здании администрации по адресу: Ленинградская область, Волосовский район, д. Бегуницы, дом 54, </w:t>
      </w:r>
      <w:proofErr w:type="spellStart"/>
      <w:r w:rsidR="006A238E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6A238E">
        <w:rPr>
          <w:rFonts w:ascii="Times New Roman" w:eastAsia="Times New Roman" w:hAnsi="Times New Roman" w:cs="Times New Roman"/>
          <w:color w:val="000000"/>
          <w:sz w:val="24"/>
          <w:szCs w:val="24"/>
        </w:rPr>
        <w:t>. № 2.</w:t>
      </w:r>
    </w:p>
    <w:p w:rsidR="006A238E" w:rsidRDefault="006A238E" w:rsidP="006A238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Срок, в течение которого организатор аукциона вправе принять решение о внесение изменений в извещение:</w:t>
      </w:r>
    </w:p>
    <w:p w:rsidR="006A238E" w:rsidRDefault="006A238E" w:rsidP="006A238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пять дней до даты окончания подачи заявок на участие в аукционе. </w:t>
      </w:r>
    </w:p>
    <w:p w:rsidR="006A238E" w:rsidRDefault="006A238E" w:rsidP="006A238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Срок, в течение которого организатор вправе отказаться от проведения аукциона:</w:t>
      </w:r>
    </w:p>
    <w:p w:rsidR="006A238E" w:rsidRDefault="006A238E" w:rsidP="006A238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5 дней до даты окончания срока подачи заявок на участие в аукционе. </w:t>
      </w:r>
    </w:p>
    <w:p w:rsidR="006A238E" w:rsidRDefault="006A238E" w:rsidP="006A238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Участники аукциона: юридические лица и индивидуальные предприниматели, субъектов малого и среднего предпринимательства.</w:t>
      </w:r>
    </w:p>
    <w:p w:rsidR="006A238E" w:rsidRDefault="006A238E" w:rsidP="006A2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536" w:rsidRDefault="00D93536" w:rsidP="00983CEE"/>
    <w:p w:rsidR="000E4AF0" w:rsidRDefault="000E4AF0" w:rsidP="00983CEE"/>
    <w:sectPr w:rsidR="000E4AF0" w:rsidSect="000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A0C"/>
    <w:multiLevelType w:val="hybridMultilevel"/>
    <w:tmpl w:val="5DC48E8E"/>
    <w:lvl w:ilvl="0" w:tplc="CABE5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536"/>
    <w:rsid w:val="000C48AE"/>
    <w:rsid w:val="000E4AF0"/>
    <w:rsid w:val="00355F20"/>
    <w:rsid w:val="006A238E"/>
    <w:rsid w:val="00983CEE"/>
    <w:rsid w:val="00C27497"/>
    <w:rsid w:val="00D21AB7"/>
    <w:rsid w:val="00D9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681</Words>
  <Characters>3885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2022-11-29T13:43:00Z</dcterms:created>
  <dcterms:modified xsi:type="dcterms:W3CDTF">2022-11-30T05:55:00Z</dcterms:modified>
</cp:coreProperties>
</file>