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53" w:rsidRDefault="00AF78E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20.05pt;margin-top:171.45pt;width:258pt;height:149.25pt;z-index:251660288" strokecolor="red" strokeweight="4.5pt">
            <v:stroke dashstyle="dash"/>
            <v:textbox>
              <w:txbxContent>
                <w:p w:rsidR="00445A38" w:rsidRDefault="00445A38" w:rsidP="00C520A4">
                  <w:pPr>
                    <w:jc w:val="center"/>
                  </w:pPr>
                  <w:r w:rsidRPr="00445A38">
                    <w:rPr>
                      <w:rFonts w:ascii="Times New Roman" w:hAnsi="Times New Roman"/>
                      <w:sz w:val="28"/>
                      <w:szCs w:val="28"/>
                    </w:rPr>
                    <w:t>Внесение данных сведений в Единый государственный реестр недвижимости позволит Вам - правообладателям, проще распоряжаться недвижимым имуществом, а именно</w:t>
                  </w:r>
                  <w:r w:rsidR="00C520A4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Pr="00445A3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продавать, дарить, обменивать, </w:t>
                  </w:r>
                  <w:proofErr w:type="spellStart"/>
                  <w:r w:rsidRPr="00445A38">
                    <w:rPr>
                      <w:rFonts w:ascii="Times New Roman" w:hAnsi="Times New Roman"/>
                      <w:sz w:val="28"/>
                      <w:szCs w:val="28"/>
                    </w:rPr>
                    <w:t>a</w:t>
                  </w:r>
                  <w:proofErr w:type="spellEnd"/>
                  <w:r w:rsidRPr="00445A38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также не быть участником в судебных спорах о праве</w:t>
                  </w:r>
                  <w:r w:rsidR="00C520A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271.8pt;margin-top:197.7pt;width:95.25pt;height:2in;z-index:251663360" filled="f" stroked="f">
            <v:textbox>
              <w:txbxContent>
                <w:p w:rsidR="00445A38" w:rsidRDefault="00445A3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3743" cy="1657350"/>
                        <wp:effectExtent l="19050" t="0" r="4007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4025" cy="1657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_x0000_s1034" style="position:absolute;margin-left:382.8pt;margin-top:191.7pt;width:130.5pt;height:150pt;z-index:251665408" arcsize="10923f" filled="f" stroked="f" strokecolor="#00b0f0" strokeweight="3pt">
            <v:textbox style="mso-next-textbox:#_x0000_s1034">
              <w:txbxContent>
                <w:p w:rsidR="009547D2" w:rsidRDefault="009547D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62050" cy="1707084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308" cy="1720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225.3pt;margin-top:168.45pt;width:4in;height:30pt;z-index:251661312" arcsize="10923f" strokecolor="red" strokeweight="2.25pt">
            <v:textbox style="mso-next-textbox:#_x0000_s1029">
              <w:txbxContent>
                <w:p w:rsidR="00445A38" w:rsidRPr="00A1532D" w:rsidRDefault="00445A38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A1532D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shd w:val="clear" w:color="auto" w:fill="FFFFFF"/>
                    </w:rPr>
                    <w:t>Данная процедура является БЕСПЛАТНОЙ</w:t>
                  </w:r>
                  <w:proofErr w:type="gramStart"/>
                  <w:r w:rsidR="00C520A4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shd w:val="clear" w:color="auto" w:fill="FFFFFF"/>
                    </w:rPr>
                    <w:t xml:space="preserve"> !</w:t>
                  </w:r>
                  <w:proofErr w:type="gramEnd"/>
                  <w:r w:rsidR="00C520A4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  <w:shd w:val="clear" w:color="auto" w:fill="FFFFFF"/>
                    </w:rPr>
                    <w:t>!!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5" style="position:absolute;margin-left:237.3pt;margin-top:335.7pt;width:523.5pt;height:220.5pt;z-index:251666432" arcsize="10923f" strokecolor="red" strokeweight="2.25pt">
            <v:textbox>
              <w:txbxContent>
                <w:p w:rsidR="00583353" w:rsidRDefault="00583353" w:rsidP="00A1532D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По возникающим вопросам можно обратиться:</w:t>
                  </w:r>
                </w:p>
                <w:p w:rsidR="00583353" w:rsidRDefault="00583353" w:rsidP="00583353">
                  <w:pPr>
                    <w:spacing w:after="0"/>
                    <w:ind w:firstLine="708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4073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- в Комитет по управлению муниципальным имуществом администрации муниципального образования Волосовский муниципальный район 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Ленинградской области </w:t>
                  </w:r>
                  <w:r w:rsidRPr="0024073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по адресу: Ленинградская область, г. Волосово, пл. Советов, д. 3а, в приемные дни – вторник, четверг</w:t>
                  </w:r>
                  <w:r w:rsidR="00C520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  <w:r w:rsidRPr="0024073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 08.00 до 12.00 и с 13.00 до 17.00</w:t>
                  </w:r>
                  <w:r w:rsidR="00C520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, либо </w:t>
                  </w:r>
                  <w:proofErr w:type="gramStart"/>
                  <w:r w:rsidR="00C520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="00C520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тел. 8-813-73-23-570,</w:t>
                  </w:r>
                </w:p>
                <w:p w:rsidR="00A1532D" w:rsidRPr="00A1532D" w:rsidRDefault="00C520A4" w:rsidP="00A1532D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а</w:t>
                  </w:r>
                  <w:r w:rsidR="00A1532D" w:rsidRPr="00A1532D"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 также </w:t>
                  </w:r>
                  <w:r w:rsidR="00A1532D" w:rsidRPr="00A1532D">
                    <w:rPr>
                      <w:rFonts w:ascii="Times New Roman" w:hAnsi="Times New Roman"/>
                      <w:b/>
                    </w:rPr>
                    <w:t>в администрацию сельского поселения, на территории которого расположен объект недвижимости:</w:t>
                  </w:r>
                </w:p>
                <w:p w:rsidR="00A1532D" w:rsidRPr="00A1532D" w:rsidRDefault="00A1532D" w:rsidP="00A1532D">
                  <w:pPr>
                    <w:spacing w:after="0"/>
                    <w:ind w:firstLine="708"/>
                    <w:jc w:val="both"/>
                    <w:rPr>
                      <w:rFonts w:ascii="Times New Roman" w:hAnsi="Times New Roman"/>
                    </w:rPr>
                  </w:pPr>
                  <w:r w:rsidRPr="00A1532D">
                    <w:rPr>
                      <w:rFonts w:ascii="Times New Roman" w:hAnsi="Times New Roman"/>
                    </w:rPr>
                    <w:t xml:space="preserve">- Администрация Бегуницкого сельского поселения тел. 8-813-73-51-138; </w:t>
                  </w:r>
                </w:p>
                <w:p w:rsidR="00A1532D" w:rsidRPr="00A1532D" w:rsidRDefault="00A1532D" w:rsidP="00A1532D">
                  <w:pPr>
                    <w:spacing w:after="0"/>
                    <w:ind w:firstLine="708"/>
                    <w:jc w:val="both"/>
                    <w:rPr>
                      <w:rFonts w:ascii="Times New Roman" w:hAnsi="Times New Roman"/>
                    </w:rPr>
                  </w:pPr>
                  <w:r w:rsidRPr="00A1532D">
                    <w:rPr>
                      <w:rFonts w:ascii="Times New Roman" w:hAnsi="Times New Roman"/>
                    </w:rPr>
                    <w:t>- Администрация Большеврудского сельского поселения тел. 8-813-73-55-241;</w:t>
                  </w:r>
                </w:p>
                <w:p w:rsidR="00A1532D" w:rsidRPr="00A1532D" w:rsidRDefault="00A1532D" w:rsidP="00A1532D">
                  <w:pPr>
                    <w:spacing w:after="0"/>
                    <w:ind w:firstLine="708"/>
                    <w:jc w:val="both"/>
                    <w:rPr>
                      <w:rFonts w:ascii="Times New Roman" w:hAnsi="Times New Roman"/>
                    </w:rPr>
                  </w:pPr>
                  <w:r w:rsidRPr="00A1532D">
                    <w:rPr>
                      <w:rFonts w:ascii="Times New Roman" w:hAnsi="Times New Roman"/>
                    </w:rPr>
                    <w:t>- Администрация Калитинского сельского поселения тел. 8-813-73-71-233;</w:t>
                  </w:r>
                </w:p>
                <w:p w:rsidR="00A1532D" w:rsidRPr="00A1532D" w:rsidRDefault="00A1532D" w:rsidP="00A1532D">
                  <w:pPr>
                    <w:spacing w:after="0"/>
                    <w:ind w:firstLine="708"/>
                    <w:jc w:val="both"/>
                    <w:rPr>
                      <w:rFonts w:ascii="Times New Roman" w:hAnsi="Times New Roman"/>
                    </w:rPr>
                  </w:pPr>
                  <w:r w:rsidRPr="00A1532D">
                    <w:rPr>
                      <w:rFonts w:ascii="Times New Roman" w:hAnsi="Times New Roman"/>
                    </w:rPr>
                    <w:t xml:space="preserve">- Администрация </w:t>
                  </w:r>
                  <w:proofErr w:type="spellStart"/>
                  <w:r w:rsidRPr="00A1532D">
                    <w:rPr>
                      <w:rFonts w:ascii="Times New Roman" w:hAnsi="Times New Roman"/>
                    </w:rPr>
                    <w:t>Клопицкого</w:t>
                  </w:r>
                  <w:proofErr w:type="spellEnd"/>
                  <w:r w:rsidRPr="00A1532D">
                    <w:rPr>
                      <w:rFonts w:ascii="Times New Roman" w:hAnsi="Times New Roman"/>
                    </w:rPr>
                    <w:t xml:space="preserve"> сельского поселения тел. 8-813-73-78-332;</w:t>
                  </w:r>
                </w:p>
                <w:p w:rsidR="00A1532D" w:rsidRPr="00A1532D" w:rsidRDefault="00A1532D" w:rsidP="00A1532D">
                  <w:pPr>
                    <w:spacing w:after="0"/>
                    <w:ind w:firstLine="708"/>
                    <w:jc w:val="both"/>
                    <w:rPr>
                      <w:rFonts w:ascii="Times New Roman" w:hAnsi="Times New Roman"/>
                    </w:rPr>
                  </w:pPr>
                  <w:r w:rsidRPr="00A1532D">
                    <w:rPr>
                      <w:rFonts w:ascii="Times New Roman" w:hAnsi="Times New Roman"/>
                    </w:rPr>
                    <w:t>- Администрация Рабитицкого сельского поселения 8-813-73-72-319;</w:t>
                  </w:r>
                </w:p>
                <w:p w:rsidR="00A1532D" w:rsidRPr="00A1532D" w:rsidRDefault="00A1532D" w:rsidP="00A1532D">
                  <w:pPr>
                    <w:spacing w:after="0"/>
                    <w:ind w:firstLine="708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A1532D">
                    <w:rPr>
                      <w:rFonts w:ascii="Times New Roman" w:hAnsi="Times New Roman"/>
                    </w:rPr>
                    <w:t>- Администрация Сабского сельского поселения 8-813-73-64-173.</w:t>
                  </w:r>
                </w:p>
                <w:p w:rsidR="00A1532D" w:rsidRDefault="00A1532D" w:rsidP="00583353">
                  <w:pPr>
                    <w:spacing w:after="0"/>
                    <w:ind w:firstLine="708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1532D" w:rsidRPr="00240739" w:rsidRDefault="00A1532D" w:rsidP="00583353">
                  <w:pPr>
                    <w:spacing w:after="0"/>
                    <w:ind w:firstLine="708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583353" w:rsidRDefault="00583353"/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-42.45pt;margin-top:171.45pt;width:273pt;height:381.75pt;z-index:251664384" arcsize="10923f" filled="f" strokecolor="red" strokeweight="2.25pt">
            <v:textbox>
              <w:txbxContent>
                <w:p w:rsidR="00C520A4" w:rsidRPr="00A01ED1" w:rsidRDefault="009547D2" w:rsidP="00C520A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30"/>
                      <w:szCs w:val="30"/>
                      <w:shd w:val="clear" w:color="auto" w:fill="FFFFFF"/>
                    </w:rPr>
                  </w:pPr>
                  <w:r w:rsidRPr="00A01ED1">
                    <w:rPr>
                      <w:rFonts w:ascii="Times New Roman" w:hAnsi="Times New Roman"/>
                      <w:b/>
                      <w:sz w:val="30"/>
                      <w:szCs w:val="30"/>
                      <w:shd w:val="clear" w:color="auto" w:fill="FFFFFF"/>
                    </w:rPr>
                    <w:t>ДОКУМЕНТЫ, устанавливающие или подтверждающие право на объект недвижимости, выданные гражданам и юридическим лицам до 31.01.1998</w:t>
                  </w:r>
                  <w:r w:rsidR="00C520A4" w:rsidRPr="00A01ED1">
                    <w:rPr>
                      <w:rFonts w:ascii="Times New Roman" w:hAnsi="Times New Roman"/>
                      <w:b/>
                      <w:sz w:val="30"/>
                      <w:szCs w:val="30"/>
                      <w:shd w:val="clear" w:color="auto" w:fill="FFFFFF"/>
                    </w:rPr>
                    <w:t>:</w:t>
                  </w:r>
                </w:p>
                <w:p w:rsidR="009547D2" w:rsidRPr="00A01ED1" w:rsidRDefault="009547D2" w:rsidP="00C520A4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- государственные акты, свидетельства и другие документы, удостоверяющие права на землю;</w:t>
                  </w:r>
                </w:p>
                <w:p w:rsidR="00C520A4" w:rsidRPr="00A01ED1" w:rsidRDefault="009547D2" w:rsidP="00C520A4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- договоры купли-продажи, мены, дарения</w:t>
                  </w:r>
                  <w:r w:rsidR="00C520A4"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;</w:t>
                  </w:r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 </w:t>
                  </w:r>
                </w:p>
                <w:p w:rsidR="009547D2" w:rsidRPr="00A01ED1" w:rsidRDefault="00C520A4" w:rsidP="00C520A4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proofErr w:type="gramStart"/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- з</w:t>
                  </w:r>
                  <w:r w:rsidR="009547D2"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арегистрированные до 31.01.1998 в БТИ:</w:t>
                  </w:r>
                  <w:proofErr w:type="gramEnd"/>
                </w:p>
                <w:p w:rsidR="00A01ED1" w:rsidRPr="00A01ED1" w:rsidRDefault="009547D2" w:rsidP="00C520A4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 xml:space="preserve">- договоры передачи жилых помещений в собственность граждан (договоры приватизации), </w:t>
                  </w:r>
                </w:p>
                <w:p w:rsidR="009547D2" w:rsidRPr="00A01ED1" w:rsidRDefault="009547D2" w:rsidP="00C520A4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- свидетельства о праве на наследство;</w:t>
                  </w:r>
                </w:p>
                <w:p w:rsidR="009547D2" w:rsidRPr="00A01ED1" w:rsidRDefault="009547D2" w:rsidP="00C520A4">
                  <w:pPr>
                    <w:pStyle w:val="a5"/>
                    <w:jc w:val="both"/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</w:pPr>
                  <w:r w:rsidRPr="00A01ED1">
                    <w:rPr>
                      <w:rFonts w:ascii="Times New Roman" w:eastAsia="Times New Roman" w:hAnsi="Times New Roman"/>
                      <w:sz w:val="30"/>
                      <w:szCs w:val="30"/>
                      <w:lang w:eastAsia="ru-RU"/>
                    </w:rPr>
                    <w:t>- иные документы.</w:t>
                  </w:r>
                </w:p>
                <w:p w:rsidR="009547D2" w:rsidRPr="00445A38" w:rsidRDefault="009547D2" w:rsidP="009547D2">
                  <w:pPr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9547D2" w:rsidRDefault="009547D2"/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-21.45pt;margin-top:50.7pt;width:789pt;height:114.75pt;z-index:251659264" arcsize="10923f" strokecolor="red">
            <v:textbox>
              <w:txbxContent>
                <w:p w:rsidR="009547D2" w:rsidRDefault="00445A38" w:rsidP="009547D2">
                  <w:pPr>
                    <w:shd w:val="clear" w:color="auto" w:fill="FFFFFF"/>
                    <w:spacing w:line="300" w:lineRule="atLeast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445A3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01.07.2021 вступил в силу Федеральный закон №518-ФЗ от 30.12.2020 о ранее учтенных объектах недвижимости. В рамках данного Закона рекомендуем Вам обратиться в МФЦ либо в орган местного самоуправления с заявлением о регистрации ранее возникшего права собственности на жилой дом и (или) земельный участок. Данная норма Закона касается тех правообладателей земельных участков и жилых домов, у которых право собственности на объекты недвижимости возникли до 31</w:t>
                  </w:r>
                  <w:r w:rsidR="00C520A4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.01.1998</w:t>
                  </w:r>
                  <w:r w:rsidR="009547D2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margin-left:46.05pt;margin-top:-10.8pt;width:669pt;height:52.5pt;z-index:251658240" arcsize="10923f" strokecolor="red" strokeweight="1.5pt">
            <v:textbox>
              <w:txbxContent>
                <w:p w:rsidR="00445A38" w:rsidRPr="00A1532D" w:rsidRDefault="00445A38" w:rsidP="00445A3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C00000"/>
                      <w:sz w:val="34"/>
                      <w:szCs w:val="34"/>
                      <w:lang w:eastAsia="ru-RU"/>
                    </w:rPr>
                  </w:pPr>
                  <w:r w:rsidRPr="00A1532D">
                    <w:rPr>
                      <w:rFonts w:ascii="Times New Roman" w:eastAsia="Times New Roman" w:hAnsi="Times New Roman"/>
                      <w:b/>
                      <w:bCs/>
                      <w:color w:val="C00000"/>
                      <w:sz w:val="34"/>
                      <w:szCs w:val="34"/>
                      <w:lang w:eastAsia="ru-RU"/>
                    </w:rPr>
                    <w:t xml:space="preserve">Уважаемые жители Волосовского района, </w:t>
                  </w:r>
                </w:p>
                <w:p w:rsidR="00445A38" w:rsidRPr="00A1532D" w:rsidRDefault="00445A38" w:rsidP="00445A38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C00000"/>
                      <w:sz w:val="34"/>
                      <w:szCs w:val="34"/>
                      <w:lang w:eastAsia="ru-RU"/>
                    </w:rPr>
                  </w:pPr>
                  <w:r w:rsidRPr="00A1532D">
                    <w:rPr>
                      <w:rFonts w:ascii="Times New Roman" w:eastAsia="Times New Roman" w:hAnsi="Times New Roman"/>
                      <w:b/>
                      <w:bCs/>
                      <w:color w:val="C00000"/>
                      <w:sz w:val="34"/>
                      <w:szCs w:val="34"/>
                      <w:lang w:eastAsia="ru-RU"/>
                    </w:rPr>
                    <w:t>собственники земельных участков, зданий, строений и сооружений!</w:t>
                  </w:r>
                </w:p>
                <w:p w:rsidR="00445A38" w:rsidRPr="00E861C2" w:rsidRDefault="00445A38">
                  <w:pPr>
                    <w:rPr>
                      <w:color w:val="FF0000"/>
                    </w:rPr>
                  </w:pPr>
                </w:p>
              </w:txbxContent>
            </v:textbox>
          </v:roundrect>
        </w:pict>
      </w:r>
    </w:p>
    <w:sectPr w:rsidR="00FA4C53" w:rsidSect="00445A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5A38"/>
    <w:rsid w:val="00101CC2"/>
    <w:rsid w:val="00220814"/>
    <w:rsid w:val="0028733D"/>
    <w:rsid w:val="0031760F"/>
    <w:rsid w:val="0041160D"/>
    <w:rsid w:val="00445A38"/>
    <w:rsid w:val="00457901"/>
    <w:rsid w:val="004E74CC"/>
    <w:rsid w:val="005075B9"/>
    <w:rsid w:val="00583353"/>
    <w:rsid w:val="00602089"/>
    <w:rsid w:val="00612531"/>
    <w:rsid w:val="006962FE"/>
    <w:rsid w:val="007E408E"/>
    <w:rsid w:val="009547D2"/>
    <w:rsid w:val="00A01ED1"/>
    <w:rsid w:val="00A1532D"/>
    <w:rsid w:val="00AF78E4"/>
    <w:rsid w:val="00B7676F"/>
    <w:rsid w:val="00C30920"/>
    <w:rsid w:val="00C520A4"/>
    <w:rsid w:val="00E861C2"/>
    <w:rsid w:val="00EB2BE9"/>
    <w:rsid w:val="00FA4C53"/>
    <w:rsid w:val="00FB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A3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A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52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4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khanovalv</dc:creator>
  <cp:lastModifiedBy>khanovalv</cp:lastModifiedBy>
  <cp:revision>2</cp:revision>
  <cp:lastPrinted>2025-11-05T05:04:00Z</cp:lastPrinted>
  <dcterms:created xsi:type="dcterms:W3CDTF">2025-11-05T05:05:00Z</dcterms:created>
  <dcterms:modified xsi:type="dcterms:W3CDTF">2025-11-05T05:05:00Z</dcterms:modified>
</cp:coreProperties>
</file>