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98" w:rsidRPr="00751FF2" w:rsidRDefault="008A2C98" w:rsidP="008A2C98">
      <w:pPr>
        <w:jc w:val="center"/>
        <w:rPr>
          <w:b/>
          <w:sz w:val="28"/>
          <w:szCs w:val="28"/>
          <w:vertAlign w:val="superscript"/>
        </w:rPr>
      </w:pPr>
      <w:r w:rsidRPr="00751FF2">
        <w:rPr>
          <w:b/>
          <w:sz w:val="28"/>
          <w:szCs w:val="28"/>
        </w:rPr>
        <w:t xml:space="preserve">Перечень индикаторов риска нарушения обязательных требований </w:t>
      </w:r>
      <w:r w:rsidRPr="00751FF2">
        <w:rPr>
          <w:b/>
          <w:sz w:val="28"/>
          <w:szCs w:val="28"/>
        </w:rPr>
        <w:br/>
        <w:t>по муниципальному контролю в сфере благоустройства</w:t>
      </w:r>
    </w:p>
    <w:p w:rsidR="008A2C98" w:rsidRPr="00751FF2" w:rsidRDefault="008A2C98" w:rsidP="008A2C98">
      <w:pPr>
        <w:jc w:val="both"/>
        <w:rPr>
          <w:sz w:val="28"/>
          <w:szCs w:val="28"/>
        </w:rPr>
      </w:pPr>
    </w:p>
    <w:p w:rsidR="008A2C98" w:rsidRPr="00751FF2" w:rsidRDefault="008A2C98" w:rsidP="008A2C98">
      <w:pPr>
        <w:jc w:val="both"/>
        <w:rPr>
          <w:sz w:val="28"/>
          <w:szCs w:val="28"/>
        </w:rPr>
      </w:pPr>
      <w:r w:rsidRPr="00751FF2">
        <w:rPr>
          <w:sz w:val="28"/>
          <w:szCs w:val="28"/>
        </w:rPr>
        <w:t xml:space="preserve">1. Истечение 90 календарных дней </w:t>
      </w:r>
      <w:proofErr w:type="gramStart"/>
      <w:r w:rsidRPr="00751FF2">
        <w:rPr>
          <w:sz w:val="28"/>
          <w:szCs w:val="28"/>
        </w:rPr>
        <w:t>с даты начала</w:t>
      </w:r>
      <w:proofErr w:type="gramEnd"/>
      <w:r w:rsidRPr="00751FF2">
        <w:rPr>
          <w:sz w:val="28"/>
          <w:szCs w:val="28"/>
        </w:rPr>
        <w:t xml:space="preserve"> осуществления контролируемым лицом деятельности по оказанию услуг в сфере ремонта </w:t>
      </w:r>
      <w:r w:rsidRPr="00751FF2">
        <w:rPr>
          <w:sz w:val="28"/>
          <w:szCs w:val="28"/>
        </w:rPr>
        <w:br/>
        <w:t>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</w:p>
    <w:p w:rsidR="008A2C98" w:rsidRPr="00751FF2" w:rsidRDefault="008A2C98" w:rsidP="008A2C98">
      <w:pPr>
        <w:jc w:val="both"/>
        <w:rPr>
          <w:sz w:val="28"/>
          <w:szCs w:val="28"/>
        </w:rPr>
      </w:pPr>
      <w:r w:rsidRPr="00751FF2">
        <w:rPr>
          <w:sz w:val="28"/>
          <w:szCs w:val="28"/>
        </w:rPr>
        <w:t xml:space="preserve">2. Истечение трех календарных дней </w:t>
      </w:r>
      <w:proofErr w:type="gramStart"/>
      <w:r w:rsidRPr="00751FF2">
        <w:rPr>
          <w:sz w:val="28"/>
          <w:szCs w:val="28"/>
        </w:rPr>
        <w:t>с даты начала</w:t>
      </w:r>
      <w:proofErr w:type="gramEnd"/>
      <w:r w:rsidRPr="00751FF2">
        <w:rPr>
          <w:sz w:val="28"/>
          <w:szCs w:val="28"/>
        </w:rPr>
        <w:t xml:space="preserve"> деятельности ярмарки (</w:t>
      </w:r>
      <w:r w:rsidRPr="00751FF2">
        <w:rPr>
          <w:i/>
          <w:sz w:val="28"/>
          <w:szCs w:val="28"/>
        </w:rPr>
        <w:t>организации временной торговли</w:t>
      </w:r>
      <w:r w:rsidRPr="00751FF2">
        <w:rPr>
          <w:sz w:val="28"/>
          <w:szCs w:val="28"/>
        </w:rPr>
        <w:t>) в случае не</w:t>
      </w:r>
      <w:r>
        <w:rPr>
          <w:sz w:val="28"/>
          <w:szCs w:val="28"/>
        </w:rPr>
        <w:t xml:space="preserve"> </w:t>
      </w:r>
      <w:r w:rsidRPr="00751FF2">
        <w:rPr>
          <w:sz w:val="28"/>
          <w:szCs w:val="28"/>
        </w:rPr>
        <w:t>поступления в орган местного самоуправления заявления от организатора такой ярмарки (</w:t>
      </w:r>
      <w:r w:rsidRPr="00751FF2">
        <w:rPr>
          <w:i/>
          <w:sz w:val="28"/>
          <w:szCs w:val="28"/>
        </w:rPr>
        <w:t>организации</w:t>
      </w:r>
      <w:r w:rsidRPr="00751FF2">
        <w:rPr>
          <w:sz w:val="28"/>
          <w:szCs w:val="28"/>
        </w:rPr>
        <w:t xml:space="preserve">) </w:t>
      </w:r>
      <w:r w:rsidRPr="00751FF2">
        <w:rPr>
          <w:sz w:val="28"/>
          <w:szCs w:val="28"/>
        </w:rPr>
        <w:br/>
        <w:t>о согласовании рекламной вывески или иных средств размещения информации.</w:t>
      </w:r>
    </w:p>
    <w:p w:rsidR="008A2C98" w:rsidRPr="00751FF2" w:rsidRDefault="008A2C98" w:rsidP="008A2C98">
      <w:pPr>
        <w:jc w:val="both"/>
        <w:rPr>
          <w:sz w:val="28"/>
          <w:szCs w:val="28"/>
        </w:rPr>
      </w:pPr>
      <w:r w:rsidRPr="00751FF2">
        <w:rPr>
          <w:sz w:val="28"/>
          <w:szCs w:val="28"/>
        </w:rPr>
        <w:t>3. Факт не</w:t>
      </w:r>
      <w:r>
        <w:rPr>
          <w:sz w:val="28"/>
          <w:szCs w:val="28"/>
        </w:rPr>
        <w:t xml:space="preserve"> </w:t>
      </w:r>
      <w:r w:rsidRPr="00751FF2">
        <w:rPr>
          <w:sz w:val="28"/>
          <w:szCs w:val="28"/>
        </w:rPr>
        <w:t xml:space="preserve">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</w:t>
      </w:r>
      <w:proofErr w:type="gramStart"/>
      <w:r w:rsidRPr="00751FF2">
        <w:rPr>
          <w:sz w:val="28"/>
          <w:szCs w:val="28"/>
        </w:rPr>
        <w:t>с даты внесения</w:t>
      </w:r>
      <w:proofErr w:type="gramEnd"/>
      <w:r w:rsidRPr="00751FF2">
        <w:rPr>
          <w:sz w:val="28"/>
          <w:szCs w:val="28"/>
        </w:rPr>
        <w:t xml:space="preserve"> в ЕГРЮЛ /ЕГРИП сведений </w:t>
      </w:r>
      <w:r w:rsidRPr="00751FF2">
        <w:rPr>
          <w:sz w:val="28"/>
          <w:szCs w:val="28"/>
        </w:rPr>
        <w:br/>
        <w:t>о создании/регистрации такого лица.</w:t>
      </w:r>
    </w:p>
    <w:p w:rsidR="008A2C98" w:rsidRPr="00751FF2" w:rsidRDefault="008A2C98" w:rsidP="008A2C98">
      <w:pPr>
        <w:jc w:val="both"/>
        <w:rPr>
          <w:sz w:val="28"/>
          <w:szCs w:val="28"/>
        </w:rPr>
      </w:pPr>
      <w:r w:rsidRPr="00751FF2">
        <w:rPr>
          <w:sz w:val="28"/>
          <w:szCs w:val="28"/>
        </w:rPr>
        <w:t>4. </w:t>
      </w:r>
      <w:proofErr w:type="gramStart"/>
      <w:r w:rsidRPr="00751FF2">
        <w:rPr>
          <w:sz w:val="28"/>
          <w:szCs w:val="28"/>
        </w:rP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  <w:proofErr w:type="gramEnd"/>
    </w:p>
    <w:p w:rsidR="008A2C98" w:rsidRPr="00751FF2" w:rsidRDefault="008A2C98" w:rsidP="008A2C98">
      <w:pPr>
        <w:jc w:val="both"/>
        <w:rPr>
          <w:sz w:val="28"/>
          <w:szCs w:val="28"/>
        </w:rPr>
      </w:pPr>
      <w:r w:rsidRPr="00751FF2">
        <w:rPr>
          <w:sz w:val="28"/>
          <w:szCs w:val="28"/>
        </w:rPr>
        <w:t>5. Увеличение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:rsidR="008A2C98" w:rsidRPr="00751FF2" w:rsidRDefault="008A2C98" w:rsidP="008A2C98">
      <w:pPr>
        <w:jc w:val="both"/>
        <w:rPr>
          <w:sz w:val="28"/>
          <w:szCs w:val="28"/>
        </w:rPr>
      </w:pPr>
      <w:r w:rsidRPr="00751FF2">
        <w:rPr>
          <w:sz w:val="28"/>
          <w:szCs w:val="28"/>
        </w:rPr>
        <w:t xml:space="preserve">6. Увеличение на 15 и более процентов количества граждан, обратившихся за оказанием травматологической помощи в связи с получением травмы на территории одной административно-территориальной единицы населенного пункта, в течение двух календарных недель по сравнению </w:t>
      </w:r>
      <w:r w:rsidRPr="00751FF2">
        <w:rPr>
          <w:sz w:val="28"/>
          <w:szCs w:val="28"/>
        </w:rPr>
        <w:br/>
        <w:t>с аналогичным предшествующим периодом времени.</w:t>
      </w:r>
    </w:p>
    <w:p w:rsidR="00974499" w:rsidRDefault="00974499"/>
    <w:sectPr w:rsidR="00974499" w:rsidSect="0097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C98"/>
    <w:rsid w:val="008A2C98"/>
    <w:rsid w:val="0097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2025-07-21T11:31:00Z</dcterms:created>
  <dcterms:modified xsi:type="dcterms:W3CDTF">2025-07-21T11:31:00Z</dcterms:modified>
</cp:coreProperties>
</file>