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0D6" w:rsidRPr="001A3109" w:rsidRDefault="008240D6" w:rsidP="008240D6">
      <w:pPr>
        <w:spacing w:after="0" w:line="240" w:lineRule="auto"/>
        <w:jc w:val="center"/>
        <w:rPr>
          <w:rFonts w:ascii="Times New Roman" w:hAnsi="Times New Roman" w:cs="Times New Roman"/>
          <w:sz w:val="28"/>
          <w:szCs w:val="28"/>
        </w:rPr>
      </w:pPr>
      <w:r w:rsidRPr="001A3109">
        <w:rPr>
          <w:rFonts w:ascii="Times New Roman" w:hAnsi="Times New Roman" w:cs="Times New Roman"/>
          <w:sz w:val="28"/>
          <w:szCs w:val="28"/>
        </w:rPr>
        <w:t>Администрация</w:t>
      </w:r>
    </w:p>
    <w:p w:rsidR="008240D6" w:rsidRPr="001A3109" w:rsidRDefault="008240D6" w:rsidP="008240D6">
      <w:pPr>
        <w:spacing w:after="0" w:line="240" w:lineRule="auto"/>
        <w:jc w:val="center"/>
        <w:rPr>
          <w:rFonts w:ascii="Times New Roman" w:hAnsi="Times New Roman" w:cs="Times New Roman"/>
          <w:sz w:val="28"/>
          <w:szCs w:val="28"/>
        </w:rPr>
      </w:pPr>
      <w:r w:rsidRPr="001A3109">
        <w:rPr>
          <w:rFonts w:ascii="Times New Roman" w:hAnsi="Times New Roman" w:cs="Times New Roman"/>
          <w:sz w:val="28"/>
          <w:szCs w:val="28"/>
        </w:rPr>
        <w:t xml:space="preserve">муниципального образования </w:t>
      </w:r>
      <w:proofErr w:type="spellStart"/>
      <w:r w:rsidRPr="001A3109">
        <w:rPr>
          <w:rFonts w:ascii="Times New Roman" w:hAnsi="Times New Roman" w:cs="Times New Roman"/>
          <w:sz w:val="28"/>
          <w:szCs w:val="28"/>
        </w:rPr>
        <w:t>Бегуницкое</w:t>
      </w:r>
      <w:proofErr w:type="spellEnd"/>
      <w:r w:rsidRPr="001A3109">
        <w:rPr>
          <w:rFonts w:ascii="Times New Roman" w:hAnsi="Times New Roman" w:cs="Times New Roman"/>
          <w:sz w:val="28"/>
          <w:szCs w:val="28"/>
        </w:rPr>
        <w:t xml:space="preserve"> сельское поселение</w:t>
      </w:r>
    </w:p>
    <w:p w:rsidR="008240D6" w:rsidRPr="001A3109" w:rsidRDefault="008240D6" w:rsidP="008240D6">
      <w:pPr>
        <w:spacing w:after="0" w:line="240" w:lineRule="auto"/>
        <w:jc w:val="center"/>
        <w:rPr>
          <w:rFonts w:ascii="Times New Roman" w:hAnsi="Times New Roman" w:cs="Times New Roman"/>
          <w:sz w:val="28"/>
          <w:szCs w:val="28"/>
        </w:rPr>
      </w:pPr>
      <w:r w:rsidRPr="001A3109">
        <w:rPr>
          <w:rFonts w:ascii="Times New Roman" w:hAnsi="Times New Roman" w:cs="Times New Roman"/>
          <w:sz w:val="28"/>
          <w:szCs w:val="28"/>
        </w:rPr>
        <w:t>Волосовского муниципального района</w:t>
      </w:r>
    </w:p>
    <w:p w:rsidR="008240D6" w:rsidRPr="001A3109" w:rsidRDefault="008240D6" w:rsidP="008240D6">
      <w:pPr>
        <w:spacing w:after="0" w:line="240" w:lineRule="auto"/>
        <w:jc w:val="center"/>
        <w:rPr>
          <w:rFonts w:ascii="Times New Roman" w:hAnsi="Times New Roman" w:cs="Times New Roman"/>
          <w:sz w:val="28"/>
          <w:szCs w:val="28"/>
        </w:rPr>
      </w:pPr>
      <w:r w:rsidRPr="001A3109">
        <w:rPr>
          <w:rFonts w:ascii="Times New Roman" w:hAnsi="Times New Roman" w:cs="Times New Roman"/>
          <w:sz w:val="28"/>
          <w:szCs w:val="28"/>
        </w:rPr>
        <w:t>Ленинградской области</w:t>
      </w:r>
    </w:p>
    <w:p w:rsidR="008240D6" w:rsidRDefault="008240D6" w:rsidP="008240D6">
      <w:pPr>
        <w:spacing w:after="0" w:line="240" w:lineRule="auto"/>
        <w:jc w:val="center"/>
        <w:rPr>
          <w:rFonts w:ascii="Times New Roman" w:hAnsi="Times New Roman" w:cs="Times New Roman"/>
          <w:b/>
          <w:sz w:val="28"/>
          <w:szCs w:val="28"/>
        </w:rPr>
      </w:pPr>
      <w:r w:rsidRPr="001A3109">
        <w:rPr>
          <w:rFonts w:ascii="Times New Roman" w:hAnsi="Times New Roman" w:cs="Times New Roman"/>
          <w:b/>
          <w:sz w:val="28"/>
          <w:szCs w:val="28"/>
        </w:rPr>
        <w:t>ПОСТАНОВЛЕНИЕ</w:t>
      </w:r>
    </w:p>
    <w:p w:rsidR="008240D6" w:rsidRPr="001A3109" w:rsidRDefault="008240D6" w:rsidP="008240D6">
      <w:pPr>
        <w:spacing w:after="0" w:line="240" w:lineRule="auto"/>
        <w:jc w:val="center"/>
        <w:rPr>
          <w:rFonts w:ascii="Times New Roman" w:hAnsi="Times New Roman" w:cs="Times New Roman"/>
          <w:sz w:val="28"/>
          <w:szCs w:val="28"/>
        </w:rPr>
      </w:pPr>
    </w:p>
    <w:p w:rsidR="008240D6" w:rsidRPr="00B164F3" w:rsidRDefault="00BA2C00" w:rsidP="008240D6">
      <w:pPr>
        <w:jc w:val="center"/>
        <w:rPr>
          <w:rFonts w:ascii="Times New Roman" w:hAnsi="Times New Roman" w:cs="Times New Roman"/>
          <w:sz w:val="28"/>
          <w:szCs w:val="28"/>
        </w:rPr>
      </w:pPr>
      <w:r>
        <w:rPr>
          <w:rFonts w:ascii="Times New Roman" w:hAnsi="Times New Roman" w:cs="Times New Roman"/>
          <w:sz w:val="28"/>
          <w:szCs w:val="28"/>
        </w:rPr>
        <w:t>05.05</w:t>
      </w:r>
      <w:r w:rsidR="008240D6">
        <w:rPr>
          <w:rFonts w:ascii="Times New Roman" w:hAnsi="Times New Roman" w:cs="Times New Roman"/>
          <w:sz w:val="28"/>
          <w:szCs w:val="28"/>
        </w:rPr>
        <w:t>.2025</w:t>
      </w:r>
      <w:r w:rsidR="008240D6" w:rsidRPr="00B164F3">
        <w:rPr>
          <w:rFonts w:ascii="Times New Roman" w:hAnsi="Times New Roman" w:cs="Times New Roman"/>
          <w:sz w:val="28"/>
          <w:szCs w:val="28"/>
        </w:rPr>
        <w:t xml:space="preserve"> г.                                                                          №</w:t>
      </w:r>
      <w:r w:rsidR="008240D6">
        <w:rPr>
          <w:rFonts w:ascii="Times New Roman" w:hAnsi="Times New Roman" w:cs="Times New Roman"/>
          <w:sz w:val="28"/>
          <w:szCs w:val="28"/>
        </w:rPr>
        <w:t xml:space="preserve"> </w:t>
      </w:r>
      <w:r>
        <w:rPr>
          <w:rFonts w:ascii="Times New Roman" w:hAnsi="Times New Roman" w:cs="Times New Roman"/>
          <w:sz w:val="28"/>
          <w:szCs w:val="28"/>
        </w:rPr>
        <w:t>150</w:t>
      </w:r>
    </w:p>
    <w:p w:rsidR="008240D6" w:rsidRPr="00B164F3" w:rsidRDefault="008240D6" w:rsidP="008240D6">
      <w:pPr>
        <w:spacing w:after="0"/>
        <w:jc w:val="center"/>
        <w:rPr>
          <w:rFonts w:ascii="Times New Roman" w:hAnsi="Times New Roman" w:cs="Times New Roman"/>
        </w:rPr>
      </w:pPr>
      <w:r w:rsidRPr="00B164F3">
        <w:rPr>
          <w:rFonts w:ascii="Times New Roman" w:hAnsi="Times New Roman" w:cs="Times New Roman"/>
        </w:rPr>
        <w:t>д</w:t>
      </w:r>
      <w:r w:rsidRPr="00B164F3">
        <w:rPr>
          <w:rFonts w:ascii="Times New Roman" w:hAnsi="Times New Roman" w:cs="Times New Roman"/>
          <w:sz w:val="24"/>
          <w:szCs w:val="24"/>
        </w:rPr>
        <w:t>. Бегуницы</w:t>
      </w:r>
    </w:p>
    <w:p w:rsidR="008240D6" w:rsidRDefault="008240D6" w:rsidP="008240D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B164F3">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B164F3">
        <w:rPr>
          <w:rFonts w:ascii="Times New Roman" w:hAnsi="Times New Roman" w:cs="Times New Roman"/>
          <w:bCs/>
          <w:sz w:val="24"/>
          <w:szCs w:val="24"/>
        </w:rPr>
        <w:t>«</w:t>
      </w:r>
      <w:r w:rsidRPr="00514CC7">
        <w:rPr>
          <w:rFonts w:ascii="Times New Roman" w:eastAsia="Times New Roman" w:hAnsi="Times New Roman" w:cs="Times New Roman"/>
          <w:bCs/>
          <w:sz w:val="24"/>
          <w:szCs w:val="24"/>
          <w:lang w:eastAsia="ru-RU"/>
        </w:rPr>
        <w:t xml:space="preserve">Предварительное согласование предоставления </w:t>
      </w:r>
      <w:r w:rsidRPr="000118CF">
        <w:rPr>
          <w:rFonts w:ascii="Times New Roman" w:eastAsia="Times New Roman" w:hAnsi="Times New Roman" w:cs="Times New Roman"/>
          <w:bCs/>
          <w:sz w:val="24"/>
          <w:szCs w:val="24"/>
          <w:lang w:eastAsia="ru-RU"/>
        </w:rPr>
        <w:t>земельного участка, находящегося в муниципальной собственности</w:t>
      </w:r>
      <w:r w:rsidRPr="00B164F3">
        <w:rPr>
          <w:rFonts w:ascii="Times New Roman" w:hAnsi="Times New Roman" w:cs="Times New Roman"/>
          <w:sz w:val="24"/>
          <w:szCs w:val="24"/>
        </w:rPr>
        <w:t>»</w:t>
      </w:r>
    </w:p>
    <w:p w:rsidR="008240D6" w:rsidRPr="00970647" w:rsidRDefault="008240D6" w:rsidP="008240D6">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8240D6" w:rsidRPr="001A3109" w:rsidRDefault="008240D6" w:rsidP="008240D6">
      <w:pPr>
        <w:spacing w:line="240" w:lineRule="auto"/>
        <w:ind w:firstLine="708"/>
        <w:jc w:val="both"/>
        <w:rPr>
          <w:rFonts w:ascii="Times New Roman" w:hAnsi="Times New Roman" w:cs="Times New Roman"/>
          <w:sz w:val="28"/>
          <w:szCs w:val="28"/>
        </w:rPr>
      </w:pPr>
      <w:proofErr w:type="gramStart"/>
      <w:r w:rsidRPr="001A3109">
        <w:rPr>
          <w:rFonts w:ascii="Times New Roman" w:eastAsia="Calibri" w:hAnsi="Times New Roman" w:cs="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1A3109">
        <w:rPr>
          <w:rFonts w:ascii="Times New Roman" w:hAnsi="Times New Roman" w:cs="Times New Roman"/>
          <w:sz w:val="28"/>
          <w:szCs w:val="28"/>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1A3109">
        <w:rPr>
          <w:rFonts w:ascii="Times New Roman" w:eastAsia="Calibri" w:hAnsi="Times New Roman" w:cs="Times New Roman"/>
          <w:sz w:val="28"/>
          <w:szCs w:val="28"/>
        </w:rPr>
        <w:t xml:space="preserve">, </w:t>
      </w:r>
      <w:r w:rsidRPr="001A3109">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w:t>
      </w:r>
      <w:r w:rsidRPr="001A3109">
        <w:rPr>
          <w:rFonts w:ascii="Times New Roman" w:eastAsia="Calibri" w:hAnsi="Times New Roman" w:cs="Times New Roman"/>
          <w:sz w:val="28"/>
          <w:szCs w:val="28"/>
        </w:rPr>
        <w:t xml:space="preserve">Постановлением администрации </w:t>
      </w:r>
      <w:proofErr w:type="spellStart"/>
      <w:r w:rsidRPr="001A3109">
        <w:rPr>
          <w:rFonts w:ascii="Times New Roman" w:eastAsia="Calibri" w:hAnsi="Times New Roman" w:cs="Times New Roman"/>
          <w:sz w:val="28"/>
          <w:szCs w:val="28"/>
        </w:rPr>
        <w:t>Бегуницкого</w:t>
      </w:r>
      <w:proofErr w:type="spellEnd"/>
      <w:r w:rsidRPr="001A3109">
        <w:rPr>
          <w:rFonts w:ascii="Times New Roman" w:eastAsia="Calibri" w:hAnsi="Times New Roman" w:cs="Times New Roman"/>
          <w:sz w:val="28"/>
          <w:szCs w:val="28"/>
        </w:rPr>
        <w:t xml:space="preserve"> сельского поселения от</w:t>
      </w:r>
      <w:proofErr w:type="gramEnd"/>
      <w:r w:rsidRPr="001A3109">
        <w:rPr>
          <w:rFonts w:ascii="Times New Roman" w:eastAsia="Calibri" w:hAnsi="Times New Roman" w:cs="Times New Roman"/>
          <w:sz w:val="28"/>
          <w:szCs w:val="28"/>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1A3109">
        <w:rPr>
          <w:rFonts w:ascii="Times New Roman" w:eastAsia="Calibri" w:hAnsi="Times New Roman" w:cs="Times New Roman"/>
          <w:sz w:val="28"/>
          <w:szCs w:val="28"/>
        </w:rPr>
        <w:t>Бегуницкое</w:t>
      </w:r>
      <w:proofErr w:type="spellEnd"/>
      <w:r w:rsidRPr="001A3109">
        <w:rPr>
          <w:rFonts w:ascii="Times New Roman" w:eastAsia="Calibri" w:hAnsi="Times New Roman" w:cs="Times New Roman"/>
          <w:sz w:val="28"/>
          <w:szCs w:val="28"/>
        </w:rPr>
        <w:t xml:space="preserve"> сельское поселение Волосовского муниципального района Ленинградской области»</w:t>
      </w:r>
    </w:p>
    <w:p w:rsidR="008240D6" w:rsidRPr="00B164F3" w:rsidRDefault="008240D6" w:rsidP="008240D6">
      <w:pPr>
        <w:ind w:firstLine="708"/>
        <w:jc w:val="center"/>
        <w:rPr>
          <w:rFonts w:ascii="Times New Roman" w:hAnsi="Times New Roman" w:cs="Times New Roman"/>
          <w:sz w:val="28"/>
          <w:szCs w:val="28"/>
        </w:rPr>
      </w:pPr>
      <w:r w:rsidRPr="00B164F3">
        <w:rPr>
          <w:rFonts w:ascii="Times New Roman" w:hAnsi="Times New Roman" w:cs="Times New Roman"/>
          <w:sz w:val="28"/>
          <w:szCs w:val="28"/>
        </w:rPr>
        <w:t>ПОСТАНОВЛЯЕТ:</w:t>
      </w:r>
    </w:p>
    <w:p w:rsidR="008240D6" w:rsidRPr="00202B12" w:rsidRDefault="008240D6" w:rsidP="008240D6">
      <w:pPr>
        <w:pStyle w:val="a8"/>
        <w:widowControl w:val="0"/>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bCs/>
          <w:sz w:val="28"/>
          <w:szCs w:val="28"/>
        </w:rPr>
      </w:pPr>
      <w:r w:rsidRPr="00B164F3">
        <w:rPr>
          <w:rFonts w:ascii="Times New Roman" w:hAnsi="Times New Roman" w:cs="Times New Roman"/>
          <w:sz w:val="28"/>
          <w:szCs w:val="28"/>
        </w:rPr>
        <w:t xml:space="preserve"> Утвердить административный регламент предоставления муниципальной услу</w:t>
      </w:r>
      <w:r>
        <w:rPr>
          <w:rFonts w:ascii="Times New Roman" w:hAnsi="Times New Roman" w:cs="Times New Roman"/>
          <w:sz w:val="28"/>
          <w:szCs w:val="28"/>
        </w:rPr>
        <w:t xml:space="preserve">ги </w:t>
      </w:r>
      <w:r w:rsidRPr="00B164F3">
        <w:rPr>
          <w:rFonts w:ascii="Times New Roman" w:hAnsi="Times New Roman" w:cs="Times New Roman"/>
          <w:bCs/>
          <w:sz w:val="28"/>
          <w:szCs w:val="28"/>
        </w:rPr>
        <w:t>«</w:t>
      </w:r>
      <w:r w:rsidRPr="00040673">
        <w:rPr>
          <w:rFonts w:ascii="Times New Roman" w:hAnsi="Times New Roman" w:cs="Times New Roman"/>
          <w:sz w:val="28"/>
          <w:szCs w:val="28"/>
        </w:rPr>
        <w:t>Предварительное согласование предоставления земельного участка</w:t>
      </w:r>
      <w:r w:rsidRPr="00B164F3">
        <w:rPr>
          <w:rFonts w:ascii="Times New Roman" w:hAnsi="Times New Roman" w:cs="Times New Roman"/>
          <w:b/>
          <w:sz w:val="28"/>
          <w:szCs w:val="28"/>
        </w:rPr>
        <w:t xml:space="preserve">» </w:t>
      </w:r>
      <w:r w:rsidRPr="00B164F3">
        <w:rPr>
          <w:rFonts w:ascii="Times New Roman" w:hAnsi="Times New Roman" w:cs="Times New Roman"/>
          <w:sz w:val="28"/>
          <w:szCs w:val="28"/>
        </w:rPr>
        <w:t xml:space="preserve"> согласно приложению.</w:t>
      </w:r>
    </w:p>
    <w:p w:rsidR="008240D6" w:rsidRPr="000118CF" w:rsidRDefault="008240D6" w:rsidP="008240D6">
      <w:pPr>
        <w:pStyle w:val="a8"/>
        <w:widowControl w:val="0"/>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bCs/>
          <w:sz w:val="28"/>
          <w:szCs w:val="28"/>
        </w:rPr>
      </w:pPr>
      <w:r>
        <w:rPr>
          <w:rFonts w:ascii="Times New Roman" w:hAnsi="Times New Roman" w:cs="Times New Roman"/>
          <w:sz w:val="28"/>
          <w:szCs w:val="28"/>
        </w:rPr>
        <w:t>Постановление № 330 от 22.10.2024 считать утратившим силу.</w:t>
      </w:r>
    </w:p>
    <w:p w:rsidR="008240D6" w:rsidRPr="00B164F3" w:rsidRDefault="008240D6" w:rsidP="008240D6">
      <w:pPr>
        <w:numPr>
          <w:ilvl w:val="0"/>
          <w:numId w:val="24"/>
        </w:numPr>
        <w:autoSpaceDE w:val="0"/>
        <w:autoSpaceDN w:val="0"/>
        <w:adjustRightInd w:val="0"/>
        <w:spacing w:after="0" w:line="240" w:lineRule="auto"/>
        <w:ind w:left="0" w:firstLine="0"/>
        <w:jc w:val="both"/>
        <w:rPr>
          <w:rFonts w:ascii="Times New Roman" w:hAnsi="Times New Roman" w:cs="Times New Roman"/>
          <w:sz w:val="28"/>
          <w:szCs w:val="28"/>
        </w:rPr>
      </w:pPr>
      <w:r w:rsidRPr="00B164F3">
        <w:rPr>
          <w:rFonts w:ascii="Times New Roman" w:hAnsi="Times New Roman" w:cs="Times New Roman"/>
          <w:sz w:val="28"/>
          <w:szCs w:val="28"/>
        </w:rPr>
        <w:t>Опубликовать настоящее постановление в газете «</w:t>
      </w:r>
      <w:proofErr w:type="spellStart"/>
      <w:r w:rsidRPr="00B164F3">
        <w:rPr>
          <w:rFonts w:ascii="Times New Roman" w:hAnsi="Times New Roman" w:cs="Times New Roman"/>
          <w:sz w:val="28"/>
          <w:szCs w:val="28"/>
        </w:rPr>
        <w:t>Бегуницкий</w:t>
      </w:r>
      <w:proofErr w:type="spellEnd"/>
      <w:r w:rsidRPr="00B164F3">
        <w:rPr>
          <w:rFonts w:ascii="Times New Roman" w:hAnsi="Times New Roman" w:cs="Times New Roman"/>
          <w:sz w:val="28"/>
          <w:szCs w:val="28"/>
        </w:rPr>
        <w:t xml:space="preserve"> вестник» и разместить на официальном сайте администрации </w:t>
      </w:r>
      <w:proofErr w:type="spellStart"/>
      <w:r w:rsidRPr="00B164F3">
        <w:rPr>
          <w:rFonts w:ascii="Times New Roman" w:hAnsi="Times New Roman" w:cs="Times New Roman"/>
          <w:sz w:val="28"/>
          <w:szCs w:val="28"/>
        </w:rPr>
        <w:t>Бегуницкого</w:t>
      </w:r>
      <w:proofErr w:type="spellEnd"/>
      <w:r w:rsidRPr="00B164F3">
        <w:rPr>
          <w:rFonts w:ascii="Times New Roman" w:hAnsi="Times New Roman" w:cs="Times New Roman"/>
          <w:sz w:val="28"/>
          <w:szCs w:val="28"/>
        </w:rPr>
        <w:t xml:space="preserve"> сельского поселения.</w:t>
      </w:r>
    </w:p>
    <w:p w:rsidR="008240D6" w:rsidRPr="00B164F3" w:rsidRDefault="008240D6" w:rsidP="008240D6">
      <w:pPr>
        <w:pStyle w:val="a8"/>
        <w:widowControl w:val="0"/>
        <w:numPr>
          <w:ilvl w:val="0"/>
          <w:numId w:val="24"/>
        </w:numPr>
        <w:autoSpaceDE w:val="0"/>
        <w:autoSpaceDN w:val="0"/>
        <w:adjustRightInd w:val="0"/>
        <w:spacing w:after="0" w:line="240" w:lineRule="auto"/>
        <w:ind w:left="0" w:firstLine="0"/>
        <w:jc w:val="both"/>
        <w:rPr>
          <w:rFonts w:ascii="Times New Roman" w:hAnsi="Times New Roman" w:cs="Times New Roman"/>
          <w:sz w:val="24"/>
          <w:szCs w:val="24"/>
        </w:rPr>
      </w:pPr>
      <w:r w:rsidRPr="00B164F3">
        <w:rPr>
          <w:rFonts w:ascii="Times New Roman" w:hAnsi="Times New Roman" w:cs="Times New Roman"/>
          <w:sz w:val="28"/>
          <w:szCs w:val="28"/>
        </w:rPr>
        <w:t>Постановление вступает в силу после его официального опубликования.</w:t>
      </w:r>
    </w:p>
    <w:p w:rsidR="008240D6" w:rsidRPr="00970647" w:rsidRDefault="008240D6" w:rsidP="008240D6">
      <w:pPr>
        <w:pStyle w:val="a8"/>
        <w:widowControl w:val="0"/>
        <w:numPr>
          <w:ilvl w:val="0"/>
          <w:numId w:val="24"/>
        </w:numPr>
        <w:autoSpaceDE w:val="0"/>
        <w:autoSpaceDN w:val="0"/>
        <w:adjustRightInd w:val="0"/>
        <w:spacing w:after="0" w:line="240" w:lineRule="auto"/>
        <w:ind w:left="0" w:firstLine="0"/>
        <w:jc w:val="both"/>
        <w:rPr>
          <w:rFonts w:ascii="Times New Roman" w:hAnsi="Times New Roman" w:cs="Times New Roman"/>
          <w:sz w:val="28"/>
          <w:szCs w:val="28"/>
        </w:rPr>
      </w:pPr>
      <w:proofErr w:type="gramStart"/>
      <w:r w:rsidRPr="00B164F3">
        <w:rPr>
          <w:rFonts w:ascii="Times New Roman" w:hAnsi="Times New Roman" w:cs="Times New Roman"/>
          <w:bCs/>
          <w:sz w:val="28"/>
          <w:szCs w:val="28"/>
        </w:rPr>
        <w:t>Контроль за</w:t>
      </w:r>
      <w:proofErr w:type="gramEnd"/>
      <w:r w:rsidRPr="00B164F3">
        <w:rPr>
          <w:rFonts w:ascii="Times New Roman" w:hAnsi="Times New Roman" w:cs="Times New Roman"/>
          <w:bCs/>
          <w:sz w:val="28"/>
          <w:szCs w:val="28"/>
        </w:rPr>
        <w:t xml:space="preserve"> исполнением настоящего постановления оставляю за собой.</w:t>
      </w:r>
    </w:p>
    <w:p w:rsidR="008240D6" w:rsidRDefault="008240D6" w:rsidP="008240D6">
      <w:pPr>
        <w:spacing w:after="0" w:line="240" w:lineRule="auto"/>
        <w:rPr>
          <w:rFonts w:ascii="Times New Roman" w:hAnsi="Times New Roman" w:cs="Times New Roman"/>
          <w:sz w:val="28"/>
          <w:szCs w:val="28"/>
        </w:rPr>
      </w:pPr>
    </w:p>
    <w:p w:rsidR="008240D6" w:rsidRDefault="008240D6" w:rsidP="008240D6">
      <w:pPr>
        <w:spacing w:after="0" w:line="240" w:lineRule="auto"/>
        <w:rPr>
          <w:rFonts w:ascii="Times New Roman" w:hAnsi="Times New Roman" w:cs="Times New Roman"/>
          <w:sz w:val="28"/>
          <w:szCs w:val="28"/>
        </w:rPr>
      </w:pPr>
    </w:p>
    <w:p w:rsidR="008240D6" w:rsidRPr="00B164F3" w:rsidRDefault="008240D6" w:rsidP="008240D6">
      <w:pPr>
        <w:spacing w:after="0" w:line="240" w:lineRule="auto"/>
        <w:rPr>
          <w:rFonts w:ascii="Times New Roman" w:hAnsi="Times New Roman" w:cs="Times New Roman"/>
          <w:sz w:val="28"/>
          <w:szCs w:val="28"/>
        </w:rPr>
      </w:pPr>
      <w:r w:rsidRPr="00B164F3">
        <w:rPr>
          <w:rFonts w:ascii="Times New Roman" w:hAnsi="Times New Roman" w:cs="Times New Roman"/>
          <w:sz w:val="28"/>
          <w:szCs w:val="28"/>
        </w:rPr>
        <w:t xml:space="preserve">Глава администрации   МО </w:t>
      </w:r>
    </w:p>
    <w:p w:rsidR="008240D6" w:rsidRPr="00202B12" w:rsidRDefault="008240D6" w:rsidP="008240D6">
      <w:pPr>
        <w:spacing w:after="0" w:line="240" w:lineRule="auto"/>
        <w:rPr>
          <w:rFonts w:ascii="Times New Roman" w:hAnsi="Times New Roman" w:cs="Times New Roman"/>
          <w:sz w:val="28"/>
          <w:szCs w:val="28"/>
        </w:rPr>
      </w:pPr>
      <w:proofErr w:type="spellStart"/>
      <w:r w:rsidRPr="00B164F3">
        <w:rPr>
          <w:rFonts w:ascii="Times New Roman" w:hAnsi="Times New Roman" w:cs="Times New Roman"/>
          <w:sz w:val="28"/>
          <w:szCs w:val="28"/>
        </w:rPr>
        <w:t>Бегуницкое</w:t>
      </w:r>
      <w:proofErr w:type="spellEnd"/>
      <w:r w:rsidRPr="00B164F3">
        <w:rPr>
          <w:rFonts w:ascii="Times New Roman" w:hAnsi="Times New Roman" w:cs="Times New Roman"/>
          <w:sz w:val="28"/>
          <w:szCs w:val="28"/>
        </w:rPr>
        <w:t xml:space="preserve">  сельское  поселение                                            А.И. </w:t>
      </w:r>
      <w:proofErr w:type="spellStart"/>
      <w:r w:rsidRPr="00B164F3">
        <w:rPr>
          <w:rFonts w:ascii="Times New Roman" w:hAnsi="Times New Roman" w:cs="Times New Roman"/>
          <w:sz w:val="28"/>
          <w:szCs w:val="28"/>
        </w:rPr>
        <w:t>Миню</w:t>
      </w:r>
      <w:r>
        <w:rPr>
          <w:rFonts w:ascii="Times New Roman" w:hAnsi="Times New Roman" w:cs="Times New Roman"/>
          <w:sz w:val="28"/>
          <w:szCs w:val="28"/>
        </w:rPr>
        <w:t>к</w:t>
      </w:r>
      <w:proofErr w:type="spellEnd"/>
    </w:p>
    <w:p w:rsidR="008240D6" w:rsidRDefault="008240D6" w:rsidP="008240D6">
      <w:pPr>
        <w:spacing w:after="0"/>
        <w:jc w:val="right"/>
        <w:rPr>
          <w:rFonts w:ascii="Times New Roman" w:eastAsia="Calibri" w:hAnsi="Times New Roman" w:cs="Times New Roman"/>
        </w:rPr>
      </w:pPr>
    </w:p>
    <w:p w:rsidR="008240D6" w:rsidRDefault="008240D6" w:rsidP="008240D6">
      <w:pPr>
        <w:spacing w:after="0"/>
        <w:jc w:val="right"/>
        <w:rPr>
          <w:rFonts w:ascii="Times New Roman" w:eastAsia="Calibri" w:hAnsi="Times New Roman" w:cs="Times New Roman"/>
        </w:rPr>
      </w:pPr>
    </w:p>
    <w:p w:rsidR="008240D6" w:rsidRDefault="008240D6" w:rsidP="008240D6">
      <w:pPr>
        <w:spacing w:after="0"/>
        <w:jc w:val="right"/>
        <w:rPr>
          <w:rFonts w:ascii="Times New Roman" w:eastAsia="Calibri" w:hAnsi="Times New Roman" w:cs="Times New Roman"/>
        </w:rPr>
      </w:pPr>
    </w:p>
    <w:p w:rsidR="008240D6" w:rsidRDefault="008240D6" w:rsidP="008240D6">
      <w:pPr>
        <w:spacing w:after="0"/>
        <w:rPr>
          <w:rFonts w:ascii="Times New Roman" w:eastAsia="Calibri" w:hAnsi="Times New Roman" w:cs="Times New Roman"/>
        </w:rPr>
      </w:pPr>
    </w:p>
    <w:p w:rsidR="008240D6" w:rsidRDefault="008240D6" w:rsidP="008240D6">
      <w:pPr>
        <w:spacing w:after="0"/>
        <w:rPr>
          <w:rFonts w:ascii="Times New Roman" w:eastAsia="Calibri" w:hAnsi="Times New Roman" w:cs="Times New Roman"/>
        </w:rPr>
      </w:pPr>
    </w:p>
    <w:p w:rsidR="008240D6" w:rsidRPr="00B164F3" w:rsidRDefault="008240D6" w:rsidP="008240D6">
      <w:pPr>
        <w:spacing w:after="0"/>
        <w:jc w:val="right"/>
        <w:rPr>
          <w:rFonts w:ascii="Times New Roman" w:eastAsia="Calibri" w:hAnsi="Times New Roman" w:cs="Times New Roman"/>
        </w:rPr>
      </w:pPr>
      <w:r w:rsidRPr="00B164F3">
        <w:rPr>
          <w:rFonts w:ascii="Times New Roman" w:eastAsia="Calibri" w:hAnsi="Times New Roman" w:cs="Times New Roman"/>
        </w:rPr>
        <w:lastRenderedPageBreak/>
        <w:t xml:space="preserve">Приложение </w:t>
      </w:r>
    </w:p>
    <w:p w:rsidR="008240D6" w:rsidRPr="00B164F3" w:rsidRDefault="008240D6" w:rsidP="008240D6">
      <w:pPr>
        <w:spacing w:after="0"/>
        <w:jc w:val="right"/>
        <w:rPr>
          <w:rFonts w:ascii="Times New Roman" w:eastAsia="Calibri" w:hAnsi="Times New Roman" w:cs="Times New Roman"/>
        </w:rPr>
      </w:pPr>
      <w:r w:rsidRPr="00B164F3">
        <w:rPr>
          <w:rFonts w:ascii="Times New Roman" w:eastAsia="Calibri" w:hAnsi="Times New Roman" w:cs="Times New Roman"/>
        </w:rPr>
        <w:t>к постановлению администрации</w:t>
      </w:r>
    </w:p>
    <w:p w:rsidR="008240D6" w:rsidRPr="00B164F3" w:rsidRDefault="008240D6" w:rsidP="008240D6">
      <w:pPr>
        <w:spacing w:after="0"/>
        <w:jc w:val="right"/>
        <w:rPr>
          <w:rFonts w:ascii="Times New Roman" w:eastAsia="Calibri" w:hAnsi="Times New Roman" w:cs="Times New Roman"/>
        </w:rPr>
      </w:pPr>
      <w:r w:rsidRPr="00B164F3">
        <w:rPr>
          <w:rFonts w:ascii="Times New Roman" w:eastAsia="Calibri" w:hAnsi="Times New Roman" w:cs="Times New Roman"/>
        </w:rPr>
        <w:t>муниципального образования</w:t>
      </w:r>
    </w:p>
    <w:p w:rsidR="008240D6" w:rsidRPr="00B164F3" w:rsidRDefault="008240D6" w:rsidP="008240D6">
      <w:pPr>
        <w:spacing w:after="0"/>
        <w:jc w:val="right"/>
        <w:rPr>
          <w:rFonts w:ascii="Times New Roman" w:eastAsia="Calibri" w:hAnsi="Times New Roman" w:cs="Times New Roman"/>
        </w:rPr>
      </w:pPr>
      <w:proofErr w:type="spellStart"/>
      <w:r w:rsidRPr="00B164F3">
        <w:rPr>
          <w:rFonts w:ascii="Times New Roman" w:eastAsia="Calibri" w:hAnsi="Times New Roman" w:cs="Times New Roman"/>
        </w:rPr>
        <w:t>Бегуницкое</w:t>
      </w:r>
      <w:proofErr w:type="spellEnd"/>
      <w:r w:rsidRPr="00B164F3">
        <w:rPr>
          <w:rFonts w:ascii="Times New Roman" w:eastAsia="Calibri" w:hAnsi="Times New Roman" w:cs="Times New Roman"/>
        </w:rPr>
        <w:t xml:space="preserve"> сельское поселение</w:t>
      </w:r>
    </w:p>
    <w:p w:rsidR="008240D6" w:rsidRPr="00B164F3" w:rsidRDefault="008240D6" w:rsidP="008240D6">
      <w:pPr>
        <w:spacing w:after="0"/>
        <w:ind w:firstLine="708"/>
        <w:jc w:val="center"/>
        <w:rPr>
          <w:rFonts w:ascii="Times New Roman" w:hAnsi="Times New Roman" w:cs="Times New Roman"/>
        </w:rPr>
      </w:pPr>
      <w:r w:rsidRPr="00B164F3">
        <w:rPr>
          <w:rFonts w:ascii="Times New Roman" w:hAnsi="Times New Roman" w:cs="Times New Roman"/>
        </w:rPr>
        <w:t xml:space="preserve">                                                                         </w:t>
      </w:r>
      <w:r>
        <w:rPr>
          <w:rFonts w:ascii="Times New Roman" w:hAnsi="Times New Roman" w:cs="Times New Roman"/>
        </w:rPr>
        <w:t xml:space="preserve">                            от </w:t>
      </w:r>
      <w:r w:rsidR="00BA2C00">
        <w:rPr>
          <w:rFonts w:ascii="Times New Roman" w:hAnsi="Times New Roman" w:cs="Times New Roman"/>
        </w:rPr>
        <w:t>05.05.</w:t>
      </w:r>
      <w:r>
        <w:rPr>
          <w:rFonts w:ascii="Times New Roman" w:hAnsi="Times New Roman" w:cs="Times New Roman"/>
        </w:rPr>
        <w:t>2025</w:t>
      </w:r>
      <w:r w:rsidRPr="00B164F3">
        <w:rPr>
          <w:rFonts w:ascii="Times New Roman" w:hAnsi="Times New Roman" w:cs="Times New Roman"/>
        </w:rPr>
        <w:t xml:space="preserve"> г.  №</w:t>
      </w:r>
      <w:r>
        <w:rPr>
          <w:rFonts w:ascii="Times New Roman" w:hAnsi="Times New Roman" w:cs="Times New Roman"/>
        </w:rPr>
        <w:t xml:space="preserve"> </w:t>
      </w:r>
      <w:r w:rsidR="00BA2C00">
        <w:rPr>
          <w:rFonts w:ascii="Times New Roman" w:hAnsi="Times New Roman" w:cs="Times New Roman"/>
        </w:rPr>
        <w:t>150</w:t>
      </w:r>
    </w:p>
    <w:p w:rsidR="008240D6" w:rsidRDefault="008240D6" w:rsidP="008240D6">
      <w:pPr>
        <w:spacing w:after="0" w:line="240" w:lineRule="auto"/>
        <w:jc w:val="center"/>
        <w:rPr>
          <w:rFonts w:ascii="Times New Roman" w:hAnsi="Times New Roman" w:cs="Times New Roman"/>
          <w:b/>
          <w:bCs/>
          <w:sz w:val="28"/>
          <w:szCs w:val="28"/>
        </w:rPr>
      </w:pPr>
    </w:p>
    <w:p w:rsidR="008240D6" w:rsidRPr="00097639" w:rsidRDefault="008240D6" w:rsidP="008240D6">
      <w:pPr>
        <w:spacing w:after="0" w:line="240" w:lineRule="auto"/>
        <w:jc w:val="center"/>
        <w:rPr>
          <w:rFonts w:ascii="Times New Roman" w:hAnsi="Times New Roman" w:cs="Times New Roman"/>
          <w:b/>
          <w:bCs/>
          <w:sz w:val="24"/>
          <w:szCs w:val="24"/>
        </w:rPr>
      </w:pPr>
      <w:r w:rsidRPr="00097639">
        <w:rPr>
          <w:rFonts w:ascii="Times New Roman" w:hAnsi="Times New Roman" w:cs="Times New Roman"/>
          <w:b/>
          <w:bCs/>
          <w:sz w:val="24"/>
          <w:szCs w:val="24"/>
        </w:rPr>
        <w:t>АДМИНИСТРАТИВНЫЙ РЕГЛАМЕНТ</w:t>
      </w:r>
    </w:p>
    <w:p w:rsidR="008240D6" w:rsidRDefault="008240D6" w:rsidP="008240D6">
      <w:pPr>
        <w:autoSpaceDE w:val="0"/>
        <w:autoSpaceDN w:val="0"/>
        <w:adjustRightInd w:val="0"/>
        <w:spacing w:after="0" w:line="240" w:lineRule="auto"/>
        <w:jc w:val="center"/>
        <w:rPr>
          <w:rFonts w:ascii="Times New Roman" w:hAnsi="Times New Roman" w:cs="Times New Roman"/>
          <w:sz w:val="24"/>
          <w:szCs w:val="24"/>
        </w:rPr>
      </w:pPr>
      <w:r w:rsidRPr="00097639">
        <w:rPr>
          <w:rFonts w:ascii="Times New Roman" w:hAnsi="Times New Roman" w:cs="Times New Roman"/>
          <w:sz w:val="24"/>
          <w:szCs w:val="24"/>
        </w:rPr>
        <w:t xml:space="preserve">предоставления муниципальной услуги   </w:t>
      </w:r>
    </w:p>
    <w:p w:rsidR="008240D6" w:rsidRPr="0067791C" w:rsidRDefault="008240D6" w:rsidP="008240D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7791C">
        <w:rPr>
          <w:rFonts w:ascii="Times New Roman" w:eastAsia="Times New Roman" w:hAnsi="Times New Roman" w:cs="Times New Roman"/>
          <w:bCs/>
          <w:sz w:val="24"/>
          <w:szCs w:val="24"/>
          <w:lang w:eastAsia="ru-RU"/>
        </w:rPr>
        <w:t>«Предварительное согласование предоставления земельного участка, находящегося в муниципальной собственности»</w:t>
      </w:r>
    </w:p>
    <w:p w:rsidR="00A877B4" w:rsidRPr="008240D6" w:rsidRDefault="008240D6" w:rsidP="008240D6">
      <w:pPr>
        <w:autoSpaceDE w:val="0"/>
        <w:autoSpaceDN w:val="0"/>
        <w:adjustRightInd w:val="0"/>
        <w:spacing w:after="0" w:line="240" w:lineRule="auto"/>
        <w:jc w:val="center"/>
        <w:rPr>
          <w:rFonts w:ascii="Times New Roman" w:hAnsi="Times New Roman" w:cs="Times New Roman"/>
          <w:sz w:val="24"/>
          <w:szCs w:val="24"/>
        </w:rPr>
      </w:pPr>
      <w:proofErr w:type="gramStart"/>
      <w:r w:rsidRPr="003119F9">
        <w:rPr>
          <w:rFonts w:ascii="Times New Roman" w:hAnsi="Times New Roman" w:cs="Times New Roman"/>
          <w:sz w:val="24"/>
          <w:szCs w:val="24"/>
        </w:rPr>
        <w:t>(Сокращенное наименование:</w:t>
      </w:r>
      <w:proofErr w:type="gramEnd"/>
      <w:r w:rsidRPr="003119F9">
        <w:rPr>
          <w:rFonts w:ascii="Times New Roman" w:hAnsi="Times New Roman" w:cs="Times New Roman"/>
          <w:sz w:val="24"/>
          <w:szCs w:val="24"/>
        </w:rPr>
        <w:t xml:space="preserve"> </w:t>
      </w:r>
      <w:proofErr w:type="gramStart"/>
      <w:r w:rsidRPr="003119F9">
        <w:rPr>
          <w:rFonts w:ascii="Times New Roman" w:hAnsi="Times New Roman" w:cs="Times New Roman"/>
          <w:sz w:val="24"/>
          <w:szCs w:val="24"/>
        </w:rPr>
        <w:t>«Предварительное согласование предоставления земельного участка») (далее – административный регламент, муниципальная услуга)</w:t>
      </w:r>
      <w:proofErr w:type="gramEnd"/>
    </w:p>
    <w:p w:rsidR="00BA0CC4" w:rsidRPr="00040673" w:rsidRDefault="00BA0CC4">
      <w:pPr>
        <w:pStyle w:val="ConsPlusNormal"/>
        <w:jc w:val="center"/>
        <w:outlineLvl w:val="1"/>
        <w:rPr>
          <w:rFonts w:ascii="Times New Roman" w:hAnsi="Times New Roman" w:cs="Times New Roman"/>
          <w:sz w:val="28"/>
          <w:szCs w:val="28"/>
        </w:rPr>
      </w:pPr>
    </w:p>
    <w:p w:rsidR="00A877B4" w:rsidRPr="008240D6" w:rsidRDefault="00A877B4">
      <w:pPr>
        <w:pStyle w:val="ConsPlusNormal"/>
        <w:jc w:val="center"/>
        <w:outlineLvl w:val="1"/>
        <w:rPr>
          <w:rFonts w:ascii="Times New Roman" w:hAnsi="Times New Roman" w:cs="Times New Roman"/>
          <w:sz w:val="24"/>
          <w:szCs w:val="24"/>
        </w:rPr>
      </w:pPr>
      <w:r w:rsidRPr="008240D6">
        <w:rPr>
          <w:rFonts w:ascii="Times New Roman" w:hAnsi="Times New Roman" w:cs="Times New Roman"/>
          <w:sz w:val="24"/>
          <w:szCs w:val="24"/>
        </w:rPr>
        <w:t>1. Общие положения</w:t>
      </w:r>
    </w:p>
    <w:p w:rsidR="00A877B4" w:rsidRPr="008240D6" w:rsidRDefault="00A877B4">
      <w:pPr>
        <w:pStyle w:val="ConsPlusNormal"/>
        <w:ind w:firstLine="540"/>
        <w:jc w:val="both"/>
        <w:rPr>
          <w:rFonts w:ascii="Times New Roman" w:hAnsi="Times New Roman" w:cs="Times New Roman"/>
          <w:sz w:val="24"/>
          <w:szCs w:val="24"/>
        </w:rPr>
      </w:pPr>
    </w:p>
    <w:p w:rsidR="00764340" w:rsidRPr="008240D6"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hAnsi="Times New Roman" w:cs="Times New Roman"/>
          <w:sz w:val="24"/>
          <w:szCs w:val="24"/>
        </w:rPr>
        <w:t xml:space="preserve">1.1. </w:t>
      </w:r>
      <w:r w:rsidR="00764340" w:rsidRPr="008240D6">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0736C2" w:rsidRPr="008240D6"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Возможные цели обращения</w:t>
      </w:r>
      <w:r w:rsidR="00AE448F" w:rsidRPr="008240D6">
        <w:rPr>
          <w:rFonts w:ascii="Times New Roman" w:eastAsia="Times New Roman" w:hAnsi="Times New Roman" w:cs="Times New Roman"/>
          <w:sz w:val="24"/>
          <w:szCs w:val="24"/>
          <w:lang w:eastAsia="ru-RU"/>
        </w:rPr>
        <w:t xml:space="preserve"> заявителя в рамках</w:t>
      </w:r>
      <w:r w:rsidR="00AE448F" w:rsidRPr="008240D6">
        <w:rPr>
          <w:rFonts w:ascii="Times New Roman" w:hAnsi="Times New Roman" w:cs="Times New Roman"/>
          <w:sz w:val="24"/>
          <w:szCs w:val="24"/>
        </w:rPr>
        <w:t xml:space="preserve"> </w:t>
      </w:r>
      <w:r w:rsidR="00AE448F" w:rsidRPr="008240D6">
        <w:rPr>
          <w:rFonts w:ascii="Times New Roman" w:eastAsia="Times New Roman" w:hAnsi="Times New Roman" w:cs="Times New Roman"/>
          <w:sz w:val="24"/>
          <w:szCs w:val="24"/>
          <w:lang w:eastAsia="ru-RU"/>
        </w:rPr>
        <w:t>предоставления муниципальной услуги</w:t>
      </w:r>
      <w:r w:rsidRPr="008240D6">
        <w:rPr>
          <w:rFonts w:ascii="Times New Roman" w:eastAsia="Times New Roman" w:hAnsi="Times New Roman" w:cs="Times New Roman"/>
          <w:sz w:val="24"/>
          <w:szCs w:val="24"/>
          <w:lang w:eastAsia="ru-RU"/>
        </w:rPr>
        <w:t>:</w:t>
      </w:r>
    </w:p>
    <w:p w:rsidR="000736C2" w:rsidRPr="008240D6"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предварительное согласование пре</w:t>
      </w:r>
      <w:r w:rsidR="007B6914" w:rsidRPr="008240D6">
        <w:rPr>
          <w:rFonts w:ascii="Times New Roman" w:eastAsia="Times New Roman" w:hAnsi="Times New Roman" w:cs="Times New Roman"/>
          <w:sz w:val="24"/>
          <w:szCs w:val="24"/>
          <w:lang w:eastAsia="ru-RU"/>
        </w:rPr>
        <w:t xml:space="preserve">доставления земельного участка </w:t>
      </w:r>
      <w:r w:rsidRPr="008240D6">
        <w:rPr>
          <w:rFonts w:ascii="Times New Roman" w:eastAsia="Times New Roman" w:hAnsi="Times New Roman" w:cs="Times New Roman"/>
          <w:sz w:val="24"/>
          <w:szCs w:val="24"/>
          <w:lang w:eastAsia="ru-RU"/>
        </w:rPr>
        <w:t>в собственность за плату без проведения торгов;</w:t>
      </w:r>
    </w:p>
    <w:p w:rsidR="000736C2" w:rsidRPr="008240D6"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бесплатно;</w:t>
      </w:r>
    </w:p>
    <w:p w:rsidR="000736C2" w:rsidRPr="008240D6"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8240D6">
        <w:rPr>
          <w:rFonts w:ascii="Times New Roman" w:eastAsia="Times New Roman" w:hAnsi="Times New Roman" w:cs="Times New Roman"/>
          <w:sz w:val="24"/>
          <w:szCs w:val="24"/>
          <w:lang w:eastAsia="ru-RU"/>
        </w:rPr>
        <w:t xml:space="preserve"> </w:t>
      </w:r>
      <w:r w:rsidRPr="008240D6">
        <w:rPr>
          <w:rFonts w:ascii="Times New Roman" w:eastAsia="Times New Roman" w:hAnsi="Times New Roman" w:cs="Times New Roman"/>
          <w:sz w:val="24"/>
          <w:szCs w:val="24"/>
          <w:lang w:eastAsia="ru-RU"/>
        </w:rPr>
        <w:t>в аренду без проведения торгов;</w:t>
      </w:r>
    </w:p>
    <w:p w:rsidR="000736C2" w:rsidRPr="008240D6"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8240D6">
        <w:rPr>
          <w:rFonts w:ascii="Times New Roman" w:eastAsia="Times New Roman" w:hAnsi="Times New Roman" w:cs="Times New Roman"/>
          <w:sz w:val="24"/>
          <w:szCs w:val="24"/>
          <w:lang w:eastAsia="ru-RU"/>
        </w:rPr>
        <w:t xml:space="preserve"> </w:t>
      </w:r>
      <w:r w:rsidRPr="008240D6">
        <w:rPr>
          <w:rFonts w:ascii="Times New Roman" w:eastAsia="Times New Roman" w:hAnsi="Times New Roman" w:cs="Times New Roman"/>
          <w:sz w:val="24"/>
          <w:szCs w:val="24"/>
          <w:lang w:eastAsia="ru-RU"/>
        </w:rPr>
        <w:t>в постоянное бессрочное пользование;</w:t>
      </w:r>
    </w:p>
    <w:p w:rsidR="000736C2" w:rsidRPr="008240D6"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предварительное согласование предоставления земельного участка в безвозмездное пользование.</w:t>
      </w:r>
    </w:p>
    <w:p w:rsidR="00D036C0" w:rsidRPr="008240D6" w:rsidRDefault="00D036C0" w:rsidP="00764340">
      <w:pPr>
        <w:pStyle w:val="ConsPlusNormal"/>
        <w:ind w:firstLine="709"/>
        <w:jc w:val="both"/>
        <w:rPr>
          <w:rFonts w:ascii="Times New Roman" w:hAnsi="Times New Roman" w:cs="Times New Roman"/>
          <w:sz w:val="24"/>
          <w:szCs w:val="24"/>
        </w:rPr>
      </w:pPr>
      <w:proofErr w:type="gramStart"/>
      <w:r w:rsidRPr="008240D6">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roofErr w:type="gramEnd"/>
    </w:p>
    <w:p w:rsidR="00A877B4" w:rsidRPr="008240D6" w:rsidRDefault="00A877B4" w:rsidP="00764340">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1.2. Заявителями, имеющими право на получение </w:t>
      </w:r>
      <w:r w:rsidR="000C0421"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 являются:</w:t>
      </w:r>
    </w:p>
    <w:p w:rsidR="00A877B4" w:rsidRPr="008240D6" w:rsidRDefault="00A877B4" w:rsidP="00B22418">
      <w:pPr>
        <w:pStyle w:val="ConsPlusNormal"/>
        <w:numPr>
          <w:ilvl w:val="0"/>
          <w:numId w:val="1"/>
        </w:numPr>
        <w:ind w:left="0" w:firstLine="709"/>
        <w:jc w:val="both"/>
        <w:rPr>
          <w:rFonts w:ascii="Times New Roman" w:hAnsi="Times New Roman" w:cs="Times New Roman"/>
          <w:sz w:val="24"/>
          <w:szCs w:val="24"/>
        </w:rPr>
      </w:pPr>
      <w:r w:rsidRPr="008240D6">
        <w:rPr>
          <w:rFonts w:ascii="Times New Roman" w:hAnsi="Times New Roman" w:cs="Times New Roman"/>
          <w:sz w:val="24"/>
          <w:szCs w:val="24"/>
        </w:rPr>
        <w:t>физические лица;</w:t>
      </w:r>
    </w:p>
    <w:p w:rsidR="00A877B4" w:rsidRPr="008240D6" w:rsidRDefault="00A877B4" w:rsidP="00B22418">
      <w:pPr>
        <w:pStyle w:val="ConsPlusNormal"/>
        <w:numPr>
          <w:ilvl w:val="0"/>
          <w:numId w:val="1"/>
        </w:numPr>
        <w:ind w:left="0" w:firstLine="709"/>
        <w:jc w:val="both"/>
        <w:rPr>
          <w:rFonts w:ascii="Times New Roman" w:hAnsi="Times New Roman" w:cs="Times New Roman"/>
          <w:sz w:val="24"/>
          <w:szCs w:val="24"/>
        </w:rPr>
      </w:pPr>
      <w:r w:rsidRPr="008240D6">
        <w:rPr>
          <w:rFonts w:ascii="Times New Roman" w:hAnsi="Times New Roman" w:cs="Times New Roman"/>
          <w:sz w:val="24"/>
          <w:szCs w:val="24"/>
        </w:rPr>
        <w:t>индивидуальные предприниматели;</w:t>
      </w:r>
    </w:p>
    <w:p w:rsidR="00A877B4" w:rsidRPr="008240D6" w:rsidRDefault="00A877B4" w:rsidP="00B22418">
      <w:pPr>
        <w:pStyle w:val="ConsPlusNormal"/>
        <w:numPr>
          <w:ilvl w:val="0"/>
          <w:numId w:val="1"/>
        </w:numPr>
        <w:ind w:left="0" w:firstLine="709"/>
        <w:jc w:val="both"/>
        <w:rPr>
          <w:rFonts w:ascii="Times New Roman" w:hAnsi="Times New Roman" w:cs="Times New Roman"/>
          <w:sz w:val="24"/>
          <w:szCs w:val="24"/>
        </w:rPr>
      </w:pPr>
      <w:r w:rsidRPr="008240D6">
        <w:rPr>
          <w:rFonts w:ascii="Times New Roman" w:hAnsi="Times New Roman" w:cs="Times New Roman"/>
          <w:sz w:val="24"/>
          <w:szCs w:val="24"/>
        </w:rPr>
        <w:t>юридические лица</w:t>
      </w:r>
      <w:r w:rsidR="00764340" w:rsidRPr="008240D6">
        <w:rPr>
          <w:rFonts w:ascii="Times New Roman" w:hAnsi="Times New Roman" w:cs="Times New Roman"/>
          <w:sz w:val="24"/>
          <w:szCs w:val="24"/>
        </w:rPr>
        <w:t xml:space="preserve"> </w:t>
      </w:r>
      <w:r w:rsidR="00D95F17" w:rsidRPr="008240D6">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D64091" w:rsidRPr="008240D6">
        <w:rPr>
          <w:rFonts w:ascii="Times New Roman" w:hAnsi="Times New Roman" w:cs="Times New Roman"/>
          <w:sz w:val="24"/>
          <w:szCs w:val="24"/>
        </w:rPr>
        <w:t xml:space="preserve"> </w:t>
      </w:r>
      <w:r w:rsidR="00764340" w:rsidRPr="008240D6">
        <w:rPr>
          <w:rFonts w:ascii="Times New Roman" w:hAnsi="Times New Roman" w:cs="Times New Roman"/>
          <w:sz w:val="24"/>
          <w:szCs w:val="24"/>
        </w:rPr>
        <w:t>(далее – заявитель)</w:t>
      </w:r>
      <w:r w:rsidRPr="008240D6">
        <w:rPr>
          <w:rFonts w:ascii="Times New Roman" w:hAnsi="Times New Roman" w:cs="Times New Roman"/>
          <w:sz w:val="24"/>
          <w:szCs w:val="24"/>
        </w:rPr>
        <w:t>.</w:t>
      </w:r>
    </w:p>
    <w:p w:rsidR="008A61BA" w:rsidRPr="008240D6" w:rsidRDefault="008A61BA" w:rsidP="008A61BA">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Представлять интересы заявителя имеют право:</w:t>
      </w:r>
    </w:p>
    <w:p w:rsidR="008A61BA" w:rsidRPr="008240D6" w:rsidRDefault="008A61BA" w:rsidP="008A61BA">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8240D6" w:rsidRDefault="008A61BA" w:rsidP="008A61BA">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363D06" w:rsidRPr="008240D6" w:rsidRDefault="00363D06" w:rsidP="008A61BA">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1.3. </w:t>
      </w:r>
      <w:proofErr w:type="gramStart"/>
      <w:r w:rsidRPr="008240D6">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000C0421" w:rsidRPr="008240D6">
        <w:rPr>
          <w:rFonts w:ascii="Times New Roman" w:hAnsi="Times New Roman" w:cs="Times New Roman"/>
          <w:sz w:val="24"/>
          <w:szCs w:val="24"/>
        </w:rPr>
        <w:t>муниципальную услугу</w:t>
      </w:r>
      <w:r w:rsidR="00B22418" w:rsidRPr="008240D6">
        <w:rPr>
          <w:rFonts w:ascii="Times New Roman" w:hAnsi="Times New Roman" w:cs="Times New Roman"/>
          <w:sz w:val="24"/>
          <w:szCs w:val="24"/>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8240D6">
        <w:rPr>
          <w:rFonts w:ascii="Times New Roman" w:hAnsi="Times New Roman" w:cs="Times New Roman"/>
          <w:sz w:val="24"/>
          <w:szCs w:val="24"/>
        </w:rPr>
        <w:t>(далее - сведения информационного характера), размещается:</w:t>
      </w:r>
      <w:proofErr w:type="gramEnd"/>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на стендах в местах предоставления </w:t>
      </w:r>
      <w:r w:rsidR="000C0421"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 xml:space="preserve"> и услуг, которые являются необходимыми для предоставления </w:t>
      </w:r>
      <w:r w:rsidR="000C0421"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на сайте Администраций;</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на сайте Государственного бюджетного учреждения Ленинградской области </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Многофункциональный центр предоставления государственных и муниципальных услуг</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 xml:space="preserve"> (далее - ГБУ ЛО </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МФЦ</w:t>
      </w:r>
      <w:r w:rsidR="00B22418" w:rsidRPr="008240D6">
        <w:rPr>
          <w:rFonts w:ascii="Times New Roman" w:hAnsi="Times New Roman" w:cs="Times New Roman"/>
          <w:sz w:val="24"/>
          <w:szCs w:val="24"/>
        </w:rPr>
        <w:t>»</w:t>
      </w:r>
      <w:r w:rsidR="00FC594F" w:rsidRPr="008240D6">
        <w:rPr>
          <w:rFonts w:ascii="Times New Roman" w:hAnsi="Times New Roman" w:cs="Times New Roman"/>
          <w:sz w:val="24"/>
          <w:szCs w:val="24"/>
        </w:rPr>
        <w:t>, МФЦ</w:t>
      </w:r>
      <w:r w:rsidRPr="008240D6">
        <w:rPr>
          <w:rFonts w:ascii="Times New Roman" w:hAnsi="Times New Roman" w:cs="Times New Roman"/>
          <w:sz w:val="24"/>
          <w:szCs w:val="24"/>
        </w:rPr>
        <w:t>): http://mfc47.ru/;</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8240D6">
        <w:rPr>
          <w:rFonts w:ascii="Times New Roman" w:hAnsi="Times New Roman" w:cs="Times New Roman"/>
          <w:sz w:val="24"/>
          <w:szCs w:val="24"/>
        </w:rPr>
        <w:t>www.gu.le</w:t>
      </w:r>
      <w:proofErr w:type="spellEnd"/>
      <w:r w:rsidR="007B67B4" w:rsidRPr="008240D6">
        <w:rPr>
          <w:rFonts w:ascii="Times New Roman" w:hAnsi="Times New Roman" w:cs="Times New Roman"/>
          <w:sz w:val="24"/>
          <w:szCs w:val="24"/>
          <w:lang w:val="en-US"/>
        </w:rPr>
        <w:t>n</w:t>
      </w:r>
      <w:proofErr w:type="spellStart"/>
      <w:r w:rsidRPr="008240D6">
        <w:rPr>
          <w:rFonts w:ascii="Times New Roman" w:hAnsi="Times New Roman" w:cs="Times New Roman"/>
          <w:sz w:val="24"/>
          <w:szCs w:val="24"/>
        </w:rPr>
        <w:t>obl.ru</w:t>
      </w:r>
      <w:proofErr w:type="spellEnd"/>
      <w:r w:rsidRPr="008240D6">
        <w:rPr>
          <w:rFonts w:ascii="Times New Roman" w:hAnsi="Times New Roman" w:cs="Times New Roman"/>
          <w:sz w:val="24"/>
          <w:szCs w:val="24"/>
        </w:rPr>
        <w:t xml:space="preserve">, </w:t>
      </w:r>
      <w:proofErr w:type="spellStart"/>
      <w:r w:rsidRPr="008240D6">
        <w:rPr>
          <w:rFonts w:ascii="Times New Roman" w:hAnsi="Times New Roman" w:cs="Times New Roman"/>
          <w:sz w:val="24"/>
          <w:szCs w:val="24"/>
        </w:rPr>
        <w:t>www.gosuslugi.ru</w:t>
      </w:r>
      <w:proofErr w:type="spellEnd"/>
      <w:r w:rsidRPr="008240D6">
        <w:rPr>
          <w:rFonts w:ascii="Times New Roman" w:hAnsi="Times New Roman" w:cs="Times New Roman"/>
          <w:sz w:val="24"/>
          <w:szCs w:val="24"/>
        </w:rPr>
        <w:t>.</w:t>
      </w:r>
    </w:p>
    <w:p w:rsidR="00764340" w:rsidRPr="008240D6" w:rsidRDefault="00764340" w:rsidP="00764340">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B22418" w:rsidRPr="008240D6" w:rsidRDefault="00B22418" w:rsidP="00726AB4">
      <w:pPr>
        <w:pStyle w:val="ConsPlusNormal"/>
        <w:jc w:val="both"/>
        <w:rPr>
          <w:rFonts w:ascii="Times New Roman" w:hAnsi="Times New Roman" w:cs="Times New Roman"/>
          <w:sz w:val="24"/>
          <w:szCs w:val="24"/>
        </w:rPr>
      </w:pPr>
    </w:p>
    <w:p w:rsidR="00A877B4" w:rsidRPr="008240D6" w:rsidRDefault="00A877B4">
      <w:pPr>
        <w:pStyle w:val="ConsPlusNormal"/>
        <w:jc w:val="center"/>
        <w:outlineLvl w:val="1"/>
        <w:rPr>
          <w:rFonts w:ascii="Times New Roman" w:hAnsi="Times New Roman" w:cs="Times New Roman"/>
          <w:sz w:val="24"/>
          <w:szCs w:val="24"/>
        </w:rPr>
      </w:pPr>
      <w:r w:rsidRPr="008240D6">
        <w:rPr>
          <w:rFonts w:ascii="Times New Roman" w:hAnsi="Times New Roman" w:cs="Times New Roman"/>
          <w:sz w:val="24"/>
          <w:szCs w:val="24"/>
        </w:rPr>
        <w:t xml:space="preserve">2. Стандарт предоставления </w:t>
      </w:r>
      <w:r w:rsidR="000C0421" w:rsidRPr="008240D6">
        <w:rPr>
          <w:rFonts w:ascii="Times New Roman" w:hAnsi="Times New Roman" w:cs="Times New Roman"/>
          <w:sz w:val="24"/>
          <w:szCs w:val="24"/>
        </w:rPr>
        <w:t>муниципальной услуги</w:t>
      </w:r>
    </w:p>
    <w:p w:rsidR="00A877B4" w:rsidRPr="008240D6" w:rsidRDefault="00A877B4">
      <w:pPr>
        <w:pStyle w:val="ConsPlusNormal"/>
        <w:ind w:firstLine="540"/>
        <w:jc w:val="both"/>
        <w:rPr>
          <w:rFonts w:ascii="Times New Roman" w:hAnsi="Times New Roman" w:cs="Times New Roman"/>
          <w:sz w:val="24"/>
          <w:szCs w:val="24"/>
        </w:rPr>
      </w:pP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2.1. Полное наименование </w:t>
      </w:r>
      <w:r w:rsidR="000C0421"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w:t>
      </w:r>
    </w:p>
    <w:p w:rsidR="00A877B4" w:rsidRPr="008240D6" w:rsidRDefault="005262AA"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Предварительное согласование предоставления земельного участка, находящегося в муницип</w:t>
      </w:r>
      <w:r w:rsidR="003C0AE1">
        <w:rPr>
          <w:rFonts w:ascii="Times New Roman" w:hAnsi="Times New Roman" w:cs="Times New Roman"/>
          <w:sz w:val="24"/>
          <w:szCs w:val="24"/>
        </w:rPr>
        <w:t>альной собственности.</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Сокращенное наименование </w:t>
      </w:r>
      <w:r w:rsidR="000C0421"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Предварительное согласование пр</w:t>
      </w:r>
      <w:r w:rsidR="000C0421" w:rsidRPr="008240D6">
        <w:rPr>
          <w:rFonts w:ascii="Times New Roman" w:hAnsi="Times New Roman" w:cs="Times New Roman"/>
          <w:sz w:val="24"/>
          <w:szCs w:val="24"/>
        </w:rPr>
        <w:t>едоставления земельного участка</w:t>
      </w:r>
      <w:r w:rsidRPr="008240D6">
        <w:rPr>
          <w:rFonts w:ascii="Times New Roman" w:hAnsi="Times New Roman" w:cs="Times New Roman"/>
          <w:sz w:val="24"/>
          <w:szCs w:val="24"/>
        </w:rPr>
        <w:t>.</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2.2. </w:t>
      </w:r>
      <w:r w:rsidR="000C0421" w:rsidRPr="008240D6">
        <w:rPr>
          <w:rFonts w:ascii="Times New Roman" w:hAnsi="Times New Roman" w:cs="Times New Roman"/>
          <w:sz w:val="24"/>
          <w:szCs w:val="24"/>
        </w:rPr>
        <w:t xml:space="preserve">Муниципальную услугу </w:t>
      </w:r>
      <w:r w:rsidRPr="008240D6">
        <w:rPr>
          <w:rFonts w:ascii="Times New Roman" w:hAnsi="Times New Roman" w:cs="Times New Roman"/>
          <w:sz w:val="24"/>
          <w:szCs w:val="24"/>
        </w:rPr>
        <w:t>предоставляют:</w:t>
      </w:r>
    </w:p>
    <w:p w:rsidR="00A55236" w:rsidRPr="008240D6" w:rsidRDefault="00A55236" w:rsidP="00A55236">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Администрация МО</w:t>
      </w:r>
      <w:r w:rsidR="003C0AE1">
        <w:rPr>
          <w:rFonts w:ascii="Times New Roman" w:hAnsi="Times New Roman" w:cs="Times New Roman"/>
          <w:sz w:val="24"/>
          <w:szCs w:val="24"/>
        </w:rPr>
        <w:t xml:space="preserve"> </w:t>
      </w:r>
      <w:proofErr w:type="spellStart"/>
      <w:r w:rsidR="003C0AE1">
        <w:rPr>
          <w:rFonts w:ascii="Times New Roman" w:hAnsi="Times New Roman" w:cs="Times New Roman"/>
          <w:sz w:val="24"/>
          <w:szCs w:val="24"/>
        </w:rPr>
        <w:t>Бегуницкое</w:t>
      </w:r>
      <w:proofErr w:type="spellEnd"/>
      <w:r w:rsidR="003C0AE1">
        <w:rPr>
          <w:rFonts w:ascii="Times New Roman" w:hAnsi="Times New Roman" w:cs="Times New Roman"/>
          <w:sz w:val="24"/>
          <w:szCs w:val="24"/>
        </w:rPr>
        <w:t xml:space="preserve"> сельское поселение </w:t>
      </w:r>
      <w:r w:rsidRPr="008240D6">
        <w:rPr>
          <w:rFonts w:ascii="Times New Roman" w:hAnsi="Times New Roman" w:cs="Times New Roman"/>
          <w:sz w:val="24"/>
          <w:szCs w:val="24"/>
        </w:rPr>
        <w:t>Ленинградской области.</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В предоставлении услуги участвуют:</w:t>
      </w:r>
    </w:p>
    <w:p w:rsidR="00A877B4" w:rsidRPr="008240D6" w:rsidRDefault="0086403F" w:rsidP="000A6437">
      <w:pPr>
        <w:pStyle w:val="ConsPlusNormal"/>
        <w:ind w:firstLine="709"/>
        <w:jc w:val="both"/>
        <w:rPr>
          <w:rFonts w:ascii="Times New Roman" w:hAnsi="Times New Roman" w:cs="Times New Roman"/>
          <w:strike/>
          <w:sz w:val="24"/>
          <w:szCs w:val="24"/>
        </w:rPr>
      </w:pPr>
      <w:r w:rsidRPr="008240D6">
        <w:rPr>
          <w:rFonts w:ascii="Times New Roman" w:hAnsi="Times New Roman" w:cs="Times New Roman"/>
          <w:sz w:val="24"/>
          <w:szCs w:val="24"/>
        </w:rPr>
        <w:t>ГБУ ЛО «МФЦ»</w:t>
      </w:r>
      <w:r w:rsidR="0068787B" w:rsidRPr="008240D6">
        <w:rPr>
          <w:rFonts w:ascii="Times New Roman" w:hAnsi="Times New Roman" w:cs="Times New Roman"/>
          <w:sz w:val="24"/>
          <w:szCs w:val="24"/>
        </w:rPr>
        <w:t>;</w:t>
      </w:r>
    </w:p>
    <w:p w:rsidR="000A6437" w:rsidRPr="008240D6" w:rsidRDefault="000A6437" w:rsidP="000A6437">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530452" w:rsidRPr="008240D6">
        <w:rPr>
          <w:rFonts w:ascii="Times New Roman" w:hAnsi="Times New Roman" w:cs="Times New Roman"/>
          <w:sz w:val="24"/>
          <w:szCs w:val="24"/>
        </w:rPr>
        <w:t>;</w:t>
      </w:r>
    </w:p>
    <w:p w:rsidR="00530452" w:rsidRPr="008240D6" w:rsidRDefault="00530452" w:rsidP="00530452">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органы Федеральной налоговой службы.</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Заявление на получение </w:t>
      </w:r>
      <w:r w:rsidR="000C0421" w:rsidRPr="008240D6">
        <w:rPr>
          <w:rFonts w:ascii="Times New Roman" w:hAnsi="Times New Roman" w:cs="Times New Roman"/>
          <w:sz w:val="24"/>
          <w:szCs w:val="24"/>
        </w:rPr>
        <w:t xml:space="preserve">муниципальной услуги </w:t>
      </w:r>
      <w:r w:rsidRPr="008240D6">
        <w:rPr>
          <w:rFonts w:ascii="Times New Roman" w:hAnsi="Times New Roman" w:cs="Times New Roman"/>
          <w:sz w:val="24"/>
          <w:szCs w:val="24"/>
        </w:rPr>
        <w:t>с комплектом документов принимается:</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1) при личной явке:</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в филиалах, отделах, удаленных рабочих местах ГБУ ЛО </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МФЦ</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 xml:space="preserve"> (при наличии соглашения);</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2) без личной явки:</w:t>
      </w:r>
    </w:p>
    <w:p w:rsidR="00B87B3C" w:rsidRPr="008240D6" w:rsidRDefault="00B87B3C" w:rsidP="00B87B3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C0AE1">
        <w:rPr>
          <w:rFonts w:ascii="Times New Roman" w:hAnsi="Times New Roman" w:cs="Times New Roman"/>
          <w:color w:val="000000" w:themeColor="text1"/>
          <w:sz w:val="24"/>
          <w:szCs w:val="24"/>
        </w:rPr>
        <w:t>посредством почтовой связи на бумажном носителе;</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1) посредством ПГУ ЛО/ЕПГУ - в МФЦ;</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2) посредством сайта МФЦ (при технической реализации) - в МФЦ;</w:t>
      </w:r>
    </w:p>
    <w:p w:rsidR="00A877B4" w:rsidRPr="008240D6" w:rsidRDefault="000C0421"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3</w:t>
      </w:r>
      <w:r w:rsidR="00A877B4" w:rsidRPr="008240D6">
        <w:rPr>
          <w:rFonts w:ascii="Times New Roman" w:hAnsi="Times New Roman" w:cs="Times New Roman"/>
          <w:sz w:val="24"/>
          <w:szCs w:val="24"/>
        </w:rPr>
        <w:t>) по телефону - в МФЦ.</w:t>
      </w:r>
    </w:p>
    <w:p w:rsidR="00D4361F"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D4361F" w:rsidRPr="008240D6"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2.2.1. </w:t>
      </w:r>
      <w:proofErr w:type="gramStart"/>
      <w:r w:rsidRPr="008240D6">
        <w:rPr>
          <w:rFonts w:ascii="Times New Roman" w:eastAsia="Times New Roman"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AF0D30" w:rsidRPr="008240D6">
        <w:rPr>
          <w:rFonts w:ascii="Times New Roman" w:eastAsia="Times New Roman" w:hAnsi="Times New Roman" w:cs="Times New Roman"/>
          <w:sz w:val="24"/>
          <w:szCs w:val="24"/>
          <w:lang w:eastAsia="ru-RU"/>
        </w:rPr>
        <w:t>,</w:t>
      </w:r>
      <w:r w:rsidRPr="008240D6">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59260B" w:rsidRPr="00F467EB">
        <w:rPr>
          <w:rFonts w:ascii="Times New Roman" w:hAnsi="Times New Roman" w:cs="Times New Roman"/>
          <w:sz w:val="24"/>
          <w:szCs w:val="24"/>
        </w:rPr>
        <w:t xml:space="preserve">предусмотренных </w:t>
      </w:r>
      <w:hyperlink r:id="rId8" w:history="1">
        <w:r w:rsidR="0059260B" w:rsidRPr="00F467EB">
          <w:rPr>
            <w:rFonts w:ascii="Times New Roman" w:hAnsi="Times New Roman" w:cs="Times New Roman"/>
            <w:sz w:val="24"/>
            <w:szCs w:val="24"/>
          </w:rPr>
          <w:t>статьями 9</w:t>
        </w:r>
      </w:hyperlink>
      <w:r w:rsidR="0059260B" w:rsidRPr="00F467EB">
        <w:rPr>
          <w:rFonts w:ascii="Times New Roman" w:hAnsi="Times New Roman" w:cs="Times New Roman"/>
          <w:sz w:val="24"/>
          <w:szCs w:val="24"/>
        </w:rPr>
        <w:t xml:space="preserve">, </w:t>
      </w:r>
      <w:hyperlink r:id="rId9" w:history="1">
        <w:r w:rsidR="0059260B" w:rsidRPr="00F467EB">
          <w:rPr>
            <w:rFonts w:ascii="Times New Roman" w:hAnsi="Times New Roman" w:cs="Times New Roman"/>
            <w:sz w:val="24"/>
            <w:szCs w:val="24"/>
          </w:rPr>
          <w:t>10</w:t>
        </w:r>
      </w:hyperlink>
      <w:r w:rsidR="0059260B" w:rsidRPr="00F467EB">
        <w:rPr>
          <w:rFonts w:ascii="Times New Roman" w:hAnsi="Times New Roman" w:cs="Times New Roman"/>
          <w:sz w:val="24"/>
          <w:szCs w:val="24"/>
        </w:rPr>
        <w:t xml:space="preserve"> и </w:t>
      </w:r>
      <w:hyperlink r:id="rId10" w:history="1">
        <w:r w:rsidR="0059260B" w:rsidRPr="00F467EB">
          <w:rPr>
            <w:rFonts w:ascii="Times New Roman" w:hAnsi="Times New Roman" w:cs="Times New Roman"/>
            <w:sz w:val="24"/>
            <w:szCs w:val="24"/>
          </w:rPr>
          <w:t>14</w:t>
        </w:r>
      </w:hyperlink>
      <w:r w:rsidR="0059260B" w:rsidRPr="00F467EB">
        <w:rPr>
          <w:rFonts w:ascii="Times New Roman" w:hAnsi="Times New Roman" w:cs="Times New Roman"/>
          <w:sz w:val="24"/>
          <w:szCs w:val="24"/>
        </w:rPr>
        <w:t xml:space="preserve"> Федерального закона от 29 декабря 2022 года № 572-ФЗ "Об осуществлении</w:t>
      </w:r>
      <w:proofErr w:type="gramEnd"/>
      <w:r w:rsidR="0059260B" w:rsidRPr="00F467EB">
        <w:rPr>
          <w:rFonts w:ascii="Times New Roman" w:hAnsi="Times New Roman" w:cs="Times New Roman"/>
          <w:sz w:val="24"/>
          <w:szCs w:val="24"/>
        </w:rPr>
        <w:t xml:space="preserve">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59260B" w:rsidRPr="00F467EB">
        <w:rPr>
          <w:rFonts w:ascii="Times New Roman" w:hAnsi="Times New Roman" w:cs="Times New Roman"/>
          <w:sz w:val="24"/>
          <w:szCs w:val="24"/>
        </w:rPr>
        <w:t>утратившими</w:t>
      </w:r>
      <w:proofErr w:type="gramEnd"/>
      <w:r w:rsidR="0059260B" w:rsidRPr="00F467EB">
        <w:rPr>
          <w:rFonts w:ascii="Times New Roman" w:hAnsi="Times New Roman" w:cs="Times New Roman"/>
          <w:sz w:val="24"/>
          <w:szCs w:val="24"/>
        </w:rPr>
        <w:t xml:space="preserve"> силу отдельных положений законодательных актов Российской Федерации"</w:t>
      </w:r>
      <w:r w:rsidR="0059260B" w:rsidRPr="008240D6">
        <w:rPr>
          <w:rFonts w:ascii="Times New Roman" w:eastAsia="Times New Roman" w:hAnsi="Times New Roman" w:cs="Times New Roman"/>
          <w:sz w:val="24"/>
          <w:szCs w:val="24"/>
          <w:lang w:eastAsia="ru-RU"/>
        </w:rPr>
        <w:t xml:space="preserve"> </w:t>
      </w:r>
      <w:r w:rsidRPr="008240D6">
        <w:rPr>
          <w:rFonts w:ascii="Times New Roman" w:eastAsia="Times New Roman" w:hAnsi="Times New Roman" w:cs="Times New Roman"/>
          <w:sz w:val="24"/>
          <w:szCs w:val="24"/>
          <w:lang w:eastAsia="ru-RU"/>
        </w:rPr>
        <w:t>(при наличии технической возможности).</w:t>
      </w:r>
    </w:p>
    <w:p w:rsidR="00D4361F" w:rsidRPr="008240D6"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8240D6"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240D6">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4361F" w:rsidRPr="008240D6"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240D6">
        <w:rPr>
          <w:rFonts w:ascii="Times New Roman" w:eastAsia="Times New Roman" w:hAnsi="Times New Roman" w:cs="Times New Roman"/>
          <w:sz w:val="24"/>
          <w:szCs w:val="24"/>
          <w:lang w:eastAsia="ru-RU"/>
        </w:rPr>
        <w:t xml:space="preserve">2) </w:t>
      </w:r>
      <w:r w:rsidR="0059260B" w:rsidRPr="00F467EB">
        <w:rPr>
          <w:rFonts w:ascii="Times New Roman" w:hAnsi="Times New Roman" w:cs="Times New Roman"/>
          <w:sz w:val="24"/>
          <w:szCs w:val="24"/>
        </w:rPr>
        <w:t xml:space="preserve">информационных технологий, предусмотренных </w:t>
      </w:r>
      <w:hyperlink r:id="rId11" w:history="1">
        <w:r w:rsidR="0059260B" w:rsidRPr="00F467EB">
          <w:rPr>
            <w:rFonts w:ascii="Times New Roman" w:hAnsi="Times New Roman" w:cs="Times New Roman"/>
            <w:sz w:val="24"/>
            <w:szCs w:val="24"/>
          </w:rPr>
          <w:t>статьями 9</w:t>
        </w:r>
      </w:hyperlink>
      <w:r w:rsidR="0059260B" w:rsidRPr="00F467EB">
        <w:rPr>
          <w:rFonts w:ascii="Times New Roman" w:hAnsi="Times New Roman" w:cs="Times New Roman"/>
          <w:sz w:val="24"/>
          <w:szCs w:val="24"/>
        </w:rPr>
        <w:t xml:space="preserve">, </w:t>
      </w:r>
      <w:hyperlink r:id="rId12" w:history="1">
        <w:r w:rsidR="0059260B" w:rsidRPr="00F467EB">
          <w:rPr>
            <w:rFonts w:ascii="Times New Roman" w:hAnsi="Times New Roman" w:cs="Times New Roman"/>
            <w:sz w:val="24"/>
            <w:szCs w:val="24"/>
          </w:rPr>
          <w:t>10</w:t>
        </w:r>
      </w:hyperlink>
      <w:r w:rsidR="0059260B" w:rsidRPr="00F467EB">
        <w:rPr>
          <w:rFonts w:ascii="Times New Roman" w:hAnsi="Times New Roman" w:cs="Times New Roman"/>
          <w:sz w:val="24"/>
          <w:szCs w:val="24"/>
        </w:rPr>
        <w:t xml:space="preserve"> и </w:t>
      </w:r>
      <w:hyperlink r:id="rId13" w:history="1">
        <w:r w:rsidR="0059260B" w:rsidRPr="00F467EB">
          <w:rPr>
            <w:rFonts w:ascii="Times New Roman" w:hAnsi="Times New Roman" w:cs="Times New Roman"/>
            <w:sz w:val="24"/>
            <w:szCs w:val="24"/>
          </w:rPr>
          <w:t>14</w:t>
        </w:r>
      </w:hyperlink>
      <w:r w:rsidR="0059260B" w:rsidRPr="00F467EB">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2.3. Результатом предоставления </w:t>
      </w:r>
      <w:r w:rsidR="000C0421" w:rsidRPr="008240D6">
        <w:rPr>
          <w:rFonts w:ascii="Times New Roman" w:hAnsi="Times New Roman" w:cs="Times New Roman"/>
          <w:sz w:val="24"/>
          <w:szCs w:val="24"/>
        </w:rPr>
        <w:t xml:space="preserve">муниципальной услуги </w:t>
      </w:r>
      <w:r w:rsidRPr="008240D6">
        <w:rPr>
          <w:rFonts w:ascii="Times New Roman" w:hAnsi="Times New Roman" w:cs="Times New Roman"/>
          <w:sz w:val="24"/>
          <w:szCs w:val="24"/>
        </w:rPr>
        <w:t>является:</w:t>
      </w:r>
    </w:p>
    <w:p w:rsidR="00A877B4" w:rsidRPr="008240D6" w:rsidRDefault="00A877B4" w:rsidP="00B22418">
      <w:pPr>
        <w:pStyle w:val="ConsPlusNormal"/>
        <w:numPr>
          <w:ilvl w:val="0"/>
          <w:numId w:val="2"/>
        </w:numPr>
        <w:tabs>
          <w:tab w:val="left" w:pos="1134"/>
        </w:tabs>
        <w:ind w:left="0" w:firstLine="709"/>
        <w:jc w:val="both"/>
        <w:rPr>
          <w:rFonts w:ascii="Times New Roman" w:hAnsi="Times New Roman" w:cs="Times New Roman"/>
          <w:sz w:val="24"/>
          <w:szCs w:val="24"/>
        </w:rPr>
      </w:pPr>
      <w:proofErr w:type="gramStart"/>
      <w:r w:rsidRPr="008240D6">
        <w:rPr>
          <w:rFonts w:ascii="Times New Roman" w:hAnsi="Times New Roman" w:cs="Times New Roman"/>
          <w:sz w:val="24"/>
          <w:szCs w:val="24"/>
        </w:rPr>
        <w:t>решение о предварительном согласовании предоставления земельного участка</w:t>
      </w:r>
      <w:r w:rsidR="00BA0CC4" w:rsidRPr="008240D6">
        <w:rPr>
          <w:rFonts w:ascii="Times New Roman" w:hAnsi="Times New Roman" w:cs="Times New Roman"/>
          <w:sz w:val="24"/>
          <w:szCs w:val="24"/>
        </w:rPr>
        <w:t xml:space="preserve"> </w:t>
      </w:r>
      <w:r w:rsidR="00AE448F" w:rsidRPr="008240D6">
        <w:rPr>
          <w:rFonts w:ascii="Times New Roman" w:hAnsi="Times New Roman" w:cs="Times New Roman"/>
          <w:sz w:val="24"/>
          <w:szCs w:val="24"/>
        </w:rPr>
        <w:t>(с приложением схемы расположения земельного участка в случае</w:t>
      </w:r>
      <w:r w:rsidR="00FD40D0" w:rsidRPr="008240D6">
        <w:rPr>
          <w:rFonts w:ascii="Times New Roman" w:hAnsi="Times New Roman" w:cs="Times New Roman"/>
          <w:sz w:val="24"/>
          <w:szCs w:val="24"/>
        </w:rPr>
        <w:t>,</w:t>
      </w:r>
      <w:r w:rsidR="00AE448F" w:rsidRPr="008240D6">
        <w:rPr>
          <w:rFonts w:ascii="Times New Roman" w:hAnsi="Times New Roman" w:cs="Times New Roman"/>
          <w:sz w:val="24"/>
          <w:szCs w:val="24"/>
        </w:rPr>
        <w:t xml:space="preserve"> если испрашиваемый земельный участок предстоит образовать в соответствии со схемой расположения земельного участка) </w:t>
      </w:r>
      <w:r w:rsidR="00BA0CC4" w:rsidRPr="008240D6">
        <w:rPr>
          <w:rFonts w:ascii="Times New Roman" w:hAnsi="Times New Roman" w:cs="Times New Roman"/>
          <w:sz w:val="24"/>
          <w:szCs w:val="24"/>
        </w:rPr>
        <w:t xml:space="preserve">(приложение </w:t>
      </w:r>
      <w:r w:rsidR="00CE58DE" w:rsidRPr="008240D6">
        <w:rPr>
          <w:rFonts w:ascii="Times New Roman" w:hAnsi="Times New Roman" w:cs="Times New Roman"/>
          <w:sz w:val="24"/>
          <w:szCs w:val="24"/>
        </w:rPr>
        <w:t>2</w:t>
      </w:r>
      <w:r w:rsidR="00BA0CC4" w:rsidRPr="008240D6">
        <w:rPr>
          <w:rFonts w:ascii="Times New Roman" w:hAnsi="Times New Roman" w:cs="Times New Roman"/>
          <w:sz w:val="24"/>
          <w:szCs w:val="24"/>
        </w:rPr>
        <w:t xml:space="preserve"> к </w:t>
      </w:r>
      <w:r w:rsidR="00687FB5" w:rsidRPr="008240D6">
        <w:rPr>
          <w:rFonts w:ascii="Times New Roman" w:hAnsi="Times New Roman" w:cs="Times New Roman"/>
          <w:sz w:val="24"/>
          <w:szCs w:val="24"/>
        </w:rPr>
        <w:t xml:space="preserve">административному </w:t>
      </w:r>
      <w:r w:rsidR="00BA0CC4" w:rsidRPr="008240D6">
        <w:rPr>
          <w:rFonts w:ascii="Times New Roman" w:hAnsi="Times New Roman" w:cs="Times New Roman"/>
          <w:sz w:val="24"/>
          <w:szCs w:val="24"/>
        </w:rPr>
        <w:t>регламенту)</w:t>
      </w:r>
      <w:r w:rsidRPr="008240D6">
        <w:rPr>
          <w:rFonts w:ascii="Times New Roman" w:hAnsi="Times New Roman" w:cs="Times New Roman"/>
          <w:sz w:val="24"/>
          <w:szCs w:val="24"/>
        </w:rPr>
        <w:t>;</w:t>
      </w:r>
      <w:proofErr w:type="gramEnd"/>
    </w:p>
    <w:p w:rsidR="00530452" w:rsidRPr="008240D6" w:rsidRDefault="00D4361F"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решение </w:t>
      </w:r>
      <w:r w:rsidR="00BA0CC4" w:rsidRPr="008240D6">
        <w:rPr>
          <w:rFonts w:ascii="Times New Roman" w:hAnsi="Times New Roman" w:cs="Times New Roman"/>
          <w:sz w:val="24"/>
          <w:szCs w:val="24"/>
        </w:rPr>
        <w:t>о возврате заявления о предварительном согласовании предоставления земельного участка</w:t>
      </w:r>
      <w:r w:rsidR="00530452" w:rsidRPr="008240D6">
        <w:rPr>
          <w:rFonts w:ascii="Times New Roman" w:hAnsi="Times New Roman" w:cs="Times New Roman"/>
          <w:sz w:val="24"/>
          <w:szCs w:val="24"/>
        </w:rPr>
        <w:t xml:space="preserve"> (промежуточный результат предоставления государственной услуги) (приложение 3 к настоящему административному регламенту);</w:t>
      </w:r>
    </w:p>
    <w:p w:rsidR="00530452" w:rsidRPr="008240D6" w:rsidRDefault="00A877B4"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решение об отказе в предоставлении </w:t>
      </w:r>
      <w:r w:rsidR="000C0421" w:rsidRPr="008240D6">
        <w:rPr>
          <w:rFonts w:ascii="Times New Roman" w:hAnsi="Times New Roman" w:cs="Times New Roman"/>
          <w:sz w:val="24"/>
          <w:szCs w:val="24"/>
        </w:rPr>
        <w:t>муниципальной услуги</w:t>
      </w:r>
      <w:r w:rsidR="00530452" w:rsidRPr="008240D6">
        <w:rPr>
          <w:rFonts w:ascii="Times New Roman" w:hAnsi="Times New Roman" w:cs="Times New Roman"/>
          <w:sz w:val="24"/>
          <w:szCs w:val="24"/>
        </w:rPr>
        <w:t xml:space="preserve"> (приложение 4 к настоящему административному регламенту).</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Результат предоставления </w:t>
      </w:r>
      <w:r w:rsidR="000C0421" w:rsidRPr="008240D6">
        <w:rPr>
          <w:rFonts w:ascii="Times New Roman" w:hAnsi="Times New Roman" w:cs="Times New Roman"/>
          <w:sz w:val="24"/>
          <w:szCs w:val="24"/>
        </w:rPr>
        <w:t xml:space="preserve">муниципальной услуги </w:t>
      </w:r>
      <w:r w:rsidRPr="008240D6">
        <w:rPr>
          <w:rFonts w:ascii="Times New Roman" w:hAnsi="Times New Roman" w:cs="Times New Roman"/>
          <w:sz w:val="24"/>
          <w:szCs w:val="24"/>
        </w:rPr>
        <w:t>предоставляется:</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1) при личной явке:</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в филиалах, отделах, удаленных рабочих местах ГБУ ЛО </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МФЦ</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2) без личной явки:</w:t>
      </w:r>
    </w:p>
    <w:p w:rsidR="00E938A0" w:rsidRPr="008240D6" w:rsidRDefault="00E938A0"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по электронной почте (</w:t>
      </w:r>
      <w:proofErr w:type="spellStart"/>
      <w:r w:rsidRPr="008240D6">
        <w:rPr>
          <w:rFonts w:ascii="Times New Roman" w:hAnsi="Times New Roman" w:cs="Times New Roman"/>
          <w:sz w:val="24"/>
          <w:szCs w:val="24"/>
        </w:rPr>
        <w:t>e-mail</w:t>
      </w:r>
      <w:proofErr w:type="spellEnd"/>
      <w:r w:rsidRPr="008240D6">
        <w:rPr>
          <w:rFonts w:ascii="Times New Roman" w:hAnsi="Times New Roman" w:cs="Times New Roman"/>
          <w:sz w:val="24"/>
          <w:szCs w:val="24"/>
        </w:rPr>
        <w:t>);</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посредством ПГУ ЛО/ЕПГУ (при технической реализации)</w:t>
      </w:r>
      <w:r w:rsidR="00D4361F" w:rsidRPr="008240D6">
        <w:rPr>
          <w:rFonts w:ascii="Times New Roman" w:hAnsi="Times New Roman" w:cs="Times New Roman"/>
          <w:sz w:val="24"/>
          <w:szCs w:val="24"/>
        </w:rPr>
        <w:t>.</w:t>
      </w:r>
    </w:p>
    <w:p w:rsidR="00363D06" w:rsidRPr="008240D6" w:rsidRDefault="00363D06" w:rsidP="00363D06">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При получении результатов предоставления </w:t>
      </w:r>
      <w:r w:rsidR="00884BBD" w:rsidRPr="008240D6">
        <w:rPr>
          <w:rFonts w:ascii="Times New Roman" w:hAnsi="Times New Roman" w:cs="Times New Roman"/>
          <w:sz w:val="24"/>
          <w:szCs w:val="24"/>
        </w:rPr>
        <w:t>муниципальной</w:t>
      </w:r>
      <w:r w:rsidRPr="008240D6">
        <w:rPr>
          <w:rFonts w:ascii="Times New Roman" w:hAnsi="Times New Roman" w:cs="Times New Roman"/>
          <w:sz w:val="24"/>
          <w:szCs w:val="24"/>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884BBD" w:rsidRPr="008240D6">
        <w:rPr>
          <w:rFonts w:ascii="Times New Roman" w:hAnsi="Times New Roman" w:cs="Times New Roman"/>
          <w:sz w:val="24"/>
          <w:szCs w:val="24"/>
        </w:rPr>
        <w:t>муниципальной</w:t>
      </w:r>
      <w:r w:rsidRPr="008240D6">
        <w:rPr>
          <w:rFonts w:ascii="Times New Roman" w:hAnsi="Times New Roman" w:cs="Times New Roman"/>
          <w:sz w:val="24"/>
          <w:szCs w:val="24"/>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884BBD" w:rsidRPr="008240D6">
        <w:rPr>
          <w:rFonts w:ascii="Times New Roman" w:hAnsi="Times New Roman" w:cs="Times New Roman"/>
          <w:sz w:val="24"/>
          <w:szCs w:val="24"/>
        </w:rPr>
        <w:t>муниципальной</w:t>
      </w:r>
      <w:r w:rsidRPr="008240D6">
        <w:rPr>
          <w:rFonts w:ascii="Times New Roman" w:hAnsi="Times New Roman" w:cs="Times New Roman"/>
          <w:sz w:val="24"/>
          <w:szCs w:val="24"/>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63D06" w:rsidRPr="008240D6" w:rsidRDefault="00363D06" w:rsidP="00363D06">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Результаты предоставления </w:t>
      </w:r>
      <w:r w:rsidR="00884BBD" w:rsidRPr="008240D6">
        <w:rPr>
          <w:rFonts w:ascii="Times New Roman" w:hAnsi="Times New Roman" w:cs="Times New Roman"/>
          <w:sz w:val="24"/>
          <w:szCs w:val="24"/>
        </w:rPr>
        <w:t>муниципальной</w:t>
      </w:r>
      <w:r w:rsidRPr="008240D6">
        <w:rPr>
          <w:rFonts w:ascii="Times New Roman" w:hAnsi="Times New Roman" w:cs="Times New Roman"/>
          <w:sz w:val="24"/>
          <w:szCs w:val="24"/>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884BBD" w:rsidRPr="008240D6">
        <w:rPr>
          <w:rFonts w:ascii="Times New Roman" w:hAnsi="Times New Roman" w:cs="Times New Roman"/>
          <w:sz w:val="24"/>
          <w:szCs w:val="24"/>
        </w:rPr>
        <w:t>муниципальной</w:t>
      </w:r>
      <w:r w:rsidRPr="008240D6">
        <w:rPr>
          <w:rFonts w:ascii="Times New Roman" w:hAnsi="Times New Roman" w:cs="Times New Roman"/>
          <w:sz w:val="24"/>
          <w:szCs w:val="24"/>
        </w:rPr>
        <w:t xml:space="preserve"> услуги выразил письменно желание получить запрашиваемые результаты предоставления </w:t>
      </w:r>
      <w:r w:rsidR="00884BBD" w:rsidRPr="008240D6">
        <w:rPr>
          <w:rFonts w:ascii="Times New Roman" w:hAnsi="Times New Roman" w:cs="Times New Roman"/>
          <w:sz w:val="24"/>
          <w:szCs w:val="24"/>
        </w:rPr>
        <w:t>муниципальной</w:t>
      </w:r>
      <w:r w:rsidRPr="008240D6">
        <w:rPr>
          <w:rFonts w:ascii="Times New Roman" w:hAnsi="Times New Roman" w:cs="Times New Roman"/>
          <w:sz w:val="24"/>
          <w:szCs w:val="24"/>
        </w:rPr>
        <w:t xml:space="preserve"> услуги в отношении несовершеннолетнего лично.</w:t>
      </w:r>
    </w:p>
    <w:p w:rsidR="00363D06" w:rsidRPr="008240D6" w:rsidRDefault="00363D06" w:rsidP="00363D06">
      <w:pPr>
        <w:pStyle w:val="ConsPlusNormal"/>
        <w:ind w:firstLine="709"/>
        <w:jc w:val="both"/>
        <w:rPr>
          <w:rFonts w:ascii="Times New Roman" w:hAnsi="Times New Roman" w:cs="Times New Roman"/>
          <w:sz w:val="24"/>
          <w:szCs w:val="24"/>
        </w:rPr>
      </w:pPr>
      <w:proofErr w:type="gramStart"/>
      <w:r w:rsidRPr="008240D6">
        <w:rPr>
          <w:rFonts w:ascii="Times New Roman" w:hAnsi="Times New Roman" w:cs="Times New Roman"/>
          <w:sz w:val="24"/>
          <w:szCs w:val="24"/>
        </w:rPr>
        <w:t xml:space="preserve">Предоставление результатов </w:t>
      </w:r>
      <w:r w:rsidR="00884BBD" w:rsidRPr="008240D6">
        <w:rPr>
          <w:rFonts w:ascii="Times New Roman" w:hAnsi="Times New Roman" w:cs="Times New Roman"/>
          <w:sz w:val="24"/>
          <w:szCs w:val="24"/>
        </w:rPr>
        <w:t>муниципальной</w:t>
      </w:r>
      <w:r w:rsidRPr="008240D6">
        <w:rPr>
          <w:rFonts w:ascii="Times New Roman" w:hAnsi="Times New Roman" w:cs="Times New Roman"/>
          <w:sz w:val="24"/>
          <w:szCs w:val="24"/>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2.4. Срок предоставления </w:t>
      </w:r>
      <w:r w:rsidR="000C0421" w:rsidRPr="008240D6">
        <w:rPr>
          <w:rFonts w:ascii="Times New Roman" w:hAnsi="Times New Roman" w:cs="Times New Roman"/>
          <w:sz w:val="24"/>
          <w:szCs w:val="24"/>
        </w:rPr>
        <w:t xml:space="preserve">муниципальной услуги </w:t>
      </w:r>
      <w:r w:rsidRPr="008240D6">
        <w:rPr>
          <w:rFonts w:ascii="Times New Roman" w:hAnsi="Times New Roman" w:cs="Times New Roman"/>
          <w:sz w:val="24"/>
          <w:szCs w:val="24"/>
        </w:rPr>
        <w:t xml:space="preserve">составляет </w:t>
      </w:r>
      <w:r w:rsidR="008E6932" w:rsidRPr="008240D6">
        <w:rPr>
          <w:rFonts w:ascii="Times New Roman" w:hAnsi="Times New Roman" w:cs="Times New Roman"/>
          <w:sz w:val="24"/>
          <w:szCs w:val="24"/>
        </w:rPr>
        <w:t>14</w:t>
      </w:r>
      <w:r w:rsidR="00F467EB" w:rsidRPr="00F467EB">
        <w:rPr>
          <w:rFonts w:ascii="Times New Roman" w:hAnsi="Times New Roman" w:cs="Times New Roman"/>
          <w:sz w:val="24"/>
          <w:szCs w:val="24"/>
        </w:rPr>
        <w:t xml:space="preserve"> </w:t>
      </w:r>
      <w:r w:rsidR="00A931C0" w:rsidRPr="008240D6">
        <w:rPr>
          <w:rFonts w:ascii="Times New Roman" w:hAnsi="Times New Roman" w:cs="Times New Roman"/>
          <w:sz w:val="24"/>
          <w:szCs w:val="24"/>
        </w:rPr>
        <w:t>рабочих</w:t>
      </w:r>
      <w:r w:rsidR="0086403F" w:rsidRPr="008240D6">
        <w:rPr>
          <w:rFonts w:ascii="Times New Roman" w:hAnsi="Times New Roman" w:cs="Times New Roman"/>
          <w:sz w:val="24"/>
          <w:szCs w:val="24"/>
        </w:rPr>
        <w:t xml:space="preserve"> </w:t>
      </w:r>
      <w:r w:rsidR="00514697" w:rsidRPr="008240D6">
        <w:rPr>
          <w:rFonts w:ascii="Times New Roman" w:hAnsi="Times New Roman" w:cs="Times New Roman"/>
          <w:sz w:val="24"/>
          <w:szCs w:val="24"/>
        </w:rPr>
        <w:t>(</w:t>
      </w:r>
      <w:r w:rsidR="006E656B" w:rsidRPr="008240D6">
        <w:rPr>
          <w:rFonts w:ascii="Times New Roman" w:hAnsi="Times New Roman" w:cs="Times New Roman"/>
          <w:sz w:val="24"/>
          <w:szCs w:val="24"/>
        </w:rPr>
        <w:t xml:space="preserve">не более </w:t>
      </w:r>
      <w:r w:rsidR="00514697" w:rsidRPr="008240D6">
        <w:rPr>
          <w:rFonts w:ascii="Times New Roman" w:hAnsi="Times New Roman" w:cs="Times New Roman"/>
          <w:sz w:val="24"/>
          <w:szCs w:val="24"/>
        </w:rPr>
        <w:t xml:space="preserve">20 календарных) </w:t>
      </w:r>
      <w:r w:rsidRPr="008240D6">
        <w:rPr>
          <w:rFonts w:ascii="Times New Roman" w:hAnsi="Times New Roman" w:cs="Times New Roman"/>
          <w:sz w:val="24"/>
          <w:szCs w:val="24"/>
        </w:rPr>
        <w:t xml:space="preserve">дней со дня поступления заявления </w:t>
      </w:r>
      <w:r w:rsidR="00713649" w:rsidRPr="008240D6">
        <w:rPr>
          <w:rFonts w:ascii="Times New Roman" w:hAnsi="Times New Roman" w:cs="Times New Roman"/>
          <w:sz w:val="24"/>
          <w:szCs w:val="24"/>
        </w:rPr>
        <w:t xml:space="preserve">о предварительном согласовании предоставления земельного участка </w:t>
      </w:r>
      <w:r w:rsidRPr="008240D6">
        <w:rPr>
          <w:rFonts w:ascii="Times New Roman" w:hAnsi="Times New Roman" w:cs="Times New Roman"/>
          <w:sz w:val="24"/>
          <w:szCs w:val="24"/>
        </w:rPr>
        <w:t>в Администрацию.</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2.4.</w:t>
      </w:r>
      <w:r w:rsidR="00D036C0" w:rsidRPr="008240D6">
        <w:rPr>
          <w:rFonts w:ascii="Times New Roman" w:hAnsi="Times New Roman" w:cs="Times New Roman"/>
          <w:sz w:val="24"/>
          <w:szCs w:val="24"/>
        </w:rPr>
        <w:t>1</w:t>
      </w:r>
      <w:r w:rsidRPr="008240D6">
        <w:rPr>
          <w:rFonts w:ascii="Times New Roman" w:hAnsi="Times New Roman" w:cs="Times New Roman"/>
          <w:sz w:val="24"/>
          <w:szCs w:val="24"/>
        </w:rPr>
        <w:t xml:space="preserve">. </w:t>
      </w:r>
      <w:proofErr w:type="gramStart"/>
      <w:r w:rsidRPr="008240D6">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8240D6">
          <w:rPr>
            <w:rFonts w:ascii="Times New Roman" w:hAnsi="Times New Roman" w:cs="Times New Roman"/>
            <w:sz w:val="24"/>
            <w:szCs w:val="24"/>
          </w:rPr>
          <w:t>статьей 3.5</w:t>
        </w:r>
      </w:hyperlink>
      <w:r w:rsidRPr="008240D6">
        <w:rPr>
          <w:rFonts w:ascii="Times New Roman" w:hAnsi="Times New Roman" w:cs="Times New Roman"/>
          <w:sz w:val="24"/>
          <w:szCs w:val="24"/>
        </w:rPr>
        <w:t xml:space="preserve"> Федерального </w:t>
      </w:r>
      <w:r w:rsidR="000C0421" w:rsidRPr="008240D6">
        <w:rPr>
          <w:rFonts w:ascii="Times New Roman" w:hAnsi="Times New Roman" w:cs="Times New Roman"/>
          <w:sz w:val="24"/>
          <w:szCs w:val="24"/>
        </w:rPr>
        <w:t>закона от 25 октября 2001 года №</w:t>
      </w:r>
      <w:r w:rsidRPr="008240D6">
        <w:rPr>
          <w:rFonts w:ascii="Times New Roman" w:hAnsi="Times New Roman" w:cs="Times New Roman"/>
          <w:sz w:val="24"/>
          <w:szCs w:val="24"/>
        </w:rPr>
        <w:t xml:space="preserve"> 137-ФЗ </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О введении в действие Земельного кодекса Российской Федерации</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 xml:space="preserve">, срок </w:t>
      </w:r>
      <w:r w:rsidR="0021241B" w:rsidRPr="008240D6">
        <w:rPr>
          <w:rFonts w:ascii="Times New Roman" w:hAnsi="Times New Roman" w:cs="Times New Roman"/>
          <w:sz w:val="24"/>
          <w:szCs w:val="24"/>
        </w:rPr>
        <w:t xml:space="preserve">предоставления муниципальной услуги </w:t>
      </w:r>
      <w:r w:rsidRPr="008240D6">
        <w:rPr>
          <w:rFonts w:ascii="Times New Roman" w:hAnsi="Times New Roman" w:cs="Times New Roman"/>
          <w:sz w:val="24"/>
          <w:szCs w:val="24"/>
        </w:rPr>
        <w:t xml:space="preserve">может быть продлен не более чем до </w:t>
      </w:r>
      <w:r w:rsidR="00A55236" w:rsidRPr="008240D6">
        <w:rPr>
          <w:rFonts w:ascii="Times New Roman" w:hAnsi="Times New Roman" w:cs="Times New Roman"/>
          <w:sz w:val="24"/>
          <w:szCs w:val="24"/>
        </w:rPr>
        <w:t xml:space="preserve"> </w:t>
      </w:r>
      <w:r w:rsidR="00514697" w:rsidRPr="008240D6">
        <w:rPr>
          <w:rFonts w:ascii="Times New Roman" w:hAnsi="Times New Roman" w:cs="Times New Roman"/>
          <w:sz w:val="24"/>
          <w:szCs w:val="24"/>
        </w:rPr>
        <w:t xml:space="preserve">35 </w:t>
      </w:r>
      <w:r w:rsidR="007B67B4" w:rsidRPr="008240D6">
        <w:rPr>
          <w:rFonts w:ascii="Times New Roman" w:hAnsi="Times New Roman" w:cs="Times New Roman"/>
          <w:sz w:val="24"/>
          <w:szCs w:val="24"/>
        </w:rPr>
        <w:t xml:space="preserve">календарных </w:t>
      </w:r>
      <w:r w:rsidRPr="008240D6">
        <w:rPr>
          <w:rFonts w:ascii="Times New Roman" w:hAnsi="Times New Roman" w:cs="Times New Roman"/>
          <w:sz w:val="24"/>
          <w:szCs w:val="24"/>
        </w:rPr>
        <w:t>дней</w:t>
      </w:r>
      <w:r w:rsidR="008C517A" w:rsidRPr="008240D6">
        <w:rPr>
          <w:rFonts w:ascii="Times New Roman" w:hAnsi="Times New Roman" w:cs="Times New Roman"/>
          <w:sz w:val="24"/>
          <w:szCs w:val="24"/>
        </w:rPr>
        <w:t xml:space="preserve"> </w:t>
      </w:r>
      <w:r w:rsidRPr="008240D6">
        <w:rPr>
          <w:rFonts w:ascii="Times New Roman" w:hAnsi="Times New Roman" w:cs="Times New Roman"/>
          <w:sz w:val="24"/>
          <w:szCs w:val="24"/>
        </w:rPr>
        <w:t>со дня поступления заявления о предварительном согласовании предоставления</w:t>
      </w:r>
      <w:proofErr w:type="gramEnd"/>
      <w:r w:rsidRPr="008240D6">
        <w:rPr>
          <w:rFonts w:ascii="Times New Roman" w:hAnsi="Times New Roman" w:cs="Times New Roman"/>
          <w:sz w:val="24"/>
          <w:szCs w:val="24"/>
        </w:rPr>
        <w:t xml:space="preserve"> земельного участка.</w:t>
      </w:r>
    </w:p>
    <w:p w:rsidR="0057102D" w:rsidRPr="008240D6" w:rsidRDefault="0057102D" w:rsidP="0057102D">
      <w:pPr>
        <w:pStyle w:val="ConsPlusNormal"/>
        <w:ind w:firstLine="709"/>
        <w:jc w:val="both"/>
        <w:rPr>
          <w:rFonts w:ascii="Times New Roman" w:hAnsi="Times New Roman" w:cs="Times New Roman"/>
          <w:sz w:val="24"/>
          <w:szCs w:val="24"/>
        </w:rPr>
      </w:pPr>
      <w:bookmarkStart w:id="0" w:name="P99"/>
      <w:bookmarkEnd w:id="0"/>
      <w:r w:rsidRPr="008240D6">
        <w:rPr>
          <w:rFonts w:ascii="Times New Roman" w:hAnsi="Times New Roman" w:cs="Times New Roman"/>
          <w:sz w:val="24"/>
          <w:szCs w:val="24"/>
        </w:rPr>
        <w:t>2.5. Правовые основания для предоставления муниципальной услуги:</w:t>
      </w:r>
    </w:p>
    <w:p w:rsidR="0057102D" w:rsidRPr="008240D6" w:rsidRDefault="0057102D" w:rsidP="0057102D">
      <w:pPr>
        <w:pStyle w:val="ConsPlusNormal"/>
        <w:numPr>
          <w:ilvl w:val="0"/>
          <w:numId w:val="3"/>
        </w:numPr>
        <w:ind w:left="0"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Земельный </w:t>
      </w:r>
      <w:hyperlink r:id="rId15" w:history="1">
        <w:r w:rsidRPr="008240D6">
          <w:rPr>
            <w:rFonts w:ascii="Times New Roman" w:hAnsi="Times New Roman" w:cs="Times New Roman"/>
            <w:sz w:val="24"/>
            <w:szCs w:val="24"/>
          </w:rPr>
          <w:t>кодекс</w:t>
        </w:r>
      </w:hyperlink>
      <w:r w:rsidRPr="008240D6">
        <w:rPr>
          <w:rFonts w:ascii="Times New Roman" w:hAnsi="Times New Roman" w:cs="Times New Roman"/>
          <w:sz w:val="24"/>
          <w:szCs w:val="24"/>
        </w:rPr>
        <w:t xml:space="preserve"> Российской Федерации;</w:t>
      </w:r>
    </w:p>
    <w:p w:rsidR="0057102D" w:rsidRPr="008240D6" w:rsidRDefault="0057102D" w:rsidP="0057102D">
      <w:pPr>
        <w:pStyle w:val="ConsPlusNormal"/>
        <w:numPr>
          <w:ilvl w:val="0"/>
          <w:numId w:val="3"/>
        </w:numPr>
        <w:ind w:left="0"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Федеральный </w:t>
      </w:r>
      <w:hyperlink r:id="rId16" w:history="1">
        <w:r w:rsidRPr="008240D6">
          <w:rPr>
            <w:rFonts w:ascii="Times New Roman" w:hAnsi="Times New Roman" w:cs="Times New Roman"/>
            <w:sz w:val="24"/>
            <w:szCs w:val="24"/>
          </w:rPr>
          <w:t>закон</w:t>
        </w:r>
      </w:hyperlink>
      <w:r w:rsidRPr="008240D6">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D64091" w:rsidRPr="008240D6" w:rsidRDefault="00530452" w:rsidP="00D64091">
      <w:pPr>
        <w:pStyle w:val="ConsPlusNormal"/>
        <w:numPr>
          <w:ilvl w:val="0"/>
          <w:numId w:val="3"/>
        </w:numPr>
        <w:ind w:left="0" w:firstLine="709"/>
        <w:jc w:val="both"/>
        <w:rPr>
          <w:rFonts w:ascii="Times New Roman" w:hAnsi="Times New Roman" w:cs="Times New Roman"/>
          <w:sz w:val="24"/>
          <w:szCs w:val="24"/>
        </w:rPr>
      </w:pPr>
      <w:r w:rsidRPr="008240D6">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r w:rsidR="00FC594F" w:rsidRPr="008240D6">
        <w:rPr>
          <w:rFonts w:ascii="Times New Roman" w:hAnsi="Times New Roman" w:cs="Times New Roman"/>
          <w:sz w:val="24"/>
          <w:szCs w:val="24"/>
        </w:rPr>
        <w:t>;</w:t>
      </w:r>
    </w:p>
    <w:p w:rsidR="00A931C0" w:rsidRPr="008240D6" w:rsidRDefault="0057102D"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 </w:t>
      </w:r>
      <w:r w:rsidRPr="008240D6">
        <w:rPr>
          <w:rFonts w:ascii="Times New Roman" w:hAnsi="Times New Roman" w:cs="Times New Roman"/>
          <w:sz w:val="24"/>
          <w:szCs w:val="24"/>
        </w:rPr>
        <w:tab/>
        <w:t xml:space="preserve">Приказ </w:t>
      </w:r>
      <w:proofErr w:type="spellStart"/>
      <w:r w:rsidRPr="008240D6">
        <w:rPr>
          <w:rFonts w:ascii="Times New Roman" w:hAnsi="Times New Roman" w:cs="Times New Roman"/>
          <w:sz w:val="24"/>
          <w:szCs w:val="24"/>
        </w:rPr>
        <w:t>Росреестра</w:t>
      </w:r>
      <w:proofErr w:type="spellEnd"/>
      <w:r w:rsidRPr="008240D6">
        <w:rPr>
          <w:rFonts w:ascii="Times New Roman" w:hAnsi="Times New Roman" w:cs="Times New Roman"/>
          <w:sz w:val="24"/>
          <w:szCs w:val="24"/>
        </w:rPr>
        <w:t xml:space="preserve"> от 02.09.2020 № </w:t>
      </w:r>
      <w:proofErr w:type="gramStart"/>
      <w:r w:rsidRPr="008240D6">
        <w:rPr>
          <w:rFonts w:ascii="Times New Roman" w:hAnsi="Times New Roman" w:cs="Times New Roman"/>
          <w:sz w:val="24"/>
          <w:szCs w:val="24"/>
        </w:rPr>
        <w:t>П</w:t>
      </w:r>
      <w:proofErr w:type="gramEnd"/>
      <w:r w:rsidRPr="008240D6">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r w:rsidR="00A931C0" w:rsidRPr="008240D6">
        <w:rPr>
          <w:rFonts w:ascii="Times New Roman" w:hAnsi="Times New Roman" w:cs="Times New Roman"/>
          <w:sz w:val="24"/>
          <w:szCs w:val="24"/>
        </w:rPr>
        <w:t>;</w:t>
      </w:r>
    </w:p>
    <w:p w:rsidR="00FD0BFD" w:rsidRPr="008240D6" w:rsidRDefault="00FD0BFD"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 </w:t>
      </w:r>
      <w:r w:rsidRPr="008240D6">
        <w:rPr>
          <w:rFonts w:ascii="Times New Roman" w:hAnsi="Times New Roman" w:cs="Times New Roman"/>
          <w:sz w:val="24"/>
          <w:szCs w:val="24"/>
        </w:rPr>
        <w:tab/>
        <w:t xml:space="preserve">Приказ </w:t>
      </w:r>
      <w:proofErr w:type="spellStart"/>
      <w:r w:rsidRPr="008240D6">
        <w:rPr>
          <w:rFonts w:ascii="Times New Roman" w:hAnsi="Times New Roman" w:cs="Times New Roman"/>
          <w:sz w:val="24"/>
          <w:szCs w:val="24"/>
        </w:rPr>
        <w:t>Росреестра</w:t>
      </w:r>
      <w:proofErr w:type="spellEnd"/>
      <w:r w:rsidRPr="008240D6">
        <w:rPr>
          <w:rFonts w:ascii="Times New Roman" w:hAnsi="Times New Roman" w:cs="Times New Roman"/>
          <w:sz w:val="24"/>
          <w:szCs w:val="24"/>
        </w:rPr>
        <w:t xml:space="preserve"> от 19.04.2022 № </w:t>
      </w:r>
      <w:proofErr w:type="gramStart"/>
      <w:r w:rsidRPr="008240D6">
        <w:rPr>
          <w:rFonts w:ascii="Times New Roman" w:hAnsi="Times New Roman" w:cs="Times New Roman"/>
          <w:sz w:val="24"/>
          <w:szCs w:val="24"/>
        </w:rPr>
        <w:t>П</w:t>
      </w:r>
      <w:proofErr w:type="gramEnd"/>
      <w:r w:rsidRPr="008240D6">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 подлежащих представлению заявителем:</w:t>
      </w:r>
    </w:p>
    <w:p w:rsidR="00D4361F" w:rsidRPr="008240D6" w:rsidRDefault="00D4361F" w:rsidP="00D4361F">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1) для предоставления муниципальной услуги заполняется заявление согласно приложению 1 к административному регламенту</w:t>
      </w:r>
      <w:r w:rsidR="00080A27" w:rsidRPr="008240D6">
        <w:rPr>
          <w:rFonts w:ascii="Times New Roman" w:hAnsi="Times New Roman" w:cs="Times New Roman"/>
          <w:sz w:val="24"/>
          <w:szCs w:val="24"/>
        </w:rPr>
        <w:t>:</w:t>
      </w:r>
      <w:r w:rsidR="00647C51" w:rsidRPr="008240D6">
        <w:rPr>
          <w:rFonts w:ascii="Times New Roman" w:hAnsi="Times New Roman" w:cs="Times New Roman"/>
          <w:sz w:val="24"/>
          <w:szCs w:val="24"/>
        </w:rPr>
        <w:t xml:space="preserve"> </w:t>
      </w:r>
      <w:r w:rsidRPr="008240D6">
        <w:rPr>
          <w:rFonts w:ascii="Times New Roman" w:hAnsi="Times New Roman" w:cs="Times New Roman"/>
          <w:sz w:val="24"/>
          <w:szCs w:val="24"/>
        </w:rPr>
        <w:t>- лично заявителем на ЕПГУ/ПГУ ЛО;</w:t>
      </w:r>
    </w:p>
    <w:p w:rsidR="00D4361F" w:rsidRPr="008240D6" w:rsidRDefault="00D4361F" w:rsidP="00D4361F">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специалистом МФЦ при личном обращении заявителя (представителя заявителя) в МФЦ</w:t>
      </w:r>
      <w:r w:rsidR="00514697" w:rsidRPr="008240D6">
        <w:rPr>
          <w:rFonts w:ascii="Times New Roman" w:hAnsi="Times New Roman" w:cs="Times New Roman"/>
          <w:sz w:val="24"/>
          <w:szCs w:val="24"/>
        </w:rPr>
        <w:t>.</w:t>
      </w:r>
    </w:p>
    <w:p w:rsidR="00D4361F" w:rsidRPr="008240D6" w:rsidRDefault="00514697" w:rsidP="00D4361F">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П</w:t>
      </w:r>
      <w:r w:rsidR="00D4361F" w:rsidRPr="008240D6">
        <w:rPr>
          <w:rFonts w:ascii="Times New Roman" w:hAnsi="Times New Roman" w:cs="Times New Roman"/>
          <w:sz w:val="24"/>
          <w:szCs w:val="24"/>
        </w:rPr>
        <w:t xml:space="preserve">ри обращении в МФЦ необходимо предъявить документ, удостоверяющий личность: </w:t>
      </w:r>
    </w:p>
    <w:p w:rsidR="00D4361F" w:rsidRPr="008240D6" w:rsidRDefault="00D4361F" w:rsidP="00D4361F">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0F3C8B" w:rsidRPr="008240D6">
        <w:rPr>
          <w:rFonts w:ascii="Times New Roman" w:hAnsi="Times New Roman" w:cs="Times New Roman"/>
          <w:sz w:val="24"/>
          <w:szCs w:val="24"/>
        </w:rPr>
        <w:t xml:space="preserve"> по форме, утвержденной Приказом МВД России от 16.11.2020 № 773,</w:t>
      </w:r>
      <w:r w:rsidRPr="008240D6">
        <w:rPr>
          <w:rFonts w:ascii="Times New Roman" w:hAnsi="Times New Roman" w:cs="Times New Roman"/>
          <w:sz w:val="24"/>
          <w:szCs w:val="24"/>
        </w:rPr>
        <w:t xml:space="preserve"> удостоверение личности военнослужащего РФ);</w:t>
      </w:r>
    </w:p>
    <w:p w:rsidR="00D4361F" w:rsidRPr="008240D6" w:rsidRDefault="00D4361F" w:rsidP="00D4361F">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A877B4" w:rsidRPr="008240D6" w:rsidRDefault="00D4361F" w:rsidP="00B22418">
      <w:pPr>
        <w:pStyle w:val="ConsPlusNormal"/>
        <w:ind w:firstLine="709"/>
        <w:jc w:val="both"/>
        <w:rPr>
          <w:rFonts w:ascii="Times New Roman" w:hAnsi="Times New Roman" w:cs="Times New Roman"/>
          <w:sz w:val="24"/>
          <w:szCs w:val="24"/>
        </w:rPr>
      </w:pPr>
      <w:bookmarkStart w:id="1" w:name="P100"/>
      <w:bookmarkEnd w:id="1"/>
      <w:r w:rsidRPr="008240D6">
        <w:rPr>
          <w:rFonts w:ascii="Times New Roman" w:hAnsi="Times New Roman" w:cs="Times New Roman"/>
          <w:sz w:val="24"/>
          <w:szCs w:val="24"/>
        </w:rPr>
        <w:t>Заявление</w:t>
      </w:r>
      <w:r w:rsidR="00A877B4" w:rsidRPr="008240D6">
        <w:rPr>
          <w:rFonts w:ascii="Times New Roman" w:hAnsi="Times New Roman" w:cs="Times New Roman"/>
          <w:sz w:val="24"/>
          <w:szCs w:val="24"/>
        </w:rPr>
        <w:t xml:space="preserve"> о предварительном согласовании предоставления земельного участка (оформляется по форме согласно приложению 1 к </w:t>
      </w:r>
      <w:r w:rsidR="00687FB5" w:rsidRPr="008240D6">
        <w:rPr>
          <w:rFonts w:ascii="Times New Roman" w:hAnsi="Times New Roman" w:cs="Times New Roman"/>
          <w:sz w:val="24"/>
          <w:szCs w:val="24"/>
        </w:rPr>
        <w:t>административному регламенту</w:t>
      </w:r>
      <w:r w:rsidR="00A877B4" w:rsidRPr="008240D6">
        <w:rPr>
          <w:rFonts w:ascii="Times New Roman" w:hAnsi="Times New Roman" w:cs="Times New Roman"/>
          <w:sz w:val="24"/>
          <w:szCs w:val="24"/>
        </w:rPr>
        <w:t xml:space="preserve">), </w:t>
      </w:r>
      <w:r w:rsidRPr="008240D6">
        <w:rPr>
          <w:rFonts w:ascii="Times New Roman" w:hAnsi="Times New Roman" w:cs="Times New Roman"/>
          <w:sz w:val="24"/>
          <w:szCs w:val="24"/>
        </w:rPr>
        <w:t>должно содержать следующие сведения:</w:t>
      </w:r>
    </w:p>
    <w:p w:rsidR="00D4361F" w:rsidRPr="008240D6" w:rsidRDefault="00D4361F"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8240D6"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240D6">
        <w:rPr>
          <w:rFonts w:ascii="Times New Roman" w:hAnsi="Times New Roman" w:cs="Times New Roman"/>
          <w:sz w:val="24"/>
          <w:szCs w:val="24"/>
        </w:rPr>
        <w:t xml:space="preserve">- </w:t>
      </w:r>
      <w:r w:rsidRPr="008240D6">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 кадастровый номер земельного участка, </w:t>
      </w:r>
      <w:proofErr w:type="gramStart"/>
      <w:r w:rsidRPr="008240D6">
        <w:rPr>
          <w:rFonts w:ascii="Times New Roman" w:hAnsi="Times New Roman" w:cs="Times New Roman"/>
          <w:sz w:val="24"/>
          <w:szCs w:val="24"/>
        </w:rPr>
        <w:t>заявление</w:t>
      </w:r>
      <w:proofErr w:type="gramEnd"/>
      <w:r w:rsidRPr="008240D6">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7" w:history="1">
        <w:r w:rsidRPr="008240D6">
          <w:rPr>
            <w:rFonts w:ascii="Times New Roman" w:hAnsi="Times New Roman" w:cs="Times New Roman"/>
            <w:sz w:val="24"/>
            <w:szCs w:val="24"/>
          </w:rPr>
          <w:t>законом</w:t>
        </w:r>
      </w:hyperlink>
      <w:r w:rsidR="000C0421" w:rsidRPr="008240D6">
        <w:rPr>
          <w:rFonts w:ascii="Times New Roman" w:hAnsi="Times New Roman" w:cs="Times New Roman"/>
          <w:sz w:val="24"/>
          <w:szCs w:val="24"/>
        </w:rPr>
        <w:t xml:space="preserve"> от 13.07.2015 №</w:t>
      </w:r>
      <w:r w:rsidRPr="008240D6">
        <w:rPr>
          <w:rFonts w:ascii="Times New Roman" w:hAnsi="Times New Roman" w:cs="Times New Roman"/>
          <w:sz w:val="24"/>
          <w:szCs w:val="24"/>
        </w:rPr>
        <w:t xml:space="preserve"> 218-ФЗ </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О государственной регистрации недвижимости</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8" w:history="1">
        <w:r w:rsidRPr="008240D6">
          <w:rPr>
            <w:rFonts w:ascii="Times New Roman" w:hAnsi="Times New Roman" w:cs="Times New Roman"/>
            <w:sz w:val="24"/>
            <w:szCs w:val="24"/>
          </w:rPr>
          <w:t>пунктом 2 статьи 39.3</w:t>
        </w:r>
      </w:hyperlink>
      <w:r w:rsidRPr="008240D6">
        <w:rPr>
          <w:rFonts w:ascii="Times New Roman" w:hAnsi="Times New Roman" w:cs="Times New Roman"/>
          <w:sz w:val="24"/>
          <w:szCs w:val="24"/>
        </w:rPr>
        <w:t xml:space="preserve">, </w:t>
      </w:r>
      <w:hyperlink r:id="rId19" w:history="1">
        <w:r w:rsidRPr="008240D6">
          <w:rPr>
            <w:rFonts w:ascii="Times New Roman" w:hAnsi="Times New Roman" w:cs="Times New Roman"/>
            <w:sz w:val="24"/>
            <w:szCs w:val="24"/>
          </w:rPr>
          <w:t>статьей 39.5</w:t>
        </w:r>
      </w:hyperlink>
      <w:r w:rsidRPr="008240D6">
        <w:rPr>
          <w:rFonts w:ascii="Times New Roman" w:hAnsi="Times New Roman" w:cs="Times New Roman"/>
          <w:sz w:val="24"/>
          <w:szCs w:val="24"/>
        </w:rPr>
        <w:t xml:space="preserve">, </w:t>
      </w:r>
      <w:hyperlink r:id="rId20" w:history="1">
        <w:r w:rsidRPr="008240D6">
          <w:rPr>
            <w:rFonts w:ascii="Times New Roman" w:hAnsi="Times New Roman" w:cs="Times New Roman"/>
            <w:sz w:val="24"/>
            <w:szCs w:val="24"/>
          </w:rPr>
          <w:t>пунктом 2 статьи 39.6</w:t>
        </w:r>
      </w:hyperlink>
      <w:r w:rsidRPr="008240D6">
        <w:rPr>
          <w:rFonts w:ascii="Times New Roman" w:hAnsi="Times New Roman" w:cs="Times New Roman"/>
          <w:sz w:val="24"/>
          <w:szCs w:val="24"/>
        </w:rPr>
        <w:t xml:space="preserve"> или </w:t>
      </w:r>
      <w:hyperlink r:id="rId21" w:history="1">
        <w:r w:rsidRPr="008240D6">
          <w:rPr>
            <w:rFonts w:ascii="Times New Roman" w:hAnsi="Times New Roman" w:cs="Times New Roman"/>
            <w:sz w:val="24"/>
            <w:szCs w:val="24"/>
          </w:rPr>
          <w:t>пунктом 2 статьи 39.10</w:t>
        </w:r>
      </w:hyperlink>
      <w:r w:rsidRPr="008240D6">
        <w:rPr>
          <w:rFonts w:ascii="Times New Roman" w:hAnsi="Times New Roman" w:cs="Times New Roman"/>
          <w:sz w:val="24"/>
          <w:szCs w:val="24"/>
        </w:rPr>
        <w:t xml:space="preserve"> Земельного кодекса Российской Федерации;</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цель использования земельного участка;</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реквизиты решения об изъятии земельного участка для государственных или муниципальных ну</w:t>
      </w:r>
      <w:proofErr w:type="gramStart"/>
      <w:r w:rsidRPr="008240D6">
        <w:rPr>
          <w:rFonts w:ascii="Times New Roman" w:hAnsi="Times New Roman" w:cs="Times New Roman"/>
          <w:sz w:val="24"/>
          <w:szCs w:val="24"/>
        </w:rPr>
        <w:t>жд в сл</w:t>
      </w:r>
      <w:proofErr w:type="gramEnd"/>
      <w:r w:rsidRPr="008240D6">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 реквизиты решения об утверждении документа территориального планирования </w:t>
      </w:r>
      <w:proofErr w:type="gramStart"/>
      <w:r w:rsidRPr="008240D6">
        <w:rPr>
          <w:rFonts w:ascii="Times New Roman" w:hAnsi="Times New Roman" w:cs="Times New Roman"/>
          <w:sz w:val="24"/>
          <w:szCs w:val="24"/>
        </w:rPr>
        <w:t>и(</w:t>
      </w:r>
      <w:proofErr w:type="gramEnd"/>
      <w:r w:rsidRPr="008240D6">
        <w:rPr>
          <w:rFonts w:ascii="Times New Roman" w:hAnsi="Times New Roman" w:cs="Times New Roman"/>
          <w:sz w:val="24"/>
          <w:szCs w:val="24"/>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rsidR="00A7682C" w:rsidRPr="008240D6" w:rsidRDefault="00FC594F" w:rsidP="00A7682C">
      <w:pPr>
        <w:pStyle w:val="1"/>
        <w:numPr>
          <w:ilvl w:val="0"/>
          <w:numId w:val="14"/>
        </w:numPr>
        <w:tabs>
          <w:tab w:val="left" w:pos="1114"/>
        </w:tabs>
        <w:ind w:left="0" w:firstLine="851"/>
        <w:jc w:val="both"/>
        <w:rPr>
          <w:sz w:val="24"/>
          <w:szCs w:val="24"/>
        </w:rPr>
      </w:pPr>
      <w:r w:rsidRPr="008240D6">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8240D6">
        <w:rPr>
          <w:sz w:val="24"/>
          <w:szCs w:val="24"/>
        </w:rPr>
        <w:t>;</w:t>
      </w:r>
    </w:p>
    <w:p w:rsidR="00FD0BFD" w:rsidRPr="008240D6" w:rsidRDefault="00FD0BFD" w:rsidP="00FD0BFD">
      <w:pPr>
        <w:autoSpaceDE w:val="0"/>
        <w:autoSpaceDN w:val="0"/>
        <w:adjustRightInd w:val="0"/>
        <w:spacing w:after="0" w:line="240" w:lineRule="auto"/>
        <w:ind w:firstLine="708"/>
        <w:jc w:val="both"/>
        <w:rPr>
          <w:rFonts w:ascii="Times New Roman" w:hAnsi="Times New Roman" w:cs="Times New Roman"/>
          <w:sz w:val="24"/>
          <w:szCs w:val="24"/>
        </w:rPr>
      </w:pPr>
      <w:r w:rsidRPr="008240D6">
        <w:rPr>
          <w:rFonts w:ascii="Times New Roman" w:hAnsi="Times New Roman" w:cs="Times New Roman"/>
          <w:sz w:val="24"/>
          <w:szCs w:val="24"/>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w:t>
      </w:r>
      <w:proofErr w:type="gramStart"/>
      <w:r w:rsidRPr="008240D6">
        <w:rPr>
          <w:rFonts w:ascii="Times New Roman" w:hAnsi="Times New Roman" w:cs="Times New Roman"/>
          <w:sz w:val="24"/>
          <w:szCs w:val="24"/>
        </w:rPr>
        <w:t xml:space="preserve">Графическая информация формируется в виде файла в формате PDF в </w:t>
      </w:r>
      <w:proofErr w:type="spellStart"/>
      <w:r w:rsidRPr="008240D6">
        <w:rPr>
          <w:rFonts w:ascii="Times New Roman" w:hAnsi="Times New Roman" w:cs="Times New Roman"/>
          <w:sz w:val="24"/>
          <w:szCs w:val="24"/>
        </w:rPr>
        <w:t>полноцветном</w:t>
      </w:r>
      <w:proofErr w:type="spellEnd"/>
      <w:r w:rsidRPr="008240D6">
        <w:rPr>
          <w:rFonts w:ascii="Times New Roman" w:hAnsi="Times New Roman" w:cs="Times New Roman"/>
          <w:sz w:val="24"/>
          <w:szCs w:val="24"/>
        </w:rPr>
        <w:t xml:space="preserve"> режиме с разрешением не менее 300 </w:t>
      </w:r>
      <w:proofErr w:type="spellStart"/>
      <w:r w:rsidRPr="008240D6">
        <w:rPr>
          <w:rFonts w:ascii="Times New Roman" w:hAnsi="Times New Roman" w:cs="Times New Roman"/>
          <w:sz w:val="24"/>
          <w:szCs w:val="24"/>
        </w:rPr>
        <w:t>dpi</w:t>
      </w:r>
      <w:proofErr w:type="spellEnd"/>
      <w:r w:rsidRPr="008240D6">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roofErr w:type="gramEnd"/>
    </w:p>
    <w:p w:rsidR="00FC594F" w:rsidRPr="008240D6" w:rsidRDefault="00FC594F" w:rsidP="00FC594F">
      <w:pPr>
        <w:pStyle w:val="1"/>
        <w:numPr>
          <w:ilvl w:val="0"/>
          <w:numId w:val="13"/>
        </w:numPr>
        <w:tabs>
          <w:tab w:val="left" w:pos="1100"/>
        </w:tabs>
        <w:ind w:firstLine="760"/>
        <w:jc w:val="both"/>
        <w:rPr>
          <w:sz w:val="24"/>
          <w:szCs w:val="24"/>
        </w:rPr>
      </w:pPr>
      <w:r w:rsidRPr="008240D6">
        <w:rPr>
          <w:sz w:val="24"/>
          <w:szCs w:val="24"/>
        </w:rPr>
        <w:t xml:space="preserve">заверенный перевод </w:t>
      </w:r>
      <w:proofErr w:type="gramStart"/>
      <w:r w:rsidRPr="008240D6">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240D6">
        <w:rPr>
          <w:sz w:val="24"/>
          <w:szCs w:val="24"/>
        </w:rPr>
        <w:t>, если заявителем является иностранное юридическое лицо;</w:t>
      </w:r>
    </w:p>
    <w:p w:rsidR="00FC594F" w:rsidRPr="008240D6" w:rsidRDefault="00FC594F" w:rsidP="00FC594F">
      <w:pPr>
        <w:pStyle w:val="1"/>
        <w:numPr>
          <w:ilvl w:val="0"/>
          <w:numId w:val="13"/>
        </w:numPr>
        <w:tabs>
          <w:tab w:val="left" w:pos="1110"/>
        </w:tabs>
        <w:ind w:firstLine="760"/>
        <w:jc w:val="both"/>
        <w:rPr>
          <w:sz w:val="24"/>
          <w:szCs w:val="24"/>
        </w:rPr>
      </w:pPr>
      <w:r w:rsidRPr="008240D6">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C594F" w:rsidRPr="008240D6" w:rsidRDefault="00FC594F" w:rsidP="00FC594F">
      <w:pPr>
        <w:pStyle w:val="1"/>
        <w:numPr>
          <w:ilvl w:val="0"/>
          <w:numId w:val="13"/>
        </w:numPr>
        <w:tabs>
          <w:tab w:val="left" w:pos="1105"/>
        </w:tabs>
        <w:ind w:firstLine="760"/>
        <w:jc w:val="both"/>
        <w:rPr>
          <w:sz w:val="24"/>
          <w:szCs w:val="24"/>
        </w:rPr>
      </w:pPr>
      <w:r w:rsidRPr="008240D6">
        <w:rPr>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C594F" w:rsidRPr="008240D6" w:rsidRDefault="00FC594F" w:rsidP="00FC594F">
      <w:pPr>
        <w:pStyle w:val="1"/>
        <w:numPr>
          <w:ilvl w:val="0"/>
          <w:numId w:val="13"/>
        </w:numPr>
        <w:tabs>
          <w:tab w:val="left" w:pos="1110"/>
        </w:tabs>
        <w:ind w:firstLine="760"/>
        <w:jc w:val="both"/>
        <w:rPr>
          <w:sz w:val="24"/>
          <w:szCs w:val="24"/>
        </w:rPr>
      </w:pPr>
      <w:r w:rsidRPr="008240D6">
        <w:rPr>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C594F" w:rsidRPr="008240D6" w:rsidRDefault="00FC594F" w:rsidP="00FC594F">
      <w:pPr>
        <w:pStyle w:val="1"/>
        <w:numPr>
          <w:ilvl w:val="0"/>
          <w:numId w:val="13"/>
        </w:numPr>
        <w:tabs>
          <w:tab w:val="left" w:pos="1262"/>
        </w:tabs>
        <w:ind w:firstLine="760"/>
        <w:jc w:val="both"/>
        <w:rPr>
          <w:sz w:val="24"/>
          <w:szCs w:val="24"/>
        </w:rPr>
      </w:pPr>
      <w:proofErr w:type="gramStart"/>
      <w:r w:rsidRPr="008240D6">
        <w:rPr>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8240D6">
        <w:rPr>
          <w:sz w:val="24"/>
          <w:szCs w:val="24"/>
        </w:rPr>
        <w:t xml:space="preserve">,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Pr="008240D6">
        <w:rPr>
          <w:sz w:val="24"/>
          <w:szCs w:val="24"/>
        </w:rPr>
        <w:t>на</w:t>
      </w:r>
      <w:proofErr w:type="gramEnd"/>
      <w:r w:rsidRPr="008240D6">
        <w:rPr>
          <w:sz w:val="24"/>
          <w:szCs w:val="24"/>
        </w:rPr>
        <w:t xml:space="preserve"> </w:t>
      </w:r>
      <w:proofErr w:type="gramStart"/>
      <w:r w:rsidRPr="008240D6">
        <w:rPr>
          <w:sz w:val="24"/>
          <w:szCs w:val="24"/>
        </w:rPr>
        <w:t>хозяйственного</w:t>
      </w:r>
      <w:proofErr w:type="gramEnd"/>
      <w:r w:rsidRPr="008240D6">
        <w:rPr>
          <w:sz w:val="24"/>
          <w:szCs w:val="24"/>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C594F" w:rsidRPr="008240D6" w:rsidRDefault="00FC594F" w:rsidP="00FC594F">
      <w:pPr>
        <w:pStyle w:val="1"/>
        <w:numPr>
          <w:ilvl w:val="0"/>
          <w:numId w:val="13"/>
        </w:numPr>
        <w:tabs>
          <w:tab w:val="left" w:pos="1283"/>
        </w:tabs>
        <w:ind w:firstLine="760"/>
        <w:jc w:val="both"/>
        <w:rPr>
          <w:sz w:val="24"/>
          <w:szCs w:val="24"/>
        </w:rPr>
      </w:pPr>
      <w:proofErr w:type="gramStart"/>
      <w:r w:rsidRPr="008240D6">
        <w:rPr>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proofErr w:type="gramEnd"/>
      <w:r w:rsidRPr="008240D6">
        <w:rPr>
          <w:sz w:val="24"/>
          <w:szCs w:val="24"/>
        </w:rPr>
        <w:t xml:space="preserve"> них, лицо, которому эти объекты недвижимости предоставлены на </w:t>
      </w:r>
      <w:r w:rsidR="0084423A" w:rsidRPr="008240D6">
        <w:rPr>
          <w:sz w:val="24"/>
          <w:szCs w:val="24"/>
        </w:rPr>
        <w:t xml:space="preserve">праве </w:t>
      </w:r>
      <w:r w:rsidRPr="008240D6">
        <w:rPr>
          <w:sz w:val="24"/>
          <w:szCs w:val="24"/>
        </w:rPr>
        <w:t xml:space="preserve">хозяйственного ведения или на праве оперативного управления, за предоставлением в аренду, если право на такое здание, </w:t>
      </w:r>
      <w:proofErr w:type="gramStart"/>
      <w:r w:rsidRPr="008240D6">
        <w:rPr>
          <w:sz w:val="24"/>
          <w:szCs w:val="24"/>
        </w:rPr>
        <w:t>сооружение</w:t>
      </w:r>
      <w:proofErr w:type="gramEnd"/>
      <w:r w:rsidRPr="008240D6">
        <w:rPr>
          <w:sz w:val="24"/>
          <w:szCs w:val="24"/>
        </w:rPr>
        <w:t xml:space="preserve"> либо помещение не зарегистрировано в </w:t>
      </w:r>
      <w:r w:rsidR="00A7682C" w:rsidRPr="008240D6">
        <w:rPr>
          <w:sz w:val="24"/>
          <w:szCs w:val="24"/>
        </w:rPr>
        <w:t>ЕГРН</w:t>
      </w:r>
      <w:r w:rsidRPr="008240D6">
        <w:rPr>
          <w:sz w:val="24"/>
          <w:szCs w:val="24"/>
        </w:rPr>
        <w:t>;</w:t>
      </w:r>
    </w:p>
    <w:p w:rsidR="00FC594F" w:rsidRPr="008240D6" w:rsidRDefault="00FC594F" w:rsidP="00FC594F">
      <w:pPr>
        <w:pStyle w:val="1"/>
        <w:numPr>
          <w:ilvl w:val="0"/>
          <w:numId w:val="13"/>
        </w:numPr>
        <w:tabs>
          <w:tab w:val="left" w:pos="1283"/>
        </w:tabs>
        <w:ind w:firstLine="760"/>
        <w:jc w:val="both"/>
        <w:rPr>
          <w:sz w:val="24"/>
          <w:szCs w:val="24"/>
        </w:rPr>
      </w:pPr>
      <w:r w:rsidRPr="008240D6">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C594F" w:rsidRPr="008240D6" w:rsidRDefault="00FC594F" w:rsidP="00FC594F">
      <w:pPr>
        <w:pStyle w:val="1"/>
        <w:numPr>
          <w:ilvl w:val="0"/>
          <w:numId w:val="13"/>
        </w:numPr>
        <w:tabs>
          <w:tab w:val="left" w:pos="1283"/>
        </w:tabs>
        <w:ind w:firstLine="760"/>
        <w:jc w:val="both"/>
        <w:rPr>
          <w:sz w:val="24"/>
          <w:szCs w:val="24"/>
        </w:rPr>
      </w:pPr>
      <w:proofErr w:type="gramStart"/>
      <w:r w:rsidRPr="008240D6">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8240D6">
        <w:rPr>
          <w:sz w:val="24"/>
          <w:szCs w:val="24"/>
        </w:rPr>
        <w:t xml:space="preserve"> </w:t>
      </w:r>
      <w:proofErr w:type="gramStart"/>
      <w:r w:rsidRPr="008240D6">
        <w:rPr>
          <w:sz w:val="24"/>
          <w:szCs w:val="24"/>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FC594F" w:rsidRPr="008240D6" w:rsidRDefault="00FC594F" w:rsidP="00FC594F">
      <w:pPr>
        <w:pStyle w:val="1"/>
        <w:numPr>
          <w:ilvl w:val="0"/>
          <w:numId w:val="13"/>
        </w:numPr>
        <w:tabs>
          <w:tab w:val="left" w:pos="1283"/>
        </w:tabs>
        <w:ind w:firstLine="760"/>
        <w:jc w:val="both"/>
        <w:rPr>
          <w:sz w:val="24"/>
          <w:szCs w:val="24"/>
        </w:rPr>
      </w:pPr>
      <w:r w:rsidRPr="008240D6">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C594F" w:rsidRPr="008240D6" w:rsidRDefault="00FC594F" w:rsidP="00FC594F">
      <w:pPr>
        <w:pStyle w:val="1"/>
        <w:numPr>
          <w:ilvl w:val="0"/>
          <w:numId w:val="13"/>
        </w:numPr>
        <w:tabs>
          <w:tab w:val="left" w:pos="1239"/>
        </w:tabs>
        <w:ind w:firstLine="760"/>
        <w:jc w:val="both"/>
        <w:rPr>
          <w:sz w:val="24"/>
          <w:szCs w:val="24"/>
        </w:rPr>
      </w:pPr>
      <w:r w:rsidRPr="008240D6">
        <w:rPr>
          <w:sz w:val="24"/>
          <w:szCs w:val="24"/>
        </w:rPr>
        <w:t>соглашение о создании крестьянского (фермерского) хозяйства, в случае, если обращается крестьянское (фермерское)</w:t>
      </w:r>
      <w:r w:rsidR="00A7682C" w:rsidRPr="008240D6">
        <w:rPr>
          <w:sz w:val="24"/>
          <w:szCs w:val="24"/>
        </w:rPr>
        <w:t xml:space="preserve"> </w:t>
      </w:r>
      <w:r w:rsidRPr="008240D6">
        <w:rPr>
          <w:sz w:val="24"/>
          <w:szCs w:val="24"/>
        </w:rPr>
        <w:t>хозяйство, испрашивающее участок для осуществления своей деятельности, за предоставлением в безвозмездное пользование;</w:t>
      </w:r>
    </w:p>
    <w:p w:rsidR="00FC594F" w:rsidRPr="008240D6" w:rsidRDefault="00FC594F" w:rsidP="00FC594F">
      <w:pPr>
        <w:pStyle w:val="1"/>
        <w:numPr>
          <w:ilvl w:val="0"/>
          <w:numId w:val="13"/>
        </w:numPr>
        <w:tabs>
          <w:tab w:val="left" w:pos="1239"/>
        </w:tabs>
        <w:ind w:firstLine="760"/>
        <w:jc w:val="both"/>
        <w:rPr>
          <w:sz w:val="24"/>
          <w:szCs w:val="24"/>
        </w:rPr>
      </w:pPr>
      <w:r w:rsidRPr="008240D6">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C594F" w:rsidRPr="008240D6" w:rsidRDefault="00FC594F" w:rsidP="00FC594F">
      <w:pPr>
        <w:pStyle w:val="1"/>
        <w:numPr>
          <w:ilvl w:val="0"/>
          <w:numId w:val="13"/>
        </w:numPr>
        <w:tabs>
          <w:tab w:val="left" w:pos="1239"/>
        </w:tabs>
        <w:ind w:firstLine="760"/>
        <w:jc w:val="both"/>
        <w:rPr>
          <w:sz w:val="24"/>
          <w:szCs w:val="24"/>
        </w:rPr>
      </w:pPr>
      <w:r w:rsidRPr="008240D6">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C594F" w:rsidRPr="008240D6" w:rsidRDefault="00FC594F" w:rsidP="00FC594F">
      <w:pPr>
        <w:pStyle w:val="1"/>
        <w:numPr>
          <w:ilvl w:val="0"/>
          <w:numId w:val="13"/>
        </w:numPr>
        <w:tabs>
          <w:tab w:val="left" w:pos="1244"/>
        </w:tabs>
        <w:ind w:firstLine="760"/>
        <w:jc w:val="both"/>
        <w:rPr>
          <w:sz w:val="24"/>
          <w:szCs w:val="24"/>
        </w:rPr>
      </w:pPr>
      <w:proofErr w:type="gramStart"/>
      <w:r w:rsidRPr="008240D6">
        <w:rPr>
          <w:sz w:val="24"/>
          <w:szCs w:val="24"/>
        </w:rPr>
        <w:t>приказ о приеме на работу, выписка из трудовой книжки (либо сведения о трудовой деятельности</w:t>
      </w:r>
      <w:r w:rsidR="00D70CAB" w:rsidRPr="008240D6">
        <w:rPr>
          <w:sz w:val="24"/>
          <w:szCs w:val="24"/>
        </w:rPr>
        <w:t>) за периоды до 1 января 2020 года</w:t>
      </w:r>
      <w:r w:rsidRPr="008240D6">
        <w:rPr>
          <w:sz w:val="24"/>
          <w:szCs w:val="24"/>
        </w:rPr>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w:t>
      </w:r>
      <w:proofErr w:type="gramEnd"/>
      <w:r w:rsidRPr="008240D6">
        <w:rPr>
          <w:sz w:val="24"/>
          <w:szCs w:val="24"/>
        </w:rPr>
        <w:t xml:space="preserve"> участок предоставлен на праве постоянного (бессрочного) пользования, за предоставлением в безвозмездное пользование;</w:t>
      </w:r>
    </w:p>
    <w:p w:rsidR="00FC594F" w:rsidRPr="008240D6" w:rsidRDefault="00FC594F" w:rsidP="00FC594F">
      <w:pPr>
        <w:pStyle w:val="1"/>
        <w:numPr>
          <w:ilvl w:val="0"/>
          <w:numId w:val="13"/>
        </w:numPr>
        <w:tabs>
          <w:tab w:val="left" w:pos="1244"/>
        </w:tabs>
        <w:ind w:firstLine="760"/>
        <w:jc w:val="both"/>
        <w:rPr>
          <w:sz w:val="24"/>
          <w:szCs w:val="24"/>
        </w:rPr>
      </w:pPr>
      <w:proofErr w:type="gramStart"/>
      <w:r w:rsidRPr="008240D6">
        <w:rPr>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FC594F" w:rsidRPr="008240D6" w:rsidRDefault="00FC594F" w:rsidP="00FC594F">
      <w:pPr>
        <w:pStyle w:val="1"/>
        <w:numPr>
          <w:ilvl w:val="0"/>
          <w:numId w:val="13"/>
        </w:numPr>
        <w:tabs>
          <w:tab w:val="left" w:pos="1239"/>
        </w:tabs>
        <w:ind w:firstLine="760"/>
        <w:jc w:val="both"/>
        <w:rPr>
          <w:sz w:val="24"/>
          <w:szCs w:val="24"/>
        </w:rPr>
      </w:pPr>
      <w:r w:rsidRPr="008240D6">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C594F" w:rsidRPr="008240D6" w:rsidRDefault="00FC594F" w:rsidP="00FC594F">
      <w:pPr>
        <w:pStyle w:val="1"/>
        <w:numPr>
          <w:ilvl w:val="0"/>
          <w:numId w:val="13"/>
        </w:numPr>
        <w:tabs>
          <w:tab w:val="left" w:pos="1239"/>
        </w:tabs>
        <w:ind w:firstLine="760"/>
        <w:jc w:val="both"/>
        <w:rPr>
          <w:sz w:val="24"/>
          <w:szCs w:val="24"/>
        </w:rPr>
      </w:pPr>
      <w:r w:rsidRPr="008240D6">
        <w:rPr>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C594F" w:rsidRPr="008240D6" w:rsidRDefault="00FC594F" w:rsidP="00FC594F">
      <w:pPr>
        <w:pStyle w:val="1"/>
        <w:numPr>
          <w:ilvl w:val="0"/>
          <w:numId w:val="13"/>
        </w:numPr>
        <w:tabs>
          <w:tab w:val="left" w:pos="1239"/>
        </w:tabs>
        <w:ind w:firstLine="760"/>
        <w:jc w:val="both"/>
        <w:rPr>
          <w:sz w:val="24"/>
          <w:szCs w:val="24"/>
        </w:rPr>
      </w:pPr>
      <w:r w:rsidRPr="008240D6">
        <w:rPr>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C594F" w:rsidRPr="008240D6" w:rsidRDefault="00FC594F" w:rsidP="00FC594F">
      <w:pPr>
        <w:pStyle w:val="1"/>
        <w:numPr>
          <w:ilvl w:val="0"/>
          <w:numId w:val="13"/>
        </w:numPr>
        <w:tabs>
          <w:tab w:val="left" w:pos="1239"/>
        </w:tabs>
        <w:ind w:firstLine="760"/>
        <w:jc w:val="both"/>
        <w:rPr>
          <w:sz w:val="24"/>
          <w:szCs w:val="24"/>
        </w:rPr>
      </w:pPr>
      <w:r w:rsidRPr="008240D6">
        <w:rPr>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C594F" w:rsidRPr="008240D6" w:rsidRDefault="00FC594F" w:rsidP="00FC594F">
      <w:pPr>
        <w:pStyle w:val="1"/>
        <w:numPr>
          <w:ilvl w:val="0"/>
          <w:numId w:val="13"/>
        </w:numPr>
        <w:tabs>
          <w:tab w:val="left" w:pos="1244"/>
        </w:tabs>
        <w:ind w:firstLine="760"/>
        <w:jc w:val="both"/>
        <w:rPr>
          <w:sz w:val="24"/>
          <w:szCs w:val="24"/>
        </w:rPr>
      </w:pPr>
      <w:proofErr w:type="gramStart"/>
      <w:r w:rsidRPr="008240D6">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FC594F" w:rsidRPr="008240D6" w:rsidRDefault="00FC594F" w:rsidP="00FC594F">
      <w:pPr>
        <w:pStyle w:val="1"/>
        <w:numPr>
          <w:ilvl w:val="0"/>
          <w:numId w:val="13"/>
        </w:numPr>
        <w:tabs>
          <w:tab w:val="left" w:pos="1234"/>
        </w:tabs>
        <w:ind w:firstLine="760"/>
        <w:jc w:val="both"/>
        <w:rPr>
          <w:sz w:val="24"/>
          <w:szCs w:val="24"/>
        </w:rPr>
      </w:pPr>
      <w:r w:rsidRPr="008240D6">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C594F" w:rsidRPr="008240D6" w:rsidRDefault="00FC594F" w:rsidP="00FC594F">
      <w:pPr>
        <w:pStyle w:val="1"/>
        <w:numPr>
          <w:ilvl w:val="0"/>
          <w:numId w:val="13"/>
        </w:numPr>
        <w:tabs>
          <w:tab w:val="left" w:pos="1378"/>
        </w:tabs>
        <w:ind w:firstLine="760"/>
        <w:jc w:val="both"/>
        <w:rPr>
          <w:sz w:val="24"/>
          <w:szCs w:val="24"/>
        </w:rPr>
      </w:pPr>
      <w:r w:rsidRPr="008240D6">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C594F" w:rsidRPr="008240D6" w:rsidRDefault="00FC594F" w:rsidP="00FC594F">
      <w:pPr>
        <w:pStyle w:val="1"/>
        <w:numPr>
          <w:ilvl w:val="0"/>
          <w:numId w:val="13"/>
        </w:numPr>
        <w:tabs>
          <w:tab w:val="left" w:pos="1239"/>
        </w:tabs>
        <w:ind w:firstLine="760"/>
        <w:jc w:val="both"/>
        <w:rPr>
          <w:sz w:val="24"/>
          <w:szCs w:val="24"/>
        </w:rPr>
      </w:pPr>
      <w:r w:rsidRPr="008240D6">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C594F" w:rsidRPr="008240D6" w:rsidRDefault="00FC594F" w:rsidP="00A7682C">
      <w:pPr>
        <w:pStyle w:val="1"/>
        <w:numPr>
          <w:ilvl w:val="0"/>
          <w:numId w:val="13"/>
        </w:numPr>
        <w:tabs>
          <w:tab w:val="left" w:pos="1239"/>
          <w:tab w:val="left" w:pos="9202"/>
        </w:tabs>
        <w:ind w:firstLine="709"/>
        <w:jc w:val="both"/>
        <w:rPr>
          <w:sz w:val="24"/>
          <w:szCs w:val="24"/>
        </w:rPr>
      </w:pPr>
      <w:r w:rsidRPr="008240D6">
        <w:rPr>
          <w:sz w:val="24"/>
          <w:szCs w:val="24"/>
        </w:rPr>
        <w:t>договор аренды исходного земельного участка, заключенный до дня вступления в силу Федерального закона от 21 июля 1997 г. №</w:t>
      </w:r>
      <w:r w:rsidR="00A7682C" w:rsidRPr="008240D6">
        <w:rPr>
          <w:sz w:val="24"/>
          <w:szCs w:val="24"/>
        </w:rPr>
        <w:t xml:space="preserve"> </w:t>
      </w:r>
      <w:r w:rsidRPr="008240D6">
        <w:rPr>
          <w:sz w:val="24"/>
          <w:szCs w:val="24"/>
        </w:rPr>
        <w:t>122-ФЗ</w:t>
      </w:r>
      <w:r w:rsidR="00A7682C" w:rsidRPr="008240D6">
        <w:rPr>
          <w:sz w:val="24"/>
          <w:szCs w:val="24"/>
        </w:rPr>
        <w:t xml:space="preserve"> </w:t>
      </w:r>
      <w:r w:rsidRPr="008240D6">
        <w:rPr>
          <w:sz w:val="24"/>
          <w:szCs w:val="24"/>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C594F" w:rsidRPr="008240D6" w:rsidRDefault="00FC594F" w:rsidP="00FC594F">
      <w:pPr>
        <w:pStyle w:val="1"/>
        <w:numPr>
          <w:ilvl w:val="0"/>
          <w:numId w:val="13"/>
        </w:numPr>
        <w:tabs>
          <w:tab w:val="left" w:pos="1239"/>
        </w:tabs>
        <w:ind w:firstLine="760"/>
        <w:jc w:val="both"/>
        <w:rPr>
          <w:sz w:val="24"/>
          <w:szCs w:val="24"/>
        </w:rPr>
      </w:pPr>
      <w:r w:rsidRPr="008240D6">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C594F" w:rsidRPr="008240D6" w:rsidRDefault="00FC594F" w:rsidP="00FC594F">
      <w:pPr>
        <w:pStyle w:val="1"/>
        <w:numPr>
          <w:ilvl w:val="0"/>
          <w:numId w:val="13"/>
        </w:numPr>
        <w:tabs>
          <w:tab w:val="left" w:pos="1239"/>
        </w:tabs>
        <w:ind w:firstLine="760"/>
        <w:jc w:val="both"/>
        <w:rPr>
          <w:sz w:val="24"/>
          <w:szCs w:val="24"/>
        </w:rPr>
      </w:pPr>
      <w:r w:rsidRPr="008240D6">
        <w:rPr>
          <w:sz w:val="24"/>
          <w:szCs w:val="24"/>
        </w:rPr>
        <w:t>концессионное соглашение, если обращается лицо, с которым заключено концессионное соглашение, за предоставлением в аренду;</w:t>
      </w:r>
    </w:p>
    <w:p w:rsidR="00FC594F" w:rsidRPr="008240D6" w:rsidRDefault="00FC594F" w:rsidP="00FC594F">
      <w:pPr>
        <w:pStyle w:val="1"/>
        <w:numPr>
          <w:ilvl w:val="0"/>
          <w:numId w:val="13"/>
        </w:numPr>
        <w:tabs>
          <w:tab w:val="left" w:pos="1239"/>
        </w:tabs>
        <w:ind w:firstLine="760"/>
        <w:jc w:val="both"/>
        <w:rPr>
          <w:sz w:val="24"/>
          <w:szCs w:val="24"/>
        </w:rPr>
      </w:pPr>
      <w:r w:rsidRPr="008240D6">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C594F" w:rsidRPr="008240D6" w:rsidRDefault="00FC594F" w:rsidP="00FC594F">
      <w:pPr>
        <w:pStyle w:val="1"/>
        <w:numPr>
          <w:ilvl w:val="0"/>
          <w:numId w:val="13"/>
        </w:numPr>
        <w:tabs>
          <w:tab w:val="left" w:pos="1239"/>
        </w:tabs>
        <w:ind w:firstLine="760"/>
        <w:jc w:val="both"/>
        <w:rPr>
          <w:sz w:val="24"/>
          <w:szCs w:val="24"/>
        </w:rPr>
      </w:pPr>
      <w:proofErr w:type="spellStart"/>
      <w:r w:rsidRPr="008240D6">
        <w:rPr>
          <w:sz w:val="24"/>
          <w:szCs w:val="24"/>
        </w:rPr>
        <w:t>охотхозяйственное</w:t>
      </w:r>
      <w:proofErr w:type="spellEnd"/>
      <w:r w:rsidRPr="008240D6">
        <w:rPr>
          <w:sz w:val="24"/>
          <w:szCs w:val="24"/>
        </w:rPr>
        <w:t xml:space="preserve"> соглашение, если обращается лицо, с которым заключено </w:t>
      </w:r>
      <w:proofErr w:type="spellStart"/>
      <w:r w:rsidRPr="008240D6">
        <w:rPr>
          <w:sz w:val="24"/>
          <w:szCs w:val="24"/>
        </w:rPr>
        <w:t>охотхозяйственное</w:t>
      </w:r>
      <w:proofErr w:type="spellEnd"/>
      <w:r w:rsidRPr="008240D6">
        <w:rPr>
          <w:sz w:val="24"/>
          <w:szCs w:val="24"/>
        </w:rPr>
        <w:t xml:space="preserve"> соглашение, за предоставлением в аренду;</w:t>
      </w:r>
    </w:p>
    <w:p w:rsidR="00FC594F" w:rsidRPr="008240D6" w:rsidRDefault="00FC594F" w:rsidP="00FC594F">
      <w:pPr>
        <w:pStyle w:val="1"/>
        <w:numPr>
          <w:ilvl w:val="0"/>
          <w:numId w:val="13"/>
        </w:numPr>
        <w:tabs>
          <w:tab w:val="left" w:pos="1469"/>
        </w:tabs>
        <w:ind w:firstLine="760"/>
        <w:jc w:val="both"/>
        <w:rPr>
          <w:sz w:val="24"/>
          <w:szCs w:val="24"/>
        </w:rPr>
      </w:pPr>
      <w:r w:rsidRPr="008240D6">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C594F" w:rsidRPr="008240D6" w:rsidRDefault="00FC594F" w:rsidP="00FC594F">
      <w:pPr>
        <w:pStyle w:val="1"/>
        <w:numPr>
          <w:ilvl w:val="0"/>
          <w:numId w:val="13"/>
        </w:numPr>
        <w:tabs>
          <w:tab w:val="left" w:pos="1244"/>
        </w:tabs>
        <w:ind w:firstLine="760"/>
        <w:jc w:val="both"/>
        <w:rPr>
          <w:sz w:val="24"/>
          <w:szCs w:val="24"/>
        </w:rPr>
      </w:pPr>
      <w:r w:rsidRPr="008240D6">
        <w:rPr>
          <w:sz w:val="24"/>
          <w:szCs w:val="24"/>
        </w:rPr>
        <w:t xml:space="preserve">проектная документация на выполнение работ, связанных с пользованием недрами, </w:t>
      </w:r>
      <w:r w:rsidR="00B32CAC" w:rsidRPr="008240D6">
        <w:rPr>
          <w:sz w:val="24"/>
          <w:szCs w:val="24"/>
        </w:rPr>
        <w:t xml:space="preserve">либо </w:t>
      </w:r>
      <w:r w:rsidRPr="008240D6">
        <w:rPr>
          <w:sz w:val="24"/>
          <w:szCs w:val="24"/>
        </w:rPr>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rsidR="00B32CAC" w:rsidRPr="008240D6">
        <w:rPr>
          <w:sz w:val="24"/>
          <w:szCs w:val="24"/>
        </w:rPr>
        <w:t>ь</w:t>
      </w:r>
      <w:r w:rsidRPr="008240D6">
        <w:rPr>
          <w:sz w:val="24"/>
          <w:szCs w:val="24"/>
        </w:rPr>
        <w:t>, предусматривающ</w:t>
      </w:r>
      <w:r w:rsidR="00B32CAC" w:rsidRPr="008240D6">
        <w:rPr>
          <w:sz w:val="24"/>
          <w:szCs w:val="24"/>
        </w:rPr>
        <w:t>ая</w:t>
      </w:r>
      <w:r w:rsidRPr="008240D6">
        <w:rPr>
          <w:sz w:val="24"/>
          <w:szCs w:val="24"/>
        </w:rPr>
        <w:t xml:space="preserve"> осуществление соответствующей деятельности, если обращается </w:t>
      </w:r>
      <w:proofErr w:type="spellStart"/>
      <w:r w:rsidRPr="008240D6">
        <w:rPr>
          <w:sz w:val="24"/>
          <w:szCs w:val="24"/>
        </w:rPr>
        <w:t>недропользователь</w:t>
      </w:r>
      <w:proofErr w:type="spellEnd"/>
      <w:r w:rsidRPr="008240D6">
        <w:rPr>
          <w:sz w:val="24"/>
          <w:szCs w:val="24"/>
        </w:rPr>
        <w:t xml:space="preserve"> за предоставлением в аренду;</w:t>
      </w:r>
    </w:p>
    <w:p w:rsidR="00FC594F" w:rsidRPr="008240D6" w:rsidRDefault="00FC594F" w:rsidP="00FC594F">
      <w:pPr>
        <w:pStyle w:val="1"/>
        <w:numPr>
          <w:ilvl w:val="0"/>
          <w:numId w:val="13"/>
        </w:numPr>
        <w:tabs>
          <w:tab w:val="left" w:pos="1239"/>
        </w:tabs>
        <w:ind w:firstLine="760"/>
        <w:jc w:val="both"/>
        <w:rPr>
          <w:sz w:val="24"/>
          <w:szCs w:val="24"/>
        </w:rPr>
      </w:pPr>
      <w:r w:rsidRPr="008240D6">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C594F" w:rsidRPr="008240D6" w:rsidRDefault="00FC594F" w:rsidP="00FC594F">
      <w:pPr>
        <w:pStyle w:val="1"/>
        <w:numPr>
          <w:ilvl w:val="0"/>
          <w:numId w:val="13"/>
        </w:numPr>
        <w:tabs>
          <w:tab w:val="left" w:pos="1244"/>
        </w:tabs>
        <w:ind w:firstLine="760"/>
        <w:jc w:val="both"/>
        <w:rPr>
          <w:sz w:val="24"/>
          <w:szCs w:val="24"/>
        </w:rPr>
      </w:pPr>
      <w:r w:rsidRPr="008240D6">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C594F" w:rsidRPr="008240D6" w:rsidRDefault="00FC594F" w:rsidP="00FC594F">
      <w:pPr>
        <w:pStyle w:val="1"/>
        <w:numPr>
          <w:ilvl w:val="0"/>
          <w:numId w:val="13"/>
        </w:numPr>
        <w:tabs>
          <w:tab w:val="left" w:pos="1239"/>
        </w:tabs>
        <w:ind w:firstLine="760"/>
        <w:jc w:val="both"/>
        <w:rPr>
          <w:sz w:val="24"/>
          <w:szCs w:val="24"/>
        </w:rPr>
      </w:pPr>
      <w:r w:rsidRPr="008240D6">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C594F" w:rsidRPr="008240D6" w:rsidRDefault="00FC594F" w:rsidP="00FC594F">
      <w:pPr>
        <w:pStyle w:val="1"/>
        <w:numPr>
          <w:ilvl w:val="0"/>
          <w:numId w:val="13"/>
        </w:numPr>
        <w:tabs>
          <w:tab w:val="left" w:pos="1239"/>
        </w:tabs>
        <w:ind w:firstLine="760"/>
        <w:jc w:val="both"/>
        <w:rPr>
          <w:sz w:val="24"/>
          <w:szCs w:val="24"/>
        </w:rPr>
      </w:pPr>
      <w:r w:rsidRPr="008240D6">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594F" w:rsidRPr="008240D6" w:rsidRDefault="00FC594F" w:rsidP="00FC594F">
      <w:pPr>
        <w:pStyle w:val="1"/>
        <w:numPr>
          <w:ilvl w:val="0"/>
          <w:numId w:val="13"/>
        </w:numPr>
        <w:tabs>
          <w:tab w:val="left" w:pos="1239"/>
        </w:tabs>
        <w:ind w:firstLine="760"/>
        <w:jc w:val="both"/>
        <w:rPr>
          <w:sz w:val="24"/>
          <w:szCs w:val="24"/>
        </w:rPr>
      </w:pPr>
      <w:r w:rsidRPr="008240D6">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C594F" w:rsidRPr="008240D6" w:rsidRDefault="00FC594F" w:rsidP="00FC594F">
      <w:pPr>
        <w:pStyle w:val="1"/>
        <w:numPr>
          <w:ilvl w:val="0"/>
          <w:numId w:val="13"/>
        </w:numPr>
        <w:tabs>
          <w:tab w:val="left" w:pos="1239"/>
        </w:tabs>
        <w:ind w:firstLine="760"/>
        <w:jc w:val="both"/>
        <w:rPr>
          <w:sz w:val="24"/>
          <w:szCs w:val="24"/>
        </w:rPr>
      </w:pPr>
      <w:r w:rsidRPr="008240D6">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C594F" w:rsidRPr="008240D6" w:rsidRDefault="00FC594F" w:rsidP="00FC594F">
      <w:pPr>
        <w:pStyle w:val="1"/>
        <w:numPr>
          <w:ilvl w:val="0"/>
          <w:numId w:val="13"/>
        </w:numPr>
        <w:tabs>
          <w:tab w:val="left" w:pos="1239"/>
        </w:tabs>
        <w:ind w:firstLine="760"/>
        <w:jc w:val="both"/>
        <w:rPr>
          <w:sz w:val="24"/>
          <w:szCs w:val="24"/>
        </w:rPr>
      </w:pPr>
      <w:r w:rsidRPr="008240D6">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C594F" w:rsidRPr="008240D6" w:rsidRDefault="00FC594F" w:rsidP="00FC594F">
      <w:pPr>
        <w:pStyle w:val="1"/>
        <w:numPr>
          <w:ilvl w:val="0"/>
          <w:numId w:val="13"/>
        </w:numPr>
        <w:tabs>
          <w:tab w:val="left" w:pos="1375"/>
        </w:tabs>
        <w:ind w:firstLine="760"/>
        <w:jc w:val="both"/>
        <w:rPr>
          <w:sz w:val="24"/>
          <w:szCs w:val="24"/>
        </w:rPr>
      </w:pPr>
      <w:r w:rsidRPr="008240D6">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C594F" w:rsidRPr="008240D6" w:rsidRDefault="00FC594F" w:rsidP="00FC594F">
      <w:pPr>
        <w:pStyle w:val="1"/>
        <w:numPr>
          <w:ilvl w:val="0"/>
          <w:numId w:val="13"/>
        </w:numPr>
        <w:tabs>
          <w:tab w:val="left" w:pos="1244"/>
        </w:tabs>
        <w:ind w:firstLine="760"/>
        <w:jc w:val="both"/>
        <w:rPr>
          <w:sz w:val="24"/>
          <w:szCs w:val="24"/>
        </w:rPr>
      </w:pPr>
      <w:r w:rsidRPr="008240D6">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C594F" w:rsidRPr="008240D6" w:rsidRDefault="00FC594F" w:rsidP="00FC594F">
      <w:pPr>
        <w:pStyle w:val="1"/>
        <w:numPr>
          <w:ilvl w:val="0"/>
          <w:numId w:val="13"/>
        </w:numPr>
        <w:tabs>
          <w:tab w:val="left" w:pos="1244"/>
        </w:tabs>
        <w:ind w:firstLine="760"/>
        <w:jc w:val="both"/>
        <w:rPr>
          <w:sz w:val="24"/>
          <w:szCs w:val="24"/>
        </w:rPr>
      </w:pPr>
      <w:r w:rsidRPr="008240D6">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C594F" w:rsidRPr="008240D6" w:rsidRDefault="00FC594F" w:rsidP="00FC594F">
      <w:pPr>
        <w:pStyle w:val="1"/>
        <w:numPr>
          <w:ilvl w:val="0"/>
          <w:numId w:val="13"/>
        </w:numPr>
        <w:tabs>
          <w:tab w:val="left" w:pos="1244"/>
        </w:tabs>
        <w:ind w:firstLine="760"/>
        <w:jc w:val="both"/>
        <w:rPr>
          <w:sz w:val="24"/>
          <w:szCs w:val="24"/>
        </w:rPr>
      </w:pPr>
      <w:r w:rsidRPr="008240D6">
        <w:rPr>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86403F" w:rsidRPr="008240D6" w:rsidRDefault="00A7682C" w:rsidP="0086403F">
      <w:pPr>
        <w:autoSpaceDE w:val="0"/>
        <w:autoSpaceDN w:val="0"/>
        <w:adjustRightInd w:val="0"/>
        <w:spacing w:after="0" w:line="240" w:lineRule="auto"/>
        <w:ind w:firstLine="708"/>
        <w:jc w:val="both"/>
        <w:rPr>
          <w:rFonts w:ascii="Times New Roman" w:hAnsi="Times New Roman" w:cs="Times New Roman"/>
          <w:sz w:val="24"/>
          <w:szCs w:val="24"/>
        </w:rPr>
      </w:pPr>
      <w:bookmarkStart w:id="2" w:name="P112"/>
      <w:bookmarkEnd w:id="2"/>
      <w:r w:rsidRPr="008240D6">
        <w:rPr>
          <w:rFonts w:ascii="Times New Roman" w:hAnsi="Times New Roman" w:cs="Times New Roman"/>
          <w:sz w:val="24"/>
          <w:szCs w:val="24"/>
        </w:rPr>
        <w:t>4</w:t>
      </w:r>
      <w:r w:rsidR="00225C5D" w:rsidRPr="008240D6">
        <w:rPr>
          <w:rFonts w:ascii="Times New Roman" w:hAnsi="Times New Roman" w:cs="Times New Roman"/>
          <w:sz w:val="24"/>
          <w:szCs w:val="24"/>
        </w:rPr>
        <w:t>3</w:t>
      </w:r>
      <w:r w:rsidR="00A877B4" w:rsidRPr="008240D6">
        <w:rPr>
          <w:rFonts w:ascii="Times New Roman" w:hAnsi="Times New Roman" w:cs="Times New Roman"/>
          <w:sz w:val="24"/>
          <w:szCs w:val="24"/>
        </w:rPr>
        <w:t xml:space="preserve">) </w:t>
      </w:r>
      <w:r w:rsidR="0086403F" w:rsidRPr="008240D6">
        <w:rPr>
          <w:rFonts w:ascii="Times New Roman" w:hAnsi="Times New Roman" w:cs="Times New Roman"/>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8240D6">
        <w:rPr>
          <w:rFonts w:ascii="Times New Roman" w:hAnsi="Times New Roman" w:cs="Times New Roman"/>
          <w:sz w:val="24"/>
          <w:szCs w:val="24"/>
        </w:rPr>
        <w:t>:</w:t>
      </w:r>
      <w:r w:rsidR="0086403F" w:rsidRPr="008240D6">
        <w:rPr>
          <w:rFonts w:ascii="Times New Roman" w:hAnsi="Times New Roman" w:cs="Times New Roman"/>
          <w:sz w:val="24"/>
          <w:szCs w:val="24"/>
        </w:rPr>
        <w:t xml:space="preserve"> </w:t>
      </w:r>
    </w:p>
    <w:p w:rsidR="00896952" w:rsidRPr="008240D6" w:rsidRDefault="00896952" w:rsidP="0086403F">
      <w:pPr>
        <w:autoSpaceDE w:val="0"/>
        <w:autoSpaceDN w:val="0"/>
        <w:adjustRightInd w:val="0"/>
        <w:spacing w:after="0" w:line="240" w:lineRule="auto"/>
        <w:ind w:firstLine="708"/>
        <w:jc w:val="both"/>
        <w:rPr>
          <w:rFonts w:ascii="Times New Roman" w:hAnsi="Times New Roman" w:cs="Times New Roman"/>
          <w:sz w:val="24"/>
          <w:szCs w:val="24"/>
        </w:rPr>
      </w:pPr>
      <w:r w:rsidRPr="008240D6">
        <w:rPr>
          <w:rFonts w:ascii="Times New Roman" w:hAnsi="Times New Roman" w:cs="Times New Roman"/>
          <w:sz w:val="24"/>
          <w:szCs w:val="24"/>
        </w:rPr>
        <w:t>Для физических лиц:</w:t>
      </w:r>
    </w:p>
    <w:p w:rsidR="0036181F" w:rsidRPr="008240D6"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8240D6">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0F6F6D" w:rsidRPr="008240D6">
        <w:rPr>
          <w:rFonts w:ascii="Times New Roman" w:eastAsiaTheme="minorEastAsia" w:hAnsi="Times New Roman" w:cs="Times New Roman"/>
          <w:sz w:val="24"/>
          <w:szCs w:val="24"/>
          <w:lang w:eastAsia="ru-RU"/>
        </w:rPr>
        <w:t xml:space="preserve">консульским должностным лицом, </w:t>
      </w:r>
      <w:r w:rsidRPr="008240D6">
        <w:rPr>
          <w:rFonts w:ascii="Times New Roman" w:eastAsiaTheme="minorEastAsia" w:hAnsi="Times New Roman" w:cs="Times New Roman"/>
          <w:sz w:val="24"/>
          <w:szCs w:val="24"/>
          <w:lang w:eastAsia="ru-RU"/>
        </w:rPr>
        <w:t xml:space="preserve">уполномоченным на совершение этих действий; </w:t>
      </w:r>
      <w:proofErr w:type="gramEnd"/>
    </w:p>
    <w:p w:rsidR="0036181F" w:rsidRPr="008240D6"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40D6">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8240D6">
        <w:rPr>
          <w:rFonts w:ascii="Times New Roman" w:eastAsiaTheme="minorEastAsia" w:hAnsi="Times New Roman" w:cs="Times New Roman"/>
          <w:sz w:val="24"/>
          <w:szCs w:val="24"/>
          <w:lang w:eastAsia="ru-RU"/>
        </w:rPr>
        <w:t>к</w:t>
      </w:r>
      <w:proofErr w:type="gramEnd"/>
      <w:r w:rsidRPr="008240D6">
        <w:rPr>
          <w:rFonts w:ascii="Times New Roman" w:eastAsiaTheme="minorEastAsia" w:hAnsi="Times New Roman" w:cs="Times New Roman"/>
          <w:sz w:val="24"/>
          <w:szCs w:val="24"/>
          <w:lang w:eastAsia="ru-RU"/>
        </w:rPr>
        <w:t xml:space="preserve"> нотариальной: </w:t>
      </w:r>
    </w:p>
    <w:p w:rsidR="0036181F" w:rsidRPr="008240D6"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40D6">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181F" w:rsidRPr="008240D6"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40D6">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8240D6"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40D6">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8240D6"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40D6">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6952" w:rsidRPr="008240D6"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40D6">
        <w:rPr>
          <w:rFonts w:ascii="Times New Roman" w:eastAsiaTheme="minorEastAsia"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96952" w:rsidRPr="008240D6"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40D6">
        <w:rPr>
          <w:rFonts w:ascii="Times New Roman" w:eastAsiaTheme="minorEastAsia" w:hAnsi="Times New Roman" w:cs="Times New Roman"/>
          <w:sz w:val="24"/>
          <w:szCs w:val="24"/>
          <w:lang w:eastAsia="ru-RU"/>
        </w:rPr>
        <w:t>Для юридических лиц:</w:t>
      </w:r>
    </w:p>
    <w:p w:rsidR="005E4264" w:rsidRPr="008240D6"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40D6">
        <w:rPr>
          <w:rFonts w:ascii="Times New Roman" w:eastAsiaTheme="minorEastAsia" w:hAnsi="Times New Roman" w:cs="Times New Roman"/>
          <w:sz w:val="24"/>
          <w:szCs w:val="24"/>
          <w:lang w:eastAsia="ru-RU"/>
        </w:rPr>
        <w:t>г</w:t>
      </w:r>
      <w:r w:rsidR="005E4264" w:rsidRPr="008240D6">
        <w:rPr>
          <w:rFonts w:ascii="Times New Roman" w:eastAsiaTheme="minorEastAsia" w:hAnsi="Times New Roman" w:cs="Times New Roman"/>
          <w:sz w:val="24"/>
          <w:szCs w:val="24"/>
          <w:lang w:eastAsia="ru-RU"/>
        </w:rPr>
        <w:t>) доверенность или договор, приказ о назначении</w:t>
      </w:r>
      <w:r w:rsidR="007A53B7" w:rsidRPr="008240D6">
        <w:rPr>
          <w:rFonts w:ascii="Times New Roman" w:eastAsiaTheme="minorEastAsia" w:hAnsi="Times New Roman" w:cs="Times New Roman"/>
          <w:sz w:val="24"/>
          <w:szCs w:val="24"/>
          <w:lang w:eastAsia="ru-RU"/>
        </w:rPr>
        <w:t>,</w:t>
      </w:r>
      <w:r w:rsidR="005E4264" w:rsidRPr="008240D6">
        <w:rPr>
          <w:rFonts w:ascii="Times New Roman" w:eastAsiaTheme="minorEastAsia" w:hAnsi="Times New Roman" w:cs="Times New Roman"/>
          <w:sz w:val="24"/>
          <w:szCs w:val="24"/>
          <w:lang w:eastAsia="ru-RU"/>
        </w:rPr>
        <w:t xml:space="preserve"> решение собрания, содержащие полномочия представителя (при обращении за предоставлением </w:t>
      </w:r>
      <w:r w:rsidR="008C667B" w:rsidRPr="008240D6">
        <w:rPr>
          <w:rFonts w:ascii="Times New Roman" w:eastAsiaTheme="minorEastAsia" w:hAnsi="Times New Roman" w:cs="Times New Roman"/>
          <w:sz w:val="24"/>
          <w:szCs w:val="24"/>
          <w:lang w:eastAsia="ru-RU"/>
        </w:rPr>
        <w:t>муниципаль</w:t>
      </w:r>
      <w:r w:rsidR="005E4264" w:rsidRPr="008240D6">
        <w:rPr>
          <w:rFonts w:ascii="Times New Roman" w:eastAsiaTheme="minorEastAsia" w:hAnsi="Times New Roman" w:cs="Times New Roman"/>
          <w:sz w:val="24"/>
          <w:szCs w:val="24"/>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8240D6">
        <w:rPr>
          <w:rFonts w:ascii="Times New Roman" w:hAnsi="Times New Roman" w:cs="Times New Roman"/>
          <w:sz w:val="24"/>
          <w:szCs w:val="24"/>
        </w:rPr>
        <w:t xml:space="preserve">муниципальной услуги </w:t>
      </w:r>
      <w:r w:rsidRPr="008240D6">
        <w:rPr>
          <w:rFonts w:ascii="Times New Roman" w:hAnsi="Times New Roman" w:cs="Times New Roman"/>
          <w:sz w:val="24"/>
          <w:szCs w:val="24"/>
        </w:rPr>
        <w:t>запрашивает следующие документы (сведения):</w:t>
      </w:r>
    </w:p>
    <w:p w:rsidR="00A877B4" w:rsidRPr="008240D6" w:rsidRDefault="00A877B4" w:rsidP="00EB6280">
      <w:pPr>
        <w:pStyle w:val="ConsPlusNormal"/>
        <w:numPr>
          <w:ilvl w:val="0"/>
          <w:numId w:val="4"/>
        </w:numPr>
        <w:ind w:left="0" w:firstLine="710"/>
        <w:jc w:val="both"/>
        <w:rPr>
          <w:rFonts w:ascii="Times New Roman" w:hAnsi="Times New Roman" w:cs="Times New Roman"/>
          <w:sz w:val="24"/>
          <w:szCs w:val="24"/>
        </w:rPr>
      </w:pPr>
      <w:r w:rsidRPr="008240D6">
        <w:rPr>
          <w:rFonts w:ascii="Times New Roman" w:hAnsi="Times New Roman" w:cs="Times New Roman"/>
          <w:sz w:val="24"/>
          <w:szCs w:val="24"/>
        </w:rPr>
        <w:t>выписка из Единого государственного реестра юридических лиц (ЕГРЮЛ);</w:t>
      </w:r>
    </w:p>
    <w:p w:rsidR="00A877B4" w:rsidRPr="008240D6" w:rsidRDefault="00A877B4" w:rsidP="00B22418">
      <w:pPr>
        <w:pStyle w:val="ConsPlusNormal"/>
        <w:numPr>
          <w:ilvl w:val="0"/>
          <w:numId w:val="4"/>
        </w:numPr>
        <w:ind w:left="0" w:firstLine="709"/>
        <w:jc w:val="both"/>
        <w:rPr>
          <w:rFonts w:ascii="Times New Roman" w:hAnsi="Times New Roman" w:cs="Times New Roman"/>
          <w:sz w:val="24"/>
          <w:szCs w:val="24"/>
        </w:rPr>
      </w:pPr>
      <w:r w:rsidRPr="008240D6">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rsidR="00CB587A" w:rsidRPr="008240D6" w:rsidRDefault="00A877B4" w:rsidP="00B22418">
      <w:pPr>
        <w:pStyle w:val="ConsPlusNormal"/>
        <w:numPr>
          <w:ilvl w:val="0"/>
          <w:numId w:val="4"/>
        </w:numPr>
        <w:ind w:left="0" w:firstLine="709"/>
        <w:jc w:val="both"/>
        <w:rPr>
          <w:rFonts w:ascii="Times New Roman" w:hAnsi="Times New Roman" w:cs="Times New Roman"/>
          <w:sz w:val="24"/>
          <w:szCs w:val="24"/>
        </w:rPr>
      </w:pPr>
      <w:r w:rsidRPr="008240D6">
        <w:rPr>
          <w:rFonts w:ascii="Times New Roman" w:hAnsi="Times New Roman" w:cs="Times New Roman"/>
          <w:sz w:val="24"/>
          <w:szCs w:val="24"/>
        </w:rPr>
        <w:t>выписка из Единого государственного реестра недвижимости (ЕГРН)</w:t>
      </w:r>
      <w:r w:rsidR="00CB587A" w:rsidRPr="008240D6">
        <w:rPr>
          <w:rFonts w:ascii="Times New Roman" w:hAnsi="Times New Roman" w:cs="Times New Roman"/>
          <w:sz w:val="24"/>
          <w:szCs w:val="24"/>
        </w:rPr>
        <w:t>;</w:t>
      </w:r>
    </w:p>
    <w:p w:rsidR="00D70CAB" w:rsidRPr="008240D6" w:rsidRDefault="00CB587A" w:rsidP="00D70CAB">
      <w:pPr>
        <w:pStyle w:val="1"/>
        <w:numPr>
          <w:ilvl w:val="0"/>
          <w:numId w:val="4"/>
        </w:numPr>
        <w:tabs>
          <w:tab w:val="left" w:pos="0"/>
        </w:tabs>
        <w:ind w:left="0" w:firstLine="710"/>
        <w:jc w:val="both"/>
        <w:rPr>
          <w:sz w:val="24"/>
          <w:szCs w:val="24"/>
        </w:rPr>
      </w:pPr>
      <w:r w:rsidRPr="008240D6">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CB587A" w:rsidRPr="008240D6" w:rsidRDefault="00CB587A" w:rsidP="00D70CAB">
      <w:pPr>
        <w:pStyle w:val="1"/>
        <w:numPr>
          <w:ilvl w:val="0"/>
          <w:numId w:val="4"/>
        </w:numPr>
        <w:tabs>
          <w:tab w:val="left" w:pos="0"/>
        </w:tabs>
        <w:ind w:left="0" w:firstLine="710"/>
        <w:jc w:val="both"/>
        <w:rPr>
          <w:sz w:val="24"/>
          <w:szCs w:val="24"/>
        </w:rPr>
      </w:pPr>
      <w:proofErr w:type="gramStart"/>
      <w:r w:rsidRPr="008240D6">
        <w:rPr>
          <w:sz w:val="24"/>
          <w:szCs w:val="24"/>
        </w:rPr>
        <w:t>утвержденный проект межевания территории, если обращается член садоводческого</w:t>
      </w:r>
      <w:r w:rsidRPr="008240D6">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8240D6">
        <w:rPr>
          <w:sz w:val="24"/>
          <w:szCs w:val="24"/>
        </w:rPr>
        <w:t xml:space="preserve"> </w:t>
      </w:r>
      <w:proofErr w:type="gramStart"/>
      <w:r w:rsidRPr="008240D6">
        <w:rPr>
          <w:sz w:val="24"/>
          <w:szCs w:val="24"/>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CB587A" w:rsidRPr="008240D6" w:rsidRDefault="00CB587A" w:rsidP="00EB6280">
      <w:pPr>
        <w:pStyle w:val="1"/>
        <w:numPr>
          <w:ilvl w:val="0"/>
          <w:numId w:val="4"/>
        </w:numPr>
        <w:ind w:left="0" w:firstLine="710"/>
        <w:jc w:val="both"/>
        <w:rPr>
          <w:sz w:val="24"/>
          <w:szCs w:val="24"/>
        </w:rPr>
      </w:pPr>
      <w:proofErr w:type="gramStart"/>
      <w:r w:rsidRPr="008240D6">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w:t>
      </w:r>
      <w:proofErr w:type="gramEnd"/>
      <w:r w:rsidRPr="008240D6">
        <w:rPr>
          <w:sz w:val="24"/>
          <w:szCs w:val="24"/>
        </w:rPr>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8240D6" w:rsidRDefault="00CB587A" w:rsidP="00EB6280">
      <w:pPr>
        <w:pStyle w:val="1"/>
        <w:numPr>
          <w:ilvl w:val="0"/>
          <w:numId w:val="4"/>
        </w:numPr>
        <w:ind w:left="0" w:firstLine="710"/>
        <w:jc w:val="both"/>
        <w:rPr>
          <w:sz w:val="24"/>
          <w:szCs w:val="24"/>
        </w:rPr>
      </w:pPr>
      <w:r w:rsidRPr="008240D6">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CB587A" w:rsidRPr="008240D6" w:rsidRDefault="00CB587A" w:rsidP="00EB6280">
      <w:pPr>
        <w:pStyle w:val="1"/>
        <w:numPr>
          <w:ilvl w:val="0"/>
          <w:numId w:val="4"/>
        </w:numPr>
        <w:ind w:left="0" w:firstLine="710"/>
        <w:jc w:val="both"/>
        <w:rPr>
          <w:sz w:val="24"/>
          <w:szCs w:val="24"/>
        </w:rPr>
      </w:pPr>
      <w:r w:rsidRPr="008240D6">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B587A" w:rsidRPr="008240D6" w:rsidRDefault="00CB587A" w:rsidP="00EB6280">
      <w:pPr>
        <w:pStyle w:val="1"/>
        <w:numPr>
          <w:ilvl w:val="0"/>
          <w:numId w:val="4"/>
        </w:numPr>
        <w:ind w:left="0" w:firstLine="710"/>
        <w:jc w:val="both"/>
        <w:rPr>
          <w:sz w:val="24"/>
          <w:szCs w:val="24"/>
        </w:rPr>
      </w:pPr>
      <w:r w:rsidRPr="008240D6">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B587A" w:rsidRPr="008240D6" w:rsidRDefault="00CB587A" w:rsidP="00EB6280">
      <w:pPr>
        <w:pStyle w:val="1"/>
        <w:numPr>
          <w:ilvl w:val="0"/>
          <w:numId w:val="4"/>
        </w:numPr>
        <w:tabs>
          <w:tab w:val="left" w:pos="1220"/>
        </w:tabs>
        <w:ind w:left="0" w:firstLine="710"/>
        <w:jc w:val="both"/>
        <w:rPr>
          <w:sz w:val="24"/>
          <w:szCs w:val="24"/>
        </w:rPr>
      </w:pPr>
      <w:r w:rsidRPr="008240D6">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B587A" w:rsidRPr="008240D6" w:rsidRDefault="00CB587A" w:rsidP="00EB6280">
      <w:pPr>
        <w:pStyle w:val="1"/>
        <w:numPr>
          <w:ilvl w:val="0"/>
          <w:numId w:val="4"/>
        </w:numPr>
        <w:tabs>
          <w:tab w:val="left" w:pos="1215"/>
        </w:tabs>
        <w:ind w:left="0" w:firstLine="710"/>
        <w:jc w:val="both"/>
        <w:rPr>
          <w:sz w:val="24"/>
          <w:szCs w:val="24"/>
        </w:rPr>
      </w:pPr>
      <w:r w:rsidRPr="008240D6">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B587A" w:rsidRPr="008240D6" w:rsidRDefault="00CB587A" w:rsidP="00EB6280">
      <w:pPr>
        <w:pStyle w:val="1"/>
        <w:numPr>
          <w:ilvl w:val="0"/>
          <w:numId w:val="4"/>
        </w:numPr>
        <w:tabs>
          <w:tab w:val="left" w:pos="1225"/>
        </w:tabs>
        <w:ind w:left="0" w:firstLine="710"/>
        <w:jc w:val="both"/>
        <w:rPr>
          <w:sz w:val="24"/>
          <w:szCs w:val="24"/>
        </w:rPr>
      </w:pPr>
      <w:r w:rsidRPr="008240D6">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B587A" w:rsidRPr="008240D6" w:rsidRDefault="00CB587A" w:rsidP="00EB6280">
      <w:pPr>
        <w:pStyle w:val="1"/>
        <w:numPr>
          <w:ilvl w:val="0"/>
          <w:numId w:val="4"/>
        </w:numPr>
        <w:tabs>
          <w:tab w:val="left" w:pos="1215"/>
        </w:tabs>
        <w:ind w:left="0" w:firstLine="710"/>
        <w:jc w:val="both"/>
        <w:rPr>
          <w:sz w:val="24"/>
          <w:szCs w:val="24"/>
        </w:rPr>
      </w:pPr>
      <w:r w:rsidRPr="008240D6">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B587A" w:rsidRPr="008240D6" w:rsidRDefault="00CB587A" w:rsidP="00EB6280">
      <w:pPr>
        <w:pStyle w:val="1"/>
        <w:numPr>
          <w:ilvl w:val="0"/>
          <w:numId w:val="4"/>
        </w:numPr>
        <w:tabs>
          <w:tab w:val="left" w:pos="1220"/>
        </w:tabs>
        <w:ind w:left="0" w:firstLine="710"/>
        <w:jc w:val="both"/>
        <w:rPr>
          <w:sz w:val="24"/>
          <w:szCs w:val="24"/>
        </w:rPr>
      </w:pPr>
      <w:proofErr w:type="gramStart"/>
      <w:r w:rsidRPr="008240D6">
        <w:rPr>
          <w:sz w:val="24"/>
          <w:szCs w:val="24"/>
        </w:rPr>
        <w:t xml:space="preserve">договор пользования рыбоводным участком, если обращается лицо, осуществляющее товарную </w:t>
      </w:r>
      <w:proofErr w:type="spellStart"/>
      <w:r w:rsidRPr="008240D6">
        <w:rPr>
          <w:sz w:val="24"/>
          <w:szCs w:val="24"/>
        </w:rPr>
        <w:t>аквакультуру</w:t>
      </w:r>
      <w:proofErr w:type="spellEnd"/>
      <w:r w:rsidRPr="008240D6">
        <w:rPr>
          <w:sz w:val="24"/>
          <w:szCs w:val="24"/>
        </w:rPr>
        <w:t xml:space="preserve"> (товарное рыбоводство), за предоставлением в аренду;</w:t>
      </w:r>
      <w:proofErr w:type="gramEnd"/>
    </w:p>
    <w:p w:rsidR="00D70CAB" w:rsidRPr="008240D6" w:rsidRDefault="00CB587A" w:rsidP="00D70CAB">
      <w:pPr>
        <w:pStyle w:val="1"/>
        <w:numPr>
          <w:ilvl w:val="0"/>
          <w:numId w:val="4"/>
        </w:numPr>
        <w:tabs>
          <w:tab w:val="left" w:pos="1225"/>
        </w:tabs>
        <w:ind w:left="0" w:firstLine="710"/>
        <w:jc w:val="both"/>
        <w:rPr>
          <w:sz w:val="24"/>
          <w:szCs w:val="24"/>
        </w:rPr>
      </w:pPr>
      <w:proofErr w:type="gramStart"/>
      <w:r w:rsidRPr="008240D6">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rsidRPr="008240D6">
        <w:rPr>
          <w:sz w:val="24"/>
          <w:szCs w:val="24"/>
        </w:rPr>
        <w:t>ов, за</w:t>
      </w:r>
      <w:proofErr w:type="gramEnd"/>
      <w:r w:rsidR="00D70CAB" w:rsidRPr="008240D6">
        <w:rPr>
          <w:sz w:val="24"/>
          <w:szCs w:val="24"/>
        </w:rPr>
        <w:t xml:space="preserve"> предоставлением в аренду;</w:t>
      </w:r>
    </w:p>
    <w:p w:rsidR="00D70CAB" w:rsidRPr="008240D6" w:rsidRDefault="00D70CAB" w:rsidP="00D70CAB">
      <w:pPr>
        <w:pStyle w:val="1"/>
        <w:numPr>
          <w:ilvl w:val="0"/>
          <w:numId w:val="4"/>
        </w:numPr>
        <w:tabs>
          <w:tab w:val="left" w:pos="1225"/>
        </w:tabs>
        <w:ind w:left="0" w:firstLine="710"/>
        <w:jc w:val="both"/>
        <w:rPr>
          <w:sz w:val="24"/>
          <w:szCs w:val="24"/>
        </w:rPr>
      </w:pPr>
      <w:r w:rsidRPr="008240D6">
        <w:rPr>
          <w:sz w:val="24"/>
          <w:szCs w:val="24"/>
        </w:rPr>
        <w:t>сведения о трудовой деятельности за периоды после  1 января 2020 года</w:t>
      </w:r>
      <w:r w:rsidR="0011107C" w:rsidRPr="008240D6">
        <w:rPr>
          <w:sz w:val="24"/>
          <w:szCs w:val="24"/>
        </w:rPr>
        <w:t>;</w:t>
      </w:r>
    </w:p>
    <w:p w:rsidR="0011107C" w:rsidRPr="008240D6" w:rsidRDefault="0011107C" w:rsidP="0011107C">
      <w:pPr>
        <w:pStyle w:val="1"/>
        <w:numPr>
          <w:ilvl w:val="0"/>
          <w:numId w:val="4"/>
        </w:numPr>
        <w:tabs>
          <w:tab w:val="left" w:pos="1239"/>
        </w:tabs>
        <w:ind w:left="0" w:firstLine="709"/>
        <w:jc w:val="both"/>
        <w:rPr>
          <w:sz w:val="24"/>
          <w:szCs w:val="24"/>
        </w:rPr>
      </w:pPr>
      <w:r w:rsidRPr="008240D6">
        <w:rPr>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w:t>
      </w:r>
      <w:r w:rsidR="00A21438" w:rsidRPr="008240D6">
        <w:rPr>
          <w:sz w:val="24"/>
          <w:szCs w:val="24"/>
        </w:rPr>
        <w:t>зование;</w:t>
      </w:r>
    </w:p>
    <w:p w:rsidR="00A21438" w:rsidRPr="008240D6" w:rsidRDefault="00A21438" w:rsidP="00A21438">
      <w:pPr>
        <w:pStyle w:val="1"/>
        <w:numPr>
          <w:ilvl w:val="0"/>
          <w:numId w:val="4"/>
        </w:numPr>
        <w:tabs>
          <w:tab w:val="left" w:pos="1296"/>
        </w:tabs>
        <w:ind w:left="0" w:firstLine="709"/>
        <w:jc w:val="both"/>
        <w:rPr>
          <w:sz w:val="24"/>
          <w:szCs w:val="24"/>
        </w:rPr>
      </w:pPr>
      <w:r w:rsidRPr="008240D6">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21438" w:rsidRPr="008240D6" w:rsidRDefault="00A21438" w:rsidP="0011107C">
      <w:pPr>
        <w:pStyle w:val="1"/>
        <w:numPr>
          <w:ilvl w:val="0"/>
          <w:numId w:val="4"/>
        </w:numPr>
        <w:tabs>
          <w:tab w:val="left" w:pos="1239"/>
        </w:tabs>
        <w:ind w:left="0" w:firstLine="709"/>
        <w:jc w:val="both"/>
        <w:rPr>
          <w:sz w:val="24"/>
          <w:szCs w:val="24"/>
        </w:rPr>
      </w:pPr>
      <w:r w:rsidRPr="008240D6">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21438" w:rsidRPr="008240D6" w:rsidRDefault="00A21438" w:rsidP="0011107C">
      <w:pPr>
        <w:pStyle w:val="1"/>
        <w:numPr>
          <w:ilvl w:val="0"/>
          <w:numId w:val="4"/>
        </w:numPr>
        <w:tabs>
          <w:tab w:val="left" w:pos="1239"/>
        </w:tabs>
        <w:ind w:left="0" w:firstLine="709"/>
        <w:jc w:val="both"/>
        <w:rPr>
          <w:sz w:val="24"/>
          <w:szCs w:val="24"/>
        </w:rPr>
      </w:pPr>
      <w:r w:rsidRPr="008240D6">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877B4" w:rsidRPr="008240D6" w:rsidRDefault="00A877B4" w:rsidP="00A21438">
      <w:pPr>
        <w:pStyle w:val="1"/>
        <w:tabs>
          <w:tab w:val="left" w:pos="1225"/>
        </w:tabs>
        <w:ind w:firstLine="709"/>
        <w:jc w:val="both"/>
        <w:rPr>
          <w:sz w:val="24"/>
          <w:szCs w:val="24"/>
        </w:rPr>
      </w:pPr>
      <w:r w:rsidRPr="008240D6">
        <w:rPr>
          <w:sz w:val="24"/>
          <w:szCs w:val="24"/>
        </w:rPr>
        <w:t>Заявитель вправе представить документы, указанные в настоящем пункте, по собственной инициативе.</w:t>
      </w:r>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125"/>
      <w:bookmarkEnd w:id="3"/>
      <w:r w:rsidRPr="008240D6">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1.</w:t>
      </w:r>
      <w:r w:rsidRPr="008240D6">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2.</w:t>
      </w:r>
      <w:r w:rsidRPr="008240D6">
        <w:rPr>
          <w:rFonts w:ascii="Times New Roman" w:eastAsia="Times New Roman" w:hAnsi="Times New Roman" w:cs="Times New Roman"/>
          <w:sz w:val="24"/>
          <w:szCs w:val="24"/>
          <w:lang w:eastAsia="ru-RU"/>
        </w:rPr>
        <w:tab/>
      </w:r>
      <w:proofErr w:type="gramStart"/>
      <w:r w:rsidRPr="008240D6">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8240D6">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3.</w:t>
      </w:r>
      <w:r w:rsidRPr="008240D6">
        <w:rPr>
          <w:rFonts w:ascii="Times New Roman" w:eastAsia="Times New Roman" w:hAnsi="Times New Roman" w:cs="Times New Roman"/>
          <w:sz w:val="24"/>
          <w:szCs w:val="24"/>
          <w:lang w:eastAsia="ru-RU"/>
        </w:rPr>
        <w:tab/>
      </w:r>
      <w:proofErr w:type="gramStart"/>
      <w:r w:rsidRPr="008240D6">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87691" w:rsidRPr="008240D6"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240D6">
        <w:rPr>
          <w:rFonts w:ascii="Times New Roman" w:eastAsiaTheme="minorEastAsia" w:hAnsi="Times New Roman" w:cs="Times New Roman"/>
          <w:sz w:val="24"/>
          <w:szCs w:val="24"/>
          <w:lang w:eastAsia="ru-RU"/>
        </w:rPr>
        <w:t xml:space="preserve">за исключением случаев, </w:t>
      </w:r>
      <w:r w:rsidRPr="008240D6">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793042" w:rsidRPr="008240D6"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225C5D" w:rsidRPr="008240D6">
        <w:rPr>
          <w:rFonts w:ascii="Times New Roman" w:eastAsia="Times New Roman" w:hAnsi="Times New Roman" w:cs="Times New Roman"/>
          <w:sz w:val="24"/>
          <w:szCs w:val="24"/>
          <w:lang w:eastAsia="ru-RU"/>
        </w:rPr>
        <w:t>№</w:t>
      </w:r>
      <w:r w:rsidRPr="008240D6">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w:t>
      </w:r>
      <w:proofErr w:type="gramStart"/>
      <w:r w:rsidRPr="008240D6">
        <w:rPr>
          <w:rFonts w:ascii="Times New Roman" w:eastAsia="Times New Roman" w:hAnsi="Times New Roman" w:cs="Times New Roman"/>
          <w:sz w:val="24"/>
          <w:szCs w:val="24"/>
          <w:lang w:eastAsia="ru-RU"/>
        </w:rPr>
        <w:t>документы</w:t>
      </w:r>
      <w:proofErr w:type="gramEnd"/>
      <w:r w:rsidRPr="008240D6">
        <w:rPr>
          <w:rFonts w:ascii="Times New Roman" w:eastAsia="Times New Roman" w:hAnsi="Times New Roman" w:cs="Times New Roman"/>
          <w:sz w:val="24"/>
          <w:szCs w:val="24"/>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102D" w:rsidRPr="008240D6" w:rsidRDefault="0057102D" w:rsidP="0057102D">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57102D" w:rsidRPr="008240D6" w:rsidRDefault="0057102D" w:rsidP="0057102D">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240D6">
        <w:rPr>
          <w:rFonts w:ascii="Times New Roman" w:hAnsi="Times New Roman" w:cs="Times New Roman"/>
          <w:sz w:val="24"/>
          <w:szCs w:val="24"/>
        </w:rPr>
        <w:t>запрос</w:t>
      </w:r>
      <w:proofErr w:type="gramEnd"/>
      <w:r w:rsidRPr="008240D6">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57102D" w:rsidRPr="008240D6" w:rsidRDefault="0057102D" w:rsidP="0057102D">
      <w:pPr>
        <w:pStyle w:val="ConsPlusNormal"/>
        <w:ind w:firstLine="709"/>
        <w:jc w:val="both"/>
        <w:rPr>
          <w:rFonts w:ascii="Times New Roman" w:hAnsi="Times New Roman" w:cs="Times New Roman"/>
          <w:sz w:val="24"/>
          <w:szCs w:val="24"/>
        </w:rPr>
      </w:pPr>
      <w:proofErr w:type="gramStart"/>
      <w:r w:rsidRPr="008240D6">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240D6">
        <w:rPr>
          <w:rFonts w:ascii="Times New Roman" w:hAnsi="Times New Roman" w:cs="Times New Roman"/>
          <w:sz w:val="24"/>
          <w:szCs w:val="24"/>
        </w:rPr>
        <w:t xml:space="preserve"> заявителя о проведенных мероприятиях.</w:t>
      </w:r>
    </w:p>
    <w:p w:rsidR="0057102D" w:rsidRPr="008240D6" w:rsidRDefault="0057102D" w:rsidP="00E4748D">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8240D6" w:rsidRDefault="00A877B4" w:rsidP="00E4748D">
      <w:pPr>
        <w:pStyle w:val="ConsPlusNormal"/>
        <w:ind w:firstLine="709"/>
        <w:jc w:val="both"/>
        <w:rPr>
          <w:rFonts w:ascii="Times New Roman" w:hAnsi="Times New Roman" w:cs="Times New Roman"/>
          <w:sz w:val="24"/>
          <w:szCs w:val="24"/>
        </w:rPr>
      </w:pPr>
      <w:proofErr w:type="gramStart"/>
      <w:r w:rsidRPr="008240D6">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8240D6">
        <w:rPr>
          <w:rFonts w:ascii="Times New Roman" w:hAnsi="Times New Roman" w:cs="Times New Roman"/>
          <w:sz w:val="24"/>
          <w:szCs w:val="24"/>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003F2287" w:rsidRPr="008240D6">
        <w:rPr>
          <w:rFonts w:ascii="Times New Roman" w:hAnsi="Times New Roman" w:cs="Times New Roman"/>
          <w:sz w:val="24"/>
          <w:szCs w:val="24"/>
        </w:rPr>
        <w:t xml:space="preserve"> (приложение </w:t>
      </w:r>
      <w:r w:rsidR="00706CEE" w:rsidRPr="008240D6">
        <w:rPr>
          <w:rFonts w:ascii="Times New Roman" w:hAnsi="Times New Roman" w:cs="Times New Roman"/>
          <w:sz w:val="24"/>
          <w:szCs w:val="24"/>
        </w:rPr>
        <w:t>5</w:t>
      </w:r>
      <w:r w:rsidR="003F2287" w:rsidRPr="008240D6">
        <w:rPr>
          <w:rFonts w:ascii="Times New Roman" w:hAnsi="Times New Roman" w:cs="Times New Roman"/>
          <w:sz w:val="24"/>
          <w:szCs w:val="24"/>
        </w:rPr>
        <w:t xml:space="preserve"> к настоящему административному регламенту)</w:t>
      </w:r>
      <w:r w:rsidRPr="008240D6">
        <w:rPr>
          <w:rFonts w:ascii="Times New Roman" w:hAnsi="Times New Roman" w:cs="Times New Roman"/>
          <w:sz w:val="24"/>
          <w:szCs w:val="24"/>
        </w:rPr>
        <w:t>.</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8240D6">
        <w:rPr>
          <w:rFonts w:ascii="Times New Roman" w:hAnsi="Times New Roman" w:cs="Times New Roman"/>
          <w:sz w:val="24"/>
          <w:szCs w:val="24"/>
        </w:rPr>
        <w:t xml:space="preserve">на срок не более 20 (двадцати) дней </w:t>
      </w:r>
      <w:r w:rsidRPr="008240D6">
        <w:rPr>
          <w:rFonts w:ascii="Times New Roman" w:hAnsi="Times New Roman" w:cs="Times New Roman"/>
          <w:sz w:val="24"/>
          <w:szCs w:val="24"/>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8240D6" w:rsidRDefault="00A877B4" w:rsidP="00681277">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2.9. </w:t>
      </w:r>
      <w:bookmarkStart w:id="4" w:name="P129"/>
      <w:bookmarkEnd w:id="4"/>
      <w:r w:rsidR="00681277" w:rsidRPr="008240D6">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B3526F" w:rsidRPr="008240D6">
        <w:rPr>
          <w:rFonts w:ascii="Times New Roman" w:hAnsi="Times New Roman" w:cs="Times New Roman"/>
          <w:sz w:val="24"/>
          <w:szCs w:val="24"/>
        </w:rPr>
        <w:t>муниципальной</w:t>
      </w:r>
      <w:r w:rsidR="00681277" w:rsidRPr="008240D6">
        <w:rPr>
          <w:rFonts w:ascii="Times New Roman" w:hAnsi="Times New Roman" w:cs="Times New Roman"/>
          <w:sz w:val="24"/>
          <w:szCs w:val="24"/>
        </w:rPr>
        <w:t xml:space="preserve"> услуги:</w:t>
      </w:r>
    </w:p>
    <w:p w:rsidR="005E4264" w:rsidRPr="008240D6" w:rsidRDefault="005E4264" w:rsidP="00681277">
      <w:pPr>
        <w:pStyle w:val="ConsPlusNormal"/>
        <w:ind w:firstLine="709"/>
        <w:jc w:val="both"/>
        <w:rPr>
          <w:rFonts w:ascii="Times New Roman" w:hAnsi="Times New Roman" w:cs="Times New Roman"/>
          <w:sz w:val="24"/>
          <w:szCs w:val="24"/>
          <w:u w:val="single"/>
        </w:rPr>
      </w:pPr>
      <w:r w:rsidRPr="008240D6">
        <w:rPr>
          <w:rFonts w:ascii="Times New Roman" w:hAnsi="Times New Roman" w:cs="Times New Roman"/>
          <w:sz w:val="24"/>
          <w:szCs w:val="24"/>
          <w:u w:val="single"/>
        </w:rPr>
        <w:t xml:space="preserve">Отсутствие права на предоставление </w:t>
      </w:r>
      <w:r w:rsidR="008C667B" w:rsidRPr="008240D6">
        <w:rPr>
          <w:rFonts w:ascii="Times New Roman" w:hAnsi="Times New Roman" w:cs="Times New Roman"/>
          <w:sz w:val="24"/>
          <w:szCs w:val="24"/>
          <w:u w:val="single"/>
        </w:rPr>
        <w:t>муниципаль</w:t>
      </w:r>
      <w:r w:rsidRPr="008240D6">
        <w:rPr>
          <w:rFonts w:ascii="Times New Roman" w:hAnsi="Times New Roman" w:cs="Times New Roman"/>
          <w:sz w:val="24"/>
          <w:szCs w:val="24"/>
          <w:u w:val="single"/>
        </w:rPr>
        <w:t>ной услуги:</w:t>
      </w:r>
    </w:p>
    <w:p w:rsidR="0027430D" w:rsidRPr="008240D6" w:rsidRDefault="001D6D7B" w:rsidP="0027430D">
      <w:pPr>
        <w:pStyle w:val="ConsPlusNormal"/>
        <w:ind w:firstLine="709"/>
        <w:jc w:val="both"/>
        <w:rPr>
          <w:rFonts w:ascii="Times New Roman" w:hAnsi="Times New Roman" w:cs="Times New Roman"/>
          <w:sz w:val="24"/>
          <w:szCs w:val="24"/>
        </w:rPr>
      </w:pPr>
      <w:bookmarkStart w:id="5" w:name="P134"/>
      <w:bookmarkEnd w:id="5"/>
      <w:r w:rsidRPr="008240D6">
        <w:rPr>
          <w:rFonts w:ascii="Times New Roman" w:hAnsi="Times New Roman" w:cs="Times New Roman"/>
          <w:sz w:val="24"/>
          <w:szCs w:val="24"/>
        </w:rPr>
        <w:t>1)</w:t>
      </w:r>
      <w:r w:rsidR="00CB587A" w:rsidRPr="008240D6">
        <w:rPr>
          <w:rFonts w:ascii="Times New Roman" w:hAnsi="Times New Roman" w:cs="Times New Roman"/>
          <w:sz w:val="24"/>
          <w:szCs w:val="24"/>
        </w:rPr>
        <w:t xml:space="preserve"> з</w:t>
      </w:r>
      <w:r w:rsidR="0027430D" w:rsidRPr="008240D6">
        <w:rPr>
          <w:rFonts w:ascii="Times New Roman" w:hAnsi="Times New Roman" w:cs="Times New Roman"/>
          <w:sz w:val="24"/>
          <w:szCs w:val="24"/>
        </w:rPr>
        <w:t>аявление подано лицом, не уполномоченным на осуществление таких действий;</w:t>
      </w:r>
    </w:p>
    <w:p w:rsidR="003F2287" w:rsidRPr="008240D6" w:rsidRDefault="001D6D7B" w:rsidP="003F22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40D6">
        <w:rPr>
          <w:rFonts w:ascii="Times New Roman" w:eastAsiaTheme="minorEastAsia" w:hAnsi="Times New Roman" w:cs="Times New Roman"/>
          <w:sz w:val="24"/>
          <w:szCs w:val="24"/>
          <w:lang w:eastAsia="ru-RU"/>
        </w:rPr>
        <w:t xml:space="preserve">2) </w:t>
      </w:r>
      <w:r w:rsidR="003F2287" w:rsidRPr="008240D6">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3F2287" w:rsidRPr="008240D6">
          <w:rPr>
            <w:rFonts w:ascii="Times New Roman" w:eastAsiaTheme="minorEastAsia" w:hAnsi="Times New Roman" w:cs="Times New Roman"/>
            <w:sz w:val="24"/>
            <w:szCs w:val="24"/>
            <w:lang w:eastAsia="ru-RU"/>
          </w:rPr>
          <w:t>пунктом 2.6</w:t>
        </w:r>
      </w:hyperlink>
      <w:r w:rsidR="003F2287" w:rsidRPr="008240D6">
        <w:rPr>
          <w:rFonts w:ascii="Times New Roman" w:eastAsiaTheme="minorEastAsia" w:hAnsi="Times New Roman" w:cs="Times New Roman"/>
          <w:sz w:val="24"/>
          <w:szCs w:val="24"/>
          <w:lang w:eastAsia="ru-RU"/>
        </w:rPr>
        <w:t xml:space="preserve"> административного регламента;</w:t>
      </w:r>
    </w:p>
    <w:p w:rsidR="00CB587A" w:rsidRPr="008240D6" w:rsidRDefault="001D6D7B" w:rsidP="00CB587A">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3)</w:t>
      </w:r>
      <w:r w:rsidR="00CB587A" w:rsidRPr="008240D6">
        <w:rPr>
          <w:rFonts w:ascii="Times New Roman" w:hAnsi="Times New Roman" w:cs="Times New Roman"/>
          <w:sz w:val="24"/>
          <w:szCs w:val="24"/>
        </w:rPr>
        <w:t xml:space="preserve"> представленные документы утратили силу на момент обращения за муниципальной услугой;</w:t>
      </w:r>
    </w:p>
    <w:p w:rsidR="00CB587A" w:rsidRPr="008240D6" w:rsidRDefault="001D6D7B" w:rsidP="00CB587A">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4)</w:t>
      </w:r>
      <w:r w:rsidR="00CB587A" w:rsidRPr="008240D6">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B587A" w:rsidRPr="008240D6" w:rsidRDefault="001D6D7B" w:rsidP="00CB587A">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5)</w:t>
      </w:r>
      <w:r w:rsidR="00CB587A" w:rsidRPr="008240D6">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587A" w:rsidRPr="008240D6" w:rsidRDefault="001D6D7B" w:rsidP="00CB587A">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6)</w:t>
      </w:r>
      <w:r w:rsidR="00CB587A" w:rsidRPr="008240D6">
        <w:rPr>
          <w:rFonts w:ascii="Times New Roman" w:hAnsi="Times New Roman" w:cs="Times New Roman"/>
          <w:sz w:val="24"/>
          <w:szCs w:val="24"/>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B587A" w:rsidRPr="008240D6" w:rsidRDefault="001D6D7B" w:rsidP="00CB587A">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7)</w:t>
      </w:r>
      <w:r w:rsidR="00CB587A" w:rsidRPr="008240D6">
        <w:rPr>
          <w:rFonts w:ascii="Times New Roman" w:hAnsi="Times New Roman" w:cs="Times New Roman"/>
          <w:sz w:val="24"/>
          <w:szCs w:val="24"/>
        </w:rPr>
        <w:t xml:space="preserve"> неполное заполнение полей в форме заявления, в том числе в интерактивной форме заявления на ЕПГУ/ПГУ ЛО.</w:t>
      </w:r>
    </w:p>
    <w:p w:rsidR="00A877B4" w:rsidRPr="008240D6" w:rsidRDefault="00A877B4" w:rsidP="0027430D">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2.10. Исчерпывающий перечень оснований для отказа в предоставлении </w:t>
      </w:r>
      <w:r w:rsidR="000C0421"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w:t>
      </w:r>
    </w:p>
    <w:p w:rsidR="00A82E4F" w:rsidRPr="008240D6" w:rsidRDefault="008B50F8" w:rsidP="0068787B">
      <w:pPr>
        <w:autoSpaceDE w:val="0"/>
        <w:autoSpaceDN w:val="0"/>
        <w:adjustRightInd w:val="0"/>
        <w:spacing w:after="0" w:line="240" w:lineRule="auto"/>
        <w:ind w:firstLine="540"/>
        <w:jc w:val="both"/>
        <w:rPr>
          <w:rFonts w:ascii="Times New Roman" w:hAnsi="Times New Roman" w:cs="Times New Roman"/>
          <w:sz w:val="24"/>
          <w:szCs w:val="24"/>
          <w:u w:val="single"/>
        </w:rPr>
      </w:pPr>
      <w:r w:rsidRPr="008240D6">
        <w:rPr>
          <w:rFonts w:ascii="Times New Roman" w:hAnsi="Times New Roman" w:cs="Times New Roman"/>
          <w:sz w:val="24"/>
          <w:szCs w:val="24"/>
          <w:u w:val="single"/>
        </w:rPr>
        <w:t xml:space="preserve">Отсутствие права на предоставление </w:t>
      </w:r>
      <w:r w:rsidR="00426F67" w:rsidRPr="008240D6">
        <w:rPr>
          <w:rFonts w:ascii="Times New Roman" w:hAnsi="Times New Roman" w:cs="Times New Roman"/>
          <w:sz w:val="24"/>
          <w:szCs w:val="24"/>
          <w:u w:val="single"/>
        </w:rPr>
        <w:t>муниципаль</w:t>
      </w:r>
      <w:r w:rsidRPr="008240D6">
        <w:rPr>
          <w:rFonts w:ascii="Times New Roman" w:hAnsi="Times New Roman" w:cs="Times New Roman"/>
          <w:sz w:val="24"/>
          <w:szCs w:val="24"/>
          <w:u w:val="single"/>
        </w:rPr>
        <w:t>ной услуги:</w:t>
      </w:r>
    </w:p>
    <w:p w:rsidR="0068787B" w:rsidRPr="008240D6"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240D6">
        <w:rPr>
          <w:rFonts w:ascii="Times New Roman" w:hAnsi="Times New Roman" w:cs="Times New Roman"/>
          <w:sz w:val="24"/>
          <w:szCs w:val="24"/>
        </w:rPr>
        <w:t>1)</w:t>
      </w:r>
      <w:r w:rsidR="00A82E4F" w:rsidRPr="008240D6">
        <w:rPr>
          <w:rFonts w:ascii="Times New Roman" w:hAnsi="Times New Roman" w:cs="Times New Roman"/>
          <w:sz w:val="24"/>
          <w:szCs w:val="24"/>
        </w:rPr>
        <w:t xml:space="preserve"> </w:t>
      </w:r>
      <w:r w:rsidR="0068787B" w:rsidRPr="008240D6">
        <w:rPr>
          <w:rFonts w:ascii="Times New Roman" w:hAnsi="Times New Roman" w:cs="Times New Roman"/>
          <w:sz w:val="24"/>
          <w:szCs w:val="24"/>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2" w:history="1">
        <w:r w:rsidR="0068787B" w:rsidRPr="008240D6">
          <w:rPr>
            <w:rFonts w:ascii="Times New Roman" w:hAnsi="Times New Roman" w:cs="Times New Roman"/>
            <w:sz w:val="24"/>
            <w:szCs w:val="24"/>
          </w:rPr>
          <w:t>пункте 16 статьи 11.10</w:t>
        </w:r>
      </w:hyperlink>
      <w:r w:rsidR="0068787B" w:rsidRPr="008240D6">
        <w:rPr>
          <w:rFonts w:ascii="Times New Roman" w:hAnsi="Times New Roman" w:cs="Times New Roman"/>
          <w:sz w:val="24"/>
          <w:szCs w:val="24"/>
        </w:rPr>
        <w:t xml:space="preserve"> Земельного кодекса Российской Федерации;</w:t>
      </w:r>
      <w:proofErr w:type="gramEnd"/>
    </w:p>
    <w:p w:rsidR="0068787B" w:rsidRPr="008240D6"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8240D6">
        <w:rPr>
          <w:rFonts w:ascii="Times New Roman" w:hAnsi="Times New Roman" w:cs="Times New Roman"/>
          <w:sz w:val="24"/>
          <w:szCs w:val="24"/>
        </w:rPr>
        <w:t>2)</w:t>
      </w:r>
      <w:r w:rsidR="00A82E4F" w:rsidRPr="008240D6">
        <w:rPr>
          <w:rFonts w:ascii="Times New Roman" w:hAnsi="Times New Roman" w:cs="Times New Roman"/>
          <w:sz w:val="24"/>
          <w:szCs w:val="24"/>
        </w:rPr>
        <w:t xml:space="preserve"> </w:t>
      </w:r>
      <w:r w:rsidR="0068787B" w:rsidRPr="008240D6">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23" w:history="1">
        <w:r w:rsidR="0068787B" w:rsidRPr="008240D6">
          <w:rPr>
            <w:rFonts w:ascii="Times New Roman" w:hAnsi="Times New Roman" w:cs="Times New Roman"/>
            <w:sz w:val="24"/>
            <w:szCs w:val="24"/>
          </w:rPr>
          <w:t>подпунктах 1</w:t>
        </w:r>
      </w:hyperlink>
      <w:r w:rsidR="0068787B" w:rsidRPr="008240D6">
        <w:rPr>
          <w:rFonts w:ascii="Times New Roman" w:hAnsi="Times New Roman" w:cs="Times New Roman"/>
          <w:sz w:val="24"/>
          <w:szCs w:val="24"/>
        </w:rPr>
        <w:t xml:space="preserve"> - </w:t>
      </w:r>
      <w:hyperlink r:id="rId24" w:history="1">
        <w:r w:rsidR="0068787B" w:rsidRPr="008240D6">
          <w:rPr>
            <w:rFonts w:ascii="Times New Roman" w:hAnsi="Times New Roman" w:cs="Times New Roman"/>
            <w:sz w:val="24"/>
            <w:szCs w:val="24"/>
          </w:rPr>
          <w:t>13</w:t>
        </w:r>
      </w:hyperlink>
      <w:r w:rsidR="0068787B" w:rsidRPr="008240D6">
        <w:rPr>
          <w:rFonts w:ascii="Times New Roman" w:hAnsi="Times New Roman" w:cs="Times New Roman"/>
          <w:sz w:val="24"/>
          <w:szCs w:val="24"/>
        </w:rPr>
        <w:t xml:space="preserve">, </w:t>
      </w:r>
      <w:hyperlink r:id="rId25" w:history="1">
        <w:r w:rsidR="0068787B" w:rsidRPr="008240D6">
          <w:rPr>
            <w:rFonts w:ascii="Times New Roman" w:hAnsi="Times New Roman" w:cs="Times New Roman"/>
            <w:sz w:val="24"/>
            <w:szCs w:val="24"/>
          </w:rPr>
          <w:t>14.1</w:t>
        </w:r>
      </w:hyperlink>
      <w:r w:rsidR="0068787B" w:rsidRPr="008240D6">
        <w:rPr>
          <w:rFonts w:ascii="Times New Roman" w:hAnsi="Times New Roman" w:cs="Times New Roman"/>
          <w:sz w:val="24"/>
          <w:szCs w:val="24"/>
        </w:rPr>
        <w:t xml:space="preserve"> - </w:t>
      </w:r>
      <w:hyperlink r:id="rId26" w:history="1">
        <w:r w:rsidR="0068787B" w:rsidRPr="008240D6">
          <w:rPr>
            <w:rFonts w:ascii="Times New Roman" w:hAnsi="Times New Roman" w:cs="Times New Roman"/>
            <w:sz w:val="24"/>
            <w:szCs w:val="24"/>
          </w:rPr>
          <w:t>19</w:t>
        </w:r>
      </w:hyperlink>
      <w:r w:rsidR="0068787B" w:rsidRPr="008240D6">
        <w:rPr>
          <w:rFonts w:ascii="Times New Roman" w:hAnsi="Times New Roman" w:cs="Times New Roman"/>
          <w:sz w:val="24"/>
          <w:szCs w:val="24"/>
        </w:rPr>
        <w:t xml:space="preserve">, </w:t>
      </w:r>
      <w:hyperlink r:id="rId27" w:history="1">
        <w:r w:rsidR="0068787B" w:rsidRPr="008240D6">
          <w:rPr>
            <w:rFonts w:ascii="Times New Roman" w:hAnsi="Times New Roman" w:cs="Times New Roman"/>
            <w:sz w:val="24"/>
            <w:szCs w:val="24"/>
          </w:rPr>
          <w:t>22</w:t>
        </w:r>
      </w:hyperlink>
      <w:r w:rsidR="0068787B" w:rsidRPr="008240D6">
        <w:rPr>
          <w:rFonts w:ascii="Times New Roman" w:hAnsi="Times New Roman" w:cs="Times New Roman"/>
          <w:sz w:val="24"/>
          <w:szCs w:val="24"/>
        </w:rPr>
        <w:t xml:space="preserve"> и </w:t>
      </w:r>
      <w:hyperlink r:id="rId28" w:history="1">
        <w:r w:rsidR="0068787B" w:rsidRPr="008240D6">
          <w:rPr>
            <w:rFonts w:ascii="Times New Roman" w:hAnsi="Times New Roman" w:cs="Times New Roman"/>
            <w:sz w:val="24"/>
            <w:szCs w:val="24"/>
          </w:rPr>
          <w:t>23 статьи 39.16</w:t>
        </w:r>
      </w:hyperlink>
      <w:r w:rsidR="0068787B" w:rsidRPr="008240D6">
        <w:rPr>
          <w:rFonts w:ascii="Times New Roman" w:hAnsi="Times New Roman" w:cs="Times New Roman"/>
          <w:sz w:val="24"/>
          <w:szCs w:val="24"/>
        </w:rPr>
        <w:t xml:space="preserve"> Земельного кодекса Российской Федерации;</w:t>
      </w:r>
    </w:p>
    <w:p w:rsidR="0068787B" w:rsidRPr="008240D6"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8240D6">
        <w:rPr>
          <w:rFonts w:ascii="Times New Roman" w:hAnsi="Times New Roman" w:cs="Times New Roman"/>
          <w:sz w:val="24"/>
          <w:szCs w:val="24"/>
        </w:rPr>
        <w:t>3)</w:t>
      </w:r>
      <w:r w:rsidR="00A82E4F" w:rsidRPr="008240D6">
        <w:rPr>
          <w:rFonts w:ascii="Times New Roman" w:hAnsi="Times New Roman" w:cs="Times New Roman"/>
          <w:sz w:val="24"/>
          <w:szCs w:val="24"/>
        </w:rPr>
        <w:t xml:space="preserve"> </w:t>
      </w:r>
      <w:r w:rsidR="0068787B" w:rsidRPr="008240D6">
        <w:rPr>
          <w:rFonts w:ascii="Times New Roman" w:hAnsi="Times New Roman" w:cs="Times New Roman"/>
          <w:sz w:val="24"/>
          <w:szCs w:val="24"/>
        </w:rPr>
        <w:t>земельный участок, границы которого подлежат уточнению в соответствии с Федеральным законом от 13.07.2015 № 218-ФЗ</w:t>
      </w:r>
      <w:r w:rsidR="00E4748D">
        <w:rPr>
          <w:rFonts w:ascii="Times New Roman" w:hAnsi="Times New Roman" w:cs="Times New Roman"/>
          <w:sz w:val="24"/>
          <w:szCs w:val="24"/>
        </w:rPr>
        <w:t xml:space="preserve"> «О государственной регистрации </w:t>
      </w:r>
      <w:r w:rsidR="0068787B" w:rsidRPr="008240D6">
        <w:rPr>
          <w:rFonts w:ascii="Times New Roman" w:hAnsi="Times New Roman" w:cs="Times New Roman"/>
          <w:sz w:val="24"/>
          <w:szCs w:val="24"/>
        </w:rPr>
        <w:t xml:space="preserve">недвижимости» не может быть предоставлен заявителю по основаниям, указанным в </w:t>
      </w:r>
      <w:hyperlink r:id="rId29" w:history="1">
        <w:r w:rsidR="0068787B" w:rsidRPr="008240D6">
          <w:rPr>
            <w:rFonts w:ascii="Times New Roman" w:hAnsi="Times New Roman" w:cs="Times New Roman"/>
            <w:sz w:val="24"/>
            <w:szCs w:val="24"/>
          </w:rPr>
          <w:t>подпунктах 1</w:t>
        </w:r>
      </w:hyperlink>
      <w:r w:rsidR="0068787B" w:rsidRPr="008240D6">
        <w:rPr>
          <w:rFonts w:ascii="Times New Roman" w:hAnsi="Times New Roman" w:cs="Times New Roman"/>
          <w:sz w:val="24"/>
          <w:szCs w:val="24"/>
        </w:rPr>
        <w:t xml:space="preserve"> - </w:t>
      </w:r>
      <w:hyperlink r:id="rId30" w:history="1">
        <w:r w:rsidR="0068787B" w:rsidRPr="008240D6">
          <w:rPr>
            <w:rFonts w:ascii="Times New Roman" w:hAnsi="Times New Roman" w:cs="Times New Roman"/>
            <w:sz w:val="24"/>
            <w:szCs w:val="24"/>
          </w:rPr>
          <w:t>23 статьи 39.16</w:t>
        </w:r>
      </w:hyperlink>
      <w:r w:rsidR="0068787B" w:rsidRPr="008240D6">
        <w:rPr>
          <w:rFonts w:ascii="Times New Roman" w:hAnsi="Times New Roman" w:cs="Times New Roman"/>
          <w:sz w:val="24"/>
          <w:szCs w:val="24"/>
        </w:rPr>
        <w:t xml:space="preserve"> Земельного кодекса Российской Федерации.</w:t>
      </w:r>
    </w:p>
    <w:p w:rsidR="008B50F8" w:rsidRPr="008240D6" w:rsidRDefault="008B50F8" w:rsidP="008B50F8">
      <w:pPr>
        <w:autoSpaceDE w:val="0"/>
        <w:autoSpaceDN w:val="0"/>
        <w:adjustRightInd w:val="0"/>
        <w:spacing w:after="0" w:line="240" w:lineRule="auto"/>
        <w:ind w:firstLine="709"/>
        <w:jc w:val="both"/>
        <w:rPr>
          <w:rFonts w:ascii="Times New Roman" w:hAnsi="Times New Roman" w:cs="Times New Roman"/>
          <w:sz w:val="24"/>
          <w:szCs w:val="24"/>
        </w:rPr>
      </w:pPr>
      <w:r w:rsidRPr="008240D6">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B05108" w:rsidRPr="008240D6" w:rsidRDefault="00764CEB" w:rsidP="00B0510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2.10.1</w:t>
      </w:r>
      <w:r w:rsidR="00B05108" w:rsidRPr="008240D6">
        <w:rPr>
          <w:rFonts w:ascii="Times New Roman" w:hAnsi="Times New Roman" w:cs="Times New Roman"/>
          <w:sz w:val="24"/>
          <w:szCs w:val="24"/>
        </w:rPr>
        <w:t xml:space="preserve">. Заявление о предварительном согласовании предоставления земельного участка подлежит возврату заявителю в течение 10 (десяти) календарных дней со дня </w:t>
      </w:r>
      <w:r w:rsidR="000542F7" w:rsidRPr="008240D6">
        <w:rPr>
          <w:rFonts w:ascii="Times New Roman" w:hAnsi="Times New Roman" w:cs="Times New Roman"/>
          <w:sz w:val="24"/>
          <w:szCs w:val="24"/>
        </w:rPr>
        <w:t>(поступления</w:t>
      </w:r>
      <w:r w:rsidR="00772515" w:rsidRPr="008240D6">
        <w:rPr>
          <w:rFonts w:ascii="Times New Roman" w:hAnsi="Times New Roman" w:cs="Times New Roman"/>
          <w:sz w:val="24"/>
          <w:szCs w:val="24"/>
        </w:rPr>
        <w:t>)</w:t>
      </w:r>
      <w:r w:rsidR="00B05108" w:rsidRPr="008240D6">
        <w:rPr>
          <w:rFonts w:ascii="Times New Roman" w:hAnsi="Times New Roman" w:cs="Times New Roman"/>
          <w:sz w:val="24"/>
          <w:szCs w:val="24"/>
        </w:rPr>
        <w:t xml:space="preserve"> в Администрации по следующим основаниям:</w:t>
      </w:r>
    </w:p>
    <w:p w:rsidR="00B05108" w:rsidRPr="008240D6" w:rsidRDefault="00B05108" w:rsidP="00B0510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1) заявление не соответствует требованиям подпункта 1 пункта 2.6 регламента;</w:t>
      </w:r>
    </w:p>
    <w:p w:rsidR="00B05108" w:rsidRPr="008240D6" w:rsidRDefault="00B05108" w:rsidP="00B0510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2) заявление подано в иной </w:t>
      </w:r>
      <w:r w:rsidR="004B6FCF" w:rsidRPr="008240D6">
        <w:rPr>
          <w:rFonts w:ascii="Times New Roman" w:hAnsi="Times New Roman" w:cs="Times New Roman"/>
          <w:sz w:val="24"/>
          <w:szCs w:val="24"/>
        </w:rPr>
        <w:t xml:space="preserve">уполномоченный </w:t>
      </w:r>
      <w:r w:rsidRPr="008240D6">
        <w:rPr>
          <w:rFonts w:ascii="Times New Roman" w:hAnsi="Times New Roman" w:cs="Times New Roman"/>
          <w:sz w:val="24"/>
          <w:szCs w:val="24"/>
        </w:rPr>
        <w:t>орган;</w:t>
      </w:r>
    </w:p>
    <w:p w:rsidR="00764CEB" w:rsidRPr="008240D6" w:rsidRDefault="00B05108" w:rsidP="00B0510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3) к заявлению не приложены документы, предусмотренные подпунктами 2 - </w:t>
      </w:r>
      <w:r w:rsidR="00426F67" w:rsidRPr="008240D6">
        <w:rPr>
          <w:rFonts w:ascii="Times New Roman" w:hAnsi="Times New Roman" w:cs="Times New Roman"/>
          <w:sz w:val="24"/>
          <w:szCs w:val="24"/>
        </w:rPr>
        <w:t>4</w:t>
      </w:r>
      <w:r w:rsidR="00225C5D" w:rsidRPr="008240D6">
        <w:rPr>
          <w:rFonts w:ascii="Times New Roman" w:hAnsi="Times New Roman" w:cs="Times New Roman"/>
          <w:sz w:val="24"/>
          <w:szCs w:val="24"/>
        </w:rPr>
        <w:t>3</w:t>
      </w:r>
      <w:r w:rsidRPr="008240D6">
        <w:rPr>
          <w:rFonts w:ascii="Times New Roman" w:hAnsi="Times New Roman" w:cs="Times New Roman"/>
          <w:sz w:val="24"/>
          <w:szCs w:val="24"/>
        </w:rPr>
        <w:t xml:space="preserve"> пункта 2.6 регламента</w:t>
      </w:r>
      <w:r w:rsidR="00764CEB" w:rsidRPr="008240D6">
        <w:rPr>
          <w:rFonts w:ascii="Times New Roman" w:hAnsi="Times New Roman" w:cs="Times New Roman"/>
          <w:sz w:val="24"/>
          <w:szCs w:val="24"/>
        </w:rPr>
        <w:t>;</w:t>
      </w:r>
    </w:p>
    <w:p w:rsidR="00764CEB" w:rsidRPr="008240D6" w:rsidRDefault="00764CEB" w:rsidP="00764CEB">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8240D6">
        <w:rPr>
          <w:rFonts w:ascii="Times New Roman" w:hAnsi="Times New Roman" w:cs="Times New Roman"/>
          <w:sz w:val="24"/>
          <w:szCs w:val="24"/>
        </w:rPr>
        <w:t>.</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2.11. </w:t>
      </w:r>
      <w:r w:rsidR="000C0421" w:rsidRPr="008240D6">
        <w:rPr>
          <w:rFonts w:ascii="Times New Roman" w:hAnsi="Times New Roman" w:cs="Times New Roman"/>
          <w:sz w:val="24"/>
          <w:szCs w:val="24"/>
        </w:rPr>
        <w:t xml:space="preserve">Муниципальная услуга </w:t>
      </w:r>
      <w:r w:rsidRPr="008240D6">
        <w:rPr>
          <w:rFonts w:ascii="Times New Roman" w:hAnsi="Times New Roman" w:cs="Times New Roman"/>
          <w:sz w:val="24"/>
          <w:szCs w:val="24"/>
        </w:rPr>
        <w:t>предоставляется бесплатно.</w:t>
      </w:r>
    </w:p>
    <w:p w:rsidR="00A877B4" w:rsidRPr="00F467EB"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 xml:space="preserve"> и при получении результата предоставления </w:t>
      </w:r>
      <w:r w:rsidR="002C2839" w:rsidRPr="008240D6">
        <w:rPr>
          <w:rFonts w:ascii="Times New Roman" w:hAnsi="Times New Roman" w:cs="Times New Roman"/>
          <w:sz w:val="24"/>
          <w:szCs w:val="24"/>
        </w:rPr>
        <w:t>муниципальной</w:t>
      </w:r>
      <w:r w:rsidRPr="008240D6">
        <w:rPr>
          <w:rFonts w:ascii="Times New Roman" w:hAnsi="Times New Roman" w:cs="Times New Roman"/>
          <w:sz w:val="24"/>
          <w:szCs w:val="24"/>
        </w:rPr>
        <w:t xml:space="preserve"> услуги составляет не более 15 минут</w:t>
      </w:r>
      <w:r w:rsidR="008A2E47" w:rsidRPr="008240D6">
        <w:rPr>
          <w:rFonts w:ascii="Times New Roman" w:hAnsi="Times New Roman" w:cs="Times New Roman"/>
          <w:sz w:val="24"/>
          <w:szCs w:val="24"/>
        </w:rPr>
        <w:t xml:space="preserve"> </w:t>
      </w:r>
      <w:r w:rsidR="008A2E47" w:rsidRPr="00F467EB">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r w:rsidRPr="00F467EB">
        <w:rPr>
          <w:rFonts w:ascii="Times New Roman" w:hAnsi="Times New Roman" w:cs="Times New Roman"/>
          <w:sz w:val="24"/>
          <w:szCs w:val="24"/>
        </w:rPr>
        <w:t>.</w:t>
      </w:r>
    </w:p>
    <w:p w:rsidR="005963DB" w:rsidRPr="00F467EB" w:rsidRDefault="005963DB" w:rsidP="005963DB">
      <w:pPr>
        <w:widowControl w:val="0"/>
        <w:autoSpaceDE w:val="0"/>
        <w:autoSpaceDN w:val="0"/>
        <w:spacing w:after="0" w:line="240" w:lineRule="auto"/>
        <w:ind w:firstLine="709"/>
        <w:jc w:val="both"/>
        <w:rPr>
          <w:rFonts w:ascii="Times New Roman" w:hAnsi="Times New Roman" w:cs="Times New Roman"/>
          <w:sz w:val="24"/>
          <w:szCs w:val="24"/>
        </w:rPr>
      </w:pPr>
      <w:r w:rsidRPr="00F467EB">
        <w:rPr>
          <w:rFonts w:ascii="Times New Roman" w:hAnsi="Times New Roman" w:cs="Times New Roman"/>
          <w:sz w:val="24"/>
          <w:szCs w:val="24"/>
        </w:rPr>
        <w:t>2.13. Регистрация заявления производится в день его принятия.</w:t>
      </w:r>
    </w:p>
    <w:p w:rsidR="005963DB" w:rsidRPr="008240D6" w:rsidRDefault="005963DB" w:rsidP="005963DB">
      <w:pPr>
        <w:widowControl w:val="0"/>
        <w:autoSpaceDE w:val="0"/>
        <w:autoSpaceDN w:val="0"/>
        <w:spacing w:after="0" w:line="240" w:lineRule="auto"/>
        <w:ind w:firstLine="709"/>
        <w:jc w:val="both"/>
        <w:rPr>
          <w:rFonts w:ascii="Times New Roman" w:hAnsi="Times New Roman" w:cs="Times New Roman"/>
          <w:sz w:val="24"/>
          <w:szCs w:val="24"/>
        </w:rPr>
      </w:pPr>
      <w:r w:rsidRPr="00F467EB">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FA3254" w:rsidRPr="008240D6" w:rsidRDefault="00FA3254" w:rsidP="00FA3254">
      <w:pPr>
        <w:pStyle w:val="ConsPlusNormal"/>
        <w:ind w:firstLine="567"/>
        <w:jc w:val="both"/>
        <w:rPr>
          <w:rFonts w:ascii="Times New Roman" w:hAnsi="Times New Roman" w:cs="Times New Roman"/>
          <w:sz w:val="24"/>
          <w:szCs w:val="24"/>
          <w:lang w:bidi="ru-RU"/>
        </w:rPr>
      </w:pPr>
      <w:r w:rsidRPr="008240D6">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F467EB">
        <w:rPr>
          <w:rFonts w:ascii="Times New Roman" w:eastAsiaTheme="minorHAnsi" w:hAnsi="Times New Roman" w:cs="Times New Roman"/>
          <w:sz w:val="24"/>
          <w:szCs w:val="24"/>
          <w:lang w:eastAsia="en-US"/>
        </w:rPr>
        <w:t>и (или) информации</w:t>
      </w:r>
      <w:r w:rsidRPr="008240D6">
        <w:rPr>
          <w:rFonts w:ascii="Times New Roman" w:hAnsi="Times New Roman" w:cs="Times New Roman"/>
          <w:sz w:val="24"/>
          <w:szCs w:val="24"/>
        </w:rPr>
        <w:t>, необходимых для предоставления муниципальной услуги.</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2.14.2. Наличие на территории, прилегающей к зданию,</w:t>
      </w:r>
      <w:r w:rsidRPr="008240D6">
        <w:rPr>
          <w:rFonts w:ascii="Times New Roman" w:hAnsi="Times New Roman" w:cs="Times New Roman"/>
          <w:sz w:val="24"/>
          <w:szCs w:val="24"/>
        </w:rPr>
        <w:t xml:space="preserve"> </w:t>
      </w:r>
      <w:r w:rsidRPr="008240D6">
        <w:rPr>
          <w:rFonts w:ascii="Times New Roman" w:eastAsia="Times New Roman" w:hAnsi="Times New Roman" w:cs="Times New Roman"/>
          <w:sz w:val="24"/>
          <w:szCs w:val="24"/>
          <w:lang w:eastAsia="ru-RU"/>
        </w:rPr>
        <w:t xml:space="preserve">в котором </w:t>
      </w:r>
      <w:proofErr w:type="gramStart"/>
      <w:r w:rsidRPr="008240D6">
        <w:rPr>
          <w:rFonts w:ascii="Times New Roman" w:eastAsia="Times New Roman" w:hAnsi="Times New Roman" w:cs="Times New Roman"/>
          <w:sz w:val="24"/>
          <w:szCs w:val="24"/>
          <w:lang w:eastAsia="ru-RU"/>
        </w:rPr>
        <w:t>размещен</w:t>
      </w:r>
      <w:proofErr w:type="gramEnd"/>
      <w:r w:rsidR="008D3DBF" w:rsidRPr="008240D6">
        <w:rPr>
          <w:rFonts w:ascii="Times New Roman" w:eastAsia="Times New Roman" w:hAnsi="Times New Roman" w:cs="Times New Roman"/>
          <w:sz w:val="24"/>
          <w:szCs w:val="24"/>
          <w:lang w:eastAsia="ru-RU"/>
        </w:rPr>
        <w:t xml:space="preserve"> </w:t>
      </w:r>
      <w:r w:rsidRPr="008240D6">
        <w:rPr>
          <w:rFonts w:ascii="Times New Roman" w:eastAsia="Times New Roman" w:hAnsi="Times New Roman" w:cs="Times New Roman"/>
          <w:sz w:val="24"/>
          <w:szCs w:val="24"/>
          <w:lang w:eastAsia="ru-RU"/>
        </w:rPr>
        <w:t xml:space="preserve">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240D6">
        <w:rPr>
          <w:rFonts w:ascii="Times New Roman" w:eastAsia="Times New Roman" w:hAnsi="Times New Roman" w:cs="Times New Roman"/>
          <w:sz w:val="24"/>
          <w:szCs w:val="24"/>
          <w:lang w:eastAsia="ru-RU"/>
        </w:rPr>
        <w:t>На территории, прилегающей к зданию, в котором размещен</w:t>
      </w:r>
      <w:r w:rsidR="00E4748D">
        <w:rPr>
          <w:rFonts w:ascii="Times New Roman" w:eastAsia="Times New Roman" w:hAnsi="Times New Roman" w:cs="Times New Roman"/>
          <w:sz w:val="24"/>
          <w:szCs w:val="24"/>
          <w:lang w:eastAsia="ru-RU"/>
        </w:rPr>
        <w:t xml:space="preserve"> </w:t>
      </w:r>
      <w:r w:rsidRPr="008240D6">
        <w:rPr>
          <w:rFonts w:ascii="Times New Roman" w:eastAsia="Times New Roman" w:hAnsi="Times New Roman" w:cs="Times New Roman"/>
          <w:sz w:val="24"/>
          <w:szCs w:val="24"/>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240D6">
        <w:rPr>
          <w:rFonts w:ascii="Times New Roman" w:eastAsia="Times New Roman" w:hAnsi="Times New Roman" w:cs="Times New Roman"/>
          <w:sz w:val="24"/>
          <w:szCs w:val="24"/>
          <w:lang w:eastAsia="ru-RU"/>
        </w:rPr>
        <w:t>сурдопереводчика</w:t>
      </w:r>
      <w:proofErr w:type="spellEnd"/>
      <w:r w:rsidRPr="008240D6">
        <w:rPr>
          <w:rFonts w:ascii="Times New Roman" w:eastAsia="Times New Roman" w:hAnsi="Times New Roman" w:cs="Times New Roman"/>
          <w:sz w:val="24"/>
          <w:szCs w:val="24"/>
          <w:lang w:eastAsia="ru-RU"/>
        </w:rPr>
        <w:t xml:space="preserve"> и </w:t>
      </w:r>
      <w:proofErr w:type="spellStart"/>
      <w:r w:rsidRPr="008240D6">
        <w:rPr>
          <w:rFonts w:ascii="Times New Roman" w:eastAsia="Times New Roman" w:hAnsi="Times New Roman" w:cs="Times New Roman"/>
          <w:sz w:val="24"/>
          <w:szCs w:val="24"/>
          <w:lang w:eastAsia="ru-RU"/>
        </w:rPr>
        <w:t>тифлосурдопереводчика</w:t>
      </w:r>
      <w:proofErr w:type="spellEnd"/>
      <w:r w:rsidRPr="008240D6">
        <w:rPr>
          <w:rFonts w:ascii="Times New Roman" w:eastAsia="Times New Roman" w:hAnsi="Times New Roman" w:cs="Times New Roman"/>
          <w:sz w:val="24"/>
          <w:szCs w:val="24"/>
          <w:lang w:eastAsia="ru-RU"/>
        </w:rPr>
        <w:t>.</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8240D6">
        <w:rPr>
          <w:rFonts w:ascii="Times New Roman" w:eastAsia="Times New Roman" w:hAnsi="Times New Roman" w:cs="Times New Roman"/>
          <w:sz w:val="24"/>
          <w:szCs w:val="24"/>
          <w:lang w:eastAsia="ru-RU"/>
        </w:rPr>
        <w:t>ств дл</w:t>
      </w:r>
      <w:proofErr w:type="gramEnd"/>
      <w:r w:rsidRPr="008240D6">
        <w:rPr>
          <w:rFonts w:ascii="Times New Roman" w:eastAsia="Times New Roman" w:hAnsi="Times New Roman" w:cs="Times New Roman"/>
          <w:sz w:val="24"/>
          <w:szCs w:val="24"/>
          <w:lang w:eastAsia="ru-RU"/>
        </w:rPr>
        <w:t>я передвижения инвалида (костылей, ходунков).</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8D3DBF" w:rsidRPr="008240D6">
        <w:rPr>
          <w:rFonts w:ascii="Times New Roman" w:eastAsia="Times New Roman" w:hAnsi="Times New Roman" w:cs="Times New Roman"/>
          <w:sz w:val="24"/>
          <w:szCs w:val="24"/>
          <w:lang w:eastAsia="ru-RU"/>
        </w:rPr>
        <w:t xml:space="preserve">муниципальная </w:t>
      </w:r>
      <w:r w:rsidRPr="008240D6">
        <w:rPr>
          <w:rFonts w:ascii="Times New Roman" w:eastAsia="Times New Roman" w:hAnsi="Times New Roman" w:cs="Times New Roman"/>
          <w:sz w:val="24"/>
          <w:szCs w:val="24"/>
          <w:lang w:eastAsia="ru-RU"/>
        </w:rPr>
        <w:t>услуга;</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8B50F8" w:rsidRPr="008240D6"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40D6">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8240D6">
        <w:rPr>
          <w:rFonts w:ascii="Times New Roman" w:eastAsiaTheme="minorEastAsia" w:hAnsi="Times New Roman" w:cs="Times New Roman"/>
          <w:sz w:val="24"/>
          <w:szCs w:val="24"/>
          <w:lang w:eastAsia="ru-RU"/>
        </w:rPr>
        <w:t>и(</w:t>
      </w:r>
      <w:proofErr w:type="gramEnd"/>
      <w:r w:rsidRPr="008240D6">
        <w:rPr>
          <w:rFonts w:ascii="Times New Roman" w:eastAsiaTheme="minorEastAsia" w:hAnsi="Times New Roman" w:cs="Times New Roman"/>
          <w:sz w:val="24"/>
          <w:szCs w:val="24"/>
          <w:lang w:eastAsia="ru-RU"/>
        </w:rPr>
        <w:t xml:space="preserve">или) ПГУ ЛО (если </w:t>
      </w:r>
      <w:r w:rsidR="008D3DBF" w:rsidRPr="008240D6">
        <w:rPr>
          <w:rFonts w:ascii="Times New Roman" w:eastAsiaTheme="minorEastAsia" w:hAnsi="Times New Roman" w:cs="Times New Roman"/>
          <w:sz w:val="24"/>
          <w:szCs w:val="24"/>
          <w:lang w:eastAsia="ru-RU"/>
        </w:rPr>
        <w:t xml:space="preserve">муниципальная </w:t>
      </w:r>
      <w:r w:rsidRPr="008240D6">
        <w:rPr>
          <w:rFonts w:ascii="Times New Roman" w:eastAsiaTheme="minorEastAsia" w:hAnsi="Times New Roman" w:cs="Times New Roman"/>
          <w:sz w:val="24"/>
          <w:szCs w:val="24"/>
          <w:lang w:eastAsia="ru-RU"/>
        </w:rPr>
        <w:t>услуга предоставляется посредством ЕПГУ и(или) ПГУ ЛО)</w:t>
      </w:r>
    </w:p>
    <w:p w:rsidR="008B50F8" w:rsidRPr="008240D6"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40D6">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8240D6">
          <w:rPr>
            <w:rFonts w:ascii="Times New Roman" w:eastAsia="Times New Roman" w:hAnsi="Times New Roman" w:cs="Times New Roman"/>
            <w:sz w:val="24"/>
            <w:szCs w:val="24"/>
            <w:lang w:eastAsia="ru-RU"/>
          </w:rPr>
          <w:t>п. 2.14</w:t>
        </w:r>
      </w:hyperlink>
      <w:r w:rsidRPr="008240D6">
        <w:rPr>
          <w:rFonts w:ascii="Times New Roman" w:eastAsia="Times New Roman" w:hAnsi="Times New Roman" w:cs="Times New Roman"/>
          <w:sz w:val="24"/>
          <w:szCs w:val="24"/>
          <w:lang w:eastAsia="ru-RU"/>
        </w:rPr>
        <w:t xml:space="preserve"> </w:t>
      </w:r>
      <w:r w:rsidR="008D3DBF" w:rsidRPr="008240D6">
        <w:rPr>
          <w:rFonts w:ascii="Times New Roman" w:eastAsia="Times New Roman" w:hAnsi="Times New Roman" w:cs="Times New Roman"/>
          <w:sz w:val="24"/>
          <w:szCs w:val="24"/>
          <w:lang w:eastAsia="ru-RU"/>
        </w:rPr>
        <w:t>административного регламента</w:t>
      </w:r>
      <w:r w:rsidRPr="008240D6">
        <w:rPr>
          <w:rFonts w:ascii="Times New Roman" w:eastAsia="Times New Roman" w:hAnsi="Times New Roman" w:cs="Times New Roman"/>
          <w:sz w:val="24"/>
          <w:szCs w:val="24"/>
          <w:lang w:eastAsia="ru-RU"/>
        </w:rPr>
        <w:t>;</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2) исполнение требований доступности </w:t>
      </w:r>
      <w:r w:rsidR="00F759D4" w:rsidRPr="008240D6">
        <w:rPr>
          <w:rFonts w:ascii="Times New Roman" w:eastAsia="Times New Roman" w:hAnsi="Times New Roman" w:cs="Times New Roman"/>
          <w:sz w:val="24"/>
          <w:szCs w:val="24"/>
          <w:lang w:eastAsia="ru-RU"/>
        </w:rPr>
        <w:t xml:space="preserve">муниципальной </w:t>
      </w:r>
      <w:r w:rsidRPr="008240D6">
        <w:rPr>
          <w:rFonts w:ascii="Times New Roman" w:eastAsia="Times New Roman" w:hAnsi="Times New Roman" w:cs="Times New Roman"/>
          <w:sz w:val="24"/>
          <w:szCs w:val="24"/>
          <w:lang w:eastAsia="ru-RU"/>
        </w:rPr>
        <w:t>услуг</w:t>
      </w:r>
      <w:r w:rsidR="00F759D4" w:rsidRPr="008240D6">
        <w:rPr>
          <w:rFonts w:ascii="Times New Roman" w:eastAsia="Times New Roman" w:hAnsi="Times New Roman" w:cs="Times New Roman"/>
          <w:sz w:val="24"/>
          <w:szCs w:val="24"/>
          <w:lang w:eastAsia="ru-RU"/>
        </w:rPr>
        <w:t>и</w:t>
      </w:r>
      <w:r w:rsidRPr="008240D6">
        <w:rPr>
          <w:rFonts w:ascii="Times New Roman" w:eastAsia="Times New Roman" w:hAnsi="Times New Roman" w:cs="Times New Roman"/>
          <w:sz w:val="24"/>
          <w:szCs w:val="24"/>
          <w:lang w:eastAsia="ru-RU"/>
        </w:rPr>
        <w:t xml:space="preserve"> для инвалидов;</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2.15.3. Показатели качества муниципальной услуги:</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1) соблюдение срока предоставления муниципальной услуги;</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4) отсутствие жалоб на действия или бездействие должностных лиц Администрации, </w:t>
      </w:r>
      <w:r w:rsidR="00F759D4" w:rsidRPr="008240D6">
        <w:rPr>
          <w:rFonts w:ascii="Times New Roman" w:eastAsia="Times New Roman" w:hAnsi="Times New Roman" w:cs="Times New Roman"/>
          <w:sz w:val="24"/>
          <w:szCs w:val="24"/>
          <w:lang w:eastAsia="ru-RU"/>
        </w:rPr>
        <w:t xml:space="preserve">МФЦ, </w:t>
      </w:r>
      <w:r w:rsidRPr="008240D6">
        <w:rPr>
          <w:rFonts w:ascii="Times New Roman" w:eastAsia="Times New Roman" w:hAnsi="Times New Roman" w:cs="Times New Roman"/>
          <w:sz w:val="24"/>
          <w:szCs w:val="24"/>
          <w:lang w:eastAsia="ru-RU"/>
        </w:rPr>
        <w:t>поданных в установленном порядке.</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2.15.4. После получения результата </w:t>
      </w:r>
      <w:r w:rsidR="008D3DBF" w:rsidRPr="008240D6">
        <w:rPr>
          <w:rFonts w:ascii="Times New Roman" w:eastAsia="Times New Roman" w:hAnsi="Times New Roman" w:cs="Times New Roman"/>
          <w:sz w:val="24"/>
          <w:szCs w:val="24"/>
          <w:lang w:eastAsia="ru-RU"/>
        </w:rPr>
        <w:t xml:space="preserve">муниципальной </w:t>
      </w:r>
      <w:r w:rsidRPr="008240D6">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8D3DBF" w:rsidRPr="008240D6">
        <w:rPr>
          <w:rFonts w:ascii="Times New Roman" w:eastAsia="Times New Roman" w:hAnsi="Times New Roman" w:cs="Times New Roman"/>
          <w:sz w:val="24"/>
          <w:szCs w:val="24"/>
          <w:lang w:eastAsia="ru-RU"/>
        </w:rPr>
        <w:t xml:space="preserve">муниципальной </w:t>
      </w:r>
      <w:r w:rsidRPr="008240D6">
        <w:rPr>
          <w:rFonts w:ascii="Times New Roman" w:eastAsia="Times New Roman" w:hAnsi="Times New Roman" w:cs="Times New Roman"/>
          <w:sz w:val="24"/>
          <w:szCs w:val="24"/>
          <w:lang w:eastAsia="ru-RU"/>
        </w:rPr>
        <w:t>услуги.</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8B50F8" w:rsidRPr="008240D6"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40D6">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50F8" w:rsidRPr="008240D6"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40D6">
        <w:rPr>
          <w:rFonts w:ascii="Times New Roman" w:eastAsiaTheme="minorEastAsia" w:hAnsi="Times New Roman" w:cs="Times New Roman"/>
          <w:sz w:val="24"/>
          <w:szCs w:val="24"/>
          <w:lang w:eastAsia="ru-RU"/>
        </w:rPr>
        <w:t xml:space="preserve">2.17.1. </w:t>
      </w:r>
      <w:r w:rsidR="008D3680" w:rsidRPr="008240D6">
        <w:rPr>
          <w:rFonts w:ascii="Times New Roman" w:eastAsiaTheme="minorEastAsia" w:hAnsi="Times New Roman" w:cs="Times New Roman"/>
          <w:sz w:val="24"/>
          <w:szCs w:val="24"/>
          <w:lang w:eastAsia="ru-RU"/>
        </w:rPr>
        <w:t xml:space="preserve">Предоставление </w:t>
      </w:r>
      <w:r w:rsidR="008D3DBF" w:rsidRPr="008240D6">
        <w:rPr>
          <w:rFonts w:ascii="Times New Roman" w:eastAsiaTheme="minorEastAsia" w:hAnsi="Times New Roman" w:cs="Times New Roman"/>
          <w:sz w:val="24"/>
          <w:szCs w:val="24"/>
          <w:lang w:eastAsia="ru-RU"/>
        </w:rPr>
        <w:t xml:space="preserve">муниципальной </w:t>
      </w:r>
      <w:r w:rsidR="008D3680" w:rsidRPr="008240D6">
        <w:rPr>
          <w:rFonts w:ascii="Times New Roman" w:eastAsiaTheme="minorEastAsia" w:hAnsi="Times New Roman" w:cs="Times New Roman"/>
          <w:sz w:val="24"/>
          <w:szCs w:val="24"/>
          <w:lang w:eastAsia="ru-RU"/>
        </w:rPr>
        <w:t>услуги по экстерриториальному принципу не предусмотрено</w:t>
      </w:r>
      <w:r w:rsidRPr="008240D6">
        <w:rPr>
          <w:rFonts w:ascii="Times New Roman" w:eastAsiaTheme="minorEastAsia" w:hAnsi="Times New Roman" w:cs="Times New Roman"/>
          <w:sz w:val="24"/>
          <w:szCs w:val="24"/>
          <w:lang w:eastAsia="ru-RU"/>
        </w:rPr>
        <w:t>.</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7B4" w:rsidRPr="008240D6" w:rsidRDefault="00A877B4">
      <w:pPr>
        <w:pStyle w:val="ConsPlusNormal"/>
        <w:ind w:firstLine="540"/>
        <w:jc w:val="both"/>
        <w:rPr>
          <w:rFonts w:ascii="Times New Roman" w:hAnsi="Times New Roman" w:cs="Times New Roman"/>
          <w:sz w:val="24"/>
          <w:szCs w:val="24"/>
        </w:rPr>
      </w:pPr>
    </w:p>
    <w:p w:rsidR="00687691" w:rsidRPr="008240D6" w:rsidRDefault="00687691" w:rsidP="00F467E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3. Состав, последовательность и сроки выполнения</w:t>
      </w:r>
      <w:r w:rsidR="00F467EB">
        <w:rPr>
          <w:rFonts w:ascii="Times New Roman" w:eastAsia="Times New Roman" w:hAnsi="Times New Roman" w:cs="Times New Roman"/>
          <w:sz w:val="24"/>
          <w:szCs w:val="24"/>
          <w:lang w:eastAsia="ru-RU"/>
        </w:rPr>
        <w:t xml:space="preserve"> </w:t>
      </w:r>
      <w:r w:rsidRPr="008240D6">
        <w:rPr>
          <w:rFonts w:ascii="Times New Roman" w:eastAsia="Times New Roman" w:hAnsi="Times New Roman" w:cs="Times New Roman"/>
          <w:sz w:val="24"/>
          <w:szCs w:val="24"/>
          <w:lang w:eastAsia="ru-RU"/>
        </w:rPr>
        <w:t>административных процедур, требования к порядку их</w:t>
      </w:r>
      <w:r w:rsidR="00F467EB">
        <w:rPr>
          <w:rFonts w:ascii="Times New Roman" w:eastAsia="Times New Roman" w:hAnsi="Times New Roman" w:cs="Times New Roman"/>
          <w:sz w:val="24"/>
          <w:szCs w:val="24"/>
          <w:lang w:eastAsia="ru-RU"/>
        </w:rPr>
        <w:t xml:space="preserve"> </w:t>
      </w:r>
      <w:r w:rsidRPr="008240D6">
        <w:rPr>
          <w:rFonts w:ascii="Times New Roman" w:eastAsia="Times New Roman" w:hAnsi="Times New Roman" w:cs="Times New Roman"/>
          <w:sz w:val="24"/>
          <w:szCs w:val="24"/>
          <w:lang w:eastAsia="ru-RU"/>
        </w:rPr>
        <w:t>выполнения, в том числе особенности выполнения</w:t>
      </w:r>
    </w:p>
    <w:p w:rsidR="00687691" w:rsidRPr="008240D6"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административных процедур в электронной форме</w:t>
      </w:r>
    </w:p>
    <w:p w:rsidR="00A877B4" w:rsidRPr="008240D6" w:rsidRDefault="00A877B4">
      <w:pPr>
        <w:pStyle w:val="ConsPlusNormal"/>
        <w:ind w:firstLine="540"/>
        <w:jc w:val="both"/>
        <w:rPr>
          <w:rFonts w:ascii="Times New Roman" w:hAnsi="Times New Roman" w:cs="Times New Roman"/>
          <w:sz w:val="24"/>
          <w:szCs w:val="24"/>
        </w:rPr>
      </w:pP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8165D" w:rsidRPr="008240D6">
        <w:rPr>
          <w:rFonts w:ascii="Times New Roman" w:hAnsi="Times New Roman" w:cs="Times New Roman"/>
          <w:sz w:val="24"/>
          <w:szCs w:val="24"/>
        </w:rPr>
        <w:t>.</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3.1.1. Предоставление </w:t>
      </w:r>
      <w:r w:rsidR="005E5096"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 xml:space="preserve"> включает в себя следующие административные процедуры:</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1) </w:t>
      </w:r>
      <w:r w:rsidR="00681277" w:rsidRPr="008240D6">
        <w:rPr>
          <w:rFonts w:ascii="Times New Roman" w:hAnsi="Times New Roman" w:cs="Times New Roman"/>
          <w:sz w:val="24"/>
          <w:szCs w:val="24"/>
        </w:rPr>
        <w:t>п</w:t>
      </w:r>
      <w:r w:rsidRPr="008240D6">
        <w:rPr>
          <w:rFonts w:ascii="Times New Roman" w:hAnsi="Times New Roman" w:cs="Times New Roman"/>
          <w:sz w:val="24"/>
          <w:szCs w:val="24"/>
        </w:rPr>
        <w:t xml:space="preserve">рием и регистрация заявления </w:t>
      </w:r>
      <w:r w:rsidR="00681277" w:rsidRPr="008240D6">
        <w:rPr>
          <w:rFonts w:ascii="Times New Roman" w:hAnsi="Times New Roman" w:cs="Times New Roman"/>
          <w:sz w:val="24"/>
          <w:szCs w:val="24"/>
        </w:rPr>
        <w:t xml:space="preserve">и документов </w:t>
      </w:r>
      <w:r w:rsidRPr="008240D6">
        <w:rPr>
          <w:rFonts w:ascii="Times New Roman" w:hAnsi="Times New Roman" w:cs="Times New Roman"/>
          <w:sz w:val="24"/>
          <w:szCs w:val="24"/>
        </w:rPr>
        <w:t xml:space="preserve">о предоставлении </w:t>
      </w:r>
      <w:r w:rsidR="005E5096" w:rsidRPr="008240D6">
        <w:rPr>
          <w:rFonts w:ascii="Times New Roman" w:hAnsi="Times New Roman" w:cs="Times New Roman"/>
          <w:sz w:val="24"/>
          <w:szCs w:val="24"/>
        </w:rPr>
        <w:t xml:space="preserve">муниципальной услуги </w:t>
      </w:r>
      <w:r w:rsidRPr="008240D6">
        <w:rPr>
          <w:rFonts w:ascii="Times New Roman" w:hAnsi="Times New Roman" w:cs="Times New Roman"/>
          <w:sz w:val="24"/>
          <w:szCs w:val="24"/>
        </w:rPr>
        <w:t xml:space="preserve">- не более </w:t>
      </w:r>
      <w:r w:rsidR="00A512EE" w:rsidRPr="008240D6">
        <w:rPr>
          <w:rFonts w:ascii="Times New Roman" w:hAnsi="Times New Roman" w:cs="Times New Roman"/>
          <w:sz w:val="24"/>
          <w:szCs w:val="24"/>
        </w:rPr>
        <w:t xml:space="preserve">1 </w:t>
      </w:r>
      <w:r w:rsidR="00A931C0" w:rsidRPr="008240D6">
        <w:rPr>
          <w:rFonts w:ascii="Times New Roman" w:hAnsi="Times New Roman" w:cs="Times New Roman"/>
          <w:sz w:val="24"/>
          <w:szCs w:val="24"/>
        </w:rPr>
        <w:t xml:space="preserve">рабочего </w:t>
      </w:r>
      <w:r w:rsidR="00A512EE" w:rsidRPr="008240D6">
        <w:rPr>
          <w:rFonts w:ascii="Times New Roman" w:hAnsi="Times New Roman" w:cs="Times New Roman"/>
          <w:sz w:val="24"/>
          <w:szCs w:val="24"/>
        </w:rPr>
        <w:t>дня.</w:t>
      </w:r>
    </w:p>
    <w:p w:rsidR="00605E91" w:rsidRPr="008240D6" w:rsidRDefault="00A877B4" w:rsidP="00687691">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2) </w:t>
      </w:r>
      <w:r w:rsidR="00681277" w:rsidRPr="008240D6">
        <w:rPr>
          <w:rFonts w:ascii="Times New Roman" w:hAnsi="Times New Roman" w:cs="Times New Roman"/>
          <w:sz w:val="24"/>
          <w:szCs w:val="24"/>
        </w:rPr>
        <w:t>р</w:t>
      </w:r>
      <w:r w:rsidRPr="008240D6">
        <w:rPr>
          <w:rFonts w:ascii="Times New Roman" w:hAnsi="Times New Roman" w:cs="Times New Roman"/>
          <w:sz w:val="24"/>
          <w:szCs w:val="24"/>
        </w:rPr>
        <w:t xml:space="preserve">ассмотрение </w:t>
      </w:r>
      <w:r w:rsidR="00681277" w:rsidRPr="008240D6">
        <w:rPr>
          <w:rFonts w:ascii="Times New Roman" w:hAnsi="Times New Roman" w:cs="Times New Roman"/>
          <w:sz w:val="24"/>
          <w:szCs w:val="24"/>
        </w:rPr>
        <w:t xml:space="preserve">заявления и </w:t>
      </w:r>
      <w:r w:rsidRPr="008240D6">
        <w:rPr>
          <w:rFonts w:ascii="Times New Roman" w:hAnsi="Times New Roman" w:cs="Times New Roman"/>
          <w:sz w:val="24"/>
          <w:szCs w:val="24"/>
        </w:rPr>
        <w:t xml:space="preserve">документов о предоставлении </w:t>
      </w:r>
      <w:r w:rsidR="005E5096" w:rsidRPr="008240D6">
        <w:rPr>
          <w:rFonts w:ascii="Times New Roman" w:hAnsi="Times New Roman" w:cs="Times New Roman"/>
          <w:sz w:val="24"/>
          <w:szCs w:val="24"/>
        </w:rPr>
        <w:t xml:space="preserve">муниципальной услуги </w:t>
      </w:r>
      <w:r w:rsidR="00D64091" w:rsidRPr="008240D6">
        <w:rPr>
          <w:rFonts w:ascii="Times New Roman" w:hAnsi="Times New Roman" w:cs="Times New Roman"/>
          <w:sz w:val="24"/>
          <w:szCs w:val="24"/>
        </w:rPr>
        <w:t>- не более</w:t>
      </w:r>
      <w:r w:rsidR="00A931C0" w:rsidRPr="008240D6">
        <w:rPr>
          <w:rFonts w:ascii="Times New Roman" w:hAnsi="Times New Roman" w:cs="Times New Roman"/>
          <w:sz w:val="24"/>
          <w:szCs w:val="24"/>
        </w:rPr>
        <w:t xml:space="preserve"> </w:t>
      </w:r>
      <w:r w:rsidR="002E1610" w:rsidRPr="008240D6">
        <w:rPr>
          <w:rFonts w:ascii="Times New Roman" w:hAnsi="Times New Roman" w:cs="Times New Roman"/>
          <w:sz w:val="24"/>
          <w:szCs w:val="24"/>
        </w:rPr>
        <w:t xml:space="preserve">10 </w:t>
      </w:r>
      <w:r w:rsidR="00A931C0" w:rsidRPr="008240D6">
        <w:rPr>
          <w:rFonts w:ascii="Times New Roman" w:hAnsi="Times New Roman" w:cs="Times New Roman"/>
          <w:sz w:val="24"/>
          <w:szCs w:val="24"/>
        </w:rPr>
        <w:t>рабочих</w:t>
      </w:r>
      <w:r w:rsidRPr="008240D6">
        <w:rPr>
          <w:rFonts w:ascii="Times New Roman" w:hAnsi="Times New Roman" w:cs="Times New Roman"/>
          <w:sz w:val="24"/>
          <w:szCs w:val="24"/>
        </w:rPr>
        <w:t xml:space="preserve"> дней</w:t>
      </w:r>
      <w:r w:rsidR="00F467EB">
        <w:rPr>
          <w:rFonts w:ascii="Times New Roman" w:hAnsi="Times New Roman" w:cs="Times New Roman"/>
          <w:sz w:val="24"/>
          <w:szCs w:val="24"/>
        </w:rPr>
        <w:t>.</w:t>
      </w:r>
    </w:p>
    <w:p w:rsidR="00A877B4" w:rsidRPr="008240D6" w:rsidRDefault="00A877B4" w:rsidP="00B22418">
      <w:pPr>
        <w:pStyle w:val="ConsPlusNormal"/>
        <w:ind w:firstLine="709"/>
        <w:jc w:val="both"/>
        <w:rPr>
          <w:rFonts w:ascii="Times New Roman" w:hAnsi="Times New Roman" w:cs="Times New Roman"/>
          <w:strike/>
          <w:sz w:val="24"/>
          <w:szCs w:val="24"/>
        </w:rPr>
      </w:pPr>
      <w:proofErr w:type="gramStart"/>
      <w:r w:rsidRPr="008240D6">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1" w:history="1">
        <w:r w:rsidRPr="008240D6">
          <w:rPr>
            <w:rFonts w:ascii="Times New Roman" w:hAnsi="Times New Roman" w:cs="Times New Roman"/>
            <w:sz w:val="24"/>
            <w:szCs w:val="24"/>
          </w:rPr>
          <w:t>статьей 3.5</w:t>
        </w:r>
      </w:hyperlink>
      <w:r w:rsidRPr="008240D6">
        <w:rPr>
          <w:rFonts w:ascii="Times New Roman" w:hAnsi="Times New Roman" w:cs="Times New Roman"/>
          <w:sz w:val="24"/>
          <w:szCs w:val="24"/>
        </w:rPr>
        <w:t xml:space="preserve"> Федерального закона от 25 октября 2001 года </w:t>
      </w:r>
      <w:r w:rsidR="00A512EE" w:rsidRPr="008240D6">
        <w:rPr>
          <w:rFonts w:ascii="Times New Roman" w:hAnsi="Times New Roman" w:cs="Times New Roman"/>
          <w:sz w:val="24"/>
          <w:szCs w:val="24"/>
        </w:rPr>
        <w:t>№</w:t>
      </w:r>
      <w:r w:rsidRPr="008240D6">
        <w:rPr>
          <w:rFonts w:ascii="Times New Roman" w:hAnsi="Times New Roman" w:cs="Times New Roman"/>
          <w:sz w:val="24"/>
          <w:szCs w:val="24"/>
        </w:rPr>
        <w:t xml:space="preserve"> 137-ФЗ </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О введении в действие Земельного кодекса Российской Федерации</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 xml:space="preserve">, срок </w:t>
      </w:r>
      <w:r w:rsidR="002E786B" w:rsidRPr="008240D6">
        <w:rPr>
          <w:rFonts w:ascii="Times New Roman" w:hAnsi="Times New Roman" w:cs="Times New Roman"/>
          <w:sz w:val="24"/>
          <w:szCs w:val="24"/>
        </w:rPr>
        <w:t xml:space="preserve">выполнения административной процедуры </w:t>
      </w:r>
      <w:r w:rsidRPr="008240D6">
        <w:rPr>
          <w:rFonts w:ascii="Times New Roman" w:hAnsi="Times New Roman" w:cs="Times New Roman"/>
          <w:sz w:val="24"/>
          <w:szCs w:val="24"/>
        </w:rPr>
        <w:t xml:space="preserve">может быть продлен не более чем до </w:t>
      </w:r>
      <w:r w:rsidR="00A55236" w:rsidRPr="008240D6">
        <w:rPr>
          <w:rFonts w:ascii="Times New Roman" w:hAnsi="Times New Roman" w:cs="Times New Roman"/>
          <w:sz w:val="24"/>
          <w:szCs w:val="24"/>
        </w:rPr>
        <w:t xml:space="preserve"> </w:t>
      </w:r>
      <w:r w:rsidR="00696A47" w:rsidRPr="008240D6">
        <w:rPr>
          <w:rFonts w:ascii="Times New Roman" w:hAnsi="Times New Roman" w:cs="Times New Roman"/>
          <w:sz w:val="24"/>
          <w:szCs w:val="24"/>
        </w:rPr>
        <w:t xml:space="preserve">31 </w:t>
      </w:r>
      <w:r w:rsidR="00193292" w:rsidRPr="008240D6">
        <w:rPr>
          <w:rFonts w:ascii="Times New Roman" w:hAnsi="Times New Roman" w:cs="Times New Roman"/>
          <w:sz w:val="24"/>
          <w:szCs w:val="24"/>
        </w:rPr>
        <w:t xml:space="preserve">календарного </w:t>
      </w:r>
      <w:r w:rsidRPr="008240D6">
        <w:rPr>
          <w:rFonts w:ascii="Times New Roman" w:hAnsi="Times New Roman" w:cs="Times New Roman"/>
          <w:sz w:val="24"/>
          <w:szCs w:val="24"/>
        </w:rPr>
        <w:t>дн</w:t>
      </w:r>
      <w:r w:rsidR="00681277" w:rsidRPr="008240D6">
        <w:rPr>
          <w:rFonts w:ascii="Times New Roman" w:hAnsi="Times New Roman" w:cs="Times New Roman"/>
          <w:sz w:val="24"/>
          <w:szCs w:val="24"/>
        </w:rPr>
        <w:t>я</w:t>
      </w:r>
      <w:r w:rsidR="00F467EB">
        <w:rPr>
          <w:rFonts w:ascii="Times New Roman" w:hAnsi="Times New Roman" w:cs="Times New Roman"/>
          <w:sz w:val="24"/>
          <w:szCs w:val="24"/>
        </w:rPr>
        <w:t>.</w:t>
      </w:r>
      <w:proofErr w:type="gramEnd"/>
    </w:p>
    <w:p w:rsidR="00681277" w:rsidRPr="008240D6" w:rsidRDefault="00681277"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3)</w:t>
      </w:r>
      <w:r w:rsidRPr="008240D6">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2 </w:t>
      </w:r>
      <w:r w:rsidR="00A931C0" w:rsidRPr="008240D6">
        <w:rPr>
          <w:rFonts w:ascii="Times New Roman" w:hAnsi="Times New Roman" w:cs="Times New Roman"/>
          <w:sz w:val="24"/>
          <w:szCs w:val="24"/>
        </w:rPr>
        <w:t xml:space="preserve">рабочих </w:t>
      </w:r>
      <w:r w:rsidRPr="008240D6">
        <w:rPr>
          <w:rFonts w:ascii="Times New Roman" w:hAnsi="Times New Roman" w:cs="Times New Roman"/>
          <w:sz w:val="24"/>
          <w:szCs w:val="24"/>
        </w:rPr>
        <w:t>дня;</w:t>
      </w:r>
    </w:p>
    <w:p w:rsidR="00A877B4" w:rsidRPr="008240D6" w:rsidRDefault="00681277"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4) в</w:t>
      </w:r>
      <w:r w:rsidR="00A877B4" w:rsidRPr="008240D6">
        <w:rPr>
          <w:rFonts w:ascii="Times New Roman" w:hAnsi="Times New Roman" w:cs="Times New Roman"/>
          <w:sz w:val="24"/>
          <w:szCs w:val="24"/>
        </w:rPr>
        <w:t xml:space="preserve">ыдача результата предоставления </w:t>
      </w:r>
      <w:r w:rsidR="005E5096" w:rsidRPr="008240D6">
        <w:rPr>
          <w:rFonts w:ascii="Times New Roman" w:hAnsi="Times New Roman" w:cs="Times New Roman"/>
          <w:sz w:val="24"/>
          <w:szCs w:val="24"/>
        </w:rPr>
        <w:t xml:space="preserve">муниципальной услуги </w:t>
      </w:r>
      <w:r w:rsidR="00A877B4" w:rsidRPr="008240D6">
        <w:rPr>
          <w:rFonts w:ascii="Times New Roman" w:hAnsi="Times New Roman" w:cs="Times New Roman"/>
          <w:sz w:val="24"/>
          <w:szCs w:val="24"/>
        </w:rPr>
        <w:t xml:space="preserve">- не более </w:t>
      </w:r>
      <w:r w:rsidR="00FD4351" w:rsidRPr="008240D6">
        <w:rPr>
          <w:rFonts w:ascii="Times New Roman" w:hAnsi="Times New Roman" w:cs="Times New Roman"/>
          <w:sz w:val="24"/>
          <w:szCs w:val="24"/>
        </w:rPr>
        <w:t xml:space="preserve">1 </w:t>
      </w:r>
      <w:r w:rsidR="00A931C0" w:rsidRPr="008240D6">
        <w:rPr>
          <w:rFonts w:ascii="Times New Roman" w:hAnsi="Times New Roman" w:cs="Times New Roman"/>
          <w:sz w:val="24"/>
          <w:szCs w:val="24"/>
        </w:rPr>
        <w:t xml:space="preserve">рабочего </w:t>
      </w:r>
      <w:r w:rsidR="00FD4351" w:rsidRPr="008240D6">
        <w:rPr>
          <w:rFonts w:ascii="Times New Roman" w:hAnsi="Times New Roman" w:cs="Times New Roman"/>
          <w:sz w:val="24"/>
          <w:szCs w:val="24"/>
        </w:rPr>
        <w:t>дня.</w:t>
      </w:r>
    </w:p>
    <w:p w:rsidR="00681277" w:rsidRPr="008240D6"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40D6">
        <w:rPr>
          <w:rFonts w:ascii="Times New Roman" w:eastAsiaTheme="minorEastAsia" w:hAnsi="Times New Roman" w:cs="Times New Roman"/>
          <w:sz w:val="24"/>
          <w:szCs w:val="24"/>
          <w:lang w:eastAsia="ru-RU"/>
        </w:rPr>
        <w:t xml:space="preserve">3.1.2. </w:t>
      </w:r>
      <w:bookmarkStart w:id="6" w:name="Par395"/>
      <w:bookmarkEnd w:id="6"/>
      <w:r w:rsidRPr="008240D6">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681277" w:rsidRPr="008240D6"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40D6">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126C1A" w:rsidRPr="008240D6">
        <w:rPr>
          <w:rFonts w:ascii="Times New Roman" w:eastAsiaTheme="minorEastAsia" w:hAnsi="Times New Roman" w:cs="Times New Roman"/>
          <w:sz w:val="24"/>
          <w:szCs w:val="24"/>
          <w:lang w:eastAsia="ru-RU"/>
        </w:rPr>
        <w:t>, способом, указанным в п. 2.2 административного регламента</w:t>
      </w:r>
      <w:r w:rsidRPr="008240D6">
        <w:rPr>
          <w:rFonts w:ascii="Times New Roman" w:eastAsiaTheme="minorEastAsia" w:hAnsi="Times New Roman" w:cs="Times New Roman"/>
          <w:sz w:val="24"/>
          <w:szCs w:val="24"/>
          <w:lang w:eastAsia="ru-RU"/>
        </w:rPr>
        <w:t>.</w:t>
      </w:r>
    </w:p>
    <w:p w:rsidR="004E1D97" w:rsidRPr="008240D6"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8240D6">
        <w:rPr>
          <w:rFonts w:ascii="Times New Roman" w:eastAsia="Times New Roman" w:hAnsi="Times New Roman" w:cs="Times New Roman"/>
          <w:sz w:val="24"/>
          <w:szCs w:val="24"/>
          <w:lang w:eastAsia="ru-RU"/>
        </w:rPr>
        <w:t>и(</w:t>
      </w:r>
      <w:proofErr w:type="gramEnd"/>
      <w:r w:rsidRPr="008240D6">
        <w:rPr>
          <w:rFonts w:ascii="Times New Roman" w:eastAsia="Times New Roman" w:hAnsi="Times New Roman" w:cs="Times New Roman"/>
          <w:sz w:val="24"/>
          <w:szCs w:val="24"/>
          <w:lang w:eastAsia="ru-RU"/>
        </w:rPr>
        <w:t xml:space="preserve">или) максимальный срок его выполнения: </w:t>
      </w:r>
      <w:r w:rsidR="00E4748D">
        <w:rPr>
          <w:rFonts w:ascii="Times New Roman" w:eastAsia="Times New Roman" w:hAnsi="Times New Roman" w:cs="Times New Roman"/>
          <w:sz w:val="24"/>
          <w:szCs w:val="24"/>
          <w:lang w:eastAsia="ru-RU"/>
        </w:rPr>
        <w:t>специалист</w:t>
      </w:r>
      <w:r w:rsidRPr="008240D6">
        <w:rPr>
          <w:rFonts w:ascii="Times New Roman" w:eastAsia="Times New Roman" w:hAnsi="Times New Roman" w:cs="Times New Roman"/>
          <w:sz w:val="24"/>
          <w:szCs w:val="24"/>
          <w:lang w:eastAsia="ru-RU"/>
        </w:rPr>
        <w:t xml:space="preserve"> Администрации, ответственный за обработку входящих документов, принимает представленные</w:t>
      </w:r>
      <w:r w:rsidR="00126C1A" w:rsidRPr="008240D6">
        <w:rPr>
          <w:rFonts w:ascii="Times New Roman" w:eastAsia="Times New Roman" w:hAnsi="Times New Roman" w:cs="Times New Roman"/>
          <w:sz w:val="24"/>
          <w:szCs w:val="24"/>
          <w:lang w:eastAsia="ru-RU"/>
        </w:rPr>
        <w:t xml:space="preserve"> </w:t>
      </w:r>
      <w:r w:rsidR="00041C24" w:rsidRPr="008240D6">
        <w:rPr>
          <w:rFonts w:ascii="Times New Roman" w:eastAsia="Times New Roman" w:hAnsi="Times New Roman" w:cs="Times New Roman"/>
          <w:sz w:val="24"/>
          <w:szCs w:val="24"/>
          <w:lang w:eastAsia="ru-RU"/>
        </w:rPr>
        <w:t xml:space="preserve">на </w:t>
      </w:r>
      <w:r w:rsidR="00126C1A" w:rsidRPr="008240D6">
        <w:rPr>
          <w:rFonts w:ascii="Times New Roman" w:eastAsia="Times New Roman" w:hAnsi="Times New Roman" w:cs="Times New Roman"/>
          <w:sz w:val="24"/>
          <w:szCs w:val="24"/>
          <w:lang w:eastAsia="ru-RU"/>
        </w:rPr>
        <w:t xml:space="preserve">бумажном </w:t>
      </w:r>
      <w:r w:rsidR="00041C24" w:rsidRPr="008240D6">
        <w:rPr>
          <w:rFonts w:ascii="Times New Roman" w:eastAsia="Times New Roman" w:hAnsi="Times New Roman" w:cs="Times New Roman"/>
          <w:sz w:val="24"/>
          <w:szCs w:val="24"/>
          <w:lang w:eastAsia="ru-RU"/>
        </w:rPr>
        <w:t>носителе</w:t>
      </w:r>
      <w:r w:rsidR="00126C1A" w:rsidRPr="008240D6">
        <w:rPr>
          <w:rFonts w:ascii="Times New Roman" w:eastAsia="Times New Roman" w:hAnsi="Times New Roman" w:cs="Times New Roman"/>
          <w:sz w:val="24"/>
          <w:szCs w:val="24"/>
          <w:lang w:eastAsia="ru-RU"/>
        </w:rPr>
        <w:t xml:space="preserve"> либо </w:t>
      </w:r>
      <w:r w:rsidRPr="008240D6">
        <w:rPr>
          <w:rFonts w:ascii="Times New Roman" w:eastAsia="Times New Roman" w:hAnsi="Times New Roman" w:cs="Times New Roman"/>
          <w:sz w:val="24"/>
          <w:szCs w:val="24"/>
          <w:lang w:eastAsia="ru-RU"/>
        </w:rPr>
        <w:t>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8240D6">
        <w:rPr>
          <w:rFonts w:ascii="Times New Roman" w:eastAsia="Times New Roman" w:hAnsi="Times New Roman" w:cs="Times New Roman"/>
          <w:sz w:val="24"/>
          <w:szCs w:val="24"/>
          <w:lang w:eastAsia="ru-RU"/>
        </w:rPr>
        <w:t>Межвед</w:t>
      </w:r>
      <w:proofErr w:type="spellEnd"/>
      <w:r w:rsidRPr="008240D6">
        <w:rPr>
          <w:rFonts w:ascii="Times New Roman" w:eastAsia="Times New Roman" w:hAnsi="Times New Roman" w:cs="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w:t>
      </w:r>
      <w:proofErr w:type="spellStart"/>
      <w:r w:rsidRPr="008240D6">
        <w:rPr>
          <w:rFonts w:ascii="Times New Roman" w:eastAsia="Times New Roman" w:hAnsi="Times New Roman" w:cs="Times New Roman"/>
          <w:sz w:val="24"/>
          <w:szCs w:val="24"/>
          <w:lang w:eastAsia="ru-RU"/>
        </w:rPr>
        <w:t>перенаправляет</w:t>
      </w:r>
      <w:proofErr w:type="spellEnd"/>
      <w:r w:rsidRPr="008240D6">
        <w:rPr>
          <w:rFonts w:ascii="Times New Roman" w:eastAsia="Times New Roman" w:hAnsi="Times New Roman" w:cs="Times New Roman"/>
          <w:sz w:val="24"/>
          <w:szCs w:val="24"/>
          <w:lang w:eastAsia="ru-RU"/>
        </w:rPr>
        <w:t xml:space="preserve"> их </w:t>
      </w:r>
      <w:r w:rsidR="00E4748D">
        <w:rPr>
          <w:rFonts w:ascii="Times New Roman" w:eastAsia="Times New Roman" w:hAnsi="Times New Roman" w:cs="Times New Roman"/>
          <w:sz w:val="24"/>
          <w:szCs w:val="24"/>
          <w:lang w:eastAsia="ru-RU"/>
        </w:rPr>
        <w:t>специалисту</w:t>
      </w:r>
      <w:r w:rsidRPr="008240D6">
        <w:rPr>
          <w:rFonts w:ascii="Times New Roman" w:eastAsia="Times New Roman" w:hAnsi="Times New Roman" w:cs="Times New Roman"/>
          <w:sz w:val="24"/>
          <w:szCs w:val="24"/>
          <w:lang w:eastAsia="ru-RU"/>
        </w:rPr>
        <w:t xml:space="preserve"> Администрации, ответственному за рассмотрение документов и формирование проекта решения, </w:t>
      </w:r>
      <w:r w:rsidR="00236615" w:rsidRPr="008240D6">
        <w:rPr>
          <w:rFonts w:ascii="Times New Roman" w:eastAsia="Times New Roman" w:hAnsi="Times New Roman" w:cs="Times New Roman"/>
          <w:sz w:val="24"/>
          <w:szCs w:val="24"/>
          <w:lang w:eastAsia="ru-RU"/>
        </w:rPr>
        <w:t>на</w:t>
      </w:r>
      <w:r w:rsidR="00126C1A" w:rsidRPr="008240D6">
        <w:rPr>
          <w:rFonts w:ascii="Times New Roman" w:eastAsia="Times New Roman" w:hAnsi="Times New Roman" w:cs="Times New Roman"/>
          <w:sz w:val="24"/>
          <w:szCs w:val="24"/>
          <w:lang w:eastAsia="ru-RU"/>
        </w:rPr>
        <w:t xml:space="preserve"> бумажном </w:t>
      </w:r>
      <w:r w:rsidR="00236615" w:rsidRPr="008240D6">
        <w:rPr>
          <w:rFonts w:ascii="Times New Roman" w:eastAsia="Times New Roman" w:hAnsi="Times New Roman" w:cs="Times New Roman"/>
          <w:sz w:val="24"/>
          <w:szCs w:val="24"/>
          <w:lang w:eastAsia="ru-RU"/>
        </w:rPr>
        <w:t>носителе</w:t>
      </w:r>
      <w:r w:rsidR="00126C1A" w:rsidRPr="008240D6">
        <w:rPr>
          <w:rFonts w:ascii="Times New Roman" w:eastAsia="Times New Roman" w:hAnsi="Times New Roman" w:cs="Times New Roman"/>
          <w:sz w:val="24"/>
          <w:szCs w:val="24"/>
          <w:lang w:eastAsia="ru-RU"/>
        </w:rPr>
        <w:t xml:space="preserve"> либо </w:t>
      </w:r>
      <w:r w:rsidRPr="008240D6">
        <w:rPr>
          <w:rFonts w:ascii="Times New Roman" w:eastAsia="Times New Roman" w:hAnsi="Times New Roman" w:cs="Times New Roman"/>
          <w:sz w:val="24"/>
          <w:szCs w:val="24"/>
          <w:lang w:eastAsia="ru-RU"/>
        </w:rPr>
        <w:t>посредством АИС «</w:t>
      </w:r>
      <w:proofErr w:type="spellStart"/>
      <w:r w:rsidRPr="008240D6">
        <w:rPr>
          <w:rFonts w:ascii="Times New Roman" w:eastAsia="Times New Roman" w:hAnsi="Times New Roman" w:cs="Times New Roman"/>
          <w:sz w:val="24"/>
          <w:szCs w:val="24"/>
          <w:lang w:eastAsia="ru-RU"/>
        </w:rPr>
        <w:t>Межвед</w:t>
      </w:r>
      <w:proofErr w:type="spellEnd"/>
      <w:r w:rsidRPr="008240D6">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4E1D97" w:rsidRPr="008240D6"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3.1.2.2.1. </w:t>
      </w:r>
      <w:proofErr w:type="gramStart"/>
      <w:r w:rsidRPr="008240D6">
        <w:rPr>
          <w:rFonts w:ascii="Times New Roman" w:eastAsia="Times New Roman" w:hAnsi="Times New Roman" w:cs="Times New Roman"/>
          <w:sz w:val="24"/>
          <w:szCs w:val="24"/>
          <w:lang w:eastAsia="ru-RU"/>
        </w:rPr>
        <w:t xml:space="preserve">При наличии оснований для отказа в приеме документов, предусмотренных пунктом 2.9 настоящего </w:t>
      </w:r>
      <w:r w:rsidR="008D3DBF" w:rsidRPr="008240D6">
        <w:rPr>
          <w:rFonts w:ascii="Times New Roman" w:eastAsia="Times New Roman" w:hAnsi="Times New Roman" w:cs="Times New Roman"/>
          <w:sz w:val="24"/>
          <w:szCs w:val="24"/>
          <w:lang w:eastAsia="ru-RU"/>
        </w:rPr>
        <w:t>а</w:t>
      </w:r>
      <w:r w:rsidRPr="008240D6">
        <w:rPr>
          <w:rFonts w:ascii="Times New Roman" w:eastAsia="Times New Roman" w:hAnsi="Times New Roman" w:cs="Times New Roman"/>
          <w:sz w:val="24"/>
          <w:szCs w:val="24"/>
          <w:lang w:eastAsia="ru-RU"/>
        </w:rPr>
        <w:t xml:space="preserve">дминистративного регламента, </w:t>
      </w:r>
      <w:r w:rsidR="00E4748D">
        <w:rPr>
          <w:rFonts w:ascii="Times New Roman" w:eastAsia="Times New Roman" w:hAnsi="Times New Roman" w:cs="Times New Roman"/>
          <w:sz w:val="24"/>
          <w:szCs w:val="24"/>
          <w:lang w:eastAsia="ru-RU"/>
        </w:rPr>
        <w:t>специалист</w:t>
      </w:r>
      <w:r w:rsidRPr="008240D6">
        <w:rPr>
          <w:rFonts w:ascii="Times New Roman" w:eastAsia="Times New Roman" w:hAnsi="Times New Roman" w:cs="Times New Roman"/>
          <w:sz w:val="24"/>
          <w:szCs w:val="24"/>
          <w:lang w:eastAsia="ru-RU"/>
        </w:rPr>
        <w:t xml:space="preserve">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8240D6">
        <w:rPr>
          <w:rFonts w:ascii="Times New Roman" w:eastAsia="Times New Roman" w:hAnsi="Times New Roman" w:cs="Times New Roman"/>
          <w:sz w:val="24"/>
          <w:szCs w:val="24"/>
          <w:lang w:eastAsia="ru-RU"/>
        </w:rPr>
        <w:t xml:space="preserve">, </w:t>
      </w:r>
      <w:r w:rsidRPr="008240D6">
        <w:rPr>
          <w:rFonts w:ascii="Times New Roman" w:eastAsia="Times New Roman" w:hAnsi="Times New Roman" w:cs="Times New Roman"/>
          <w:sz w:val="24"/>
          <w:szCs w:val="24"/>
          <w:lang w:eastAsia="ru-RU"/>
        </w:rPr>
        <w:t>соответствующего статуса в АИС «</w:t>
      </w:r>
      <w:proofErr w:type="spellStart"/>
      <w:r w:rsidRPr="008240D6">
        <w:rPr>
          <w:rFonts w:ascii="Times New Roman" w:eastAsia="Times New Roman" w:hAnsi="Times New Roman" w:cs="Times New Roman"/>
          <w:sz w:val="24"/>
          <w:szCs w:val="24"/>
          <w:lang w:eastAsia="ru-RU"/>
        </w:rPr>
        <w:t>Межвед</w:t>
      </w:r>
      <w:proofErr w:type="spellEnd"/>
      <w:r w:rsidRPr="008240D6">
        <w:rPr>
          <w:rFonts w:ascii="Times New Roman" w:eastAsia="Times New Roman" w:hAnsi="Times New Roman" w:cs="Times New Roman"/>
          <w:sz w:val="24"/>
          <w:szCs w:val="24"/>
          <w:lang w:eastAsia="ru-RU"/>
        </w:rPr>
        <w:t xml:space="preserve"> ЛО».</w:t>
      </w:r>
      <w:proofErr w:type="gramEnd"/>
    </w:p>
    <w:p w:rsidR="00681277" w:rsidRPr="008240D6"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40D6">
        <w:rPr>
          <w:rFonts w:ascii="Times New Roman" w:eastAsiaTheme="minorEastAsia" w:hAnsi="Times New Roman" w:cs="Times New Roman"/>
          <w:sz w:val="24"/>
          <w:szCs w:val="24"/>
          <w:lang w:eastAsia="ru-RU"/>
        </w:rPr>
        <w:t xml:space="preserve">3.1.2.3. Лицо, ответственное за выполнение административной процедуры: </w:t>
      </w:r>
      <w:r w:rsidR="00E4748D">
        <w:rPr>
          <w:rFonts w:ascii="Times New Roman" w:eastAsiaTheme="minorEastAsia" w:hAnsi="Times New Roman" w:cs="Times New Roman"/>
          <w:sz w:val="24"/>
          <w:szCs w:val="24"/>
          <w:lang w:eastAsia="ru-RU"/>
        </w:rPr>
        <w:t xml:space="preserve">специалист </w:t>
      </w:r>
      <w:r w:rsidRPr="008240D6">
        <w:rPr>
          <w:rFonts w:ascii="Times New Roman" w:eastAsiaTheme="minorEastAsia" w:hAnsi="Times New Roman" w:cs="Times New Roman"/>
          <w:sz w:val="24"/>
          <w:szCs w:val="24"/>
          <w:lang w:eastAsia="ru-RU"/>
        </w:rPr>
        <w:t>Администрации, ответственный за обработку входящих документов.</w:t>
      </w:r>
    </w:p>
    <w:p w:rsidR="00681277" w:rsidRPr="008240D6"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40D6">
        <w:rPr>
          <w:rFonts w:ascii="Times New Roman" w:eastAsiaTheme="minorEastAsia" w:hAnsi="Times New Roman" w:cs="Times New Roman"/>
          <w:sz w:val="24"/>
          <w:szCs w:val="24"/>
          <w:lang w:eastAsia="ru-RU"/>
        </w:rPr>
        <w:t>3.1.2.4. Критери</w:t>
      </w:r>
      <w:r w:rsidR="004E1D97" w:rsidRPr="008240D6">
        <w:rPr>
          <w:rFonts w:ascii="Times New Roman" w:eastAsiaTheme="minorEastAsia" w:hAnsi="Times New Roman" w:cs="Times New Roman"/>
          <w:sz w:val="24"/>
          <w:szCs w:val="24"/>
          <w:lang w:eastAsia="ru-RU"/>
        </w:rPr>
        <w:t>и</w:t>
      </w:r>
      <w:r w:rsidRPr="008240D6">
        <w:rPr>
          <w:rFonts w:ascii="Times New Roman" w:eastAsiaTheme="minorEastAsia" w:hAnsi="Times New Roman" w:cs="Times New Roman"/>
          <w:sz w:val="24"/>
          <w:szCs w:val="24"/>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8240D6"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4E1D97" w:rsidRPr="008240D6"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240D6">
        <w:rPr>
          <w:rFonts w:ascii="Times New Roman" w:eastAsia="Times New Roman" w:hAnsi="Times New Roman" w:cs="Times New Roman"/>
          <w:sz w:val="24"/>
          <w:szCs w:val="24"/>
          <w:lang w:eastAsia="ru-RU"/>
        </w:rPr>
        <w:t xml:space="preserve">- отказ в приеме заявления и документов о предоставлении муниципальной услуги и </w:t>
      </w:r>
      <w:r w:rsidR="002128B8" w:rsidRPr="008240D6">
        <w:rPr>
          <w:rFonts w:ascii="Times New Roman" w:eastAsia="Times New Roman" w:hAnsi="Times New Roman" w:cs="Times New Roman"/>
          <w:sz w:val="24"/>
          <w:szCs w:val="24"/>
          <w:lang w:eastAsia="ru-RU"/>
        </w:rPr>
        <w:t xml:space="preserve">выдача </w:t>
      </w:r>
      <w:r w:rsidR="00236615" w:rsidRPr="008240D6">
        <w:rPr>
          <w:rFonts w:ascii="Times New Roman" w:eastAsia="Times New Roman" w:hAnsi="Times New Roman" w:cs="Times New Roman"/>
          <w:sz w:val="24"/>
          <w:szCs w:val="24"/>
          <w:lang w:eastAsia="ru-RU"/>
        </w:rPr>
        <w:t xml:space="preserve">решения об отказе </w:t>
      </w:r>
      <w:r w:rsidR="002128B8" w:rsidRPr="008240D6">
        <w:rPr>
          <w:rFonts w:ascii="Times New Roman" w:eastAsia="Times New Roman" w:hAnsi="Times New Roman" w:cs="Times New Roman"/>
          <w:sz w:val="24"/>
          <w:szCs w:val="24"/>
          <w:lang w:eastAsia="ru-RU"/>
        </w:rPr>
        <w:t xml:space="preserve">в Администрации или в МФЦ </w:t>
      </w:r>
      <w:r w:rsidR="00236615" w:rsidRPr="008240D6">
        <w:rPr>
          <w:rFonts w:ascii="Times New Roman" w:eastAsia="Times New Roman" w:hAnsi="Times New Roman" w:cs="Times New Roman"/>
          <w:sz w:val="24"/>
          <w:szCs w:val="24"/>
          <w:lang w:eastAsia="ru-RU"/>
        </w:rPr>
        <w:t xml:space="preserve">либо </w:t>
      </w:r>
      <w:r w:rsidR="002128B8" w:rsidRPr="008240D6">
        <w:rPr>
          <w:rFonts w:ascii="Times New Roman" w:eastAsia="Times New Roman" w:hAnsi="Times New Roman" w:cs="Times New Roman"/>
          <w:sz w:val="24"/>
          <w:szCs w:val="24"/>
          <w:lang w:eastAsia="ru-RU"/>
        </w:rPr>
        <w:t xml:space="preserve">направление </w:t>
      </w:r>
      <w:r w:rsidRPr="008240D6">
        <w:rPr>
          <w:rFonts w:ascii="Times New Roman" w:eastAsia="Times New Roman" w:hAnsi="Times New Roman" w:cs="Times New Roman"/>
          <w:sz w:val="24"/>
          <w:szCs w:val="24"/>
          <w:lang w:eastAsia="ru-RU"/>
        </w:rPr>
        <w:t>соответствующего статуса в АИС «</w:t>
      </w:r>
      <w:proofErr w:type="spellStart"/>
      <w:r w:rsidRPr="008240D6">
        <w:rPr>
          <w:rFonts w:ascii="Times New Roman" w:eastAsia="Times New Roman" w:hAnsi="Times New Roman" w:cs="Times New Roman"/>
          <w:sz w:val="24"/>
          <w:szCs w:val="24"/>
          <w:lang w:eastAsia="ru-RU"/>
        </w:rPr>
        <w:t>Межвед</w:t>
      </w:r>
      <w:proofErr w:type="spellEnd"/>
      <w:r w:rsidRPr="008240D6">
        <w:rPr>
          <w:rFonts w:ascii="Times New Roman" w:eastAsia="Times New Roman" w:hAnsi="Times New Roman" w:cs="Times New Roman"/>
          <w:sz w:val="24"/>
          <w:szCs w:val="24"/>
          <w:lang w:eastAsia="ru-RU"/>
        </w:rPr>
        <w:t xml:space="preserve"> ЛО» заявите</w:t>
      </w:r>
      <w:r w:rsidR="00AE448F" w:rsidRPr="008240D6">
        <w:rPr>
          <w:rFonts w:ascii="Times New Roman" w:eastAsia="Times New Roman" w:hAnsi="Times New Roman" w:cs="Times New Roman"/>
          <w:sz w:val="24"/>
          <w:szCs w:val="24"/>
          <w:lang w:eastAsia="ru-RU"/>
        </w:rPr>
        <w:t>лю в личный кабинет ПГУ ЛО/ЕПГУ</w:t>
      </w:r>
      <w:r w:rsidRPr="008240D6">
        <w:rPr>
          <w:rFonts w:ascii="Times New Roman" w:eastAsia="Times New Roman" w:hAnsi="Times New Roman" w:cs="Times New Roman"/>
          <w:sz w:val="24"/>
          <w:szCs w:val="24"/>
          <w:lang w:eastAsia="ru-RU"/>
        </w:rPr>
        <w:t>;</w:t>
      </w:r>
      <w:proofErr w:type="gramEnd"/>
    </w:p>
    <w:p w:rsidR="004E1D97" w:rsidRPr="008240D6"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236615" w:rsidRPr="008240D6">
        <w:rPr>
          <w:rFonts w:ascii="Times New Roman" w:eastAsia="Times New Roman" w:hAnsi="Times New Roman" w:cs="Times New Roman"/>
          <w:sz w:val="24"/>
          <w:szCs w:val="24"/>
          <w:lang w:eastAsia="ru-RU"/>
        </w:rPr>
        <w:t xml:space="preserve">на бумажном носителе либо </w:t>
      </w:r>
      <w:r w:rsidRPr="008240D6">
        <w:rPr>
          <w:rFonts w:ascii="Times New Roman" w:eastAsia="Times New Roman" w:hAnsi="Times New Roman" w:cs="Times New Roman"/>
          <w:sz w:val="24"/>
          <w:szCs w:val="24"/>
          <w:lang w:eastAsia="ru-RU"/>
        </w:rPr>
        <w:t>в АИС «</w:t>
      </w:r>
      <w:proofErr w:type="spellStart"/>
      <w:r w:rsidRPr="008240D6">
        <w:rPr>
          <w:rFonts w:ascii="Times New Roman" w:eastAsia="Times New Roman" w:hAnsi="Times New Roman" w:cs="Times New Roman"/>
          <w:sz w:val="24"/>
          <w:szCs w:val="24"/>
          <w:lang w:eastAsia="ru-RU"/>
        </w:rPr>
        <w:t>Межвед</w:t>
      </w:r>
      <w:proofErr w:type="spellEnd"/>
      <w:r w:rsidRPr="008240D6">
        <w:rPr>
          <w:rFonts w:ascii="Times New Roman" w:eastAsia="Times New Roman" w:hAnsi="Times New Roman" w:cs="Times New Roman"/>
          <w:sz w:val="24"/>
          <w:szCs w:val="24"/>
          <w:lang w:eastAsia="ru-RU"/>
        </w:rPr>
        <w:t xml:space="preserve"> ЛО».</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3.1.3. Рассмотрение </w:t>
      </w:r>
      <w:r w:rsidR="00681277" w:rsidRPr="008240D6">
        <w:rPr>
          <w:rFonts w:ascii="Times New Roman" w:hAnsi="Times New Roman" w:cs="Times New Roman"/>
          <w:sz w:val="24"/>
          <w:szCs w:val="24"/>
        </w:rPr>
        <w:t xml:space="preserve">заявления и </w:t>
      </w:r>
      <w:r w:rsidRPr="008240D6">
        <w:rPr>
          <w:rFonts w:ascii="Times New Roman" w:hAnsi="Times New Roman" w:cs="Times New Roman"/>
          <w:sz w:val="24"/>
          <w:szCs w:val="24"/>
        </w:rPr>
        <w:t xml:space="preserve">документов о предоставлении </w:t>
      </w:r>
      <w:r w:rsidR="005E5096"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w:t>
      </w:r>
    </w:p>
    <w:p w:rsidR="004E1D97" w:rsidRPr="008240D6"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hAnsi="Times New Roman" w:cs="Times New Roman"/>
          <w:sz w:val="24"/>
          <w:szCs w:val="24"/>
        </w:rPr>
        <w:t xml:space="preserve">3.1.3.1. Основание для начала административной процедуры: </w:t>
      </w:r>
      <w:r w:rsidR="004E1D97" w:rsidRPr="008240D6">
        <w:rPr>
          <w:rFonts w:ascii="Times New Roman" w:eastAsia="Times New Roman" w:hAnsi="Times New Roman" w:cs="Times New Roman"/>
          <w:sz w:val="24"/>
          <w:szCs w:val="24"/>
          <w:lang w:eastAsia="ru-RU"/>
        </w:rPr>
        <w:t>прием заявления и документов в АИС «</w:t>
      </w:r>
      <w:proofErr w:type="spellStart"/>
      <w:r w:rsidR="004E1D97" w:rsidRPr="008240D6">
        <w:rPr>
          <w:rFonts w:ascii="Times New Roman" w:eastAsia="Times New Roman" w:hAnsi="Times New Roman" w:cs="Times New Roman"/>
          <w:sz w:val="24"/>
          <w:szCs w:val="24"/>
          <w:lang w:eastAsia="ru-RU"/>
        </w:rPr>
        <w:t>Межвед</w:t>
      </w:r>
      <w:proofErr w:type="spellEnd"/>
      <w:r w:rsidR="004E1D97" w:rsidRPr="008240D6">
        <w:rPr>
          <w:rFonts w:ascii="Times New Roman" w:eastAsia="Times New Roman" w:hAnsi="Times New Roman" w:cs="Times New Roman"/>
          <w:sz w:val="24"/>
          <w:szCs w:val="24"/>
          <w:lang w:eastAsia="ru-RU"/>
        </w:rPr>
        <w:t xml:space="preserve"> ЛО» </w:t>
      </w:r>
      <w:r w:rsidR="00E4748D">
        <w:rPr>
          <w:rFonts w:ascii="Times New Roman" w:eastAsia="Times New Roman" w:hAnsi="Times New Roman" w:cs="Times New Roman"/>
          <w:sz w:val="24"/>
          <w:szCs w:val="24"/>
          <w:lang w:eastAsia="ru-RU"/>
        </w:rPr>
        <w:t>специалистом</w:t>
      </w:r>
      <w:r w:rsidR="004E1D97" w:rsidRPr="008240D6">
        <w:rPr>
          <w:rFonts w:ascii="Times New Roman" w:eastAsia="Times New Roman" w:hAnsi="Times New Roman" w:cs="Times New Roman"/>
          <w:sz w:val="24"/>
          <w:szCs w:val="24"/>
          <w:lang w:eastAsia="ru-RU"/>
        </w:rPr>
        <w:t xml:space="preserve"> Администрации, ответственным за рассмотрение документов и формирование проекта решения.</w:t>
      </w:r>
    </w:p>
    <w:p w:rsidR="00292852" w:rsidRPr="008240D6" w:rsidRDefault="004E1D97" w:rsidP="00292852">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3.1.3.2. </w:t>
      </w:r>
      <w:r w:rsidR="00292852" w:rsidRPr="008240D6">
        <w:rPr>
          <w:rFonts w:ascii="Times New Roman" w:hAnsi="Times New Roman" w:cs="Times New Roman"/>
          <w:sz w:val="24"/>
          <w:szCs w:val="24"/>
        </w:rPr>
        <w:t>Содержание административного действия (административных действий), продолжительность и</w:t>
      </w:r>
      <w:r w:rsidR="00E4748D">
        <w:rPr>
          <w:rFonts w:ascii="Times New Roman" w:hAnsi="Times New Roman" w:cs="Times New Roman"/>
          <w:sz w:val="24"/>
          <w:szCs w:val="24"/>
        </w:rPr>
        <w:t xml:space="preserve"> </w:t>
      </w:r>
      <w:r w:rsidR="00292852" w:rsidRPr="008240D6">
        <w:rPr>
          <w:rFonts w:ascii="Times New Roman" w:hAnsi="Times New Roman" w:cs="Times New Roman"/>
          <w:sz w:val="24"/>
          <w:szCs w:val="24"/>
        </w:rPr>
        <w:t>(или) максимальный срок его (их) выполнения:</w:t>
      </w:r>
    </w:p>
    <w:p w:rsidR="00193292" w:rsidRPr="008240D6" w:rsidRDefault="00292852" w:rsidP="00292852">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u w:val="single"/>
        </w:rPr>
        <w:t>1 действие:</w:t>
      </w:r>
      <w:r w:rsidRPr="008240D6">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8240D6">
        <w:rPr>
          <w:rFonts w:ascii="Times New Roman" w:hAnsi="Times New Roman" w:cs="Times New Roman"/>
          <w:sz w:val="24"/>
          <w:szCs w:val="24"/>
        </w:rPr>
        <w:t>заявлении</w:t>
      </w:r>
      <w:proofErr w:type="gramEnd"/>
      <w:r w:rsidRPr="008240D6">
        <w:rPr>
          <w:rFonts w:ascii="Times New Roman" w:hAnsi="Times New Roman" w:cs="Times New Roman"/>
          <w:sz w:val="24"/>
          <w:szCs w:val="24"/>
        </w:rPr>
        <w:t xml:space="preserve"> и документах, в целях оценки их соответствия требованиям </w:t>
      </w:r>
      <w:r w:rsidR="00193292" w:rsidRPr="008240D6">
        <w:rPr>
          <w:rFonts w:ascii="Times New Roman" w:hAnsi="Times New Roman" w:cs="Times New Roman"/>
          <w:sz w:val="24"/>
          <w:szCs w:val="24"/>
        </w:rPr>
        <w:t>и условиям на получение муниципальной услуги</w:t>
      </w:r>
      <w:r w:rsidRPr="008240D6">
        <w:rPr>
          <w:rFonts w:ascii="Times New Roman" w:hAnsi="Times New Roman" w:cs="Times New Roman"/>
          <w:sz w:val="24"/>
          <w:szCs w:val="24"/>
        </w:rPr>
        <w:t xml:space="preserve">; </w:t>
      </w:r>
    </w:p>
    <w:p w:rsidR="00292852" w:rsidRPr="008240D6" w:rsidRDefault="00292852" w:rsidP="00292852">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u w:val="single"/>
        </w:rPr>
        <w:t>2 действие:</w:t>
      </w:r>
      <w:r w:rsidRPr="008240D6">
        <w:rPr>
          <w:rFonts w:ascii="Times New Roman" w:hAnsi="Times New Roman" w:cs="Times New Roman"/>
          <w:sz w:val="24"/>
          <w:szCs w:val="24"/>
        </w:rPr>
        <w:t xml:space="preserve"> </w:t>
      </w:r>
      <w:r w:rsidR="004E1D97" w:rsidRPr="008240D6">
        <w:rPr>
          <w:rFonts w:ascii="Times New Roman" w:hAnsi="Times New Roman" w:cs="Times New Roman"/>
          <w:sz w:val="24"/>
          <w:szCs w:val="24"/>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4E1D97" w:rsidRPr="008240D6">
        <w:rPr>
          <w:rFonts w:ascii="Times New Roman" w:hAnsi="Times New Roman" w:cs="Times New Roman"/>
          <w:sz w:val="24"/>
          <w:szCs w:val="24"/>
        </w:rPr>
        <w:t>Межвед</w:t>
      </w:r>
      <w:proofErr w:type="spellEnd"/>
      <w:r w:rsidR="004E1D97" w:rsidRPr="008240D6">
        <w:rPr>
          <w:rFonts w:ascii="Times New Roman" w:hAnsi="Times New Roman" w:cs="Times New Roman"/>
          <w:sz w:val="24"/>
          <w:szCs w:val="24"/>
        </w:rPr>
        <w:t xml:space="preserve"> ЛО» в течение не более</w:t>
      </w:r>
      <w:r w:rsidRPr="008240D6">
        <w:rPr>
          <w:rFonts w:ascii="Times New Roman" w:hAnsi="Times New Roman" w:cs="Times New Roman"/>
          <w:sz w:val="24"/>
          <w:szCs w:val="24"/>
        </w:rPr>
        <w:t xml:space="preserve"> 5</w:t>
      </w:r>
      <w:r w:rsidR="00B53C51" w:rsidRPr="008240D6">
        <w:rPr>
          <w:rFonts w:ascii="Times New Roman" w:hAnsi="Times New Roman" w:cs="Times New Roman"/>
          <w:sz w:val="24"/>
          <w:szCs w:val="24"/>
        </w:rPr>
        <w:t xml:space="preserve"> рабочих</w:t>
      </w:r>
      <w:r w:rsidRPr="008240D6">
        <w:rPr>
          <w:rFonts w:ascii="Times New Roman" w:hAnsi="Times New Roman" w:cs="Times New Roman"/>
          <w:sz w:val="24"/>
          <w:szCs w:val="24"/>
        </w:rPr>
        <w:t xml:space="preserve"> дней </w:t>
      </w:r>
      <w:proofErr w:type="gramStart"/>
      <w:r w:rsidRPr="008240D6">
        <w:rPr>
          <w:rFonts w:ascii="Times New Roman" w:hAnsi="Times New Roman" w:cs="Times New Roman"/>
          <w:sz w:val="24"/>
          <w:szCs w:val="24"/>
        </w:rPr>
        <w:t>с даты окончания</w:t>
      </w:r>
      <w:proofErr w:type="gramEnd"/>
      <w:r w:rsidRPr="008240D6">
        <w:rPr>
          <w:rFonts w:ascii="Times New Roman" w:hAnsi="Times New Roman" w:cs="Times New Roman"/>
          <w:sz w:val="24"/>
          <w:szCs w:val="24"/>
        </w:rPr>
        <w:t xml:space="preserve"> первой административной процедуры;</w:t>
      </w:r>
    </w:p>
    <w:p w:rsidR="00292852" w:rsidRPr="008240D6" w:rsidRDefault="00292852" w:rsidP="00292852">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u w:val="single"/>
        </w:rPr>
        <w:t>3 действие:</w:t>
      </w:r>
      <w:r w:rsidRPr="008240D6">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E1D97" w:rsidRPr="008240D6" w:rsidRDefault="004E1D97" w:rsidP="00292852">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Общий срок выполнения административных действий: не более </w:t>
      </w:r>
      <w:r w:rsidR="00696A47" w:rsidRPr="008240D6">
        <w:rPr>
          <w:rFonts w:ascii="Times New Roman" w:hAnsi="Times New Roman" w:cs="Times New Roman"/>
          <w:sz w:val="24"/>
          <w:szCs w:val="24"/>
        </w:rPr>
        <w:t xml:space="preserve">10 </w:t>
      </w:r>
      <w:r w:rsidR="00A931C0" w:rsidRPr="008240D6">
        <w:rPr>
          <w:rFonts w:ascii="Times New Roman" w:hAnsi="Times New Roman" w:cs="Times New Roman"/>
          <w:sz w:val="24"/>
          <w:szCs w:val="24"/>
        </w:rPr>
        <w:t>рабочих д</w:t>
      </w:r>
      <w:r w:rsidRPr="008240D6">
        <w:rPr>
          <w:rFonts w:ascii="Times New Roman" w:hAnsi="Times New Roman" w:cs="Times New Roman"/>
          <w:sz w:val="24"/>
          <w:szCs w:val="24"/>
        </w:rPr>
        <w:t>ней</w:t>
      </w:r>
      <w:r w:rsidR="00F467EB">
        <w:rPr>
          <w:rFonts w:ascii="Times New Roman" w:hAnsi="Times New Roman" w:cs="Times New Roman"/>
          <w:strike/>
          <w:sz w:val="24"/>
          <w:szCs w:val="24"/>
        </w:rPr>
        <w:t>.</w:t>
      </w:r>
    </w:p>
    <w:p w:rsidR="00A877B4" w:rsidRPr="008240D6" w:rsidRDefault="00292852"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3.1.3.</w:t>
      </w:r>
      <w:r w:rsidR="00201A35" w:rsidRPr="008240D6">
        <w:rPr>
          <w:rFonts w:ascii="Times New Roman" w:hAnsi="Times New Roman" w:cs="Times New Roman"/>
          <w:sz w:val="24"/>
          <w:szCs w:val="24"/>
        </w:rPr>
        <w:t>3</w:t>
      </w:r>
      <w:r w:rsidRPr="008240D6">
        <w:rPr>
          <w:rFonts w:ascii="Times New Roman" w:hAnsi="Times New Roman" w:cs="Times New Roman"/>
          <w:sz w:val="24"/>
          <w:szCs w:val="24"/>
        </w:rPr>
        <w:t xml:space="preserve">. </w:t>
      </w:r>
      <w:proofErr w:type="gramStart"/>
      <w:r w:rsidR="00A877B4" w:rsidRPr="008240D6">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2" w:history="1">
        <w:r w:rsidR="00A877B4" w:rsidRPr="008240D6">
          <w:rPr>
            <w:rFonts w:ascii="Times New Roman" w:hAnsi="Times New Roman" w:cs="Times New Roman"/>
            <w:sz w:val="24"/>
            <w:szCs w:val="24"/>
          </w:rPr>
          <w:t>статьей 3.5</w:t>
        </w:r>
      </w:hyperlink>
      <w:r w:rsidR="00A877B4" w:rsidRPr="008240D6">
        <w:rPr>
          <w:rFonts w:ascii="Times New Roman" w:hAnsi="Times New Roman" w:cs="Times New Roman"/>
          <w:sz w:val="24"/>
          <w:szCs w:val="24"/>
        </w:rPr>
        <w:t xml:space="preserve"> Федерального закона от 25 октября 2001 года </w:t>
      </w:r>
      <w:r w:rsidR="00A46626" w:rsidRPr="008240D6">
        <w:rPr>
          <w:rFonts w:ascii="Times New Roman" w:hAnsi="Times New Roman" w:cs="Times New Roman"/>
          <w:sz w:val="24"/>
          <w:szCs w:val="24"/>
        </w:rPr>
        <w:t>№</w:t>
      </w:r>
      <w:r w:rsidR="00A877B4" w:rsidRPr="008240D6">
        <w:rPr>
          <w:rFonts w:ascii="Times New Roman" w:hAnsi="Times New Roman" w:cs="Times New Roman"/>
          <w:sz w:val="24"/>
          <w:szCs w:val="24"/>
        </w:rPr>
        <w:t xml:space="preserve"> 137-ФЗ </w:t>
      </w:r>
      <w:r w:rsidR="00B22418" w:rsidRPr="008240D6">
        <w:rPr>
          <w:rFonts w:ascii="Times New Roman" w:hAnsi="Times New Roman" w:cs="Times New Roman"/>
          <w:sz w:val="24"/>
          <w:szCs w:val="24"/>
        </w:rPr>
        <w:t>«</w:t>
      </w:r>
      <w:r w:rsidR="00A877B4" w:rsidRPr="008240D6">
        <w:rPr>
          <w:rFonts w:ascii="Times New Roman" w:hAnsi="Times New Roman" w:cs="Times New Roman"/>
          <w:sz w:val="24"/>
          <w:szCs w:val="24"/>
        </w:rPr>
        <w:t>О введении в действие Земельного кодекса Российской Федерации</w:t>
      </w:r>
      <w:r w:rsidR="00B22418" w:rsidRPr="008240D6">
        <w:rPr>
          <w:rFonts w:ascii="Times New Roman" w:hAnsi="Times New Roman" w:cs="Times New Roman"/>
          <w:sz w:val="24"/>
          <w:szCs w:val="24"/>
        </w:rPr>
        <w:t>»</w:t>
      </w:r>
      <w:r w:rsidR="00A877B4" w:rsidRPr="008240D6">
        <w:rPr>
          <w:rFonts w:ascii="Times New Roman" w:hAnsi="Times New Roman" w:cs="Times New Roman"/>
          <w:sz w:val="24"/>
          <w:szCs w:val="24"/>
        </w:rPr>
        <w:t>, срок выполнения административной процедуры мож</w:t>
      </w:r>
      <w:r w:rsidR="00D64091" w:rsidRPr="008240D6">
        <w:rPr>
          <w:rFonts w:ascii="Times New Roman" w:hAnsi="Times New Roman" w:cs="Times New Roman"/>
          <w:sz w:val="24"/>
          <w:szCs w:val="24"/>
        </w:rPr>
        <w:t xml:space="preserve">ет быть продлен не более чем до </w:t>
      </w:r>
      <w:r w:rsidR="00687691" w:rsidRPr="008240D6">
        <w:rPr>
          <w:rFonts w:ascii="Times New Roman" w:hAnsi="Times New Roman" w:cs="Times New Roman"/>
          <w:sz w:val="24"/>
          <w:szCs w:val="24"/>
        </w:rPr>
        <w:t xml:space="preserve"> </w:t>
      </w:r>
      <w:r w:rsidR="00696A47" w:rsidRPr="008240D6">
        <w:rPr>
          <w:rFonts w:ascii="Times New Roman" w:hAnsi="Times New Roman" w:cs="Times New Roman"/>
          <w:sz w:val="24"/>
          <w:szCs w:val="24"/>
        </w:rPr>
        <w:t xml:space="preserve">31 </w:t>
      </w:r>
      <w:r w:rsidR="00193292" w:rsidRPr="008240D6">
        <w:rPr>
          <w:rFonts w:ascii="Times New Roman" w:hAnsi="Times New Roman" w:cs="Times New Roman"/>
          <w:sz w:val="24"/>
          <w:szCs w:val="24"/>
        </w:rPr>
        <w:t xml:space="preserve">календарного </w:t>
      </w:r>
      <w:r w:rsidR="00A877B4" w:rsidRPr="008240D6">
        <w:rPr>
          <w:rFonts w:ascii="Times New Roman" w:hAnsi="Times New Roman" w:cs="Times New Roman"/>
          <w:sz w:val="24"/>
          <w:szCs w:val="24"/>
        </w:rPr>
        <w:t>дн</w:t>
      </w:r>
      <w:r w:rsidR="00A931C0" w:rsidRPr="008240D6">
        <w:rPr>
          <w:rFonts w:ascii="Times New Roman" w:hAnsi="Times New Roman" w:cs="Times New Roman"/>
          <w:sz w:val="24"/>
          <w:szCs w:val="24"/>
        </w:rPr>
        <w:t>я</w:t>
      </w:r>
      <w:r w:rsidR="00F467EB">
        <w:rPr>
          <w:rFonts w:ascii="Times New Roman" w:hAnsi="Times New Roman" w:cs="Times New Roman"/>
          <w:sz w:val="24"/>
          <w:szCs w:val="24"/>
        </w:rPr>
        <w:t>.</w:t>
      </w:r>
      <w:proofErr w:type="gramEnd"/>
      <w:r w:rsidR="00F467EB">
        <w:rPr>
          <w:rFonts w:ascii="Times New Roman" w:hAnsi="Times New Roman" w:cs="Times New Roman"/>
          <w:sz w:val="24"/>
          <w:szCs w:val="24"/>
        </w:rPr>
        <w:t xml:space="preserve"> </w:t>
      </w:r>
      <w:r w:rsidR="002E786B" w:rsidRPr="008240D6">
        <w:rPr>
          <w:rFonts w:ascii="Times New Roman" w:hAnsi="Times New Roman" w:cs="Times New Roman"/>
          <w:sz w:val="24"/>
          <w:szCs w:val="24"/>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3.1.3.</w:t>
      </w:r>
      <w:r w:rsidR="00201A35" w:rsidRPr="008240D6">
        <w:rPr>
          <w:rFonts w:ascii="Times New Roman" w:hAnsi="Times New Roman" w:cs="Times New Roman"/>
          <w:sz w:val="24"/>
          <w:szCs w:val="24"/>
        </w:rPr>
        <w:t>4</w:t>
      </w:r>
      <w:r w:rsidRPr="008240D6">
        <w:rPr>
          <w:rFonts w:ascii="Times New Roman" w:hAnsi="Times New Roman" w:cs="Times New Roman"/>
          <w:sz w:val="24"/>
          <w:szCs w:val="24"/>
        </w:rPr>
        <w:t xml:space="preserve">. В случае установления специалистом оснований, перечисленных в </w:t>
      </w:r>
      <w:hyperlink w:anchor="P125" w:history="1">
        <w:r w:rsidRPr="008240D6">
          <w:rPr>
            <w:rFonts w:ascii="Times New Roman" w:hAnsi="Times New Roman" w:cs="Times New Roman"/>
            <w:sz w:val="24"/>
            <w:szCs w:val="24"/>
          </w:rPr>
          <w:t>пункте 2.8</w:t>
        </w:r>
      </w:hyperlink>
      <w:r w:rsidRPr="008240D6">
        <w:rPr>
          <w:rFonts w:ascii="Times New Roman" w:hAnsi="Times New Roman" w:cs="Times New Roman"/>
          <w:sz w:val="24"/>
          <w:szCs w:val="24"/>
        </w:rPr>
        <w:t xml:space="preserve"> </w:t>
      </w:r>
      <w:r w:rsidR="00687FB5" w:rsidRPr="008240D6">
        <w:rPr>
          <w:rFonts w:ascii="Times New Roman" w:hAnsi="Times New Roman" w:cs="Times New Roman"/>
          <w:sz w:val="24"/>
          <w:szCs w:val="24"/>
        </w:rPr>
        <w:t xml:space="preserve">административного </w:t>
      </w:r>
      <w:r w:rsidRPr="008240D6">
        <w:rPr>
          <w:rFonts w:ascii="Times New Roman" w:hAnsi="Times New Roman" w:cs="Times New Roman"/>
          <w:sz w:val="24"/>
          <w:szCs w:val="24"/>
        </w:rPr>
        <w:t>регламента, принимается решение о приостановлении срока рассмотрения поданного заявления с уведомлением заявителя.</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3.1.3.</w:t>
      </w:r>
      <w:r w:rsidR="00201A35" w:rsidRPr="008240D6">
        <w:rPr>
          <w:rFonts w:ascii="Times New Roman" w:hAnsi="Times New Roman" w:cs="Times New Roman"/>
          <w:sz w:val="24"/>
          <w:szCs w:val="24"/>
        </w:rPr>
        <w:t>5</w:t>
      </w:r>
      <w:r w:rsidRPr="008240D6">
        <w:rPr>
          <w:rFonts w:ascii="Times New Roman" w:hAnsi="Times New Roman" w:cs="Times New Roman"/>
          <w:sz w:val="24"/>
          <w:szCs w:val="24"/>
        </w:rPr>
        <w:t xml:space="preserve">. В случае установления специалистом оснований, перечисленных в </w:t>
      </w:r>
      <w:hyperlink w:anchor="P129" w:history="1">
        <w:r w:rsidRPr="008240D6">
          <w:rPr>
            <w:rFonts w:ascii="Times New Roman" w:hAnsi="Times New Roman" w:cs="Times New Roman"/>
            <w:sz w:val="24"/>
            <w:szCs w:val="24"/>
          </w:rPr>
          <w:t>пункте 2.</w:t>
        </w:r>
        <w:r w:rsidR="004B62A9" w:rsidRPr="008240D6">
          <w:rPr>
            <w:rFonts w:ascii="Times New Roman" w:hAnsi="Times New Roman" w:cs="Times New Roman"/>
            <w:sz w:val="24"/>
            <w:szCs w:val="24"/>
          </w:rPr>
          <w:t>10</w:t>
        </w:r>
        <w:r w:rsidRPr="008240D6">
          <w:rPr>
            <w:rFonts w:ascii="Times New Roman" w:hAnsi="Times New Roman" w:cs="Times New Roman"/>
            <w:sz w:val="24"/>
            <w:szCs w:val="24"/>
          </w:rPr>
          <w:t>.1</w:t>
        </w:r>
      </w:hyperlink>
      <w:r w:rsidRPr="008240D6">
        <w:rPr>
          <w:rFonts w:ascii="Times New Roman" w:hAnsi="Times New Roman" w:cs="Times New Roman"/>
          <w:sz w:val="24"/>
          <w:szCs w:val="24"/>
        </w:rPr>
        <w:t xml:space="preserve"> </w:t>
      </w:r>
      <w:r w:rsidR="00687FB5" w:rsidRPr="008240D6">
        <w:rPr>
          <w:rFonts w:ascii="Times New Roman" w:hAnsi="Times New Roman" w:cs="Times New Roman"/>
          <w:sz w:val="24"/>
          <w:szCs w:val="24"/>
        </w:rPr>
        <w:t xml:space="preserve">административного </w:t>
      </w:r>
      <w:r w:rsidRPr="008240D6">
        <w:rPr>
          <w:rFonts w:ascii="Times New Roman" w:hAnsi="Times New Roman" w:cs="Times New Roman"/>
          <w:sz w:val="24"/>
          <w:szCs w:val="24"/>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8240D6">
        <w:rPr>
          <w:rFonts w:ascii="Times New Roman" w:hAnsi="Times New Roman" w:cs="Times New Roman"/>
          <w:sz w:val="24"/>
          <w:szCs w:val="24"/>
        </w:rPr>
        <w:t xml:space="preserve">10 </w:t>
      </w:r>
      <w:r w:rsidR="00193292" w:rsidRPr="008240D6">
        <w:rPr>
          <w:rFonts w:ascii="Times New Roman" w:hAnsi="Times New Roman" w:cs="Times New Roman"/>
          <w:sz w:val="24"/>
          <w:szCs w:val="24"/>
        </w:rPr>
        <w:t>(</w:t>
      </w:r>
      <w:r w:rsidR="000542F7" w:rsidRPr="008240D6">
        <w:rPr>
          <w:rFonts w:ascii="Times New Roman" w:hAnsi="Times New Roman" w:cs="Times New Roman"/>
          <w:sz w:val="24"/>
          <w:szCs w:val="24"/>
        </w:rPr>
        <w:t>календарных)</w:t>
      </w:r>
      <w:r w:rsidR="00B53C51" w:rsidRPr="008240D6">
        <w:rPr>
          <w:rFonts w:ascii="Times New Roman" w:hAnsi="Times New Roman" w:cs="Times New Roman"/>
          <w:sz w:val="24"/>
          <w:szCs w:val="24"/>
        </w:rPr>
        <w:t xml:space="preserve"> </w:t>
      </w:r>
      <w:r w:rsidRPr="008240D6">
        <w:rPr>
          <w:rFonts w:ascii="Times New Roman" w:hAnsi="Times New Roman" w:cs="Times New Roman"/>
          <w:sz w:val="24"/>
          <w:szCs w:val="24"/>
        </w:rPr>
        <w:t xml:space="preserve">дней со дня </w:t>
      </w:r>
      <w:r w:rsidR="000542F7" w:rsidRPr="008240D6">
        <w:rPr>
          <w:rFonts w:ascii="Times New Roman" w:hAnsi="Times New Roman" w:cs="Times New Roman"/>
          <w:sz w:val="24"/>
          <w:szCs w:val="24"/>
        </w:rPr>
        <w:t xml:space="preserve">регистрации </w:t>
      </w:r>
      <w:r w:rsidR="00772515" w:rsidRPr="008240D6">
        <w:rPr>
          <w:rFonts w:ascii="Times New Roman" w:hAnsi="Times New Roman" w:cs="Times New Roman"/>
          <w:sz w:val="24"/>
          <w:szCs w:val="24"/>
        </w:rPr>
        <w:t>(</w:t>
      </w:r>
      <w:r w:rsidR="000542F7" w:rsidRPr="008240D6">
        <w:rPr>
          <w:rFonts w:ascii="Times New Roman" w:hAnsi="Times New Roman" w:cs="Times New Roman"/>
          <w:sz w:val="24"/>
          <w:szCs w:val="24"/>
        </w:rPr>
        <w:t xml:space="preserve">поступления) </w:t>
      </w:r>
      <w:r w:rsidRPr="008240D6">
        <w:rPr>
          <w:rFonts w:ascii="Times New Roman" w:hAnsi="Times New Roman" w:cs="Times New Roman"/>
          <w:sz w:val="24"/>
          <w:szCs w:val="24"/>
        </w:rPr>
        <w:t>заявления в Администрации с указанием причины возврата.</w:t>
      </w:r>
    </w:p>
    <w:p w:rsidR="00292852"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3.1.3.</w:t>
      </w:r>
      <w:r w:rsidR="00201A35" w:rsidRPr="008240D6">
        <w:rPr>
          <w:rFonts w:ascii="Times New Roman" w:hAnsi="Times New Roman" w:cs="Times New Roman"/>
          <w:sz w:val="24"/>
          <w:szCs w:val="24"/>
        </w:rPr>
        <w:t>6</w:t>
      </w:r>
      <w:r w:rsidRPr="008240D6">
        <w:rPr>
          <w:rFonts w:ascii="Times New Roman" w:hAnsi="Times New Roman" w:cs="Times New Roman"/>
          <w:sz w:val="24"/>
          <w:szCs w:val="24"/>
        </w:rPr>
        <w:t xml:space="preserve">. </w:t>
      </w:r>
      <w:r w:rsidR="00292852" w:rsidRPr="008240D6">
        <w:rPr>
          <w:rFonts w:ascii="Times New Roman" w:hAnsi="Times New Roman" w:cs="Times New Roman"/>
          <w:sz w:val="24"/>
          <w:szCs w:val="24"/>
        </w:rPr>
        <w:t>Лицо, ответственн</w:t>
      </w:r>
      <w:r w:rsidR="00975054" w:rsidRPr="008240D6">
        <w:rPr>
          <w:rFonts w:ascii="Times New Roman" w:hAnsi="Times New Roman" w:cs="Times New Roman"/>
          <w:sz w:val="24"/>
          <w:szCs w:val="24"/>
        </w:rPr>
        <w:t>ое</w:t>
      </w:r>
      <w:r w:rsidR="00292852" w:rsidRPr="008240D6">
        <w:rPr>
          <w:rFonts w:ascii="Times New Roman" w:hAnsi="Times New Roman" w:cs="Times New Roman"/>
          <w:sz w:val="24"/>
          <w:szCs w:val="24"/>
        </w:rPr>
        <w:t xml:space="preserve"> за выполнение административной процедуры</w:t>
      </w:r>
      <w:r w:rsidR="00975054" w:rsidRPr="008240D6">
        <w:rPr>
          <w:rFonts w:ascii="Times New Roman" w:hAnsi="Times New Roman" w:cs="Times New Roman"/>
          <w:sz w:val="24"/>
          <w:szCs w:val="24"/>
        </w:rPr>
        <w:t>:</w:t>
      </w:r>
      <w:r w:rsidR="00292852" w:rsidRPr="008240D6">
        <w:rPr>
          <w:rFonts w:ascii="Times New Roman" w:hAnsi="Times New Roman" w:cs="Times New Roman"/>
          <w:sz w:val="24"/>
          <w:szCs w:val="24"/>
        </w:rPr>
        <w:t xml:space="preserve"> специалист Администрации, отвечающий за рассмотрение и подготовку проекта решения.</w:t>
      </w:r>
    </w:p>
    <w:p w:rsidR="00975054" w:rsidRPr="008240D6" w:rsidRDefault="0097505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3.1.3.</w:t>
      </w:r>
      <w:r w:rsidR="00201A35" w:rsidRPr="008240D6">
        <w:rPr>
          <w:rFonts w:ascii="Times New Roman" w:hAnsi="Times New Roman" w:cs="Times New Roman"/>
          <w:sz w:val="24"/>
          <w:szCs w:val="24"/>
        </w:rPr>
        <w:t>7.</w:t>
      </w:r>
      <w:r w:rsidRPr="008240D6">
        <w:rPr>
          <w:rFonts w:ascii="Times New Roman" w:hAnsi="Times New Roman" w:cs="Times New Roman"/>
          <w:sz w:val="24"/>
          <w:szCs w:val="24"/>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8240D6">
        <w:rPr>
          <w:rFonts w:ascii="Times New Roman" w:hAnsi="Times New Roman" w:cs="Times New Roman"/>
          <w:sz w:val="24"/>
          <w:szCs w:val="24"/>
        </w:rPr>
        <w:t>10</w:t>
      </w:r>
      <w:r w:rsidRPr="008240D6">
        <w:rPr>
          <w:rFonts w:ascii="Times New Roman" w:hAnsi="Times New Roman" w:cs="Times New Roman"/>
          <w:sz w:val="24"/>
          <w:szCs w:val="24"/>
        </w:rPr>
        <w:t>, 2.10</w:t>
      </w:r>
      <w:r w:rsidR="004B62A9" w:rsidRPr="008240D6">
        <w:rPr>
          <w:rFonts w:ascii="Times New Roman" w:hAnsi="Times New Roman" w:cs="Times New Roman"/>
          <w:sz w:val="24"/>
          <w:szCs w:val="24"/>
        </w:rPr>
        <w:t>.1</w:t>
      </w:r>
      <w:r w:rsidRPr="008240D6">
        <w:rPr>
          <w:rFonts w:ascii="Times New Roman" w:hAnsi="Times New Roman" w:cs="Times New Roman"/>
          <w:sz w:val="24"/>
          <w:szCs w:val="24"/>
        </w:rPr>
        <w:t xml:space="preserve"> </w:t>
      </w:r>
      <w:r w:rsidR="00687FB5" w:rsidRPr="008240D6">
        <w:rPr>
          <w:rFonts w:ascii="Times New Roman" w:hAnsi="Times New Roman" w:cs="Times New Roman"/>
          <w:sz w:val="24"/>
          <w:szCs w:val="24"/>
        </w:rPr>
        <w:t>административного</w:t>
      </w:r>
      <w:r w:rsidRPr="008240D6">
        <w:rPr>
          <w:rFonts w:ascii="Times New Roman" w:hAnsi="Times New Roman" w:cs="Times New Roman"/>
          <w:sz w:val="24"/>
          <w:szCs w:val="24"/>
        </w:rPr>
        <w:t xml:space="preserve"> регламента.</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3.1.3.</w:t>
      </w:r>
      <w:r w:rsidR="00201A35" w:rsidRPr="008240D6">
        <w:rPr>
          <w:rFonts w:ascii="Times New Roman" w:hAnsi="Times New Roman" w:cs="Times New Roman"/>
          <w:sz w:val="24"/>
          <w:szCs w:val="24"/>
        </w:rPr>
        <w:t>8</w:t>
      </w:r>
      <w:r w:rsidRPr="008240D6">
        <w:rPr>
          <w:rFonts w:ascii="Times New Roman" w:hAnsi="Times New Roman" w:cs="Times New Roman"/>
          <w:sz w:val="24"/>
          <w:szCs w:val="24"/>
        </w:rPr>
        <w:t>. Результат выполнения административной процедуры:</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 </w:t>
      </w:r>
      <w:r w:rsidR="00975054" w:rsidRPr="008240D6">
        <w:rPr>
          <w:rFonts w:ascii="Times New Roman" w:hAnsi="Times New Roman" w:cs="Times New Roman"/>
          <w:sz w:val="24"/>
          <w:szCs w:val="24"/>
        </w:rPr>
        <w:t xml:space="preserve">подготовка проекта </w:t>
      </w:r>
      <w:r w:rsidR="00C17A13" w:rsidRPr="008240D6">
        <w:rPr>
          <w:rFonts w:ascii="Times New Roman" w:hAnsi="Times New Roman" w:cs="Times New Roman"/>
          <w:sz w:val="24"/>
          <w:szCs w:val="24"/>
        </w:rPr>
        <w:t>решения</w:t>
      </w:r>
      <w:r w:rsidRPr="008240D6">
        <w:rPr>
          <w:rFonts w:ascii="Times New Roman" w:hAnsi="Times New Roman" w:cs="Times New Roman"/>
          <w:sz w:val="24"/>
          <w:szCs w:val="24"/>
        </w:rPr>
        <w:t xml:space="preserve"> об отказе в предоставлении </w:t>
      </w:r>
      <w:r w:rsidR="00DD7DDC" w:rsidRPr="008240D6">
        <w:rPr>
          <w:rFonts w:ascii="Times New Roman" w:hAnsi="Times New Roman" w:cs="Times New Roman"/>
          <w:sz w:val="24"/>
          <w:szCs w:val="24"/>
        </w:rPr>
        <w:t>муниципальной услуги</w:t>
      </w:r>
      <w:r w:rsidR="00F70ABF" w:rsidRPr="008240D6">
        <w:rPr>
          <w:rFonts w:ascii="Times New Roman" w:hAnsi="Times New Roman" w:cs="Times New Roman"/>
          <w:sz w:val="24"/>
          <w:szCs w:val="24"/>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8240D6">
        <w:rPr>
          <w:rFonts w:ascii="Times New Roman" w:hAnsi="Times New Roman" w:cs="Times New Roman"/>
          <w:sz w:val="24"/>
          <w:szCs w:val="24"/>
        </w:rPr>
        <w:t>;</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 </w:t>
      </w:r>
      <w:r w:rsidR="00975054" w:rsidRPr="008240D6">
        <w:rPr>
          <w:rFonts w:ascii="Times New Roman" w:hAnsi="Times New Roman" w:cs="Times New Roman"/>
          <w:sz w:val="24"/>
          <w:szCs w:val="24"/>
        </w:rPr>
        <w:t xml:space="preserve">подготовка проекта решения </w:t>
      </w:r>
      <w:r w:rsidRPr="008240D6">
        <w:rPr>
          <w:rFonts w:ascii="Times New Roman" w:hAnsi="Times New Roman" w:cs="Times New Roman"/>
          <w:sz w:val="24"/>
          <w:szCs w:val="24"/>
        </w:rPr>
        <w:t>о предварительном согласовании предоставления земельного участка.</w:t>
      </w:r>
    </w:p>
    <w:p w:rsidR="00292852" w:rsidRPr="008240D6" w:rsidRDefault="00292852" w:rsidP="00292852">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3.1.4. Принятие решения о предоставлении </w:t>
      </w:r>
      <w:r w:rsidR="00B3526F" w:rsidRPr="008240D6">
        <w:rPr>
          <w:rFonts w:ascii="Times New Roman" w:hAnsi="Times New Roman" w:cs="Times New Roman"/>
          <w:sz w:val="24"/>
          <w:szCs w:val="24"/>
        </w:rPr>
        <w:t>муниципаль</w:t>
      </w:r>
      <w:r w:rsidRPr="008240D6">
        <w:rPr>
          <w:rFonts w:ascii="Times New Roman" w:hAnsi="Times New Roman" w:cs="Times New Roman"/>
          <w:sz w:val="24"/>
          <w:szCs w:val="24"/>
        </w:rPr>
        <w:t xml:space="preserve">ной услуги или об отказе в предоставлении </w:t>
      </w:r>
      <w:r w:rsidR="00B3526F" w:rsidRPr="008240D6">
        <w:rPr>
          <w:rFonts w:ascii="Times New Roman" w:hAnsi="Times New Roman" w:cs="Times New Roman"/>
          <w:sz w:val="24"/>
          <w:szCs w:val="24"/>
        </w:rPr>
        <w:t>муниципаль</w:t>
      </w:r>
      <w:r w:rsidRPr="008240D6">
        <w:rPr>
          <w:rFonts w:ascii="Times New Roman" w:hAnsi="Times New Roman" w:cs="Times New Roman"/>
          <w:sz w:val="24"/>
          <w:szCs w:val="24"/>
        </w:rPr>
        <w:t>ной услуги.</w:t>
      </w:r>
    </w:p>
    <w:p w:rsidR="00CE58DE" w:rsidRPr="008240D6"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E58DE" w:rsidRPr="008240D6"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8240D6">
        <w:rPr>
          <w:rFonts w:ascii="Times New Roman" w:eastAsia="Times New Roman" w:hAnsi="Times New Roman" w:cs="Times New Roman"/>
          <w:sz w:val="24"/>
          <w:szCs w:val="24"/>
          <w:lang w:eastAsia="ru-RU"/>
        </w:rPr>
        <w:t>и(</w:t>
      </w:r>
      <w:proofErr w:type="gramEnd"/>
      <w:r w:rsidRPr="008240D6">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A931C0" w:rsidRPr="008240D6">
        <w:rPr>
          <w:rFonts w:ascii="Times New Roman" w:eastAsia="Times New Roman" w:hAnsi="Times New Roman" w:cs="Times New Roman"/>
          <w:sz w:val="24"/>
          <w:szCs w:val="24"/>
          <w:lang w:eastAsia="ru-RU"/>
        </w:rPr>
        <w:t xml:space="preserve">рабочих </w:t>
      </w:r>
      <w:r w:rsidRPr="008240D6">
        <w:rPr>
          <w:rFonts w:ascii="Times New Roman" w:eastAsia="Times New Roman" w:hAnsi="Times New Roman" w:cs="Times New Roman"/>
          <w:sz w:val="24"/>
          <w:szCs w:val="24"/>
          <w:lang w:eastAsia="ru-RU"/>
        </w:rPr>
        <w:t>дней с даты окончания второй административной процедуры.</w:t>
      </w:r>
    </w:p>
    <w:p w:rsidR="00CE58DE" w:rsidRPr="008240D6"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E58DE" w:rsidRPr="008240D6"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CE58DE" w:rsidRPr="008240D6" w:rsidRDefault="00292852" w:rsidP="00292852">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3.1.4.</w:t>
      </w:r>
      <w:r w:rsidR="00CE58DE" w:rsidRPr="008240D6">
        <w:rPr>
          <w:rFonts w:ascii="Times New Roman" w:hAnsi="Times New Roman" w:cs="Times New Roman"/>
          <w:sz w:val="24"/>
          <w:szCs w:val="24"/>
        </w:rPr>
        <w:t>5</w:t>
      </w:r>
      <w:r w:rsidRPr="008240D6">
        <w:rPr>
          <w:rFonts w:ascii="Times New Roman" w:hAnsi="Times New Roman" w:cs="Times New Roman"/>
          <w:sz w:val="24"/>
          <w:szCs w:val="24"/>
        </w:rPr>
        <w:t>. Результат выполнения административной процедуры</w:t>
      </w:r>
      <w:r w:rsidR="00CE58DE" w:rsidRPr="008240D6">
        <w:rPr>
          <w:rFonts w:ascii="Times New Roman" w:hAnsi="Times New Roman" w:cs="Times New Roman"/>
          <w:sz w:val="24"/>
          <w:szCs w:val="24"/>
        </w:rPr>
        <w:t>:</w:t>
      </w:r>
    </w:p>
    <w:p w:rsidR="00CE58DE" w:rsidRPr="008240D6" w:rsidRDefault="00CE58DE" w:rsidP="00292852">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подписание</w:t>
      </w:r>
      <w:r w:rsidR="00292852" w:rsidRPr="008240D6">
        <w:rPr>
          <w:rFonts w:ascii="Times New Roman" w:hAnsi="Times New Roman" w:cs="Times New Roman"/>
          <w:sz w:val="24"/>
          <w:szCs w:val="24"/>
        </w:rPr>
        <w:t xml:space="preserve"> </w:t>
      </w:r>
      <w:r w:rsidRPr="008240D6">
        <w:rPr>
          <w:rFonts w:ascii="Times New Roman" w:hAnsi="Times New Roman" w:cs="Times New Roman"/>
          <w:sz w:val="24"/>
          <w:szCs w:val="24"/>
        </w:rPr>
        <w:t xml:space="preserve">решения Администрации </w:t>
      </w:r>
      <w:r w:rsidR="00292852" w:rsidRPr="008240D6">
        <w:rPr>
          <w:rFonts w:ascii="Times New Roman" w:hAnsi="Times New Roman" w:cs="Times New Roman"/>
          <w:sz w:val="24"/>
          <w:szCs w:val="24"/>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8240D6">
        <w:rPr>
          <w:rFonts w:ascii="Times New Roman" w:hAnsi="Times New Roman" w:cs="Times New Roman"/>
          <w:sz w:val="24"/>
          <w:szCs w:val="24"/>
        </w:rPr>
        <w:t>;</w:t>
      </w:r>
    </w:p>
    <w:p w:rsidR="00292852" w:rsidRPr="008240D6" w:rsidRDefault="00292852" w:rsidP="00292852">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подписан</w:t>
      </w:r>
      <w:r w:rsidR="00CE58DE" w:rsidRPr="008240D6">
        <w:rPr>
          <w:rFonts w:ascii="Times New Roman" w:hAnsi="Times New Roman" w:cs="Times New Roman"/>
          <w:sz w:val="24"/>
          <w:szCs w:val="24"/>
        </w:rPr>
        <w:t>ие</w:t>
      </w:r>
      <w:r w:rsidRPr="008240D6">
        <w:rPr>
          <w:rFonts w:ascii="Times New Roman" w:hAnsi="Times New Roman" w:cs="Times New Roman"/>
          <w:sz w:val="24"/>
          <w:szCs w:val="24"/>
        </w:rPr>
        <w:t xml:space="preserve"> решени</w:t>
      </w:r>
      <w:r w:rsidR="00CE58DE" w:rsidRPr="008240D6">
        <w:rPr>
          <w:rFonts w:ascii="Times New Roman" w:hAnsi="Times New Roman" w:cs="Times New Roman"/>
          <w:sz w:val="24"/>
          <w:szCs w:val="24"/>
        </w:rPr>
        <w:t>я</w:t>
      </w:r>
      <w:r w:rsidRPr="008240D6">
        <w:rPr>
          <w:rFonts w:ascii="Times New Roman" w:hAnsi="Times New Roman" w:cs="Times New Roman"/>
          <w:sz w:val="24"/>
          <w:szCs w:val="24"/>
        </w:rPr>
        <w:t xml:space="preserve"> об отказе в предоставлени</w:t>
      </w:r>
      <w:r w:rsidR="00CE58DE" w:rsidRPr="008240D6">
        <w:rPr>
          <w:rFonts w:ascii="Times New Roman" w:hAnsi="Times New Roman" w:cs="Times New Roman"/>
          <w:sz w:val="24"/>
          <w:szCs w:val="24"/>
        </w:rPr>
        <w:t>и муниципальной услуги</w:t>
      </w:r>
      <w:r w:rsidRPr="008240D6">
        <w:rPr>
          <w:rFonts w:ascii="Times New Roman" w:hAnsi="Times New Roman" w:cs="Times New Roman"/>
          <w:sz w:val="24"/>
          <w:szCs w:val="24"/>
        </w:rPr>
        <w:t>.</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3.1.</w:t>
      </w:r>
      <w:r w:rsidR="00292852" w:rsidRPr="008240D6">
        <w:rPr>
          <w:rFonts w:ascii="Times New Roman" w:hAnsi="Times New Roman" w:cs="Times New Roman"/>
          <w:sz w:val="24"/>
          <w:szCs w:val="24"/>
        </w:rPr>
        <w:t>5</w:t>
      </w:r>
      <w:r w:rsidRPr="008240D6">
        <w:rPr>
          <w:rFonts w:ascii="Times New Roman" w:hAnsi="Times New Roman" w:cs="Times New Roman"/>
          <w:sz w:val="24"/>
          <w:szCs w:val="24"/>
        </w:rPr>
        <w:t xml:space="preserve">. Выдача результата предоставления </w:t>
      </w:r>
      <w:r w:rsidR="00DD7DDC"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3.1.</w:t>
      </w:r>
      <w:r w:rsidR="00292852" w:rsidRPr="008240D6">
        <w:rPr>
          <w:rFonts w:ascii="Times New Roman" w:hAnsi="Times New Roman" w:cs="Times New Roman"/>
          <w:sz w:val="24"/>
          <w:szCs w:val="24"/>
        </w:rPr>
        <w:t>5</w:t>
      </w:r>
      <w:r w:rsidRPr="008240D6">
        <w:rPr>
          <w:rFonts w:ascii="Times New Roman" w:hAnsi="Times New Roman" w:cs="Times New Roman"/>
          <w:sz w:val="24"/>
          <w:szCs w:val="24"/>
        </w:rPr>
        <w:t xml:space="preserve">.1. Основание для начала административной процедуры: подписание соответствующего документа, являющегося результатом </w:t>
      </w:r>
      <w:r w:rsidR="00DD7DDC"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w:t>
      </w:r>
    </w:p>
    <w:p w:rsidR="002F195E"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3.1.</w:t>
      </w:r>
      <w:r w:rsidR="00292852" w:rsidRPr="008240D6">
        <w:rPr>
          <w:rFonts w:ascii="Times New Roman" w:hAnsi="Times New Roman" w:cs="Times New Roman"/>
          <w:sz w:val="24"/>
          <w:szCs w:val="24"/>
        </w:rPr>
        <w:t>5</w:t>
      </w:r>
      <w:r w:rsidRPr="008240D6">
        <w:rPr>
          <w:rFonts w:ascii="Times New Roman" w:hAnsi="Times New Roman" w:cs="Times New Roman"/>
          <w:sz w:val="24"/>
          <w:szCs w:val="24"/>
        </w:rPr>
        <w:t xml:space="preserve">.2. </w:t>
      </w:r>
      <w:r w:rsidR="002F195E" w:rsidRPr="008240D6">
        <w:rPr>
          <w:rFonts w:ascii="Times New Roman" w:hAnsi="Times New Roman" w:cs="Times New Roman"/>
          <w:sz w:val="24"/>
          <w:szCs w:val="24"/>
        </w:rPr>
        <w:t xml:space="preserve">Содержание административного действия, продолжительность </w:t>
      </w:r>
      <w:proofErr w:type="gramStart"/>
      <w:r w:rsidR="002F195E" w:rsidRPr="008240D6">
        <w:rPr>
          <w:rFonts w:ascii="Times New Roman" w:hAnsi="Times New Roman" w:cs="Times New Roman"/>
          <w:sz w:val="24"/>
          <w:szCs w:val="24"/>
        </w:rPr>
        <w:t>и(</w:t>
      </w:r>
      <w:proofErr w:type="gramEnd"/>
      <w:r w:rsidR="002F195E" w:rsidRPr="008240D6">
        <w:rPr>
          <w:rFonts w:ascii="Times New Roman" w:hAnsi="Times New Roman" w:cs="Times New Roman"/>
          <w:sz w:val="24"/>
          <w:szCs w:val="24"/>
        </w:rPr>
        <w:t xml:space="preserve">или) максимальный срок его выполнения: </w:t>
      </w:r>
      <w:r w:rsidR="00E4748D">
        <w:rPr>
          <w:rFonts w:ascii="Times New Roman" w:hAnsi="Times New Roman" w:cs="Times New Roman"/>
          <w:sz w:val="24"/>
          <w:szCs w:val="24"/>
        </w:rPr>
        <w:t>специалист</w:t>
      </w:r>
      <w:r w:rsidR="002F195E" w:rsidRPr="008240D6">
        <w:rPr>
          <w:rFonts w:ascii="Times New Roman" w:hAnsi="Times New Roman" w:cs="Times New Roman"/>
          <w:sz w:val="24"/>
          <w:szCs w:val="24"/>
        </w:rPr>
        <w:t xml:space="preserve">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2F195E" w:rsidRPr="008240D6">
        <w:rPr>
          <w:rFonts w:ascii="Times New Roman" w:hAnsi="Times New Roman" w:cs="Times New Roman"/>
          <w:sz w:val="24"/>
          <w:szCs w:val="24"/>
        </w:rPr>
        <w:t>Межвед</w:t>
      </w:r>
      <w:proofErr w:type="spellEnd"/>
      <w:r w:rsidR="002F195E" w:rsidRPr="008240D6">
        <w:rPr>
          <w:rFonts w:ascii="Times New Roman" w:hAnsi="Times New Roman" w:cs="Times New Roman"/>
          <w:sz w:val="24"/>
          <w:szCs w:val="24"/>
        </w:rPr>
        <w:t xml:space="preserve"> ЛО» и направляет заявителю способом, указанным в заявлении, в течение 1 </w:t>
      </w:r>
      <w:r w:rsidR="00A931C0" w:rsidRPr="008240D6">
        <w:rPr>
          <w:rFonts w:ascii="Times New Roman" w:hAnsi="Times New Roman" w:cs="Times New Roman"/>
          <w:sz w:val="24"/>
          <w:szCs w:val="24"/>
        </w:rPr>
        <w:t xml:space="preserve">рабочего </w:t>
      </w:r>
      <w:r w:rsidR="002F195E" w:rsidRPr="008240D6">
        <w:rPr>
          <w:rFonts w:ascii="Times New Roman" w:hAnsi="Times New Roman" w:cs="Times New Roman"/>
          <w:sz w:val="24"/>
          <w:szCs w:val="24"/>
        </w:rPr>
        <w:t>дня с даты окончания третьей административной процедуры.</w:t>
      </w:r>
    </w:p>
    <w:p w:rsidR="002F195E"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3.1.</w:t>
      </w:r>
      <w:r w:rsidR="00292852" w:rsidRPr="008240D6">
        <w:rPr>
          <w:rFonts w:ascii="Times New Roman" w:hAnsi="Times New Roman" w:cs="Times New Roman"/>
          <w:sz w:val="24"/>
          <w:szCs w:val="24"/>
        </w:rPr>
        <w:t>5</w:t>
      </w:r>
      <w:r w:rsidRPr="008240D6">
        <w:rPr>
          <w:rFonts w:ascii="Times New Roman" w:hAnsi="Times New Roman" w:cs="Times New Roman"/>
          <w:sz w:val="24"/>
          <w:szCs w:val="24"/>
        </w:rPr>
        <w:t xml:space="preserve">.3. Лицо, ответственное за выполнение административной процедуры: </w:t>
      </w:r>
      <w:r w:rsidR="00E4748D">
        <w:rPr>
          <w:rFonts w:ascii="Times New Roman" w:hAnsi="Times New Roman" w:cs="Times New Roman"/>
          <w:sz w:val="24"/>
          <w:szCs w:val="24"/>
        </w:rPr>
        <w:t xml:space="preserve">специалист </w:t>
      </w:r>
      <w:r w:rsidR="002F195E" w:rsidRPr="008240D6">
        <w:rPr>
          <w:rFonts w:ascii="Times New Roman" w:hAnsi="Times New Roman" w:cs="Times New Roman"/>
          <w:sz w:val="24"/>
          <w:szCs w:val="24"/>
        </w:rPr>
        <w:t>Администрации, ответственный за делопроизводство.</w:t>
      </w:r>
    </w:p>
    <w:p w:rsidR="00A877B4" w:rsidRPr="008240D6" w:rsidRDefault="00A877B4" w:rsidP="00F467EB">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3.1.</w:t>
      </w:r>
      <w:r w:rsidR="00292852" w:rsidRPr="008240D6">
        <w:rPr>
          <w:rFonts w:ascii="Times New Roman" w:hAnsi="Times New Roman" w:cs="Times New Roman"/>
          <w:sz w:val="24"/>
          <w:szCs w:val="24"/>
        </w:rPr>
        <w:t>5</w:t>
      </w:r>
      <w:r w:rsidRPr="008240D6">
        <w:rPr>
          <w:rFonts w:ascii="Times New Roman" w:hAnsi="Times New Roman" w:cs="Times New Roman"/>
          <w:sz w:val="24"/>
          <w:szCs w:val="24"/>
        </w:rPr>
        <w:t xml:space="preserve">.4. Результат выполнения административной процедуры: </w:t>
      </w:r>
      <w:r w:rsidR="002F195E" w:rsidRPr="008240D6">
        <w:rPr>
          <w:rFonts w:ascii="Times New Roman" w:hAnsi="Times New Roman" w:cs="Times New Roman"/>
          <w:sz w:val="24"/>
          <w:szCs w:val="24"/>
        </w:rPr>
        <w:t>внесение сведений о принятом решении в АИС «</w:t>
      </w:r>
      <w:proofErr w:type="spellStart"/>
      <w:r w:rsidR="002F195E" w:rsidRPr="008240D6">
        <w:rPr>
          <w:rFonts w:ascii="Times New Roman" w:hAnsi="Times New Roman" w:cs="Times New Roman"/>
          <w:sz w:val="24"/>
          <w:szCs w:val="24"/>
        </w:rPr>
        <w:t>Межвед</w:t>
      </w:r>
      <w:proofErr w:type="spellEnd"/>
      <w:r w:rsidR="002F195E" w:rsidRPr="008240D6">
        <w:rPr>
          <w:rFonts w:ascii="Times New Roman" w:hAnsi="Times New Roman" w:cs="Times New Roman"/>
          <w:sz w:val="24"/>
          <w:szCs w:val="24"/>
        </w:rPr>
        <w:t xml:space="preserve"> ЛО» и </w:t>
      </w:r>
      <w:r w:rsidRPr="008240D6">
        <w:rPr>
          <w:rFonts w:ascii="Times New Roman" w:hAnsi="Times New Roman" w:cs="Times New Roman"/>
          <w:sz w:val="24"/>
          <w:szCs w:val="24"/>
        </w:rPr>
        <w:t xml:space="preserve">направление результата предоставления </w:t>
      </w:r>
      <w:r w:rsidR="00DD7DDC" w:rsidRPr="008240D6">
        <w:rPr>
          <w:rFonts w:ascii="Times New Roman" w:hAnsi="Times New Roman" w:cs="Times New Roman"/>
          <w:sz w:val="24"/>
          <w:szCs w:val="24"/>
        </w:rPr>
        <w:t xml:space="preserve">муниципальной услуги </w:t>
      </w:r>
      <w:r w:rsidRPr="008240D6">
        <w:rPr>
          <w:rFonts w:ascii="Times New Roman" w:hAnsi="Times New Roman" w:cs="Times New Roman"/>
          <w:sz w:val="24"/>
          <w:szCs w:val="24"/>
        </w:rPr>
        <w:t>способом, указанным в заявлении.</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3.2. Особенности выполнения административных процедур в электронной форме</w:t>
      </w:r>
      <w:r w:rsidR="0098165D" w:rsidRPr="008240D6">
        <w:rPr>
          <w:rFonts w:ascii="Times New Roman" w:hAnsi="Times New Roman" w:cs="Times New Roman"/>
          <w:sz w:val="24"/>
          <w:szCs w:val="24"/>
        </w:rPr>
        <w:t>.</w:t>
      </w:r>
    </w:p>
    <w:p w:rsidR="002F195E" w:rsidRPr="008240D6"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33" w:history="1">
        <w:r w:rsidRPr="008240D6">
          <w:rPr>
            <w:rFonts w:ascii="Times New Roman" w:eastAsia="Times New Roman" w:hAnsi="Times New Roman" w:cs="Times New Roman"/>
            <w:sz w:val="24"/>
            <w:szCs w:val="24"/>
            <w:lang w:eastAsia="ru-RU"/>
          </w:rPr>
          <w:t>законом</w:t>
        </w:r>
      </w:hyperlink>
      <w:r w:rsidRPr="008240D6">
        <w:rPr>
          <w:rFonts w:ascii="Times New Roman" w:eastAsia="Times New Roman" w:hAnsi="Times New Roman" w:cs="Times New Roman"/>
          <w:sz w:val="24"/>
          <w:szCs w:val="24"/>
          <w:lang w:eastAsia="ru-RU"/>
        </w:rPr>
        <w:t xml:space="preserve"> № 210-ФЗ, Федеральным </w:t>
      </w:r>
      <w:hyperlink r:id="rId34" w:history="1">
        <w:r w:rsidRPr="008240D6">
          <w:rPr>
            <w:rFonts w:ascii="Times New Roman" w:eastAsia="Times New Roman" w:hAnsi="Times New Roman" w:cs="Times New Roman"/>
            <w:sz w:val="24"/>
            <w:szCs w:val="24"/>
            <w:lang w:eastAsia="ru-RU"/>
          </w:rPr>
          <w:t>законом</w:t>
        </w:r>
      </w:hyperlink>
      <w:r w:rsidRPr="008240D6">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35" w:history="1">
        <w:r w:rsidRPr="008240D6">
          <w:rPr>
            <w:rFonts w:ascii="Times New Roman" w:eastAsia="Times New Roman" w:hAnsi="Times New Roman" w:cs="Times New Roman"/>
            <w:sz w:val="24"/>
            <w:szCs w:val="24"/>
            <w:lang w:eastAsia="ru-RU"/>
          </w:rPr>
          <w:t>постановлением</w:t>
        </w:r>
      </w:hyperlink>
      <w:r w:rsidRPr="008240D6">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195E" w:rsidRPr="008240D6"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240D6">
        <w:rPr>
          <w:rFonts w:ascii="Times New Roman" w:eastAsia="Times New Roman" w:hAnsi="Times New Roman" w:cs="Times New Roman"/>
          <w:sz w:val="24"/>
          <w:szCs w:val="24"/>
          <w:lang w:eastAsia="ru-RU"/>
        </w:rPr>
        <w:t>ии и ау</w:t>
      </w:r>
      <w:proofErr w:type="gramEnd"/>
      <w:r w:rsidRPr="008240D6">
        <w:rPr>
          <w:rFonts w:ascii="Times New Roman" w:eastAsia="Times New Roman" w:hAnsi="Times New Roman" w:cs="Times New Roman"/>
          <w:sz w:val="24"/>
          <w:szCs w:val="24"/>
          <w:lang w:eastAsia="ru-RU"/>
        </w:rPr>
        <w:t>тентификации (далее - ЕСИА).</w:t>
      </w:r>
    </w:p>
    <w:p w:rsidR="002F195E" w:rsidRPr="008240D6"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2F195E" w:rsidRPr="008240D6"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без личной явки на прием в Администрацию.</w:t>
      </w:r>
    </w:p>
    <w:p w:rsidR="002F195E" w:rsidRPr="008240D6"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2F195E" w:rsidRPr="008240D6"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 </w:t>
      </w:r>
      <w:r w:rsidR="002F195E" w:rsidRPr="008240D6">
        <w:rPr>
          <w:rFonts w:ascii="Times New Roman" w:eastAsia="Times New Roman" w:hAnsi="Times New Roman" w:cs="Times New Roman"/>
          <w:sz w:val="24"/>
          <w:szCs w:val="24"/>
          <w:lang w:eastAsia="ru-RU"/>
        </w:rPr>
        <w:t>пройти идентификацию и аутентификацию в ЕСИА;</w:t>
      </w:r>
    </w:p>
    <w:p w:rsidR="002F195E" w:rsidRPr="008240D6"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 </w:t>
      </w:r>
      <w:r w:rsidR="002F195E" w:rsidRPr="008240D6">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2F195E" w:rsidRPr="008240D6"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F195E" w:rsidRPr="008240D6"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8240D6">
        <w:rPr>
          <w:rFonts w:ascii="Times New Roman" w:eastAsia="Times New Roman" w:hAnsi="Times New Roman" w:cs="Times New Roman"/>
          <w:sz w:val="24"/>
          <w:szCs w:val="24"/>
          <w:lang w:eastAsia="ru-RU"/>
        </w:rPr>
        <w:t>Межвед</w:t>
      </w:r>
      <w:proofErr w:type="spellEnd"/>
      <w:r w:rsidRPr="008240D6">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8240D6">
        <w:rPr>
          <w:rFonts w:ascii="Times New Roman" w:eastAsia="Times New Roman" w:hAnsi="Times New Roman" w:cs="Times New Roman"/>
          <w:sz w:val="24"/>
          <w:szCs w:val="24"/>
          <w:lang w:eastAsia="ru-RU"/>
        </w:rPr>
        <w:t>и(</w:t>
      </w:r>
      <w:proofErr w:type="gramEnd"/>
      <w:r w:rsidRPr="008240D6">
        <w:rPr>
          <w:rFonts w:ascii="Times New Roman" w:eastAsia="Times New Roman" w:hAnsi="Times New Roman" w:cs="Times New Roman"/>
          <w:sz w:val="24"/>
          <w:szCs w:val="24"/>
          <w:lang w:eastAsia="ru-RU"/>
        </w:rPr>
        <w:t>или) ЕПГУ.</w:t>
      </w:r>
    </w:p>
    <w:p w:rsidR="002F195E" w:rsidRPr="008240D6"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2F195E" w:rsidRPr="008240D6"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8240D6"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240D6">
        <w:rPr>
          <w:rFonts w:ascii="Times New Roman" w:eastAsia="Times New Roman" w:hAnsi="Times New Roman" w:cs="Times New Roman"/>
          <w:sz w:val="24"/>
          <w:szCs w:val="24"/>
          <w:lang w:eastAsia="ru-RU"/>
        </w:rPr>
        <w:t>Межвед</w:t>
      </w:r>
      <w:proofErr w:type="spellEnd"/>
      <w:r w:rsidRPr="008240D6">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8240D6">
        <w:rPr>
          <w:rFonts w:ascii="Times New Roman" w:eastAsia="Times New Roman" w:hAnsi="Times New Roman" w:cs="Times New Roman"/>
          <w:sz w:val="24"/>
          <w:szCs w:val="24"/>
          <w:lang w:eastAsia="ru-RU"/>
        </w:rPr>
        <w:t>Межвед</w:t>
      </w:r>
      <w:proofErr w:type="spellEnd"/>
      <w:r w:rsidRPr="008240D6">
        <w:rPr>
          <w:rFonts w:ascii="Times New Roman" w:eastAsia="Times New Roman" w:hAnsi="Times New Roman" w:cs="Times New Roman"/>
          <w:sz w:val="24"/>
          <w:szCs w:val="24"/>
          <w:lang w:eastAsia="ru-RU"/>
        </w:rPr>
        <w:t xml:space="preserve"> ЛО»;</w:t>
      </w:r>
    </w:p>
    <w:p w:rsidR="002F195E" w:rsidRPr="008240D6"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8240D6">
        <w:rPr>
          <w:rFonts w:ascii="Times New Roman" w:eastAsia="Times New Roman" w:hAnsi="Times New Roman" w:cs="Times New Roman"/>
          <w:sz w:val="24"/>
          <w:szCs w:val="24"/>
          <w:lang w:eastAsia="ru-RU"/>
        </w:rPr>
        <w:t>дств св</w:t>
      </w:r>
      <w:proofErr w:type="gramEnd"/>
      <w:r w:rsidRPr="008240D6">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195E" w:rsidRPr="008240D6"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8240D6">
          <w:rPr>
            <w:rFonts w:ascii="Times New Roman" w:eastAsia="Times New Roman" w:hAnsi="Times New Roman" w:cs="Times New Roman"/>
            <w:sz w:val="24"/>
            <w:szCs w:val="24"/>
            <w:lang w:eastAsia="ru-RU"/>
          </w:rPr>
          <w:t>пункте 2.6</w:t>
        </w:r>
      </w:hyperlink>
      <w:r w:rsidRPr="008240D6">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195E" w:rsidRPr="008240D6"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195E" w:rsidRPr="008240D6"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8D3DBF" w:rsidRPr="008240D6">
        <w:rPr>
          <w:rFonts w:ascii="Times New Roman" w:eastAsia="Times New Roman" w:hAnsi="Times New Roman" w:cs="Times New Roman"/>
          <w:sz w:val="24"/>
          <w:szCs w:val="24"/>
          <w:lang w:eastAsia="ru-RU"/>
        </w:rPr>
        <w:t xml:space="preserve">муниципальной </w:t>
      </w:r>
      <w:r w:rsidRPr="008240D6">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8240D6">
        <w:rPr>
          <w:rFonts w:ascii="Times New Roman" w:eastAsia="Times New Roman" w:hAnsi="Times New Roman" w:cs="Times New Roman"/>
          <w:sz w:val="24"/>
          <w:szCs w:val="24"/>
          <w:lang w:eastAsia="ru-RU"/>
        </w:rPr>
        <w:t xml:space="preserve">муниципальной </w:t>
      </w:r>
      <w:r w:rsidRPr="008240D6">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2F195E" w:rsidRPr="008240D6" w:rsidRDefault="002F195E" w:rsidP="00F467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F195E" w:rsidRPr="008240D6" w:rsidRDefault="002F195E" w:rsidP="00F467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2F195E" w:rsidRPr="008240D6"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8240D6">
        <w:rPr>
          <w:rFonts w:ascii="Times New Roman" w:eastAsia="Times New Roman" w:hAnsi="Times New Roman" w:cs="Times New Roman"/>
          <w:sz w:val="24"/>
          <w:szCs w:val="24"/>
          <w:lang w:eastAsia="ru-RU"/>
        </w:rPr>
        <w:t>и(</w:t>
      </w:r>
      <w:proofErr w:type="gramEnd"/>
      <w:r w:rsidRPr="008240D6">
        <w:rPr>
          <w:rFonts w:ascii="Times New Roman" w:eastAsia="Times New Roman" w:hAnsi="Times New Roman" w:cs="Times New Roman"/>
          <w:sz w:val="24"/>
          <w:szCs w:val="24"/>
          <w:lang w:eastAsia="ru-RU"/>
        </w:rPr>
        <w:t>или) ошибок с изложением сути допущенных опечаток и(или) ошибок и приложением копии документа, содержащего опечатки и</w:t>
      </w:r>
      <w:r w:rsidR="00E4748D">
        <w:rPr>
          <w:rFonts w:ascii="Times New Roman" w:eastAsia="Times New Roman" w:hAnsi="Times New Roman" w:cs="Times New Roman"/>
          <w:sz w:val="24"/>
          <w:szCs w:val="24"/>
          <w:lang w:eastAsia="ru-RU"/>
        </w:rPr>
        <w:t xml:space="preserve"> </w:t>
      </w:r>
      <w:r w:rsidRPr="008240D6">
        <w:rPr>
          <w:rFonts w:ascii="Times New Roman" w:eastAsia="Times New Roman" w:hAnsi="Times New Roman" w:cs="Times New Roman"/>
          <w:sz w:val="24"/>
          <w:szCs w:val="24"/>
          <w:lang w:eastAsia="ru-RU"/>
        </w:rPr>
        <w:t>(или) ошибки</w:t>
      </w:r>
      <w:r w:rsidR="008C667B" w:rsidRPr="008240D6">
        <w:rPr>
          <w:rFonts w:ascii="Times New Roman" w:eastAsia="Times New Roman" w:hAnsi="Times New Roman" w:cs="Times New Roman"/>
          <w:sz w:val="24"/>
          <w:szCs w:val="24"/>
          <w:lang w:eastAsia="ru-RU"/>
        </w:rPr>
        <w:t xml:space="preserve"> (приложение 7 к настоящему административному регламенту)</w:t>
      </w:r>
      <w:r w:rsidRPr="008240D6">
        <w:rPr>
          <w:rFonts w:ascii="Times New Roman" w:eastAsia="Times New Roman" w:hAnsi="Times New Roman" w:cs="Times New Roman"/>
          <w:sz w:val="24"/>
          <w:szCs w:val="24"/>
          <w:lang w:eastAsia="ru-RU"/>
        </w:rPr>
        <w:t>.</w:t>
      </w:r>
    </w:p>
    <w:p w:rsidR="002F195E" w:rsidRPr="008240D6"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3.3.2. В течение </w:t>
      </w:r>
      <w:r w:rsidR="00D64091" w:rsidRPr="008240D6">
        <w:rPr>
          <w:rFonts w:ascii="Times New Roman" w:eastAsia="Times New Roman" w:hAnsi="Times New Roman" w:cs="Times New Roman"/>
          <w:sz w:val="24"/>
          <w:szCs w:val="24"/>
          <w:lang w:eastAsia="ru-RU"/>
        </w:rPr>
        <w:t>3</w:t>
      </w:r>
      <w:r w:rsidR="00696A47" w:rsidRPr="008240D6">
        <w:rPr>
          <w:rFonts w:ascii="Times New Roman" w:eastAsia="Times New Roman" w:hAnsi="Times New Roman" w:cs="Times New Roman"/>
          <w:sz w:val="24"/>
          <w:szCs w:val="24"/>
          <w:lang w:eastAsia="ru-RU"/>
        </w:rPr>
        <w:t xml:space="preserve"> (трех) </w:t>
      </w:r>
      <w:r w:rsidRPr="008240D6">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8240D6">
        <w:rPr>
          <w:rFonts w:ascii="Times New Roman" w:eastAsia="Times New Roman" w:hAnsi="Times New Roman" w:cs="Times New Roman"/>
          <w:sz w:val="24"/>
          <w:szCs w:val="24"/>
          <w:lang w:eastAsia="ru-RU"/>
        </w:rPr>
        <w:t>и(</w:t>
      </w:r>
      <w:proofErr w:type="gramEnd"/>
      <w:r w:rsidRPr="008240D6">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8240D6">
        <w:rPr>
          <w:rFonts w:ascii="Times New Roman" w:eastAsia="Times New Roman" w:hAnsi="Times New Roman" w:cs="Times New Roman"/>
          <w:sz w:val="24"/>
          <w:szCs w:val="24"/>
          <w:lang w:eastAsia="ru-RU"/>
        </w:rPr>
        <w:t>и(</w:t>
      </w:r>
      <w:proofErr w:type="gramEnd"/>
      <w:r w:rsidRPr="008240D6">
        <w:rPr>
          <w:rFonts w:ascii="Times New Roman" w:eastAsia="Times New Roman" w:hAnsi="Times New Roman" w:cs="Times New Roman"/>
          <w:sz w:val="24"/>
          <w:szCs w:val="24"/>
          <w:lang w:eastAsia="ru-RU"/>
        </w:rPr>
        <w:t>или) ошибок.</w:t>
      </w:r>
    </w:p>
    <w:p w:rsidR="00A877B4" w:rsidRPr="008240D6" w:rsidRDefault="00A877B4" w:rsidP="00B22418">
      <w:pPr>
        <w:pStyle w:val="ConsPlusNormal"/>
        <w:ind w:firstLine="709"/>
        <w:jc w:val="both"/>
        <w:rPr>
          <w:rFonts w:ascii="Times New Roman" w:hAnsi="Times New Roman" w:cs="Times New Roman"/>
          <w:sz w:val="24"/>
          <w:szCs w:val="24"/>
        </w:rPr>
      </w:pPr>
    </w:p>
    <w:p w:rsidR="00A877B4" w:rsidRPr="008240D6" w:rsidRDefault="00A877B4" w:rsidP="00764340">
      <w:pPr>
        <w:pStyle w:val="ConsPlusNormal"/>
        <w:jc w:val="center"/>
        <w:outlineLvl w:val="1"/>
        <w:rPr>
          <w:rFonts w:ascii="Times New Roman" w:hAnsi="Times New Roman" w:cs="Times New Roman"/>
          <w:sz w:val="24"/>
          <w:szCs w:val="24"/>
        </w:rPr>
      </w:pPr>
      <w:r w:rsidRPr="008240D6">
        <w:rPr>
          <w:rFonts w:ascii="Times New Roman" w:hAnsi="Times New Roman" w:cs="Times New Roman"/>
          <w:sz w:val="24"/>
          <w:szCs w:val="24"/>
        </w:rPr>
        <w:t xml:space="preserve">4. Формы </w:t>
      </w:r>
      <w:proofErr w:type="gramStart"/>
      <w:r w:rsidRPr="008240D6">
        <w:rPr>
          <w:rFonts w:ascii="Times New Roman" w:hAnsi="Times New Roman" w:cs="Times New Roman"/>
          <w:sz w:val="24"/>
          <w:szCs w:val="24"/>
        </w:rPr>
        <w:t>контроля за</w:t>
      </w:r>
      <w:proofErr w:type="gramEnd"/>
      <w:r w:rsidRPr="008240D6">
        <w:rPr>
          <w:rFonts w:ascii="Times New Roman" w:hAnsi="Times New Roman" w:cs="Times New Roman"/>
          <w:sz w:val="24"/>
          <w:szCs w:val="24"/>
        </w:rPr>
        <w:t xml:space="preserve"> исполнением</w:t>
      </w:r>
      <w:r w:rsidR="00764340" w:rsidRPr="008240D6">
        <w:rPr>
          <w:rFonts w:ascii="Times New Roman" w:hAnsi="Times New Roman" w:cs="Times New Roman"/>
          <w:sz w:val="24"/>
          <w:szCs w:val="24"/>
        </w:rPr>
        <w:t xml:space="preserve"> </w:t>
      </w:r>
      <w:r w:rsidRPr="008240D6">
        <w:rPr>
          <w:rFonts w:ascii="Times New Roman" w:hAnsi="Times New Roman" w:cs="Times New Roman"/>
          <w:sz w:val="24"/>
          <w:szCs w:val="24"/>
        </w:rPr>
        <w:t>административного регламента</w:t>
      </w:r>
    </w:p>
    <w:p w:rsidR="00A877B4" w:rsidRPr="008240D6" w:rsidRDefault="00A877B4">
      <w:pPr>
        <w:pStyle w:val="ConsPlusNormal"/>
        <w:ind w:firstLine="540"/>
        <w:jc w:val="both"/>
        <w:rPr>
          <w:rFonts w:ascii="Times New Roman" w:hAnsi="Times New Roman" w:cs="Times New Roman"/>
          <w:sz w:val="24"/>
          <w:szCs w:val="24"/>
        </w:rPr>
      </w:pPr>
    </w:p>
    <w:p w:rsidR="00A877B4" w:rsidRPr="008240D6" w:rsidRDefault="00A877B4" w:rsidP="00A46626">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4.1. Порядок осуществления текущего </w:t>
      </w:r>
      <w:proofErr w:type="gramStart"/>
      <w:r w:rsidRPr="008240D6">
        <w:rPr>
          <w:rFonts w:ascii="Times New Roman" w:hAnsi="Times New Roman" w:cs="Times New Roman"/>
          <w:sz w:val="24"/>
          <w:szCs w:val="24"/>
        </w:rPr>
        <w:t>контроля за</w:t>
      </w:r>
      <w:proofErr w:type="gramEnd"/>
      <w:r w:rsidRPr="008240D6">
        <w:rPr>
          <w:rFonts w:ascii="Times New Roman" w:hAnsi="Times New Roman" w:cs="Times New Roman"/>
          <w:sz w:val="24"/>
          <w:szCs w:val="24"/>
        </w:rPr>
        <w:t xml:space="preserve"> соблюдением и исполнением ответственными должностными лицами положений </w:t>
      </w:r>
      <w:r w:rsidR="00687FB5" w:rsidRPr="008240D6">
        <w:rPr>
          <w:rFonts w:ascii="Times New Roman" w:hAnsi="Times New Roman" w:cs="Times New Roman"/>
          <w:sz w:val="24"/>
          <w:szCs w:val="24"/>
        </w:rPr>
        <w:t xml:space="preserve">административного </w:t>
      </w:r>
      <w:r w:rsidRPr="008240D6">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 а также принятием решений ответственными лицами.</w:t>
      </w:r>
    </w:p>
    <w:p w:rsidR="00A877B4" w:rsidRPr="008240D6" w:rsidRDefault="00A877B4" w:rsidP="00A46626">
      <w:pPr>
        <w:pStyle w:val="ConsPlusNormal"/>
        <w:ind w:firstLine="709"/>
        <w:jc w:val="both"/>
        <w:rPr>
          <w:rFonts w:ascii="Times New Roman" w:hAnsi="Times New Roman" w:cs="Times New Roman"/>
          <w:sz w:val="24"/>
          <w:szCs w:val="24"/>
        </w:rPr>
      </w:pPr>
      <w:proofErr w:type="gramStart"/>
      <w:r w:rsidRPr="008240D6">
        <w:rPr>
          <w:rFonts w:ascii="Times New Roman" w:hAnsi="Times New Roman" w:cs="Times New Roman"/>
          <w:sz w:val="24"/>
          <w:szCs w:val="24"/>
        </w:rPr>
        <w:t xml:space="preserve">Текущий контроль осуществляется ответственными </w:t>
      </w:r>
      <w:r w:rsidR="003B7BD8">
        <w:rPr>
          <w:rFonts w:ascii="Times New Roman" w:hAnsi="Times New Roman" w:cs="Times New Roman"/>
          <w:sz w:val="24"/>
          <w:szCs w:val="24"/>
        </w:rPr>
        <w:t>специалистами</w:t>
      </w:r>
      <w:r w:rsidRPr="008240D6">
        <w:rPr>
          <w:rFonts w:ascii="Times New Roman" w:hAnsi="Times New Roman" w:cs="Times New Roman"/>
          <w:sz w:val="24"/>
          <w:szCs w:val="24"/>
        </w:rPr>
        <w:t xml:space="preserve"> Администрации по каждой процедуре в соответствии с установленными </w:t>
      </w:r>
      <w:r w:rsidR="00687FB5" w:rsidRPr="008240D6">
        <w:rPr>
          <w:rFonts w:ascii="Times New Roman" w:hAnsi="Times New Roman" w:cs="Times New Roman"/>
          <w:sz w:val="24"/>
          <w:szCs w:val="24"/>
        </w:rPr>
        <w:t>административным</w:t>
      </w:r>
      <w:r w:rsidRPr="008240D6">
        <w:rPr>
          <w:rFonts w:ascii="Times New Roman" w:hAnsi="Times New Roman" w:cs="Times New Roman"/>
          <w:sz w:val="24"/>
          <w:szCs w:val="24"/>
        </w:rPr>
        <w:t xml:space="preserve"> регламентом содержанием действий и сроками их осуществления, а также путем проведения руководителем Администрации проверок исполнения положений </w:t>
      </w:r>
      <w:r w:rsidR="00687FB5" w:rsidRPr="008240D6">
        <w:rPr>
          <w:rFonts w:ascii="Times New Roman" w:hAnsi="Times New Roman" w:cs="Times New Roman"/>
          <w:sz w:val="24"/>
          <w:szCs w:val="24"/>
        </w:rPr>
        <w:t xml:space="preserve">административного </w:t>
      </w:r>
      <w:r w:rsidRPr="008240D6">
        <w:rPr>
          <w:rFonts w:ascii="Times New Roman" w:hAnsi="Times New Roman" w:cs="Times New Roman"/>
          <w:sz w:val="24"/>
          <w:szCs w:val="24"/>
        </w:rPr>
        <w:t>регламента, иных нормативных правовых актов.</w:t>
      </w:r>
      <w:proofErr w:type="gramEnd"/>
    </w:p>
    <w:p w:rsidR="00A877B4" w:rsidRPr="008240D6" w:rsidRDefault="00A877B4" w:rsidP="00A46626">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w:t>
      </w:r>
    </w:p>
    <w:p w:rsidR="00A877B4" w:rsidRPr="008240D6" w:rsidRDefault="00A877B4" w:rsidP="00A46626">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В целях осуществления </w:t>
      </w:r>
      <w:proofErr w:type="gramStart"/>
      <w:r w:rsidRPr="008240D6">
        <w:rPr>
          <w:rFonts w:ascii="Times New Roman" w:hAnsi="Times New Roman" w:cs="Times New Roman"/>
          <w:sz w:val="24"/>
          <w:szCs w:val="24"/>
        </w:rPr>
        <w:t>контроля за</w:t>
      </w:r>
      <w:proofErr w:type="gramEnd"/>
      <w:r w:rsidRPr="008240D6">
        <w:rPr>
          <w:rFonts w:ascii="Times New Roman" w:hAnsi="Times New Roman" w:cs="Times New Roman"/>
          <w:sz w:val="24"/>
          <w:szCs w:val="24"/>
        </w:rPr>
        <w:t xml:space="preserve"> полнотой и качеством предоставления </w:t>
      </w:r>
      <w:r w:rsidR="001D7B4C"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 xml:space="preserve"> проводятся плановые и внеплановые проверки.</w:t>
      </w:r>
    </w:p>
    <w:p w:rsidR="00A877B4" w:rsidRPr="008240D6" w:rsidRDefault="00A877B4" w:rsidP="00A46626">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Плановые проверки предоставления </w:t>
      </w:r>
      <w:r w:rsidR="001D7B4C" w:rsidRPr="008240D6">
        <w:rPr>
          <w:rFonts w:ascii="Times New Roman" w:hAnsi="Times New Roman" w:cs="Times New Roman"/>
          <w:sz w:val="24"/>
          <w:szCs w:val="24"/>
        </w:rPr>
        <w:t xml:space="preserve">муниципальной услуги </w:t>
      </w:r>
      <w:r w:rsidRPr="008240D6">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8240D6" w:rsidRDefault="00A877B4" w:rsidP="00A46626">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8240D6">
        <w:rPr>
          <w:rFonts w:ascii="Times New Roman" w:hAnsi="Times New Roman" w:cs="Times New Roman"/>
          <w:sz w:val="24"/>
          <w:szCs w:val="24"/>
        </w:rPr>
        <w:t xml:space="preserve">муниципальной услуги </w:t>
      </w:r>
      <w:r w:rsidRPr="008240D6">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8240D6">
        <w:rPr>
          <w:rFonts w:ascii="Times New Roman" w:hAnsi="Times New Roman" w:cs="Times New Roman"/>
          <w:sz w:val="24"/>
          <w:szCs w:val="24"/>
        </w:rPr>
        <w:t xml:space="preserve">муниципальной услуги </w:t>
      </w:r>
      <w:r w:rsidRPr="008240D6">
        <w:rPr>
          <w:rFonts w:ascii="Times New Roman" w:hAnsi="Times New Roman" w:cs="Times New Roman"/>
          <w:sz w:val="24"/>
          <w:szCs w:val="24"/>
        </w:rPr>
        <w:t>(тематические проверки).</w:t>
      </w:r>
    </w:p>
    <w:p w:rsidR="00A877B4" w:rsidRPr="008240D6" w:rsidRDefault="00A877B4" w:rsidP="00A46626">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Внеплановые проверки предоставления </w:t>
      </w:r>
      <w:r w:rsidR="001D7B4C" w:rsidRPr="008240D6">
        <w:rPr>
          <w:rFonts w:ascii="Times New Roman" w:hAnsi="Times New Roman" w:cs="Times New Roman"/>
          <w:sz w:val="24"/>
          <w:szCs w:val="24"/>
        </w:rPr>
        <w:t xml:space="preserve">муниципальной услуги </w:t>
      </w:r>
      <w:r w:rsidRPr="008240D6">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8240D6" w:rsidRDefault="00A877B4" w:rsidP="00A46626">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w:t>
      </w:r>
    </w:p>
    <w:p w:rsidR="00A877B4" w:rsidRPr="008240D6" w:rsidRDefault="00A877B4" w:rsidP="00A46626">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8240D6">
        <w:rPr>
          <w:rFonts w:ascii="Times New Roman" w:hAnsi="Times New Roman" w:cs="Times New Roman"/>
          <w:sz w:val="24"/>
          <w:szCs w:val="24"/>
        </w:rPr>
        <w:t>муниципальной</w:t>
      </w:r>
      <w:r w:rsidRPr="008240D6">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8240D6" w:rsidRDefault="00A877B4" w:rsidP="00A46626">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По результатам рассмотрения обращений </w:t>
      </w:r>
      <w:proofErr w:type="gramStart"/>
      <w:r w:rsidRPr="008240D6">
        <w:rPr>
          <w:rFonts w:ascii="Times New Roman" w:hAnsi="Times New Roman" w:cs="Times New Roman"/>
          <w:sz w:val="24"/>
          <w:szCs w:val="24"/>
        </w:rPr>
        <w:t>обратившемуся</w:t>
      </w:r>
      <w:proofErr w:type="gramEnd"/>
      <w:r w:rsidRPr="008240D6">
        <w:rPr>
          <w:rFonts w:ascii="Times New Roman" w:hAnsi="Times New Roman" w:cs="Times New Roman"/>
          <w:sz w:val="24"/>
          <w:szCs w:val="24"/>
        </w:rPr>
        <w:t xml:space="preserve"> дается письменный ответ.</w:t>
      </w:r>
    </w:p>
    <w:p w:rsidR="00A877B4" w:rsidRPr="008240D6" w:rsidRDefault="00A877B4" w:rsidP="00A46626">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w:t>
      </w:r>
    </w:p>
    <w:p w:rsidR="00A877B4" w:rsidRPr="008240D6" w:rsidRDefault="00A877B4" w:rsidP="00A46626">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w:t>
      </w:r>
      <w:r w:rsidR="00687FB5" w:rsidRPr="008240D6">
        <w:rPr>
          <w:rFonts w:ascii="Times New Roman" w:hAnsi="Times New Roman" w:cs="Times New Roman"/>
          <w:sz w:val="24"/>
          <w:szCs w:val="24"/>
        </w:rPr>
        <w:t>административным</w:t>
      </w:r>
      <w:r w:rsidRPr="008240D6">
        <w:rPr>
          <w:rFonts w:ascii="Times New Roman" w:hAnsi="Times New Roman" w:cs="Times New Roman"/>
          <w:sz w:val="24"/>
          <w:szCs w:val="24"/>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8240D6" w:rsidRDefault="00A877B4" w:rsidP="00A46626">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w:t>
      </w:r>
    </w:p>
    <w:p w:rsidR="00A877B4" w:rsidRPr="008240D6" w:rsidRDefault="003B7BD8" w:rsidP="00A4662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Специалисты</w:t>
      </w:r>
      <w:r w:rsidR="00A877B4" w:rsidRPr="008240D6">
        <w:rPr>
          <w:rFonts w:ascii="Times New Roman" w:hAnsi="Times New Roman" w:cs="Times New Roman"/>
          <w:sz w:val="24"/>
          <w:szCs w:val="24"/>
        </w:rPr>
        <w:t xml:space="preserve"> Администрации при предоставлении </w:t>
      </w:r>
      <w:r w:rsidR="001D7B4C" w:rsidRPr="008240D6">
        <w:rPr>
          <w:rFonts w:ascii="Times New Roman" w:hAnsi="Times New Roman" w:cs="Times New Roman"/>
          <w:sz w:val="24"/>
          <w:szCs w:val="24"/>
        </w:rPr>
        <w:t xml:space="preserve">муниципальной услуги </w:t>
      </w:r>
      <w:r w:rsidR="00A877B4" w:rsidRPr="008240D6">
        <w:rPr>
          <w:rFonts w:ascii="Times New Roman" w:hAnsi="Times New Roman" w:cs="Times New Roman"/>
          <w:sz w:val="24"/>
          <w:szCs w:val="24"/>
        </w:rPr>
        <w:t>несут ответственность:</w:t>
      </w:r>
    </w:p>
    <w:p w:rsidR="00A877B4" w:rsidRPr="008240D6" w:rsidRDefault="00A877B4" w:rsidP="00A46626">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w:t>
      </w:r>
    </w:p>
    <w:p w:rsidR="00A877B4" w:rsidRPr="008240D6" w:rsidRDefault="00A877B4" w:rsidP="00A46626">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8240D6" w:rsidRDefault="00A877B4" w:rsidP="00A46626">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sidR="00687FB5" w:rsidRPr="008240D6">
        <w:rPr>
          <w:rFonts w:ascii="Times New Roman" w:hAnsi="Times New Roman" w:cs="Times New Roman"/>
          <w:sz w:val="24"/>
          <w:szCs w:val="24"/>
        </w:rPr>
        <w:t>а</w:t>
      </w:r>
      <w:r w:rsidRPr="008240D6">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rsidR="00A877B4" w:rsidRPr="008240D6" w:rsidRDefault="00A877B4">
      <w:pPr>
        <w:pStyle w:val="ConsPlusNormal"/>
        <w:ind w:firstLine="540"/>
        <w:jc w:val="both"/>
        <w:rPr>
          <w:rFonts w:ascii="Times New Roman" w:hAnsi="Times New Roman" w:cs="Times New Roman"/>
          <w:sz w:val="24"/>
          <w:szCs w:val="24"/>
        </w:rPr>
      </w:pPr>
    </w:p>
    <w:p w:rsidR="00F11CF7" w:rsidRPr="008240D6" w:rsidRDefault="00F11CF7" w:rsidP="00F467EB">
      <w:pPr>
        <w:autoSpaceDE w:val="0"/>
        <w:autoSpaceDN w:val="0"/>
        <w:adjustRightInd w:val="0"/>
        <w:spacing w:after="0" w:line="240" w:lineRule="auto"/>
        <w:jc w:val="center"/>
        <w:outlineLvl w:val="0"/>
        <w:rPr>
          <w:rFonts w:ascii="Times New Roman" w:eastAsia="Calibri" w:hAnsi="Times New Roman" w:cs="Times New Roman"/>
          <w:sz w:val="24"/>
          <w:szCs w:val="24"/>
        </w:rPr>
      </w:pPr>
      <w:r w:rsidRPr="008240D6">
        <w:rPr>
          <w:rFonts w:ascii="Times New Roman" w:eastAsia="Calibri" w:hAnsi="Times New Roman" w:cs="Times New Roman"/>
          <w:sz w:val="24"/>
          <w:szCs w:val="24"/>
        </w:rPr>
        <w:t>5. Досудебный (внесудебный) порядок обжалования решений</w:t>
      </w:r>
      <w:r w:rsidR="00F467EB">
        <w:rPr>
          <w:rFonts w:ascii="Times New Roman" w:eastAsia="Calibri" w:hAnsi="Times New Roman" w:cs="Times New Roman"/>
          <w:sz w:val="24"/>
          <w:szCs w:val="24"/>
        </w:rPr>
        <w:t xml:space="preserve"> </w:t>
      </w:r>
      <w:r w:rsidRPr="008240D6">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8240D6" w:rsidRDefault="00764340" w:rsidP="00F11CF7">
      <w:pPr>
        <w:autoSpaceDE w:val="0"/>
        <w:autoSpaceDN w:val="0"/>
        <w:adjustRightInd w:val="0"/>
        <w:spacing w:after="0" w:line="240" w:lineRule="auto"/>
        <w:jc w:val="center"/>
        <w:rPr>
          <w:rFonts w:ascii="Times New Roman" w:eastAsia="Calibri" w:hAnsi="Times New Roman" w:cs="Times New Roman"/>
          <w:sz w:val="24"/>
          <w:szCs w:val="24"/>
        </w:rPr>
      </w:pPr>
    </w:p>
    <w:p w:rsidR="00F11CF7" w:rsidRPr="008240D6" w:rsidRDefault="00F11CF7" w:rsidP="00A46626">
      <w:pPr>
        <w:autoSpaceDN w:val="0"/>
        <w:spacing w:after="0" w:line="240" w:lineRule="auto"/>
        <w:ind w:firstLine="709"/>
        <w:jc w:val="both"/>
        <w:rPr>
          <w:rFonts w:ascii="Times New Roman" w:eastAsia="Calibri" w:hAnsi="Times New Roman" w:cs="Times New Roman"/>
          <w:sz w:val="24"/>
          <w:szCs w:val="24"/>
        </w:rPr>
      </w:pPr>
      <w:r w:rsidRPr="008240D6">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8240D6"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Calibri" w:hAnsi="Times New Roman" w:cs="Times New Roman"/>
          <w:sz w:val="24"/>
          <w:szCs w:val="24"/>
        </w:rPr>
        <w:t xml:space="preserve">5.2. </w:t>
      </w:r>
      <w:r w:rsidRPr="008240D6">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772515" w:rsidRPr="008240D6">
        <w:rPr>
          <w:rFonts w:ascii="Times New Roman" w:hAnsi="Times New Roman" w:cs="Times New Roman"/>
          <w:sz w:val="24"/>
          <w:szCs w:val="24"/>
        </w:rPr>
        <w:t xml:space="preserve"> предоставления государственных и муниципальных услуг (далее - многофункциональн</w:t>
      </w:r>
      <w:r w:rsidR="00124186" w:rsidRPr="008240D6">
        <w:rPr>
          <w:rFonts w:ascii="Times New Roman" w:hAnsi="Times New Roman" w:cs="Times New Roman"/>
          <w:sz w:val="24"/>
          <w:szCs w:val="24"/>
        </w:rPr>
        <w:t>ый</w:t>
      </w:r>
      <w:r w:rsidR="00772515" w:rsidRPr="008240D6">
        <w:rPr>
          <w:rFonts w:ascii="Times New Roman" w:hAnsi="Times New Roman" w:cs="Times New Roman"/>
          <w:sz w:val="24"/>
          <w:szCs w:val="24"/>
        </w:rPr>
        <w:t xml:space="preserve"> центр)</w:t>
      </w:r>
      <w:r w:rsidR="00F759D4" w:rsidRPr="008240D6">
        <w:rPr>
          <w:rFonts w:ascii="Times New Roman" w:hAnsi="Times New Roman" w:cs="Times New Roman"/>
          <w:sz w:val="24"/>
          <w:szCs w:val="24"/>
        </w:rPr>
        <w:t>,</w:t>
      </w:r>
      <w:r w:rsidRPr="008240D6">
        <w:rPr>
          <w:rFonts w:ascii="Times New Roman" w:hAnsi="Times New Roman" w:cs="Times New Roman"/>
          <w:sz w:val="24"/>
          <w:szCs w:val="24"/>
        </w:rPr>
        <w:t xml:space="preserve"> работника многофункционального центра </w:t>
      </w:r>
      <w:proofErr w:type="gramStart"/>
      <w:r w:rsidR="00687691" w:rsidRPr="008240D6">
        <w:rPr>
          <w:rFonts w:ascii="Times New Roman" w:eastAsia="Times New Roman" w:hAnsi="Times New Roman" w:cs="Times New Roman"/>
          <w:sz w:val="24"/>
          <w:szCs w:val="24"/>
          <w:lang w:eastAsia="ru-RU"/>
        </w:rPr>
        <w:t>являются</w:t>
      </w:r>
      <w:proofErr w:type="gramEnd"/>
      <w:r w:rsidR="00687691" w:rsidRPr="008240D6">
        <w:rPr>
          <w:rFonts w:ascii="Times New Roman" w:hAnsi="Times New Roman" w:cs="Times New Roman"/>
          <w:sz w:val="24"/>
          <w:szCs w:val="24"/>
        </w:rPr>
        <w:t xml:space="preserve"> </w:t>
      </w:r>
      <w:r w:rsidR="00687691" w:rsidRPr="008240D6">
        <w:rPr>
          <w:rFonts w:ascii="Times New Roman" w:eastAsia="Times New Roman" w:hAnsi="Times New Roman" w:cs="Times New Roman"/>
          <w:sz w:val="24"/>
          <w:szCs w:val="24"/>
          <w:lang w:eastAsia="ru-RU"/>
        </w:rPr>
        <w:t>в том числе следующие случаи:</w:t>
      </w:r>
    </w:p>
    <w:p w:rsidR="00F11CF7" w:rsidRPr="008240D6" w:rsidRDefault="00F11CF7" w:rsidP="00687691">
      <w:pPr>
        <w:pStyle w:val="a8"/>
        <w:spacing w:after="0" w:line="240" w:lineRule="auto"/>
        <w:ind w:left="0" w:firstLine="709"/>
        <w:jc w:val="both"/>
        <w:rPr>
          <w:rFonts w:ascii="Times New Roman" w:eastAsia="Calibri" w:hAnsi="Times New Roman" w:cs="Times New Roman"/>
          <w:sz w:val="24"/>
          <w:szCs w:val="24"/>
        </w:rPr>
      </w:pPr>
      <w:r w:rsidRPr="008240D6">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8240D6" w:rsidRDefault="00F11CF7" w:rsidP="00A46626">
      <w:pPr>
        <w:autoSpaceDN w:val="0"/>
        <w:spacing w:after="0" w:line="240" w:lineRule="auto"/>
        <w:ind w:firstLine="709"/>
        <w:jc w:val="both"/>
        <w:rPr>
          <w:rFonts w:ascii="Times New Roman" w:eastAsia="Calibri" w:hAnsi="Times New Roman" w:cs="Times New Roman"/>
          <w:sz w:val="24"/>
          <w:szCs w:val="24"/>
        </w:rPr>
      </w:pPr>
      <w:r w:rsidRPr="008240D6">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8240D6">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11CF7" w:rsidRPr="008240D6" w:rsidRDefault="00F11CF7" w:rsidP="00A46626">
      <w:pPr>
        <w:autoSpaceDN w:val="0"/>
        <w:spacing w:after="0" w:line="240" w:lineRule="auto"/>
        <w:ind w:firstLine="709"/>
        <w:jc w:val="both"/>
        <w:rPr>
          <w:rFonts w:ascii="Times New Roman" w:eastAsia="Calibri" w:hAnsi="Times New Roman" w:cs="Times New Roman"/>
          <w:sz w:val="24"/>
          <w:szCs w:val="24"/>
        </w:rPr>
      </w:pPr>
      <w:r w:rsidRPr="008240D6">
        <w:rPr>
          <w:rFonts w:ascii="Times New Roman" w:eastAsia="Calibri" w:hAnsi="Times New Roman" w:cs="Times New Roman"/>
          <w:sz w:val="24"/>
          <w:szCs w:val="24"/>
        </w:rPr>
        <w:t xml:space="preserve">3) </w:t>
      </w:r>
      <w:r w:rsidRPr="008240D6">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8240D6">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F11CF7" w:rsidRPr="008240D6" w:rsidRDefault="00F11CF7" w:rsidP="00A46626">
      <w:pPr>
        <w:autoSpaceDN w:val="0"/>
        <w:spacing w:after="0" w:line="240" w:lineRule="auto"/>
        <w:ind w:firstLine="709"/>
        <w:jc w:val="both"/>
        <w:rPr>
          <w:rFonts w:ascii="Times New Roman" w:eastAsia="Calibri" w:hAnsi="Times New Roman" w:cs="Times New Roman"/>
          <w:sz w:val="24"/>
          <w:szCs w:val="24"/>
        </w:rPr>
      </w:pPr>
      <w:r w:rsidRPr="008240D6">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8240D6" w:rsidRDefault="00F11CF7" w:rsidP="00A46626">
      <w:pPr>
        <w:autoSpaceDN w:val="0"/>
        <w:spacing w:after="0" w:line="240" w:lineRule="auto"/>
        <w:ind w:firstLine="709"/>
        <w:jc w:val="both"/>
        <w:rPr>
          <w:rFonts w:ascii="Times New Roman" w:eastAsia="Calibri" w:hAnsi="Times New Roman" w:cs="Times New Roman"/>
          <w:sz w:val="24"/>
          <w:szCs w:val="24"/>
        </w:rPr>
      </w:pPr>
      <w:proofErr w:type="gramStart"/>
      <w:r w:rsidRPr="008240D6">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8240D6">
        <w:rPr>
          <w:rFonts w:ascii="Times New Roman" w:eastAsia="Calibri" w:hAnsi="Times New Roman" w:cs="Times New Roman"/>
          <w:sz w:val="24"/>
          <w:szCs w:val="24"/>
        </w:rPr>
        <w:t xml:space="preserve"> </w:t>
      </w:r>
      <w:proofErr w:type="gramStart"/>
      <w:r w:rsidRPr="008240D6">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11CF7" w:rsidRPr="008240D6" w:rsidRDefault="00F11CF7" w:rsidP="00A46626">
      <w:pPr>
        <w:autoSpaceDN w:val="0"/>
        <w:spacing w:after="0" w:line="240" w:lineRule="auto"/>
        <w:ind w:firstLine="709"/>
        <w:jc w:val="both"/>
        <w:rPr>
          <w:rFonts w:ascii="Times New Roman" w:eastAsia="Calibri" w:hAnsi="Times New Roman" w:cs="Times New Roman"/>
          <w:sz w:val="24"/>
          <w:szCs w:val="24"/>
        </w:rPr>
      </w:pPr>
      <w:r w:rsidRPr="008240D6">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8240D6" w:rsidRDefault="00F11CF7" w:rsidP="00A46626">
      <w:pPr>
        <w:autoSpaceDN w:val="0"/>
        <w:spacing w:after="0" w:line="240" w:lineRule="auto"/>
        <w:ind w:firstLine="709"/>
        <w:jc w:val="both"/>
        <w:rPr>
          <w:rFonts w:ascii="Times New Roman" w:eastAsia="Calibri" w:hAnsi="Times New Roman" w:cs="Times New Roman"/>
          <w:sz w:val="24"/>
          <w:szCs w:val="24"/>
        </w:rPr>
      </w:pPr>
      <w:proofErr w:type="gramStart"/>
      <w:r w:rsidRPr="008240D6">
        <w:rPr>
          <w:rFonts w:ascii="Times New Roman" w:eastAsia="Calibri" w:hAnsi="Times New Roman" w:cs="Times New Roman"/>
          <w:sz w:val="24"/>
          <w:szCs w:val="24"/>
        </w:rPr>
        <w:t xml:space="preserve">7) </w:t>
      </w:r>
      <w:r w:rsidRPr="008240D6">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240D6">
        <w:rPr>
          <w:rFonts w:ascii="Times New Roman" w:hAnsi="Times New Roman" w:cs="Times New Roman"/>
          <w:sz w:val="24"/>
          <w:szCs w:val="24"/>
        </w:rPr>
        <w:t xml:space="preserve"> </w:t>
      </w:r>
      <w:proofErr w:type="gramStart"/>
      <w:r w:rsidRPr="008240D6">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8240D6">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F11CF7" w:rsidRPr="008240D6" w:rsidRDefault="00F11CF7" w:rsidP="00A46626">
      <w:pPr>
        <w:autoSpaceDN w:val="0"/>
        <w:spacing w:after="0" w:line="240" w:lineRule="auto"/>
        <w:ind w:firstLine="709"/>
        <w:jc w:val="both"/>
        <w:rPr>
          <w:rFonts w:ascii="Times New Roman" w:eastAsia="Calibri" w:hAnsi="Times New Roman" w:cs="Times New Roman"/>
          <w:sz w:val="24"/>
          <w:szCs w:val="24"/>
        </w:rPr>
      </w:pPr>
      <w:r w:rsidRPr="008240D6">
        <w:rPr>
          <w:rFonts w:ascii="Times New Roman" w:eastAsia="Calibri" w:hAnsi="Times New Roman" w:cs="Times New Roman"/>
          <w:sz w:val="24"/>
          <w:szCs w:val="24"/>
        </w:rPr>
        <w:t xml:space="preserve">8) нарушение срока или порядка выдачи документов по результатам предоставления </w:t>
      </w:r>
      <w:r w:rsidR="008C667B" w:rsidRPr="008240D6">
        <w:rPr>
          <w:rFonts w:ascii="Times New Roman" w:eastAsia="Calibri" w:hAnsi="Times New Roman" w:cs="Times New Roman"/>
          <w:sz w:val="24"/>
          <w:szCs w:val="24"/>
        </w:rPr>
        <w:t>муниципаль</w:t>
      </w:r>
      <w:r w:rsidRPr="008240D6">
        <w:rPr>
          <w:rFonts w:ascii="Times New Roman" w:eastAsia="Calibri" w:hAnsi="Times New Roman" w:cs="Times New Roman"/>
          <w:sz w:val="24"/>
          <w:szCs w:val="24"/>
        </w:rPr>
        <w:t>ной услуги;</w:t>
      </w:r>
    </w:p>
    <w:p w:rsidR="00F11CF7" w:rsidRPr="008240D6" w:rsidRDefault="00F11CF7" w:rsidP="00A46626">
      <w:pPr>
        <w:autoSpaceDN w:val="0"/>
        <w:spacing w:after="0" w:line="240" w:lineRule="auto"/>
        <w:ind w:firstLine="709"/>
        <w:jc w:val="both"/>
        <w:rPr>
          <w:rFonts w:ascii="Times New Roman" w:eastAsia="Calibri" w:hAnsi="Times New Roman" w:cs="Times New Roman"/>
          <w:sz w:val="24"/>
          <w:szCs w:val="24"/>
        </w:rPr>
      </w:pPr>
      <w:proofErr w:type="gramStart"/>
      <w:r w:rsidRPr="008240D6">
        <w:rPr>
          <w:rFonts w:ascii="Times New Roman" w:eastAsia="Calibri" w:hAnsi="Times New Roman" w:cs="Times New Roman"/>
          <w:sz w:val="24"/>
          <w:szCs w:val="24"/>
        </w:rPr>
        <w:t xml:space="preserve">9) приостановление предоставления </w:t>
      </w:r>
      <w:r w:rsidR="008C667B" w:rsidRPr="008240D6">
        <w:rPr>
          <w:rFonts w:ascii="Times New Roman" w:eastAsia="Calibri" w:hAnsi="Times New Roman" w:cs="Times New Roman"/>
          <w:sz w:val="24"/>
          <w:szCs w:val="24"/>
        </w:rPr>
        <w:t>муниципаль</w:t>
      </w:r>
      <w:r w:rsidRPr="008240D6">
        <w:rPr>
          <w:rFonts w:ascii="Times New Roman" w:eastAsia="Calibri"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240D6">
        <w:rPr>
          <w:rFonts w:ascii="Times New Roman" w:eastAsia="Calibri" w:hAnsi="Times New Roman" w:cs="Times New Roman"/>
          <w:sz w:val="24"/>
          <w:szCs w:val="24"/>
        </w:rPr>
        <w:t xml:space="preserve"> </w:t>
      </w:r>
      <w:proofErr w:type="gramStart"/>
      <w:r w:rsidRPr="008240D6">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8240D6">
        <w:rPr>
          <w:rFonts w:ascii="Times New Roman" w:eastAsia="Calibri" w:hAnsi="Times New Roman" w:cs="Times New Roman"/>
          <w:iCs/>
          <w:sz w:val="24"/>
          <w:szCs w:val="24"/>
        </w:rPr>
        <w:t xml:space="preserve"> от 27.07.2010 № 210-ФЗ</w:t>
      </w:r>
      <w:r w:rsidRPr="008240D6">
        <w:rPr>
          <w:rFonts w:ascii="Times New Roman" w:eastAsia="Calibri" w:hAnsi="Times New Roman" w:cs="Times New Roman"/>
          <w:sz w:val="24"/>
          <w:szCs w:val="24"/>
        </w:rPr>
        <w:t>;</w:t>
      </w:r>
      <w:proofErr w:type="gramEnd"/>
    </w:p>
    <w:p w:rsidR="00F11CF7" w:rsidRPr="008240D6" w:rsidRDefault="00F11CF7" w:rsidP="00A46626">
      <w:pPr>
        <w:pStyle w:val="a8"/>
        <w:spacing w:after="0" w:line="240" w:lineRule="auto"/>
        <w:ind w:left="0"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8240D6">
        <w:rPr>
          <w:rFonts w:ascii="Times New Roman" w:hAnsi="Times New Roman" w:cs="Times New Roman"/>
          <w:sz w:val="24"/>
          <w:szCs w:val="24"/>
        </w:rPr>
        <w:t>муниципаль</w:t>
      </w:r>
      <w:r w:rsidRPr="008240D6">
        <w:rPr>
          <w:rFonts w:ascii="Times New Roman" w:hAnsi="Times New Roman" w:cs="Times New Roman"/>
          <w:sz w:val="24"/>
          <w:szCs w:val="24"/>
        </w:rPr>
        <w:t xml:space="preserve">ной услуги, либо в предоставлении </w:t>
      </w:r>
      <w:r w:rsidR="003E0B43" w:rsidRPr="008240D6">
        <w:rPr>
          <w:rFonts w:ascii="Times New Roman" w:hAnsi="Times New Roman" w:cs="Times New Roman"/>
          <w:sz w:val="24"/>
          <w:szCs w:val="24"/>
        </w:rPr>
        <w:t>муниципаль</w:t>
      </w:r>
      <w:r w:rsidRPr="008240D6">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w:t>
      </w:r>
      <w:proofErr w:type="gramStart"/>
      <w:r w:rsidRPr="008240D6">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8240D6">
        <w:rPr>
          <w:rFonts w:ascii="Times New Roman" w:hAnsi="Times New Roman" w:cs="Times New Roman"/>
          <w:sz w:val="24"/>
          <w:szCs w:val="24"/>
        </w:rPr>
        <w:t>муниципаль</w:t>
      </w:r>
      <w:r w:rsidRPr="008240D6">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roofErr w:type="gramEnd"/>
    </w:p>
    <w:p w:rsidR="00F11CF7" w:rsidRPr="008240D6" w:rsidRDefault="00F11CF7" w:rsidP="00A46626">
      <w:pPr>
        <w:pStyle w:val="a8"/>
        <w:spacing w:after="0" w:line="240" w:lineRule="auto"/>
        <w:ind w:left="0"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8240D6">
        <w:rPr>
          <w:rFonts w:ascii="Times New Roman" w:hAnsi="Times New Roman" w:cs="Times New Roman"/>
          <w:sz w:val="24"/>
          <w:szCs w:val="24"/>
        </w:rPr>
        <w:t>муниципаль</w:t>
      </w:r>
      <w:r w:rsidRPr="008240D6">
        <w:rPr>
          <w:rFonts w:ascii="Times New Roman" w:hAnsi="Times New Roman" w:cs="Times New Roman"/>
          <w:sz w:val="24"/>
          <w:szCs w:val="24"/>
        </w:rPr>
        <w:t xml:space="preserve">ную услугу, ГБУ ЛО </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МФЦ</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МФЦ</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 xml:space="preserve"> (далее - учредитель ГБУ ЛО </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МФЦ</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8240D6">
        <w:rPr>
          <w:rFonts w:ascii="Times New Roman" w:hAnsi="Times New Roman" w:cs="Times New Roman"/>
          <w:sz w:val="24"/>
          <w:szCs w:val="24"/>
        </w:rPr>
        <w:t>муниципаль</w:t>
      </w:r>
      <w:r w:rsidRPr="008240D6">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8240D6">
        <w:rPr>
          <w:rFonts w:ascii="Times New Roman" w:hAnsi="Times New Roman" w:cs="Times New Roman"/>
          <w:sz w:val="24"/>
          <w:szCs w:val="24"/>
        </w:rPr>
        <w:t>муниципаль</w:t>
      </w:r>
      <w:r w:rsidRPr="008240D6">
        <w:rPr>
          <w:rFonts w:ascii="Times New Roman" w:hAnsi="Times New Roman" w:cs="Times New Roman"/>
          <w:sz w:val="24"/>
          <w:szCs w:val="24"/>
        </w:rPr>
        <w:t xml:space="preserve">ную услугу. Жалобы на решения и действия (бездействие) работника ГБУ ЛО </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МФЦ</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МФЦ</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 xml:space="preserve"> подаются учредителю ГБУ ЛО </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МФЦ</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8240D6" w:rsidRDefault="00F11CF7" w:rsidP="00A46626">
      <w:pPr>
        <w:pStyle w:val="a8"/>
        <w:spacing w:after="0" w:line="240" w:lineRule="auto"/>
        <w:ind w:left="0" w:firstLine="709"/>
        <w:jc w:val="both"/>
        <w:rPr>
          <w:rFonts w:ascii="Times New Roman" w:hAnsi="Times New Roman" w:cs="Times New Roman"/>
          <w:sz w:val="24"/>
          <w:szCs w:val="24"/>
        </w:rPr>
      </w:pPr>
      <w:proofErr w:type="gramStart"/>
      <w:r w:rsidRPr="008240D6">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8240D6">
        <w:rPr>
          <w:rFonts w:ascii="Times New Roman" w:hAnsi="Times New Roman" w:cs="Times New Roman"/>
          <w:sz w:val="24"/>
          <w:szCs w:val="24"/>
        </w:rPr>
        <w:t>муниципаль</w:t>
      </w:r>
      <w:r w:rsidRPr="008240D6">
        <w:rPr>
          <w:rFonts w:ascii="Times New Roman" w:hAnsi="Times New Roman" w:cs="Times New Roman"/>
          <w:sz w:val="24"/>
          <w:szCs w:val="24"/>
        </w:rPr>
        <w:t xml:space="preserve">ную услугу, должностного лица органа, предоставляющего </w:t>
      </w:r>
      <w:r w:rsidR="00794664" w:rsidRPr="008240D6">
        <w:rPr>
          <w:rFonts w:ascii="Times New Roman" w:hAnsi="Times New Roman" w:cs="Times New Roman"/>
          <w:sz w:val="24"/>
          <w:szCs w:val="24"/>
        </w:rPr>
        <w:t>муниципаль</w:t>
      </w:r>
      <w:r w:rsidRPr="008240D6">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8240D6">
        <w:rPr>
          <w:rFonts w:ascii="Times New Roman" w:hAnsi="Times New Roman" w:cs="Times New Roman"/>
          <w:sz w:val="24"/>
          <w:szCs w:val="24"/>
        </w:rPr>
        <w:t>муниципаль</w:t>
      </w:r>
      <w:r w:rsidRPr="008240D6">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Интернет</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 xml:space="preserve">, официального сайта органа, предоставляющего </w:t>
      </w:r>
      <w:r w:rsidR="00794664" w:rsidRPr="008240D6">
        <w:rPr>
          <w:rFonts w:ascii="Times New Roman" w:hAnsi="Times New Roman" w:cs="Times New Roman"/>
          <w:sz w:val="24"/>
          <w:szCs w:val="24"/>
        </w:rPr>
        <w:t>муниципаль</w:t>
      </w:r>
      <w:r w:rsidRPr="008240D6">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8240D6">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Интернет</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8240D6" w:rsidRDefault="00F11CF7" w:rsidP="00A46626">
      <w:pPr>
        <w:autoSpaceDN w:val="0"/>
        <w:spacing w:after="0" w:line="240" w:lineRule="auto"/>
        <w:ind w:firstLine="709"/>
        <w:jc w:val="both"/>
        <w:rPr>
          <w:rFonts w:ascii="Times New Roman" w:eastAsia="Calibri" w:hAnsi="Times New Roman" w:cs="Times New Roman"/>
          <w:sz w:val="24"/>
          <w:szCs w:val="24"/>
        </w:rPr>
      </w:pPr>
      <w:r w:rsidRPr="008240D6">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6" w:history="1">
        <w:proofErr w:type="gramStart"/>
        <w:r w:rsidRPr="008240D6">
          <w:rPr>
            <w:rFonts w:ascii="Times New Roman" w:eastAsia="Calibri" w:hAnsi="Times New Roman" w:cs="Times New Roman"/>
            <w:sz w:val="24"/>
            <w:szCs w:val="24"/>
          </w:rPr>
          <w:t>ч</w:t>
        </w:r>
        <w:proofErr w:type="gramEnd"/>
        <w:r w:rsidRPr="008240D6">
          <w:rPr>
            <w:rFonts w:ascii="Times New Roman" w:eastAsia="Calibri" w:hAnsi="Times New Roman" w:cs="Times New Roman"/>
            <w:sz w:val="24"/>
            <w:szCs w:val="24"/>
          </w:rPr>
          <w:t>. 5 ст. 11.2</w:t>
        </w:r>
      </w:hyperlink>
      <w:r w:rsidRPr="008240D6">
        <w:rPr>
          <w:rFonts w:ascii="Times New Roman" w:eastAsia="Calibri" w:hAnsi="Times New Roman" w:cs="Times New Roman"/>
          <w:sz w:val="24"/>
          <w:szCs w:val="24"/>
        </w:rPr>
        <w:t xml:space="preserve"> Федерального закона от 27.07.2010 № 210-ФЗ.</w:t>
      </w:r>
    </w:p>
    <w:p w:rsidR="00F11CF7" w:rsidRPr="008240D6" w:rsidRDefault="00F11CF7" w:rsidP="00A46626">
      <w:pPr>
        <w:autoSpaceDN w:val="0"/>
        <w:spacing w:after="0" w:line="240" w:lineRule="auto"/>
        <w:ind w:firstLine="709"/>
        <w:jc w:val="both"/>
        <w:rPr>
          <w:rFonts w:ascii="Times New Roman" w:eastAsia="Calibri" w:hAnsi="Times New Roman" w:cs="Times New Roman"/>
          <w:sz w:val="24"/>
          <w:szCs w:val="24"/>
        </w:rPr>
      </w:pPr>
      <w:r w:rsidRPr="008240D6">
        <w:rPr>
          <w:rFonts w:ascii="Times New Roman" w:eastAsia="Calibri" w:hAnsi="Times New Roman" w:cs="Times New Roman"/>
          <w:sz w:val="24"/>
          <w:szCs w:val="24"/>
        </w:rPr>
        <w:t>В письменной жалобе в обязательном порядке указываются:</w:t>
      </w:r>
    </w:p>
    <w:p w:rsidR="00F11CF7" w:rsidRPr="008240D6" w:rsidRDefault="00F11CF7" w:rsidP="00A46626">
      <w:pPr>
        <w:pStyle w:val="a8"/>
        <w:spacing w:after="0" w:line="240" w:lineRule="auto"/>
        <w:ind w:left="0"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 наименование органа, предоставляющего </w:t>
      </w:r>
      <w:r w:rsidR="00794664" w:rsidRPr="008240D6">
        <w:rPr>
          <w:rFonts w:ascii="Times New Roman" w:hAnsi="Times New Roman" w:cs="Times New Roman"/>
          <w:sz w:val="24"/>
          <w:szCs w:val="24"/>
        </w:rPr>
        <w:t>муниципаль</w:t>
      </w:r>
      <w:r w:rsidRPr="008240D6">
        <w:rPr>
          <w:rFonts w:ascii="Times New Roman" w:hAnsi="Times New Roman" w:cs="Times New Roman"/>
          <w:sz w:val="24"/>
          <w:szCs w:val="24"/>
        </w:rPr>
        <w:t xml:space="preserve">ную услугу, должностного лица органа, предоставляющего </w:t>
      </w:r>
      <w:r w:rsidR="00794664" w:rsidRPr="008240D6">
        <w:rPr>
          <w:rFonts w:ascii="Times New Roman" w:hAnsi="Times New Roman" w:cs="Times New Roman"/>
          <w:sz w:val="24"/>
          <w:szCs w:val="24"/>
        </w:rPr>
        <w:t>муниципаль</w:t>
      </w:r>
      <w:r w:rsidRPr="008240D6">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МФЦ</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 xml:space="preserve">, его руководителя </w:t>
      </w:r>
      <w:proofErr w:type="gramStart"/>
      <w:r w:rsidRPr="008240D6">
        <w:rPr>
          <w:rFonts w:ascii="Times New Roman" w:hAnsi="Times New Roman" w:cs="Times New Roman"/>
          <w:sz w:val="24"/>
          <w:szCs w:val="24"/>
        </w:rPr>
        <w:t>и(</w:t>
      </w:r>
      <w:proofErr w:type="gramEnd"/>
      <w:r w:rsidRPr="008240D6">
        <w:rPr>
          <w:rFonts w:ascii="Times New Roman" w:hAnsi="Times New Roman" w:cs="Times New Roman"/>
          <w:sz w:val="24"/>
          <w:szCs w:val="24"/>
        </w:rPr>
        <w:t>или) работника, решения и действия (бездействие) которых обжалуются;</w:t>
      </w:r>
    </w:p>
    <w:p w:rsidR="00F11CF7" w:rsidRPr="008240D6" w:rsidRDefault="00F11CF7" w:rsidP="00A46626">
      <w:pPr>
        <w:pStyle w:val="a8"/>
        <w:spacing w:after="0" w:line="240" w:lineRule="auto"/>
        <w:ind w:left="0" w:firstLine="709"/>
        <w:jc w:val="both"/>
        <w:rPr>
          <w:rFonts w:ascii="Times New Roman" w:hAnsi="Times New Roman" w:cs="Times New Roman"/>
          <w:sz w:val="24"/>
          <w:szCs w:val="24"/>
        </w:rPr>
      </w:pPr>
      <w:proofErr w:type="gramStart"/>
      <w:r w:rsidRPr="008240D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8240D6" w:rsidRDefault="00F11CF7" w:rsidP="00A46626">
      <w:pPr>
        <w:pStyle w:val="a8"/>
        <w:spacing w:after="0" w:line="240" w:lineRule="auto"/>
        <w:ind w:left="0"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8240D6">
        <w:rPr>
          <w:rFonts w:ascii="Times New Roman" w:hAnsi="Times New Roman" w:cs="Times New Roman"/>
          <w:sz w:val="24"/>
          <w:szCs w:val="24"/>
        </w:rPr>
        <w:t>муниципаль</w:t>
      </w:r>
      <w:r w:rsidRPr="008240D6">
        <w:rPr>
          <w:rFonts w:ascii="Times New Roman" w:hAnsi="Times New Roman" w:cs="Times New Roman"/>
          <w:sz w:val="24"/>
          <w:szCs w:val="24"/>
        </w:rPr>
        <w:t xml:space="preserve">ную услугу, должностного лица органа, предоставляющего </w:t>
      </w:r>
      <w:r w:rsidR="00794664" w:rsidRPr="008240D6">
        <w:rPr>
          <w:rFonts w:ascii="Times New Roman" w:hAnsi="Times New Roman" w:cs="Times New Roman"/>
          <w:sz w:val="24"/>
          <w:szCs w:val="24"/>
        </w:rPr>
        <w:t>муниципаль</w:t>
      </w:r>
      <w:r w:rsidRPr="008240D6">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МФЦ</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 его работника;</w:t>
      </w:r>
    </w:p>
    <w:p w:rsidR="00F11CF7" w:rsidRPr="008240D6" w:rsidRDefault="00F11CF7" w:rsidP="00A46626">
      <w:pPr>
        <w:pStyle w:val="a8"/>
        <w:spacing w:after="0" w:line="240" w:lineRule="auto"/>
        <w:ind w:left="0"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8240D6">
        <w:rPr>
          <w:rFonts w:ascii="Times New Roman" w:hAnsi="Times New Roman" w:cs="Times New Roman"/>
          <w:sz w:val="24"/>
          <w:szCs w:val="24"/>
        </w:rPr>
        <w:t>муниципаль</w:t>
      </w:r>
      <w:r w:rsidRPr="008240D6">
        <w:rPr>
          <w:rFonts w:ascii="Times New Roman" w:hAnsi="Times New Roman" w:cs="Times New Roman"/>
          <w:sz w:val="24"/>
          <w:szCs w:val="24"/>
        </w:rPr>
        <w:t xml:space="preserve">ную услугу, должностного лица органа, предоставляющего </w:t>
      </w:r>
      <w:r w:rsidR="00794664" w:rsidRPr="008240D6">
        <w:rPr>
          <w:rFonts w:ascii="Times New Roman" w:hAnsi="Times New Roman" w:cs="Times New Roman"/>
          <w:sz w:val="24"/>
          <w:szCs w:val="24"/>
        </w:rPr>
        <w:t>муниципаль</w:t>
      </w:r>
      <w:r w:rsidRPr="008240D6">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МФЦ</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8240D6" w:rsidRDefault="00F11CF7" w:rsidP="00A46626">
      <w:pPr>
        <w:autoSpaceDN w:val="0"/>
        <w:spacing w:after="0" w:line="240" w:lineRule="auto"/>
        <w:ind w:firstLine="709"/>
        <w:jc w:val="both"/>
        <w:rPr>
          <w:rFonts w:ascii="Times New Roman" w:eastAsia="Calibri" w:hAnsi="Times New Roman" w:cs="Times New Roman"/>
          <w:sz w:val="24"/>
          <w:szCs w:val="24"/>
        </w:rPr>
      </w:pPr>
      <w:r w:rsidRPr="008240D6">
        <w:rPr>
          <w:rFonts w:ascii="Times New Roman" w:eastAsia="Calibri" w:hAnsi="Times New Roman" w:cs="Times New Roman"/>
          <w:sz w:val="24"/>
          <w:szCs w:val="24"/>
        </w:rPr>
        <w:t xml:space="preserve">5.5. </w:t>
      </w:r>
      <w:proofErr w:type="gramStart"/>
      <w:r w:rsidRPr="008240D6">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7" w:history="1">
        <w:r w:rsidRPr="008240D6">
          <w:rPr>
            <w:rFonts w:ascii="Times New Roman" w:eastAsia="Calibri" w:hAnsi="Times New Roman" w:cs="Times New Roman"/>
            <w:sz w:val="24"/>
            <w:szCs w:val="24"/>
          </w:rPr>
          <w:t>ст. 11.1</w:t>
        </w:r>
      </w:hyperlink>
      <w:r w:rsidRPr="008240D6">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11CF7" w:rsidRPr="008240D6" w:rsidRDefault="00F11CF7" w:rsidP="00A46626">
      <w:pPr>
        <w:pStyle w:val="a8"/>
        <w:spacing w:after="0" w:line="240" w:lineRule="auto"/>
        <w:ind w:left="0"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5.6. </w:t>
      </w:r>
      <w:proofErr w:type="gramStart"/>
      <w:r w:rsidRPr="008240D6">
        <w:rPr>
          <w:rFonts w:ascii="Times New Roman" w:hAnsi="Times New Roman" w:cs="Times New Roman"/>
          <w:sz w:val="24"/>
          <w:szCs w:val="24"/>
        </w:rPr>
        <w:t xml:space="preserve">Жалоба, поступившая в орган, предоставляющий </w:t>
      </w:r>
      <w:r w:rsidR="00794664" w:rsidRPr="008240D6">
        <w:rPr>
          <w:rFonts w:ascii="Times New Roman" w:hAnsi="Times New Roman" w:cs="Times New Roman"/>
          <w:sz w:val="24"/>
          <w:szCs w:val="24"/>
        </w:rPr>
        <w:t>муниципаль</w:t>
      </w:r>
      <w:r w:rsidRPr="008240D6">
        <w:rPr>
          <w:rFonts w:ascii="Times New Roman" w:hAnsi="Times New Roman" w:cs="Times New Roman"/>
          <w:sz w:val="24"/>
          <w:szCs w:val="24"/>
        </w:rPr>
        <w:t xml:space="preserve">ную услугу, ГБУ ЛО </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МФЦ</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 xml:space="preserve">, учредителю ГБУ ЛО </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МФЦ</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8240D6">
        <w:rPr>
          <w:rFonts w:ascii="Times New Roman" w:hAnsi="Times New Roman" w:cs="Times New Roman"/>
          <w:sz w:val="24"/>
          <w:szCs w:val="24"/>
        </w:rPr>
        <w:t>муниципаль</w:t>
      </w:r>
      <w:r w:rsidRPr="008240D6">
        <w:rPr>
          <w:rFonts w:ascii="Times New Roman" w:hAnsi="Times New Roman" w:cs="Times New Roman"/>
          <w:sz w:val="24"/>
          <w:szCs w:val="24"/>
        </w:rPr>
        <w:t xml:space="preserve">ную услугу, ГБУ ЛО </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МФЦ</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8240D6">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F11CF7" w:rsidRPr="008240D6" w:rsidRDefault="00F11CF7" w:rsidP="00A46626">
      <w:pPr>
        <w:autoSpaceDN w:val="0"/>
        <w:spacing w:after="0" w:line="240" w:lineRule="auto"/>
        <w:ind w:firstLine="709"/>
        <w:jc w:val="both"/>
        <w:rPr>
          <w:rFonts w:ascii="Times New Roman" w:eastAsia="Calibri" w:hAnsi="Times New Roman" w:cs="Times New Roman"/>
          <w:sz w:val="24"/>
          <w:szCs w:val="24"/>
        </w:rPr>
      </w:pPr>
      <w:r w:rsidRPr="008240D6">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F11CF7" w:rsidRPr="008240D6" w:rsidRDefault="00F11CF7" w:rsidP="00A46626">
      <w:pPr>
        <w:autoSpaceDN w:val="0"/>
        <w:spacing w:after="0" w:line="240" w:lineRule="auto"/>
        <w:ind w:firstLine="709"/>
        <w:jc w:val="both"/>
        <w:rPr>
          <w:rFonts w:ascii="Times New Roman" w:eastAsia="Calibri" w:hAnsi="Times New Roman" w:cs="Times New Roman"/>
          <w:sz w:val="24"/>
          <w:szCs w:val="24"/>
        </w:rPr>
      </w:pPr>
      <w:proofErr w:type="gramStart"/>
      <w:r w:rsidRPr="008240D6">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8240D6">
        <w:rPr>
          <w:rFonts w:ascii="Times New Roman" w:eastAsia="Calibri" w:hAnsi="Times New Roman" w:cs="Times New Roman"/>
          <w:sz w:val="24"/>
          <w:szCs w:val="24"/>
        </w:rPr>
        <w:t>муниципаль</w:t>
      </w:r>
      <w:r w:rsidRPr="008240D6">
        <w:rPr>
          <w:rFonts w:ascii="Times New Roman" w:eastAsia="Calibri"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8240D6" w:rsidRDefault="00F11CF7" w:rsidP="00A46626">
      <w:pPr>
        <w:autoSpaceDN w:val="0"/>
        <w:spacing w:after="0" w:line="240" w:lineRule="auto"/>
        <w:ind w:firstLine="709"/>
        <w:jc w:val="both"/>
        <w:rPr>
          <w:rFonts w:ascii="Times New Roman" w:eastAsia="Calibri" w:hAnsi="Times New Roman" w:cs="Times New Roman"/>
          <w:sz w:val="24"/>
          <w:szCs w:val="24"/>
        </w:rPr>
      </w:pPr>
      <w:r w:rsidRPr="008240D6">
        <w:rPr>
          <w:rFonts w:ascii="Times New Roman" w:eastAsia="Calibri" w:hAnsi="Times New Roman" w:cs="Times New Roman"/>
          <w:sz w:val="24"/>
          <w:szCs w:val="24"/>
        </w:rPr>
        <w:t>2) в удовлетворении жалобы отказывается.</w:t>
      </w:r>
    </w:p>
    <w:p w:rsidR="00F11CF7" w:rsidRPr="008240D6" w:rsidRDefault="00F11CF7" w:rsidP="00A46626">
      <w:pPr>
        <w:autoSpaceDN w:val="0"/>
        <w:spacing w:after="0" w:line="240" w:lineRule="auto"/>
        <w:ind w:firstLine="709"/>
        <w:jc w:val="both"/>
        <w:rPr>
          <w:rFonts w:ascii="Times New Roman" w:eastAsia="Calibri" w:hAnsi="Times New Roman" w:cs="Times New Roman"/>
          <w:sz w:val="24"/>
          <w:szCs w:val="24"/>
        </w:rPr>
      </w:pPr>
      <w:r w:rsidRPr="008240D6">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8240D6" w:rsidRDefault="00F11CF7" w:rsidP="00A46626">
      <w:pPr>
        <w:autoSpaceDN w:val="0"/>
        <w:spacing w:after="0" w:line="240" w:lineRule="auto"/>
        <w:ind w:firstLine="709"/>
        <w:jc w:val="both"/>
        <w:rPr>
          <w:rFonts w:ascii="Times New Roman" w:eastAsia="Calibri" w:hAnsi="Times New Roman" w:cs="Times New Roman"/>
          <w:sz w:val="24"/>
          <w:szCs w:val="24"/>
        </w:rPr>
      </w:pPr>
      <w:r w:rsidRPr="008240D6">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8240D6">
        <w:rPr>
          <w:rFonts w:ascii="Times New Roman" w:eastAsia="Calibri" w:hAnsi="Times New Roman" w:cs="Times New Roman"/>
          <w:sz w:val="24"/>
          <w:szCs w:val="24"/>
        </w:rPr>
        <w:t>муниципаль</w:t>
      </w:r>
      <w:r w:rsidRPr="008240D6">
        <w:rPr>
          <w:rFonts w:ascii="Times New Roman" w:eastAsia="Calibri"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8240D6">
        <w:rPr>
          <w:rFonts w:ascii="Times New Roman" w:eastAsia="Calibri" w:hAnsi="Times New Roman" w:cs="Times New Roman"/>
          <w:sz w:val="24"/>
          <w:szCs w:val="24"/>
        </w:rPr>
        <w:t>муниципаль</w:t>
      </w:r>
      <w:r w:rsidRPr="008240D6">
        <w:rPr>
          <w:rFonts w:ascii="Times New Roman" w:eastAsia="Calibri" w:hAnsi="Times New Roman" w:cs="Times New Roman"/>
          <w:sz w:val="24"/>
          <w:szCs w:val="24"/>
        </w:rPr>
        <w:t xml:space="preserve">ной услуги, а также приносятся извинения за доставленные </w:t>
      </w:r>
      <w:proofErr w:type="gramStart"/>
      <w:r w:rsidRPr="008240D6">
        <w:rPr>
          <w:rFonts w:ascii="Times New Roman" w:eastAsia="Calibri" w:hAnsi="Times New Roman" w:cs="Times New Roman"/>
          <w:sz w:val="24"/>
          <w:szCs w:val="24"/>
        </w:rPr>
        <w:t>неудобства</w:t>
      </w:r>
      <w:proofErr w:type="gramEnd"/>
      <w:r w:rsidRPr="008240D6">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794664" w:rsidRPr="008240D6">
        <w:rPr>
          <w:rFonts w:ascii="Times New Roman" w:eastAsia="Calibri" w:hAnsi="Times New Roman" w:cs="Times New Roman"/>
          <w:sz w:val="24"/>
          <w:szCs w:val="24"/>
        </w:rPr>
        <w:t>муниципаль</w:t>
      </w:r>
      <w:r w:rsidRPr="008240D6">
        <w:rPr>
          <w:rFonts w:ascii="Times New Roman" w:eastAsia="Calibri" w:hAnsi="Times New Roman" w:cs="Times New Roman"/>
          <w:sz w:val="24"/>
          <w:szCs w:val="24"/>
        </w:rPr>
        <w:t>ной услуги.</w:t>
      </w:r>
    </w:p>
    <w:p w:rsidR="00F11CF7" w:rsidRPr="008240D6" w:rsidRDefault="00F11CF7" w:rsidP="00A46626">
      <w:pPr>
        <w:autoSpaceDN w:val="0"/>
        <w:spacing w:after="0" w:line="240" w:lineRule="auto"/>
        <w:ind w:firstLine="709"/>
        <w:jc w:val="both"/>
        <w:rPr>
          <w:rFonts w:ascii="Times New Roman" w:eastAsia="Calibri" w:hAnsi="Times New Roman" w:cs="Times New Roman"/>
          <w:sz w:val="24"/>
          <w:szCs w:val="24"/>
        </w:rPr>
      </w:pPr>
      <w:r w:rsidRPr="008240D6">
        <w:rPr>
          <w:rFonts w:ascii="Times New Roman" w:eastAsia="Calibri" w:hAnsi="Times New Roman" w:cs="Times New Roman"/>
          <w:sz w:val="24"/>
          <w:szCs w:val="24"/>
        </w:rPr>
        <w:t xml:space="preserve">В случае признания </w:t>
      </w:r>
      <w:proofErr w:type="gramStart"/>
      <w:r w:rsidRPr="008240D6">
        <w:rPr>
          <w:rFonts w:ascii="Times New Roman" w:eastAsia="Calibri" w:hAnsi="Times New Roman" w:cs="Times New Roman"/>
          <w:sz w:val="24"/>
          <w:szCs w:val="24"/>
        </w:rPr>
        <w:t>жалобы</w:t>
      </w:r>
      <w:proofErr w:type="gramEnd"/>
      <w:r w:rsidRPr="008240D6">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8240D6" w:rsidRDefault="00F11CF7" w:rsidP="00A46626">
      <w:pPr>
        <w:autoSpaceDN w:val="0"/>
        <w:spacing w:after="0" w:line="240" w:lineRule="auto"/>
        <w:ind w:firstLine="709"/>
        <w:jc w:val="both"/>
        <w:rPr>
          <w:rFonts w:ascii="Times New Roman" w:eastAsia="Calibri" w:hAnsi="Times New Roman" w:cs="Times New Roman"/>
          <w:sz w:val="24"/>
          <w:szCs w:val="24"/>
        </w:rPr>
      </w:pPr>
      <w:r w:rsidRPr="008240D6">
        <w:rPr>
          <w:rFonts w:ascii="Times New Roman" w:eastAsia="Calibri" w:hAnsi="Times New Roman" w:cs="Times New Roman"/>
          <w:sz w:val="24"/>
          <w:szCs w:val="24"/>
        </w:rPr>
        <w:t xml:space="preserve">В случае установления в ходе или по результатам </w:t>
      </w:r>
      <w:proofErr w:type="gramStart"/>
      <w:r w:rsidRPr="008240D6">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8240D6">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8240D6" w:rsidRDefault="0098165D">
      <w:pPr>
        <w:pStyle w:val="ConsPlusNormal"/>
        <w:ind w:firstLine="540"/>
        <w:jc w:val="both"/>
        <w:rPr>
          <w:rFonts w:ascii="Times New Roman" w:hAnsi="Times New Roman" w:cs="Times New Roman"/>
          <w:sz w:val="24"/>
          <w:szCs w:val="24"/>
        </w:rPr>
      </w:pPr>
    </w:p>
    <w:p w:rsidR="00687691" w:rsidRPr="008240D6"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6. Особенности выполнения административных процедур</w:t>
      </w:r>
    </w:p>
    <w:p w:rsidR="00687691" w:rsidRDefault="00687691" w:rsidP="00E4748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в многофункциональных центрах</w:t>
      </w:r>
    </w:p>
    <w:p w:rsidR="00E4748D" w:rsidRPr="008240D6" w:rsidRDefault="00E4748D" w:rsidP="00E4748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8240D6">
        <w:rPr>
          <w:rFonts w:ascii="Times New Roman" w:eastAsia="Times New Roman" w:hAnsi="Times New Roman" w:cs="Times New Roman"/>
          <w:sz w:val="24"/>
          <w:szCs w:val="24"/>
          <w:lang w:eastAsia="ru-RU"/>
        </w:rPr>
        <w:t>муниципаль</w:t>
      </w:r>
      <w:r w:rsidRPr="008240D6">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8240D6">
        <w:rPr>
          <w:rFonts w:ascii="Times New Roman" w:eastAsia="Times New Roman" w:hAnsi="Times New Roman" w:cs="Times New Roman"/>
          <w:sz w:val="24"/>
          <w:szCs w:val="24"/>
          <w:lang w:eastAsia="ru-RU"/>
        </w:rPr>
        <w:t>муниципаль</w:t>
      </w:r>
      <w:r w:rsidRPr="008240D6">
        <w:rPr>
          <w:rFonts w:ascii="Times New Roman" w:eastAsia="Times New Roman" w:hAnsi="Times New Roman" w:cs="Times New Roman"/>
          <w:sz w:val="24"/>
          <w:szCs w:val="24"/>
          <w:lang w:eastAsia="ru-RU"/>
        </w:rPr>
        <w:t>ной услуги, выполняет следующие действия:</w:t>
      </w:r>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б) определяет предмет обращения;</w:t>
      </w:r>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в) проводит проверку правильности заполнения обращения;</w:t>
      </w:r>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spellStart"/>
      <w:r w:rsidRPr="008240D6">
        <w:rPr>
          <w:rFonts w:ascii="Times New Roman" w:eastAsia="Times New Roman" w:hAnsi="Times New Roman" w:cs="Times New Roman"/>
          <w:sz w:val="24"/>
          <w:szCs w:val="24"/>
          <w:lang w:eastAsia="ru-RU"/>
        </w:rPr>
        <w:t>д</w:t>
      </w:r>
      <w:proofErr w:type="spellEnd"/>
      <w:r w:rsidRPr="008240D6">
        <w:rPr>
          <w:rFonts w:ascii="Times New Roman" w:eastAsia="Times New Roman" w:hAnsi="Times New Roman" w:cs="Times New Roman"/>
          <w:sz w:val="24"/>
          <w:szCs w:val="24"/>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06CEE" w:rsidRPr="008240D6"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8240D6">
          <w:rPr>
            <w:rFonts w:ascii="Times New Roman" w:eastAsia="Times New Roman" w:hAnsi="Times New Roman" w:cs="Times New Roman"/>
            <w:sz w:val="24"/>
            <w:szCs w:val="24"/>
            <w:lang w:eastAsia="ru-RU"/>
          </w:rPr>
          <w:t>пункте 2.6</w:t>
        </w:r>
      </w:hyperlink>
      <w:r w:rsidRPr="008240D6">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w:t>
      </w:r>
      <w:r w:rsidR="001D488B" w:rsidRPr="008240D6">
        <w:rPr>
          <w:rFonts w:ascii="Times New Roman" w:eastAsia="Times New Roman" w:hAnsi="Times New Roman" w:cs="Times New Roman"/>
          <w:sz w:val="24"/>
          <w:szCs w:val="24"/>
          <w:lang w:eastAsia="ru-RU"/>
        </w:rPr>
        <w:t xml:space="preserve">административным </w:t>
      </w:r>
      <w:r w:rsidRPr="008240D6">
        <w:rPr>
          <w:rFonts w:ascii="Times New Roman" w:eastAsia="Times New Roman" w:hAnsi="Times New Roman" w:cs="Times New Roman"/>
          <w:sz w:val="24"/>
          <w:szCs w:val="24"/>
          <w:lang w:eastAsia="ru-RU"/>
        </w:rPr>
        <w:t>регламентом следующие действия:</w:t>
      </w:r>
    </w:p>
    <w:p w:rsidR="00706CEE" w:rsidRPr="008240D6"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706CEE" w:rsidRPr="008240D6"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06CEE" w:rsidRPr="008240D6" w:rsidRDefault="00706CEE" w:rsidP="00706CE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240D6">
        <w:rPr>
          <w:rFonts w:ascii="Times New Roman" w:eastAsiaTheme="minorEastAsia" w:hAnsi="Times New Roman" w:cs="Times New Roman"/>
          <w:sz w:val="24"/>
          <w:szCs w:val="24"/>
          <w:lang w:eastAsia="ru-RU"/>
        </w:rPr>
        <w:t xml:space="preserve">выдает </w:t>
      </w:r>
      <w:hyperlink r:id="rId38" w:history="1">
        <w:r w:rsidRPr="008240D6">
          <w:rPr>
            <w:rFonts w:ascii="Times New Roman" w:eastAsiaTheme="minorEastAsia" w:hAnsi="Times New Roman" w:cs="Times New Roman"/>
            <w:sz w:val="24"/>
            <w:szCs w:val="24"/>
            <w:lang w:eastAsia="ru-RU"/>
          </w:rPr>
          <w:t>решение</w:t>
        </w:r>
      </w:hyperlink>
      <w:r w:rsidRPr="008240D6">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8C667B" w:rsidRPr="008240D6">
        <w:rPr>
          <w:rFonts w:ascii="Times New Roman" w:eastAsiaTheme="minorEastAsia" w:hAnsi="Times New Roman" w:cs="Times New Roman"/>
          <w:sz w:val="24"/>
          <w:szCs w:val="24"/>
          <w:lang w:eastAsia="ru-RU"/>
        </w:rPr>
        <w:t xml:space="preserve"> (приложение 6</w:t>
      </w:r>
      <w:r w:rsidR="008C667B" w:rsidRPr="008240D6">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8240D6">
        <w:rPr>
          <w:rFonts w:ascii="Times New Roman" w:eastAsiaTheme="minorEastAsia" w:hAnsi="Times New Roman" w:cs="Times New Roman"/>
          <w:sz w:val="24"/>
          <w:szCs w:val="24"/>
          <w:lang w:eastAsia="ru-RU"/>
        </w:rPr>
        <w:t>.</w:t>
      </w:r>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240D6">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8240D6">
        <w:rPr>
          <w:rFonts w:ascii="Times New Roman" w:eastAsia="Times New Roman" w:hAnsi="Times New Roman" w:cs="Times New Roman"/>
          <w:sz w:val="24"/>
          <w:szCs w:val="24"/>
          <w:lang w:eastAsia="ru-RU"/>
        </w:rPr>
        <w:t>смс-информирования</w:t>
      </w:r>
      <w:proofErr w:type="spellEnd"/>
      <w:r w:rsidRPr="008240D6">
        <w:rPr>
          <w:rFonts w:ascii="Times New Roman" w:eastAsia="Times New Roman" w:hAnsi="Times New Roman" w:cs="Times New Roman"/>
          <w:sz w:val="24"/>
          <w:szCs w:val="24"/>
          <w:lang w:eastAsia="ru-RU"/>
        </w:rPr>
        <w:t>), а также о возможности получения документов в МФЦ.</w:t>
      </w:r>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588"/>
      <w:bookmarkEnd w:id="7"/>
      <w:r w:rsidRPr="008240D6">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E448F" w:rsidRPr="008240D6">
        <w:rPr>
          <w:rFonts w:ascii="Times New Roman" w:eastAsia="Times New Roman" w:hAnsi="Times New Roman" w:cs="Times New Roman"/>
          <w:sz w:val="24"/>
          <w:szCs w:val="24"/>
          <w:lang w:eastAsia="ru-RU"/>
        </w:rPr>
        <w:t>ются нормативным правовым актом</w:t>
      </w:r>
      <w:r w:rsidRPr="008240D6">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8C667B" w:rsidRPr="008240D6">
        <w:rPr>
          <w:rFonts w:ascii="Times New Roman" w:eastAsia="Times New Roman" w:hAnsi="Times New Roman" w:cs="Times New Roman"/>
          <w:sz w:val="24"/>
          <w:szCs w:val="24"/>
          <w:lang w:eastAsia="ru-RU"/>
        </w:rPr>
        <w:t xml:space="preserve">и муниципальных </w:t>
      </w:r>
      <w:r w:rsidRPr="008240D6">
        <w:rPr>
          <w:rFonts w:ascii="Times New Roman" w:eastAsia="Times New Roman" w:hAnsi="Times New Roman" w:cs="Times New Roman"/>
          <w:sz w:val="24"/>
          <w:szCs w:val="24"/>
          <w:lang w:eastAsia="ru-RU"/>
        </w:rPr>
        <w:t>услуг.</w:t>
      </w:r>
    </w:p>
    <w:p w:rsidR="00A46626" w:rsidRPr="008240D6" w:rsidRDefault="00A46626" w:rsidP="0098165D">
      <w:pPr>
        <w:rPr>
          <w:rFonts w:ascii="Times New Roman" w:hAnsi="Times New Roman" w:cs="Times New Roman"/>
          <w:sz w:val="24"/>
          <w:szCs w:val="24"/>
          <w:lang w:eastAsia="ru-RU"/>
        </w:rPr>
        <w:sectPr w:rsidR="00A46626" w:rsidRPr="008240D6" w:rsidSect="00A877B4">
          <w:pgSz w:w="11906" w:h="16838"/>
          <w:pgMar w:top="1134" w:right="850" w:bottom="1134" w:left="1134" w:header="708" w:footer="708" w:gutter="0"/>
          <w:cols w:space="708"/>
          <w:docGrid w:linePitch="360"/>
        </w:sectPr>
      </w:pPr>
    </w:p>
    <w:p w:rsidR="00A877B4" w:rsidRPr="008240D6" w:rsidRDefault="00A877B4">
      <w:pPr>
        <w:pStyle w:val="ConsPlusNormal"/>
        <w:jc w:val="right"/>
        <w:outlineLvl w:val="1"/>
        <w:rPr>
          <w:rFonts w:ascii="Times New Roman" w:hAnsi="Times New Roman" w:cs="Times New Roman"/>
          <w:sz w:val="24"/>
          <w:szCs w:val="24"/>
        </w:rPr>
      </w:pPr>
      <w:r w:rsidRPr="008240D6">
        <w:rPr>
          <w:rFonts w:ascii="Times New Roman" w:hAnsi="Times New Roman" w:cs="Times New Roman"/>
          <w:sz w:val="24"/>
          <w:szCs w:val="24"/>
        </w:rPr>
        <w:t>Приложение 1</w:t>
      </w:r>
    </w:p>
    <w:p w:rsidR="00A877B4" w:rsidRPr="008240D6" w:rsidRDefault="00A877B4">
      <w:pPr>
        <w:pStyle w:val="ConsPlusNormal"/>
        <w:jc w:val="right"/>
        <w:rPr>
          <w:rFonts w:ascii="Times New Roman" w:hAnsi="Times New Roman" w:cs="Times New Roman"/>
          <w:sz w:val="24"/>
          <w:szCs w:val="24"/>
        </w:rPr>
      </w:pPr>
      <w:r w:rsidRPr="008240D6">
        <w:rPr>
          <w:rFonts w:ascii="Times New Roman" w:hAnsi="Times New Roman" w:cs="Times New Roman"/>
          <w:sz w:val="24"/>
          <w:szCs w:val="24"/>
        </w:rPr>
        <w:t xml:space="preserve">к </w:t>
      </w:r>
      <w:r w:rsidR="00D4361F" w:rsidRPr="008240D6">
        <w:rPr>
          <w:rFonts w:ascii="Times New Roman" w:hAnsi="Times New Roman" w:cs="Times New Roman"/>
          <w:sz w:val="24"/>
          <w:szCs w:val="24"/>
        </w:rPr>
        <w:t>а</w:t>
      </w:r>
      <w:r w:rsidRPr="008240D6">
        <w:rPr>
          <w:rFonts w:ascii="Times New Roman" w:hAnsi="Times New Roman" w:cs="Times New Roman"/>
          <w:sz w:val="24"/>
          <w:szCs w:val="24"/>
        </w:rPr>
        <w:t>дминистративному регламенту</w:t>
      </w:r>
    </w:p>
    <w:p w:rsidR="00A877B4" w:rsidRPr="008240D6" w:rsidRDefault="00A877B4">
      <w:pPr>
        <w:pStyle w:val="ConsPlusNormal"/>
        <w:jc w:val="right"/>
        <w:rPr>
          <w:rFonts w:ascii="Times New Roman" w:hAnsi="Times New Roman" w:cs="Times New Roman"/>
          <w:sz w:val="24"/>
          <w:szCs w:val="24"/>
        </w:rPr>
      </w:pPr>
    </w:p>
    <w:p w:rsidR="00A877B4" w:rsidRPr="008240D6" w:rsidRDefault="00BE6669">
      <w:pPr>
        <w:pStyle w:val="ConsPlusNormal"/>
        <w:ind w:firstLine="540"/>
        <w:jc w:val="both"/>
        <w:rPr>
          <w:rFonts w:ascii="Times New Roman" w:hAnsi="Times New Roman" w:cs="Times New Roman"/>
          <w:sz w:val="24"/>
          <w:szCs w:val="24"/>
        </w:rPr>
      </w:pPr>
      <w:r w:rsidRPr="008240D6">
        <w:rPr>
          <w:rFonts w:ascii="Times New Roman" w:hAnsi="Times New Roman" w:cs="Times New Roman"/>
          <w:sz w:val="24"/>
          <w:szCs w:val="24"/>
        </w:rPr>
        <w:t>Форма №</w:t>
      </w:r>
      <w:r w:rsidR="00AA4428" w:rsidRPr="008240D6">
        <w:rPr>
          <w:rFonts w:ascii="Times New Roman" w:hAnsi="Times New Roman" w:cs="Times New Roman"/>
          <w:sz w:val="24"/>
          <w:szCs w:val="24"/>
        </w:rPr>
        <w:t xml:space="preserve"> </w:t>
      </w:r>
      <w:r w:rsidRPr="008240D6">
        <w:rPr>
          <w:rFonts w:ascii="Times New Roman" w:hAnsi="Times New Roman" w:cs="Times New Roman"/>
          <w:sz w:val="24"/>
          <w:szCs w:val="24"/>
        </w:rPr>
        <w:t>1 (для физических лиц</w:t>
      </w:r>
      <w:r w:rsidR="007E2916" w:rsidRPr="008240D6">
        <w:rPr>
          <w:rFonts w:ascii="Times New Roman" w:hAnsi="Times New Roman" w:cs="Times New Roman"/>
          <w:sz w:val="24"/>
          <w:szCs w:val="24"/>
        </w:rPr>
        <w:t xml:space="preserve"> и индивидуальных предпринимателей</w:t>
      </w:r>
      <w:r w:rsidRPr="008240D6">
        <w:rPr>
          <w:rFonts w:ascii="Times New Roman" w:hAnsi="Times New Roman" w:cs="Times New Roman"/>
          <w:sz w:val="24"/>
          <w:szCs w:val="24"/>
        </w:rPr>
        <w:t>)</w:t>
      </w:r>
    </w:p>
    <w:p w:rsidR="00A877B4" w:rsidRPr="008240D6" w:rsidRDefault="00A877B4" w:rsidP="003C0AE1">
      <w:pPr>
        <w:pStyle w:val="ConsPlusNonformat"/>
        <w:jc w:val="right"/>
        <w:rPr>
          <w:rFonts w:ascii="Times New Roman" w:hAnsi="Times New Roman" w:cs="Times New Roman"/>
          <w:sz w:val="24"/>
          <w:szCs w:val="24"/>
        </w:rPr>
      </w:pPr>
      <w:r w:rsidRPr="008240D6">
        <w:rPr>
          <w:rFonts w:ascii="Times New Roman" w:hAnsi="Times New Roman" w:cs="Times New Roman"/>
          <w:sz w:val="24"/>
          <w:szCs w:val="24"/>
        </w:rPr>
        <w:t xml:space="preserve">                                           В ______________________________</w:t>
      </w:r>
    </w:p>
    <w:p w:rsidR="00A877B4" w:rsidRPr="008240D6" w:rsidRDefault="00A877B4" w:rsidP="003C0AE1">
      <w:pPr>
        <w:pStyle w:val="ConsPlusNonformat"/>
        <w:jc w:val="right"/>
        <w:rPr>
          <w:rFonts w:ascii="Times New Roman" w:hAnsi="Times New Roman" w:cs="Times New Roman"/>
          <w:sz w:val="24"/>
          <w:szCs w:val="24"/>
        </w:rPr>
      </w:pPr>
      <w:r w:rsidRPr="008240D6">
        <w:rPr>
          <w:rFonts w:ascii="Times New Roman" w:hAnsi="Times New Roman" w:cs="Times New Roman"/>
          <w:sz w:val="24"/>
          <w:szCs w:val="24"/>
        </w:rPr>
        <w:t xml:space="preserve">                                           ________________________________</w:t>
      </w:r>
    </w:p>
    <w:p w:rsidR="00A877B4" w:rsidRPr="008240D6" w:rsidRDefault="00A877B4" w:rsidP="003C0AE1">
      <w:pPr>
        <w:pStyle w:val="ConsPlusNonformat"/>
        <w:jc w:val="right"/>
        <w:rPr>
          <w:rFonts w:ascii="Times New Roman" w:hAnsi="Times New Roman" w:cs="Times New Roman"/>
          <w:sz w:val="24"/>
          <w:szCs w:val="24"/>
        </w:rPr>
      </w:pPr>
      <w:r w:rsidRPr="008240D6">
        <w:rPr>
          <w:rFonts w:ascii="Times New Roman" w:hAnsi="Times New Roman" w:cs="Times New Roman"/>
          <w:sz w:val="24"/>
          <w:szCs w:val="24"/>
        </w:rPr>
        <w:t xml:space="preserve">                                           ________________________________</w:t>
      </w:r>
    </w:p>
    <w:p w:rsidR="00A877B4" w:rsidRPr="008240D6" w:rsidRDefault="00A877B4" w:rsidP="003C0AE1">
      <w:pPr>
        <w:pStyle w:val="ConsPlusNonformat"/>
        <w:jc w:val="right"/>
        <w:rPr>
          <w:rFonts w:ascii="Times New Roman" w:hAnsi="Times New Roman" w:cs="Times New Roman"/>
          <w:sz w:val="24"/>
          <w:szCs w:val="24"/>
        </w:rPr>
      </w:pPr>
    </w:p>
    <w:p w:rsidR="00A877B4" w:rsidRPr="008240D6" w:rsidRDefault="00A877B4" w:rsidP="003C0AE1">
      <w:pPr>
        <w:pStyle w:val="ConsPlusNonformat"/>
        <w:jc w:val="right"/>
        <w:rPr>
          <w:rFonts w:ascii="Times New Roman" w:hAnsi="Times New Roman" w:cs="Times New Roman"/>
          <w:sz w:val="24"/>
          <w:szCs w:val="24"/>
        </w:rPr>
      </w:pPr>
      <w:r w:rsidRPr="008240D6">
        <w:rPr>
          <w:rFonts w:ascii="Times New Roman" w:hAnsi="Times New Roman" w:cs="Times New Roman"/>
          <w:sz w:val="24"/>
          <w:szCs w:val="24"/>
        </w:rPr>
        <w:t xml:space="preserve">                                           от _____________________________</w:t>
      </w:r>
    </w:p>
    <w:p w:rsidR="00A877B4" w:rsidRPr="008240D6" w:rsidRDefault="00A877B4" w:rsidP="003C0AE1">
      <w:pPr>
        <w:pStyle w:val="ConsPlusNonformat"/>
        <w:jc w:val="right"/>
        <w:rPr>
          <w:rFonts w:ascii="Times New Roman" w:hAnsi="Times New Roman" w:cs="Times New Roman"/>
          <w:sz w:val="24"/>
          <w:szCs w:val="24"/>
        </w:rPr>
      </w:pPr>
      <w:r w:rsidRPr="008240D6">
        <w:rPr>
          <w:rFonts w:ascii="Times New Roman" w:hAnsi="Times New Roman" w:cs="Times New Roman"/>
          <w:sz w:val="24"/>
          <w:szCs w:val="24"/>
        </w:rPr>
        <w:t xml:space="preserve">                                           ________________________________</w:t>
      </w:r>
    </w:p>
    <w:p w:rsidR="00A877B4" w:rsidRPr="008240D6" w:rsidRDefault="00A877B4" w:rsidP="003C0AE1">
      <w:pPr>
        <w:pStyle w:val="ConsPlusNonformat"/>
        <w:jc w:val="right"/>
        <w:rPr>
          <w:rFonts w:ascii="Times New Roman" w:hAnsi="Times New Roman" w:cs="Times New Roman"/>
          <w:sz w:val="24"/>
          <w:szCs w:val="24"/>
        </w:rPr>
      </w:pPr>
      <w:r w:rsidRPr="008240D6">
        <w:rPr>
          <w:rFonts w:ascii="Times New Roman" w:hAnsi="Times New Roman" w:cs="Times New Roman"/>
          <w:sz w:val="24"/>
          <w:szCs w:val="24"/>
        </w:rPr>
        <w:t xml:space="preserve">                                           ________________________________</w:t>
      </w:r>
    </w:p>
    <w:p w:rsidR="00A877B4" w:rsidRPr="008240D6" w:rsidRDefault="00F03C89" w:rsidP="003C0AE1">
      <w:pPr>
        <w:pStyle w:val="ConsPlusNonformat"/>
        <w:ind w:left="3540" w:firstLine="708"/>
        <w:jc w:val="right"/>
        <w:rPr>
          <w:rFonts w:ascii="Times New Roman" w:hAnsi="Times New Roman" w:cs="Times New Roman"/>
          <w:sz w:val="24"/>
          <w:szCs w:val="24"/>
        </w:rPr>
      </w:pPr>
      <w:r w:rsidRPr="008240D6">
        <w:rPr>
          <w:rFonts w:ascii="Times New Roman" w:hAnsi="Times New Roman" w:cs="Times New Roman"/>
          <w:sz w:val="24"/>
          <w:szCs w:val="24"/>
        </w:rPr>
        <w:t>(для физических лиц</w:t>
      </w:r>
      <w:r w:rsidR="007E2916" w:rsidRPr="008240D6">
        <w:rPr>
          <w:rFonts w:ascii="Times New Roman" w:hAnsi="Times New Roman" w:cs="Times New Roman"/>
          <w:sz w:val="24"/>
          <w:szCs w:val="24"/>
        </w:rPr>
        <w:t xml:space="preserve"> и индивидуальных предпринимателей</w:t>
      </w:r>
      <w:r w:rsidRPr="008240D6">
        <w:rPr>
          <w:rFonts w:ascii="Times New Roman" w:hAnsi="Times New Roman" w:cs="Times New Roman"/>
          <w:sz w:val="24"/>
          <w:szCs w:val="24"/>
        </w:rPr>
        <w:t>)</w:t>
      </w:r>
    </w:p>
    <w:p w:rsidR="00A877B4" w:rsidRPr="008240D6" w:rsidRDefault="00A877B4" w:rsidP="003C0AE1">
      <w:pPr>
        <w:pStyle w:val="ConsPlusNonformat"/>
        <w:jc w:val="center"/>
        <w:rPr>
          <w:rFonts w:ascii="Times New Roman" w:hAnsi="Times New Roman" w:cs="Times New Roman"/>
          <w:sz w:val="24"/>
          <w:szCs w:val="24"/>
        </w:rPr>
      </w:pPr>
      <w:bookmarkStart w:id="8" w:name="P439"/>
      <w:bookmarkEnd w:id="8"/>
      <w:r w:rsidRPr="008240D6">
        <w:rPr>
          <w:rFonts w:ascii="Times New Roman" w:hAnsi="Times New Roman" w:cs="Times New Roman"/>
          <w:sz w:val="24"/>
          <w:szCs w:val="24"/>
        </w:rPr>
        <w:t>Заявление</w:t>
      </w:r>
    </w:p>
    <w:p w:rsidR="00A877B4" w:rsidRPr="008240D6" w:rsidRDefault="00A877B4" w:rsidP="003C0AE1">
      <w:pPr>
        <w:pStyle w:val="ConsPlusNonformat"/>
        <w:jc w:val="center"/>
        <w:rPr>
          <w:rFonts w:ascii="Times New Roman" w:hAnsi="Times New Roman" w:cs="Times New Roman"/>
          <w:sz w:val="24"/>
          <w:szCs w:val="24"/>
        </w:rPr>
      </w:pPr>
      <w:r w:rsidRPr="008240D6">
        <w:rPr>
          <w:rFonts w:ascii="Times New Roman" w:hAnsi="Times New Roman" w:cs="Times New Roman"/>
          <w:sz w:val="24"/>
          <w:szCs w:val="24"/>
        </w:rPr>
        <w:t>о предварительном согласовании предоставления</w:t>
      </w:r>
    </w:p>
    <w:p w:rsidR="00A877B4" w:rsidRPr="008240D6" w:rsidRDefault="00A877B4" w:rsidP="003C0AE1">
      <w:pPr>
        <w:pStyle w:val="ConsPlusNonformat"/>
        <w:jc w:val="center"/>
        <w:rPr>
          <w:rFonts w:ascii="Times New Roman" w:hAnsi="Times New Roman" w:cs="Times New Roman"/>
          <w:sz w:val="24"/>
          <w:szCs w:val="24"/>
        </w:rPr>
      </w:pPr>
      <w:r w:rsidRPr="008240D6">
        <w:rPr>
          <w:rFonts w:ascii="Times New Roman" w:hAnsi="Times New Roman" w:cs="Times New Roman"/>
          <w:sz w:val="24"/>
          <w:szCs w:val="24"/>
        </w:rPr>
        <w:t>земельного участка</w:t>
      </w:r>
    </w:p>
    <w:p w:rsidR="00A877B4" w:rsidRPr="008240D6" w:rsidRDefault="00A877B4">
      <w:pPr>
        <w:pStyle w:val="ConsPlusNonformat"/>
        <w:jc w:val="both"/>
        <w:rPr>
          <w:rFonts w:ascii="Times New Roman" w:hAnsi="Times New Roman" w:cs="Times New Roman"/>
          <w:sz w:val="24"/>
          <w:szCs w:val="24"/>
        </w:rPr>
      </w:pPr>
    </w:p>
    <w:p w:rsidR="00A877B4" w:rsidRPr="008240D6" w:rsidRDefault="00A877B4">
      <w:pPr>
        <w:pStyle w:val="ConsPlusNonformat"/>
        <w:jc w:val="both"/>
        <w:rPr>
          <w:rFonts w:ascii="Times New Roman" w:hAnsi="Times New Roman" w:cs="Times New Roman"/>
          <w:sz w:val="24"/>
          <w:szCs w:val="24"/>
        </w:rPr>
      </w:pPr>
      <w:r w:rsidRPr="008240D6">
        <w:rPr>
          <w:rFonts w:ascii="Times New Roman" w:hAnsi="Times New Roman" w:cs="Times New Roman"/>
          <w:sz w:val="24"/>
          <w:szCs w:val="24"/>
        </w:rPr>
        <w:t>Заявитель: ________________________________________________________________</w:t>
      </w:r>
    </w:p>
    <w:p w:rsidR="00A877B4" w:rsidRPr="008240D6" w:rsidRDefault="00A877B4">
      <w:pPr>
        <w:pStyle w:val="ConsPlusNonformat"/>
        <w:jc w:val="both"/>
        <w:rPr>
          <w:rFonts w:ascii="Times New Roman" w:hAnsi="Times New Roman" w:cs="Times New Roman"/>
          <w:sz w:val="24"/>
          <w:szCs w:val="24"/>
        </w:rPr>
      </w:pPr>
      <w:r w:rsidRPr="008240D6">
        <w:rPr>
          <w:rFonts w:ascii="Times New Roman" w:hAnsi="Times New Roman" w:cs="Times New Roman"/>
          <w:sz w:val="24"/>
          <w:szCs w:val="24"/>
        </w:rPr>
        <w:t>Для физических лиц:</w:t>
      </w:r>
    </w:p>
    <w:p w:rsidR="00A877B4" w:rsidRPr="008240D6" w:rsidRDefault="00A877B4">
      <w:pPr>
        <w:pStyle w:val="ConsPlusNonformat"/>
        <w:jc w:val="both"/>
        <w:rPr>
          <w:rFonts w:ascii="Times New Roman" w:hAnsi="Times New Roman" w:cs="Times New Roman"/>
          <w:sz w:val="24"/>
          <w:szCs w:val="24"/>
        </w:rPr>
      </w:pPr>
      <w:r w:rsidRPr="008240D6">
        <w:rPr>
          <w:rFonts w:ascii="Times New Roman" w:hAnsi="Times New Roman" w:cs="Times New Roman"/>
          <w:sz w:val="24"/>
          <w:szCs w:val="24"/>
        </w:rPr>
        <w:t>адрес регистрации _________________________________________________________</w:t>
      </w:r>
    </w:p>
    <w:p w:rsidR="00A877B4" w:rsidRPr="008240D6" w:rsidRDefault="00A877B4">
      <w:pPr>
        <w:pStyle w:val="ConsPlusNonformat"/>
        <w:jc w:val="both"/>
        <w:rPr>
          <w:rFonts w:ascii="Times New Roman" w:hAnsi="Times New Roman" w:cs="Times New Roman"/>
          <w:sz w:val="24"/>
          <w:szCs w:val="24"/>
        </w:rPr>
      </w:pPr>
      <w:r w:rsidRPr="008240D6">
        <w:rPr>
          <w:rFonts w:ascii="Times New Roman" w:hAnsi="Times New Roman" w:cs="Times New Roman"/>
          <w:sz w:val="24"/>
          <w:szCs w:val="24"/>
        </w:rPr>
        <w:t>преимущественного</w:t>
      </w:r>
    </w:p>
    <w:p w:rsidR="00A877B4" w:rsidRPr="008240D6" w:rsidRDefault="00A877B4">
      <w:pPr>
        <w:pStyle w:val="ConsPlusNonformat"/>
        <w:jc w:val="both"/>
        <w:rPr>
          <w:rFonts w:ascii="Times New Roman" w:hAnsi="Times New Roman" w:cs="Times New Roman"/>
          <w:sz w:val="24"/>
          <w:szCs w:val="24"/>
        </w:rPr>
      </w:pPr>
      <w:r w:rsidRPr="008240D6">
        <w:rPr>
          <w:rFonts w:ascii="Times New Roman" w:hAnsi="Times New Roman" w:cs="Times New Roman"/>
          <w:sz w:val="24"/>
          <w:szCs w:val="24"/>
        </w:rPr>
        <w:t>пребывания        _________________________________________________________</w:t>
      </w:r>
    </w:p>
    <w:p w:rsidR="00A877B4" w:rsidRPr="008240D6" w:rsidRDefault="00A877B4">
      <w:pPr>
        <w:pStyle w:val="ConsPlusNonformat"/>
        <w:jc w:val="both"/>
        <w:rPr>
          <w:rFonts w:ascii="Times New Roman" w:hAnsi="Times New Roman" w:cs="Times New Roman"/>
          <w:sz w:val="24"/>
          <w:szCs w:val="24"/>
        </w:rPr>
      </w:pPr>
      <w:r w:rsidRPr="008240D6">
        <w:rPr>
          <w:rFonts w:ascii="Times New Roman" w:hAnsi="Times New Roman" w:cs="Times New Roman"/>
          <w:sz w:val="24"/>
          <w:szCs w:val="24"/>
        </w:rPr>
        <w:t xml:space="preserve">адрес </w:t>
      </w:r>
      <w:proofErr w:type="gramStart"/>
      <w:r w:rsidRPr="008240D6">
        <w:rPr>
          <w:rFonts w:ascii="Times New Roman" w:hAnsi="Times New Roman" w:cs="Times New Roman"/>
          <w:sz w:val="24"/>
          <w:szCs w:val="24"/>
        </w:rPr>
        <w:t>электронной</w:t>
      </w:r>
      <w:proofErr w:type="gramEnd"/>
      <w:r w:rsidRPr="008240D6">
        <w:rPr>
          <w:rFonts w:ascii="Times New Roman" w:hAnsi="Times New Roman" w:cs="Times New Roman"/>
          <w:sz w:val="24"/>
          <w:szCs w:val="24"/>
        </w:rPr>
        <w:t xml:space="preserve"> _________________________________________________________</w:t>
      </w:r>
    </w:p>
    <w:p w:rsidR="00A877B4" w:rsidRPr="008240D6" w:rsidRDefault="00A877B4">
      <w:pPr>
        <w:pStyle w:val="ConsPlusNonformat"/>
        <w:jc w:val="both"/>
        <w:rPr>
          <w:rFonts w:ascii="Times New Roman" w:hAnsi="Times New Roman" w:cs="Times New Roman"/>
          <w:sz w:val="24"/>
          <w:szCs w:val="24"/>
        </w:rPr>
      </w:pPr>
      <w:r w:rsidRPr="008240D6">
        <w:rPr>
          <w:rFonts w:ascii="Times New Roman" w:hAnsi="Times New Roman" w:cs="Times New Roman"/>
          <w:sz w:val="24"/>
          <w:szCs w:val="24"/>
        </w:rPr>
        <w:t>почты (если имеется):</w:t>
      </w:r>
    </w:p>
    <w:p w:rsidR="00A877B4" w:rsidRPr="008240D6" w:rsidRDefault="00A877B4">
      <w:pPr>
        <w:pStyle w:val="ConsPlusNonformat"/>
        <w:jc w:val="both"/>
        <w:rPr>
          <w:rFonts w:ascii="Times New Roman" w:hAnsi="Times New Roman" w:cs="Times New Roman"/>
          <w:sz w:val="24"/>
          <w:szCs w:val="24"/>
        </w:rPr>
      </w:pPr>
      <w:r w:rsidRPr="008240D6">
        <w:rPr>
          <w:rFonts w:ascii="Times New Roman" w:hAnsi="Times New Roman" w:cs="Times New Roman"/>
          <w:sz w:val="24"/>
          <w:szCs w:val="24"/>
        </w:rPr>
        <w:t>Реквизиты документа, ______ серия, _________ номер удостоверяющего личность</w:t>
      </w:r>
    </w:p>
    <w:p w:rsidR="00A877B4" w:rsidRPr="008240D6" w:rsidRDefault="00A877B4">
      <w:pPr>
        <w:pStyle w:val="ConsPlusNonformat"/>
        <w:jc w:val="both"/>
        <w:rPr>
          <w:rFonts w:ascii="Times New Roman" w:hAnsi="Times New Roman" w:cs="Times New Roman"/>
          <w:sz w:val="24"/>
          <w:szCs w:val="24"/>
        </w:rPr>
      </w:pPr>
      <w:r w:rsidRPr="008240D6">
        <w:rPr>
          <w:rFonts w:ascii="Times New Roman" w:hAnsi="Times New Roman" w:cs="Times New Roman"/>
          <w:sz w:val="24"/>
          <w:szCs w:val="24"/>
        </w:rPr>
        <w:t>заявителя:        _________________________________________________________</w:t>
      </w:r>
    </w:p>
    <w:p w:rsidR="00A877B4" w:rsidRPr="008240D6" w:rsidRDefault="002F195E">
      <w:pPr>
        <w:pStyle w:val="ConsPlusNonformat"/>
        <w:jc w:val="both"/>
        <w:rPr>
          <w:rFonts w:ascii="Times New Roman" w:hAnsi="Times New Roman" w:cs="Times New Roman"/>
          <w:sz w:val="24"/>
          <w:szCs w:val="24"/>
        </w:rPr>
      </w:pPr>
      <w:r w:rsidRPr="008240D6">
        <w:rPr>
          <w:rFonts w:ascii="Times New Roman" w:hAnsi="Times New Roman" w:cs="Times New Roman"/>
          <w:sz w:val="24"/>
          <w:szCs w:val="24"/>
        </w:rPr>
        <w:t>(паспорт) дата выдачи ______</w:t>
      </w:r>
      <w:r w:rsidR="00A877B4" w:rsidRPr="008240D6">
        <w:rPr>
          <w:rFonts w:ascii="Times New Roman" w:hAnsi="Times New Roman" w:cs="Times New Roman"/>
          <w:sz w:val="24"/>
          <w:szCs w:val="24"/>
        </w:rPr>
        <w:t>__________ код подразделения _______</w:t>
      </w:r>
    </w:p>
    <w:p w:rsidR="00A877B4" w:rsidRPr="008240D6" w:rsidRDefault="00A877B4">
      <w:pPr>
        <w:pStyle w:val="ConsPlusNonformat"/>
        <w:jc w:val="both"/>
        <w:rPr>
          <w:rFonts w:ascii="Times New Roman" w:hAnsi="Times New Roman" w:cs="Times New Roman"/>
          <w:sz w:val="24"/>
          <w:szCs w:val="24"/>
        </w:rPr>
      </w:pPr>
      <w:r w:rsidRPr="008240D6">
        <w:rPr>
          <w:rFonts w:ascii="Times New Roman" w:hAnsi="Times New Roman" w:cs="Times New Roman"/>
          <w:sz w:val="24"/>
          <w:szCs w:val="24"/>
        </w:rPr>
        <w:t>Телефон ____________________</w:t>
      </w:r>
    </w:p>
    <w:p w:rsidR="00A877B4" w:rsidRPr="008240D6" w:rsidRDefault="00A877B4">
      <w:pPr>
        <w:pStyle w:val="ConsPlusNonformat"/>
        <w:jc w:val="both"/>
        <w:rPr>
          <w:rFonts w:ascii="Times New Roman" w:hAnsi="Times New Roman" w:cs="Times New Roman"/>
          <w:sz w:val="24"/>
          <w:szCs w:val="24"/>
        </w:rPr>
      </w:pPr>
      <w:r w:rsidRPr="008240D6">
        <w:rPr>
          <w:rFonts w:ascii="Times New Roman" w:hAnsi="Times New Roman" w:cs="Times New Roman"/>
          <w:sz w:val="24"/>
          <w:szCs w:val="24"/>
        </w:rPr>
        <w:t>Для юридических лиц:</w:t>
      </w:r>
    </w:p>
    <w:p w:rsidR="00A877B4" w:rsidRPr="008240D6" w:rsidRDefault="00A877B4">
      <w:pPr>
        <w:pStyle w:val="ConsPlusNonformat"/>
        <w:jc w:val="both"/>
        <w:rPr>
          <w:rFonts w:ascii="Times New Roman" w:hAnsi="Times New Roman" w:cs="Times New Roman"/>
          <w:sz w:val="24"/>
          <w:szCs w:val="24"/>
        </w:rPr>
      </w:pPr>
      <w:r w:rsidRPr="008240D6">
        <w:rPr>
          <w:rFonts w:ascii="Times New Roman" w:hAnsi="Times New Roman" w:cs="Times New Roman"/>
          <w:sz w:val="24"/>
          <w:szCs w:val="24"/>
        </w:rPr>
        <w:t>Место нахождения заявителя: ___________________________________</w:t>
      </w:r>
    </w:p>
    <w:p w:rsidR="00A877B4" w:rsidRPr="008240D6" w:rsidRDefault="00A877B4">
      <w:pPr>
        <w:pStyle w:val="ConsPlusNonformat"/>
        <w:jc w:val="both"/>
        <w:rPr>
          <w:rFonts w:ascii="Times New Roman" w:hAnsi="Times New Roman" w:cs="Times New Roman"/>
          <w:sz w:val="24"/>
          <w:szCs w:val="24"/>
        </w:rPr>
      </w:pPr>
      <w:r w:rsidRPr="008240D6">
        <w:rPr>
          <w:rFonts w:ascii="Times New Roman" w:hAnsi="Times New Roman" w:cs="Times New Roman"/>
          <w:sz w:val="24"/>
          <w:szCs w:val="24"/>
        </w:rPr>
        <w:t>Государственный регистрационный номер записи о государственной  регистрации</w:t>
      </w:r>
    </w:p>
    <w:p w:rsidR="00A877B4" w:rsidRPr="008240D6" w:rsidRDefault="00A877B4">
      <w:pPr>
        <w:pStyle w:val="ConsPlusNonformat"/>
        <w:jc w:val="both"/>
        <w:rPr>
          <w:rFonts w:ascii="Times New Roman" w:hAnsi="Times New Roman" w:cs="Times New Roman"/>
          <w:sz w:val="24"/>
          <w:szCs w:val="24"/>
        </w:rPr>
      </w:pPr>
      <w:r w:rsidRPr="008240D6">
        <w:rPr>
          <w:rFonts w:ascii="Times New Roman" w:hAnsi="Times New Roman" w:cs="Times New Roman"/>
          <w:sz w:val="24"/>
          <w:szCs w:val="24"/>
        </w:rPr>
        <w:t>юридического лица в ЕГРЮЛ, в ЕГРИП: _______________________________________</w:t>
      </w:r>
    </w:p>
    <w:p w:rsidR="00A877B4" w:rsidRPr="008240D6" w:rsidRDefault="00A877B4">
      <w:pPr>
        <w:pStyle w:val="ConsPlusNonformat"/>
        <w:jc w:val="both"/>
        <w:rPr>
          <w:rFonts w:ascii="Times New Roman" w:hAnsi="Times New Roman" w:cs="Times New Roman"/>
          <w:sz w:val="24"/>
          <w:szCs w:val="24"/>
        </w:rPr>
      </w:pPr>
      <w:r w:rsidRPr="008240D6">
        <w:rPr>
          <w:rFonts w:ascii="Times New Roman" w:hAnsi="Times New Roman" w:cs="Times New Roman"/>
          <w:sz w:val="24"/>
          <w:szCs w:val="24"/>
        </w:rPr>
        <w:t xml:space="preserve">Почтовый адрес </w:t>
      </w:r>
      <w:proofErr w:type="gramStart"/>
      <w:r w:rsidRPr="008240D6">
        <w:rPr>
          <w:rFonts w:ascii="Times New Roman" w:hAnsi="Times New Roman" w:cs="Times New Roman"/>
          <w:sz w:val="24"/>
          <w:szCs w:val="24"/>
        </w:rPr>
        <w:t>и(</w:t>
      </w:r>
      <w:proofErr w:type="gramEnd"/>
      <w:r w:rsidRPr="008240D6">
        <w:rPr>
          <w:rFonts w:ascii="Times New Roman" w:hAnsi="Times New Roman" w:cs="Times New Roman"/>
          <w:sz w:val="24"/>
          <w:szCs w:val="24"/>
        </w:rPr>
        <w:t>или) адрес</w:t>
      </w:r>
    </w:p>
    <w:p w:rsidR="00A877B4" w:rsidRPr="008240D6" w:rsidRDefault="00A877B4">
      <w:pPr>
        <w:pStyle w:val="ConsPlusNonformat"/>
        <w:jc w:val="both"/>
        <w:rPr>
          <w:rFonts w:ascii="Times New Roman" w:hAnsi="Times New Roman" w:cs="Times New Roman"/>
          <w:sz w:val="24"/>
          <w:szCs w:val="24"/>
        </w:rPr>
      </w:pPr>
      <w:r w:rsidRPr="008240D6">
        <w:rPr>
          <w:rFonts w:ascii="Times New Roman" w:hAnsi="Times New Roman" w:cs="Times New Roman"/>
          <w:sz w:val="24"/>
          <w:szCs w:val="24"/>
        </w:rPr>
        <w:t>электронной почты _________________________________________________________</w:t>
      </w:r>
    </w:p>
    <w:p w:rsidR="00A877B4" w:rsidRPr="008240D6" w:rsidRDefault="00A877B4">
      <w:pPr>
        <w:pStyle w:val="ConsPlusNonformat"/>
        <w:jc w:val="both"/>
        <w:rPr>
          <w:rFonts w:ascii="Times New Roman" w:hAnsi="Times New Roman" w:cs="Times New Roman"/>
          <w:sz w:val="24"/>
          <w:szCs w:val="24"/>
        </w:rPr>
      </w:pPr>
      <w:r w:rsidRPr="008240D6">
        <w:rPr>
          <w:rFonts w:ascii="Times New Roman" w:hAnsi="Times New Roman" w:cs="Times New Roman"/>
          <w:sz w:val="24"/>
          <w:szCs w:val="24"/>
        </w:rPr>
        <w:t>Телефон _____________________</w:t>
      </w:r>
    </w:p>
    <w:p w:rsidR="00A877B4" w:rsidRPr="008240D6" w:rsidRDefault="00A877B4">
      <w:pPr>
        <w:pStyle w:val="ConsPlusNonformat"/>
        <w:jc w:val="both"/>
        <w:rPr>
          <w:rFonts w:ascii="Times New Roman" w:hAnsi="Times New Roman" w:cs="Times New Roman"/>
          <w:sz w:val="24"/>
          <w:szCs w:val="24"/>
        </w:rPr>
      </w:pPr>
    </w:p>
    <w:p w:rsidR="00A877B4" w:rsidRPr="008240D6" w:rsidRDefault="00A877B4">
      <w:pPr>
        <w:pStyle w:val="ConsPlusNonformat"/>
        <w:jc w:val="both"/>
        <w:rPr>
          <w:rFonts w:ascii="Times New Roman" w:hAnsi="Times New Roman" w:cs="Times New Roman"/>
          <w:sz w:val="24"/>
          <w:szCs w:val="24"/>
        </w:rPr>
      </w:pPr>
      <w:r w:rsidRPr="008240D6">
        <w:rPr>
          <w:rFonts w:ascii="Times New Roman" w:hAnsi="Times New Roman" w:cs="Times New Roman"/>
          <w:sz w:val="24"/>
          <w:szCs w:val="24"/>
        </w:rPr>
        <w:t xml:space="preserve">    Прошу предварительно согласовать предоставление земельного участка</w:t>
      </w:r>
    </w:p>
    <w:p w:rsidR="00A877B4" w:rsidRPr="008240D6" w:rsidRDefault="00A877B4">
      <w:pPr>
        <w:pStyle w:val="ConsPlusNormal"/>
        <w:rPr>
          <w:rFonts w:ascii="Times New Roman" w:hAnsi="Times New Roman" w:cs="Times New Roman"/>
          <w:sz w:val="24"/>
          <w:szCs w:val="24"/>
        </w:rPr>
      </w:pPr>
    </w:p>
    <w:tbl>
      <w:tblPr>
        <w:tblW w:w="10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44"/>
        <w:gridCol w:w="6521"/>
      </w:tblGrid>
      <w:tr w:rsidR="00F11CF7" w:rsidRPr="008240D6" w:rsidTr="003C0AE1">
        <w:tc>
          <w:tcPr>
            <w:tcW w:w="3544" w:type="dxa"/>
          </w:tcPr>
          <w:p w:rsidR="00A877B4" w:rsidRPr="00F467EB" w:rsidRDefault="00A877B4">
            <w:pPr>
              <w:pStyle w:val="ConsPlusNormal"/>
              <w:rPr>
                <w:rFonts w:ascii="Times New Roman" w:hAnsi="Times New Roman" w:cs="Times New Roman"/>
                <w:sz w:val="20"/>
              </w:rPr>
            </w:pPr>
            <w:r w:rsidRPr="00F467EB">
              <w:rPr>
                <w:rFonts w:ascii="Times New Roman" w:hAnsi="Times New Roman" w:cs="Times New Roman"/>
                <w:sz w:val="20"/>
              </w:rPr>
              <w:t>Вид права</w:t>
            </w:r>
            <w:r w:rsidR="007A53B7" w:rsidRPr="00F467EB">
              <w:rPr>
                <w:rFonts w:ascii="Times New Roman" w:hAnsi="Times New Roman" w:cs="Times New Roman"/>
                <w:sz w:val="20"/>
              </w:rPr>
              <w:t>:</w:t>
            </w:r>
            <w:r w:rsidRPr="00F467EB">
              <w:rPr>
                <w:rFonts w:ascii="Times New Roman" w:hAnsi="Times New Roman" w:cs="Times New Roman"/>
                <w:sz w:val="20"/>
              </w:rPr>
              <w:t xml:space="preserve"> </w:t>
            </w:r>
            <w:r w:rsidR="007A53B7" w:rsidRPr="00F467EB">
              <w:rPr>
                <w:rFonts w:ascii="Times New Roman" w:hAnsi="Times New Roman" w:cs="Times New Roman"/>
                <w:sz w:val="20"/>
              </w:rPr>
              <w:t>собственность (продажа или бесплатно), аренда (указать срок аренды), безвозмездное пользование</w:t>
            </w:r>
          </w:p>
        </w:tc>
        <w:tc>
          <w:tcPr>
            <w:tcW w:w="6521" w:type="dxa"/>
          </w:tcPr>
          <w:p w:rsidR="00A877B4" w:rsidRPr="008240D6" w:rsidRDefault="00A877B4">
            <w:pPr>
              <w:pStyle w:val="ConsPlusNormal"/>
              <w:jc w:val="both"/>
              <w:rPr>
                <w:rFonts w:ascii="Times New Roman" w:hAnsi="Times New Roman" w:cs="Times New Roman"/>
                <w:sz w:val="24"/>
                <w:szCs w:val="24"/>
              </w:rPr>
            </w:pPr>
          </w:p>
        </w:tc>
      </w:tr>
      <w:tr w:rsidR="00F11CF7" w:rsidRPr="008240D6" w:rsidTr="003C0AE1">
        <w:tc>
          <w:tcPr>
            <w:tcW w:w="3544" w:type="dxa"/>
          </w:tcPr>
          <w:p w:rsidR="00A877B4" w:rsidRPr="00F467EB" w:rsidRDefault="00A877B4">
            <w:pPr>
              <w:pStyle w:val="ConsPlusNormal"/>
              <w:rPr>
                <w:rFonts w:ascii="Times New Roman" w:hAnsi="Times New Roman" w:cs="Times New Roman"/>
                <w:sz w:val="20"/>
              </w:rPr>
            </w:pPr>
            <w:r w:rsidRPr="00F467EB">
              <w:rPr>
                <w:rFonts w:ascii="Times New Roman" w:hAnsi="Times New Roman" w:cs="Times New Roman"/>
                <w:sz w:val="20"/>
              </w:rPr>
              <w:t>Цель использования земельного участка</w:t>
            </w:r>
            <w:r w:rsidR="007A53B7" w:rsidRPr="00F467EB">
              <w:rPr>
                <w:rStyle w:val="af3"/>
                <w:rFonts w:ascii="Times New Roman" w:hAnsi="Times New Roman" w:cs="Times New Roman"/>
                <w:sz w:val="20"/>
              </w:rPr>
              <w:footnoteReference w:id="1"/>
            </w:r>
            <w:r w:rsidRPr="00F467EB">
              <w:rPr>
                <w:rFonts w:ascii="Times New Roman" w:hAnsi="Times New Roman" w:cs="Times New Roman"/>
                <w:sz w:val="20"/>
              </w:rPr>
              <w:t>:</w:t>
            </w:r>
          </w:p>
        </w:tc>
        <w:tc>
          <w:tcPr>
            <w:tcW w:w="6521" w:type="dxa"/>
          </w:tcPr>
          <w:p w:rsidR="00A877B4" w:rsidRPr="008240D6" w:rsidRDefault="00A877B4">
            <w:pPr>
              <w:pStyle w:val="ConsPlusNormal"/>
              <w:jc w:val="both"/>
              <w:rPr>
                <w:rFonts w:ascii="Times New Roman" w:hAnsi="Times New Roman" w:cs="Times New Roman"/>
                <w:sz w:val="24"/>
                <w:szCs w:val="24"/>
              </w:rPr>
            </w:pPr>
          </w:p>
        </w:tc>
      </w:tr>
      <w:tr w:rsidR="00F11CF7" w:rsidRPr="008240D6" w:rsidTr="003C0AE1">
        <w:tc>
          <w:tcPr>
            <w:tcW w:w="3544" w:type="dxa"/>
          </w:tcPr>
          <w:p w:rsidR="00A877B4" w:rsidRPr="00F467EB" w:rsidRDefault="00A877B4">
            <w:pPr>
              <w:pStyle w:val="ConsPlusNormal"/>
              <w:rPr>
                <w:rFonts w:ascii="Times New Roman" w:hAnsi="Times New Roman" w:cs="Times New Roman"/>
                <w:sz w:val="20"/>
              </w:rPr>
            </w:pPr>
            <w:r w:rsidRPr="00F467EB">
              <w:rPr>
                <w:rFonts w:ascii="Times New Roman" w:hAnsi="Times New Roman" w:cs="Times New Roman"/>
                <w:sz w:val="20"/>
              </w:rPr>
              <w:t>Основание предоставления земельного участка: (</w:t>
            </w:r>
            <w:hyperlink r:id="rId39" w:history="1">
              <w:r w:rsidRPr="00F467EB">
                <w:rPr>
                  <w:rFonts w:ascii="Times New Roman" w:hAnsi="Times New Roman" w:cs="Times New Roman"/>
                  <w:sz w:val="20"/>
                </w:rPr>
                <w:t>п. 2 ст. 39.3</w:t>
              </w:r>
            </w:hyperlink>
            <w:r w:rsidRPr="00F467EB">
              <w:rPr>
                <w:rFonts w:ascii="Times New Roman" w:hAnsi="Times New Roman" w:cs="Times New Roman"/>
                <w:sz w:val="20"/>
              </w:rPr>
              <w:t xml:space="preserve">; </w:t>
            </w:r>
            <w:hyperlink r:id="rId40" w:history="1">
              <w:r w:rsidRPr="00F467EB">
                <w:rPr>
                  <w:rFonts w:ascii="Times New Roman" w:hAnsi="Times New Roman" w:cs="Times New Roman"/>
                  <w:sz w:val="20"/>
                </w:rPr>
                <w:t>ст. 39.5</w:t>
              </w:r>
            </w:hyperlink>
            <w:r w:rsidRPr="00F467EB">
              <w:rPr>
                <w:rFonts w:ascii="Times New Roman" w:hAnsi="Times New Roman" w:cs="Times New Roman"/>
                <w:sz w:val="20"/>
              </w:rPr>
              <w:t xml:space="preserve">; </w:t>
            </w:r>
            <w:hyperlink r:id="rId41" w:history="1">
              <w:r w:rsidRPr="00F467EB">
                <w:rPr>
                  <w:rFonts w:ascii="Times New Roman" w:hAnsi="Times New Roman" w:cs="Times New Roman"/>
                  <w:sz w:val="20"/>
                </w:rPr>
                <w:t>п. 2 ст. 39.6</w:t>
              </w:r>
            </w:hyperlink>
            <w:r w:rsidRPr="00F467EB">
              <w:rPr>
                <w:rFonts w:ascii="Times New Roman" w:hAnsi="Times New Roman" w:cs="Times New Roman"/>
                <w:sz w:val="20"/>
              </w:rPr>
              <w:t xml:space="preserve">; </w:t>
            </w:r>
            <w:hyperlink r:id="rId42" w:history="1">
              <w:r w:rsidRPr="00F467EB">
                <w:rPr>
                  <w:rFonts w:ascii="Times New Roman" w:hAnsi="Times New Roman" w:cs="Times New Roman"/>
                  <w:sz w:val="20"/>
                </w:rPr>
                <w:t>п. 2 ст. 39.10</w:t>
              </w:r>
            </w:hyperlink>
            <w:r w:rsidRPr="00F467EB">
              <w:rPr>
                <w:rFonts w:ascii="Times New Roman" w:hAnsi="Times New Roman" w:cs="Times New Roman"/>
                <w:sz w:val="20"/>
              </w:rPr>
              <w:t xml:space="preserve"> Земельного кодекса РФ)</w:t>
            </w:r>
            <w:r w:rsidR="007A53B7" w:rsidRPr="00F467EB">
              <w:rPr>
                <w:rFonts w:ascii="Times New Roman" w:hAnsi="Times New Roman" w:cs="Times New Roman"/>
                <w:sz w:val="20"/>
              </w:rPr>
              <w:t>:</w:t>
            </w:r>
          </w:p>
        </w:tc>
        <w:tc>
          <w:tcPr>
            <w:tcW w:w="6521" w:type="dxa"/>
          </w:tcPr>
          <w:p w:rsidR="00A877B4" w:rsidRPr="008240D6" w:rsidRDefault="00A877B4">
            <w:pPr>
              <w:pStyle w:val="ConsPlusNormal"/>
              <w:jc w:val="both"/>
              <w:rPr>
                <w:rFonts w:ascii="Times New Roman" w:hAnsi="Times New Roman" w:cs="Times New Roman"/>
                <w:sz w:val="24"/>
                <w:szCs w:val="24"/>
              </w:rPr>
            </w:pPr>
          </w:p>
        </w:tc>
      </w:tr>
      <w:tr w:rsidR="007A53B7" w:rsidRPr="008240D6" w:rsidTr="003C0AE1">
        <w:tc>
          <w:tcPr>
            <w:tcW w:w="3544" w:type="dxa"/>
          </w:tcPr>
          <w:p w:rsidR="007A53B7" w:rsidRPr="00F467EB" w:rsidRDefault="007A53B7">
            <w:pPr>
              <w:pStyle w:val="ConsPlusNormal"/>
              <w:rPr>
                <w:rFonts w:ascii="Times New Roman" w:hAnsi="Times New Roman" w:cs="Times New Roman"/>
                <w:sz w:val="20"/>
              </w:rPr>
            </w:pPr>
            <w:r w:rsidRPr="00F467EB">
              <w:rPr>
                <w:rFonts w:ascii="Times New Roman" w:hAnsi="Times New Roman" w:cs="Times New Roman"/>
                <w:sz w:val="20"/>
              </w:rPr>
              <w:t>В  случае</w:t>
            </w:r>
            <w:proofErr w:type="gramStart"/>
            <w:r w:rsidRPr="00F467EB">
              <w:rPr>
                <w:rFonts w:ascii="Times New Roman" w:hAnsi="Times New Roman" w:cs="Times New Roman"/>
                <w:sz w:val="20"/>
              </w:rPr>
              <w:t>,</w:t>
            </w:r>
            <w:proofErr w:type="gramEnd"/>
            <w:r w:rsidRPr="00F467EB">
              <w:rPr>
                <w:rFonts w:ascii="Times New Roman" w:hAnsi="Times New Roman" w:cs="Times New Roman"/>
                <w:sz w:val="20"/>
              </w:rPr>
              <w:t xml:space="preserve"> если указан вид права «в собственность, продажа» (п.2 ст. 39.3)</w:t>
            </w:r>
          </w:p>
        </w:tc>
        <w:tc>
          <w:tcPr>
            <w:tcW w:w="6521" w:type="dxa"/>
          </w:tcPr>
          <w:p w:rsidR="007A53B7" w:rsidRPr="00F467EB" w:rsidRDefault="007A53B7" w:rsidP="003C0A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r w:rsidR="00D606CE" w:rsidRPr="00F467EB">
              <w:rPr>
                <w:rFonts w:ascii="Times New Roman" w:eastAsia="Times New Roman" w:hAnsi="Times New Roman" w:cs="Times New Roman"/>
                <w:sz w:val="20"/>
                <w:szCs w:val="20"/>
                <w:lang w:eastAsia="ru-RU"/>
              </w:rPr>
              <w:t>, созданию объектов туристской инфраструктуры и иному развитию территорий</w:t>
            </w:r>
            <w:r w:rsidRPr="00F467EB">
              <w:rPr>
                <w:rFonts w:ascii="Times New Roman" w:eastAsia="Times New Roman" w:hAnsi="Times New Roman" w:cs="Times New Roman"/>
                <w:sz w:val="20"/>
                <w:szCs w:val="20"/>
                <w:lang w:eastAsia="ru-RU"/>
              </w:rPr>
              <w:t>";</w:t>
            </w:r>
          </w:p>
          <w:p w:rsidR="007A53B7" w:rsidRPr="00F467EB" w:rsidRDefault="007A53B7" w:rsidP="003C0AE1">
            <w:pPr>
              <w:pStyle w:val="ConsPlusNormal"/>
              <w:jc w:val="both"/>
              <w:rPr>
                <w:rFonts w:ascii="Times New Roman" w:hAnsi="Times New Roman" w:cs="Times New Roman"/>
                <w:sz w:val="20"/>
              </w:rPr>
            </w:pPr>
            <w:r w:rsidRPr="00F467EB">
              <w:rPr>
                <w:rFonts w:ascii="Times New Roman" w:hAnsi="Times New Roman" w:cs="Times New Roman"/>
                <w:sz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53B7" w:rsidRPr="00F467EB" w:rsidRDefault="007A53B7" w:rsidP="003C0AE1">
            <w:pPr>
              <w:pStyle w:val="ConsPlusNormal"/>
              <w:jc w:val="both"/>
              <w:rPr>
                <w:rFonts w:ascii="Times New Roman" w:hAnsi="Times New Roman" w:cs="Times New Roman"/>
                <w:sz w:val="20"/>
              </w:rPr>
            </w:pPr>
            <w:r w:rsidRPr="00F467EB">
              <w:rPr>
                <w:rFonts w:ascii="Times New Roman" w:hAnsi="Times New Roman" w:cs="Times New Roman"/>
                <w:sz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A53B7" w:rsidRPr="00F467EB" w:rsidRDefault="007A53B7" w:rsidP="003C0AE1">
            <w:pPr>
              <w:pStyle w:val="ConsPlusNormal"/>
              <w:jc w:val="both"/>
              <w:rPr>
                <w:rFonts w:ascii="Times New Roman" w:hAnsi="Times New Roman" w:cs="Times New Roman"/>
                <w:sz w:val="20"/>
              </w:rPr>
            </w:pPr>
            <w:r w:rsidRPr="00F467EB">
              <w:rPr>
                <w:rFonts w:ascii="Times New Roman" w:hAnsi="Times New Roman" w:cs="Times New Roman"/>
                <w:sz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D7491" w:rsidRPr="00F467EB" w:rsidRDefault="007A53B7" w:rsidP="003C0AE1">
            <w:pPr>
              <w:pStyle w:val="ConsPlusNormal"/>
              <w:jc w:val="both"/>
              <w:rPr>
                <w:rFonts w:ascii="Times New Roman" w:hAnsi="Times New Roman" w:cs="Times New Roman"/>
                <w:sz w:val="20"/>
              </w:rPr>
            </w:pPr>
            <w:proofErr w:type="gramStart"/>
            <w:r w:rsidRPr="00F467EB">
              <w:rPr>
                <w:rFonts w:ascii="Times New Roman" w:hAnsi="Times New Roman" w:cs="Times New Roman"/>
                <w:sz w:val="20"/>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F467EB">
              <w:rPr>
                <w:rFonts w:ascii="Times New Roman" w:hAnsi="Times New Roman" w:cs="Times New Roman"/>
                <w:sz w:val="20"/>
              </w:rPr>
              <w:t xml:space="preserve"> информации о выявленных в рамках государственного земельного надзора и </w:t>
            </w:r>
            <w:r w:rsidR="00AE686C" w:rsidRPr="00F467EB">
              <w:rPr>
                <w:rFonts w:ascii="Times New Roman" w:hAnsi="Times New Roman" w:cs="Times New Roman"/>
                <w:sz w:val="20"/>
              </w:rPr>
              <w:t>не устранённых</w:t>
            </w:r>
            <w:r w:rsidRPr="00F467EB">
              <w:rPr>
                <w:rFonts w:ascii="Times New Roman" w:hAnsi="Times New Roman" w:cs="Times New Roman"/>
                <w:sz w:val="2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F467EB">
              <w:rPr>
                <w:rFonts w:ascii="Times New Roman" w:hAnsi="Times New Roman" w:cs="Times New Roman"/>
                <w:sz w:val="20"/>
              </w:rPr>
              <w:t>истечения срока указанного договора аренды земельного участка</w:t>
            </w:r>
            <w:proofErr w:type="gramEnd"/>
            <w:r w:rsidRPr="00F467EB">
              <w:rPr>
                <w:rFonts w:ascii="Times New Roman" w:hAnsi="Times New Roman" w:cs="Times New Roman"/>
                <w:sz w:val="20"/>
              </w:rPr>
              <w:t>;</w:t>
            </w:r>
          </w:p>
          <w:p w:rsidR="00D606CE" w:rsidRPr="00F467EB" w:rsidRDefault="00D606CE" w:rsidP="003C0AE1">
            <w:pPr>
              <w:pStyle w:val="ConsPlusNormal"/>
              <w:jc w:val="both"/>
              <w:rPr>
                <w:rFonts w:ascii="Times New Roman" w:hAnsi="Times New Roman" w:cs="Times New Roman"/>
                <w:sz w:val="20"/>
              </w:rPr>
            </w:pPr>
            <w:r w:rsidRPr="00F467EB">
              <w:rPr>
                <w:rFonts w:ascii="Times New Roman" w:hAnsi="Times New Roman" w:cs="Times New Roman"/>
                <w:sz w:val="20"/>
              </w:rPr>
              <w:t xml:space="preserve">10) </w:t>
            </w:r>
            <w:r w:rsidR="001D7491" w:rsidRPr="00F467EB">
              <w:rPr>
                <w:rFonts w:ascii="Times New Roman" w:hAnsi="Times New Roman" w:cs="Times New Roman"/>
                <w:sz w:val="20"/>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001D7491" w:rsidRPr="00F467EB">
              <w:rPr>
                <w:rFonts w:ascii="Times New Roman" w:hAnsi="Times New Roman" w:cs="Times New Roman"/>
                <w:sz w:val="20"/>
              </w:rPr>
              <w:t>жд в сл</w:t>
            </w:r>
            <w:proofErr w:type="gramEnd"/>
            <w:r w:rsidR="001D7491" w:rsidRPr="00F467EB">
              <w:rPr>
                <w:rFonts w:ascii="Times New Roman" w:hAnsi="Times New Roman" w:cs="Times New Roman"/>
                <w:sz w:val="20"/>
              </w:rPr>
              <w:t xml:space="preserve">учаях, предусмотренных </w:t>
            </w:r>
            <w:hyperlink r:id="rId43" w:history="1">
              <w:r w:rsidR="001D7491" w:rsidRPr="00F467EB">
                <w:rPr>
                  <w:rFonts w:ascii="Times New Roman" w:hAnsi="Times New Roman" w:cs="Times New Roman"/>
                  <w:sz w:val="20"/>
                </w:rPr>
                <w:t>пунктом 5 статьи 39.18</w:t>
              </w:r>
            </w:hyperlink>
            <w:r w:rsidR="001D7491" w:rsidRPr="00F467EB">
              <w:rPr>
                <w:rFonts w:ascii="Times New Roman" w:hAnsi="Times New Roman" w:cs="Times New Roman"/>
                <w:sz w:val="20"/>
              </w:rPr>
              <w:t xml:space="preserve"> ЗК </w:t>
            </w:r>
            <w:r w:rsidR="005A7586" w:rsidRPr="00F467EB">
              <w:rPr>
                <w:rFonts w:ascii="Times New Roman" w:hAnsi="Times New Roman" w:cs="Times New Roman"/>
                <w:sz w:val="20"/>
              </w:rPr>
              <w:t>РФ</w:t>
            </w:r>
            <w:r w:rsidRPr="00F467EB">
              <w:rPr>
                <w:rFonts w:ascii="Times New Roman" w:hAnsi="Times New Roman" w:cs="Times New Roman"/>
                <w:sz w:val="20"/>
              </w:rPr>
              <w:t>;</w:t>
            </w:r>
          </w:p>
          <w:p w:rsidR="007A53B7" w:rsidRPr="008240D6" w:rsidRDefault="007A53B7" w:rsidP="003C0AE1">
            <w:pPr>
              <w:pStyle w:val="ConsPlusNormal"/>
              <w:jc w:val="both"/>
              <w:rPr>
                <w:rFonts w:ascii="Times New Roman" w:hAnsi="Times New Roman" w:cs="Times New Roman"/>
                <w:sz w:val="24"/>
                <w:szCs w:val="24"/>
              </w:rPr>
            </w:pPr>
            <w:proofErr w:type="gramStart"/>
            <w:r w:rsidRPr="00F467EB">
              <w:rPr>
                <w:rFonts w:ascii="Times New Roman" w:hAnsi="Times New Roman" w:cs="Times New Roman"/>
                <w:sz w:val="20"/>
              </w:rPr>
              <w:t>1</w:t>
            </w:r>
            <w:r w:rsidR="00D606CE" w:rsidRPr="00F467EB">
              <w:rPr>
                <w:rFonts w:ascii="Times New Roman" w:hAnsi="Times New Roman" w:cs="Times New Roman"/>
                <w:sz w:val="20"/>
              </w:rPr>
              <w:t>1</w:t>
            </w:r>
            <w:r w:rsidRPr="00F467EB">
              <w:rPr>
                <w:rFonts w:ascii="Times New Roman" w:hAnsi="Times New Roman" w:cs="Times New Roman"/>
                <w:sz w:val="20"/>
              </w:rPr>
              <w:t>)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rsidR="00D606CE" w:rsidRPr="00F467EB">
              <w:rPr>
                <w:rFonts w:ascii="Times New Roman" w:hAnsi="Times New Roman" w:cs="Times New Roman"/>
                <w:sz w:val="20"/>
              </w:rPr>
              <w:t>ьные акты Российской Федерации"</w:t>
            </w:r>
            <w:proofErr w:type="gramEnd"/>
          </w:p>
        </w:tc>
      </w:tr>
      <w:tr w:rsidR="007A53B7" w:rsidRPr="008240D6" w:rsidTr="003C0AE1">
        <w:tc>
          <w:tcPr>
            <w:tcW w:w="3544" w:type="dxa"/>
          </w:tcPr>
          <w:p w:rsidR="007A53B7" w:rsidRPr="00F467EB" w:rsidRDefault="007A53B7" w:rsidP="007A53B7">
            <w:pPr>
              <w:pStyle w:val="ConsPlusNormal"/>
              <w:tabs>
                <w:tab w:val="left" w:pos="1037"/>
              </w:tabs>
              <w:rPr>
                <w:rFonts w:ascii="Times New Roman" w:hAnsi="Times New Roman" w:cs="Times New Roman"/>
                <w:sz w:val="20"/>
              </w:rPr>
            </w:pPr>
            <w:r w:rsidRPr="00F467EB">
              <w:rPr>
                <w:rFonts w:ascii="Times New Roman" w:hAnsi="Times New Roman" w:cs="Times New Roman"/>
                <w:sz w:val="20"/>
              </w:rPr>
              <w:t>В случае</w:t>
            </w:r>
            <w:proofErr w:type="gramStart"/>
            <w:r w:rsidRPr="00F467EB">
              <w:rPr>
                <w:rFonts w:ascii="Times New Roman" w:hAnsi="Times New Roman" w:cs="Times New Roman"/>
                <w:sz w:val="20"/>
              </w:rPr>
              <w:t>,</w:t>
            </w:r>
            <w:proofErr w:type="gramEnd"/>
            <w:r w:rsidRPr="00F467EB">
              <w:rPr>
                <w:rFonts w:ascii="Times New Roman" w:hAnsi="Times New Roman" w:cs="Times New Roman"/>
                <w:sz w:val="20"/>
              </w:rPr>
              <w:t xml:space="preserve"> если указан вид права «в собственность, бесплатно» (ст. 39.5)</w:t>
            </w:r>
            <w:r w:rsidRPr="00F467EB">
              <w:rPr>
                <w:rFonts w:ascii="Times New Roman" w:hAnsi="Times New Roman" w:cs="Times New Roman"/>
                <w:sz w:val="20"/>
              </w:rPr>
              <w:tab/>
            </w:r>
          </w:p>
        </w:tc>
        <w:tc>
          <w:tcPr>
            <w:tcW w:w="6521" w:type="dxa"/>
          </w:tcPr>
          <w:p w:rsidR="007A53B7" w:rsidRPr="00F467EB" w:rsidRDefault="007A53B7" w:rsidP="003C0AE1">
            <w:pPr>
              <w:pStyle w:val="ConsPlusNormal"/>
              <w:jc w:val="both"/>
              <w:rPr>
                <w:rFonts w:ascii="Times New Roman" w:hAnsi="Times New Roman" w:cs="Times New Roman"/>
                <w:sz w:val="20"/>
              </w:rPr>
            </w:pPr>
            <w:r w:rsidRPr="00F467EB">
              <w:rPr>
                <w:rFonts w:ascii="Times New Roman" w:hAnsi="Times New Roman" w:cs="Times New Roman"/>
                <w:sz w:val="20"/>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A53B7" w:rsidRPr="00F467EB" w:rsidRDefault="007A53B7" w:rsidP="003C0AE1">
            <w:pPr>
              <w:pStyle w:val="ConsPlusNormal"/>
              <w:jc w:val="both"/>
              <w:rPr>
                <w:rFonts w:ascii="Times New Roman" w:hAnsi="Times New Roman" w:cs="Times New Roman"/>
                <w:sz w:val="20"/>
              </w:rPr>
            </w:pPr>
            <w:r w:rsidRPr="00F467EB">
              <w:rPr>
                <w:rFonts w:ascii="Times New Roman" w:hAnsi="Times New Roman" w:cs="Times New Roman"/>
                <w:sz w:val="20"/>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A53B7" w:rsidRPr="00F467EB" w:rsidRDefault="007A53B7" w:rsidP="003C0AE1">
            <w:pPr>
              <w:pStyle w:val="ConsPlusNormal"/>
              <w:jc w:val="both"/>
              <w:rPr>
                <w:rFonts w:ascii="Times New Roman" w:hAnsi="Times New Roman" w:cs="Times New Roman"/>
                <w:sz w:val="20"/>
              </w:rPr>
            </w:pPr>
            <w:proofErr w:type="gramStart"/>
            <w:r w:rsidRPr="00F467EB">
              <w:rPr>
                <w:rFonts w:ascii="Times New Roman" w:hAnsi="Times New Roman" w:cs="Times New Roman"/>
                <w:sz w:val="20"/>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F467EB">
              <w:rPr>
                <w:rFonts w:ascii="Times New Roman" w:hAnsi="Times New Roman" w:cs="Times New Roman"/>
                <w:sz w:val="20"/>
              </w:rPr>
              <w:t xml:space="preserve"> законом субъекта Российской Федерации;</w:t>
            </w:r>
          </w:p>
          <w:p w:rsidR="007A53B7" w:rsidRPr="00F467EB" w:rsidRDefault="007A53B7" w:rsidP="003C0AE1">
            <w:pPr>
              <w:pStyle w:val="ConsPlusNormal"/>
              <w:jc w:val="both"/>
              <w:rPr>
                <w:rFonts w:ascii="Times New Roman" w:hAnsi="Times New Roman" w:cs="Times New Roman"/>
                <w:sz w:val="20"/>
              </w:rPr>
            </w:pPr>
            <w:r w:rsidRPr="00F467EB">
              <w:rPr>
                <w:rFonts w:ascii="Times New Roman" w:hAnsi="Times New Roman" w:cs="Times New Roman"/>
                <w:sz w:val="20"/>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F467EB">
              <w:rPr>
                <w:rFonts w:ascii="Times New Roman" w:hAnsi="Times New Roman" w:cs="Times New Roman"/>
                <w:sz w:val="20"/>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F467EB">
              <w:rPr>
                <w:rFonts w:ascii="Times New Roman" w:hAnsi="Times New Roman" w:cs="Times New Roman"/>
                <w:sz w:val="20"/>
              </w:rPr>
              <w:t xml:space="preserve"> в собственность бесплатно;</w:t>
            </w:r>
          </w:p>
          <w:p w:rsidR="007A53B7" w:rsidRPr="00F467EB" w:rsidRDefault="007A53B7" w:rsidP="003C0AE1">
            <w:pPr>
              <w:pStyle w:val="ConsPlusNormal"/>
              <w:jc w:val="both"/>
              <w:rPr>
                <w:rFonts w:ascii="Times New Roman" w:hAnsi="Times New Roman" w:cs="Times New Roman"/>
                <w:sz w:val="20"/>
              </w:rPr>
            </w:pPr>
            <w:r w:rsidRPr="00F467EB">
              <w:rPr>
                <w:rFonts w:ascii="Times New Roman" w:hAnsi="Times New Roman" w:cs="Times New Roman"/>
                <w:sz w:val="20"/>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A53B7" w:rsidRPr="00F467EB" w:rsidRDefault="007A53B7" w:rsidP="003C0AE1">
            <w:pPr>
              <w:pStyle w:val="ConsPlusNormal"/>
              <w:jc w:val="both"/>
              <w:rPr>
                <w:rFonts w:ascii="Times New Roman" w:hAnsi="Times New Roman" w:cs="Times New Roman"/>
                <w:sz w:val="20"/>
              </w:rPr>
            </w:pPr>
            <w:proofErr w:type="gramStart"/>
            <w:r w:rsidRPr="00F467EB">
              <w:rPr>
                <w:rFonts w:ascii="Times New Roman" w:hAnsi="Times New Roman" w:cs="Times New Roman"/>
                <w:sz w:val="20"/>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B60ED7" w:rsidRPr="00F467EB" w:rsidRDefault="007A53B7" w:rsidP="003C0AE1">
            <w:pPr>
              <w:pStyle w:val="ConsPlusNormal"/>
              <w:jc w:val="both"/>
              <w:rPr>
                <w:rFonts w:ascii="Times New Roman" w:hAnsi="Times New Roman" w:cs="Times New Roman"/>
                <w:sz w:val="20"/>
              </w:rPr>
            </w:pPr>
            <w:r w:rsidRPr="00F467EB">
              <w:rPr>
                <w:rFonts w:ascii="Times New Roman" w:hAnsi="Times New Roman" w:cs="Times New Roman"/>
                <w:sz w:val="20"/>
              </w:rPr>
              <w:t>1</w:t>
            </w:r>
            <w:r w:rsidR="00553B48" w:rsidRPr="00F467EB">
              <w:rPr>
                <w:rFonts w:ascii="Times New Roman" w:hAnsi="Times New Roman" w:cs="Times New Roman"/>
                <w:sz w:val="20"/>
              </w:rPr>
              <w:t>0</w:t>
            </w:r>
            <w:r w:rsidRPr="00F467EB">
              <w:rPr>
                <w:rFonts w:ascii="Times New Roman" w:hAnsi="Times New Roman" w:cs="Times New Roman"/>
                <w:sz w:val="20"/>
              </w:rPr>
              <w:t>) земельного участка в соответствии с Федеральным законом от 24 июля 2008 года N 161-ФЗ "О содействии развитию жилищного строительства</w:t>
            </w:r>
            <w:r w:rsidR="0004139A" w:rsidRPr="00F467EB">
              <w:rPr>
                <w:rFonts w:ascii="Times New Roman" w:hAnsi="Times New Roman" w:cs="Times New Roman"/>
                <w:sz w:val="20"/>
              </w:rPr>
              <w:t>, созданию объектов туристской инфраструктуры и иному развитию территорий</w:t>
            </w:r>
            <w:r w:rsidRPr="00F467EB">
              <w:rPr>
                <w:rFonts w:ascii="Times New Roman" w:hAnsi="Times New Roman" w:cs="Times New Roman"/>
                <w:sz w:val="20"/>
              </w:rPr>
              <w:t>";</w:t>
            </w:r>
          </w:p>
        </w:tc>
      </w:tr>
      <w:tr w:rsidR="007A53B7" w:rsidRPr="008240D6" w:rsidTr="003C0AE1">
        <w:tc>
          <w:tcPr>
            <w:tcW w:w="3544" w:type="dxa"/>
          </w:tcPr>
          <w:p w:rsidR="007A53B7" w:rsidRPr="00F467EB" w:rsidRDefault="00D769E9">
            <w:pPr>
              <w:pStyle w:val="ConsPlusNormal"/>
              <w:rPr>
                <w:rFonts w:ascii="Times New Roman" w:hAnsi="Times New Roman" w:cs="Times New Roman"/>
                <w:sz w:val="20"/>
              </w:rPr>
            </w:pPr>
            <w:r w:rsidRPr="00F467EB">
              <w:rPr>
                <w:rFonts w:ascii="Times New Roman" w:hAnsi="Times New Roman" w:cs="Times New Roman"/>
                <w:sz w:val="20"/>
              </w:rPr>
              <w:t>В случае</w:t>
            </w:r>
            <w:proofErr w:type="gramStart"/>
            <w:r w:rsidRPr="00F467EB">
              <w:rPr>
                <w:rFonts w:ascii="Times New Roman" w:hAnsi="Times New Roman" w:cs="Times New Roman"/>
                <w:sz w:val="20"/>
              </w:rPr>
              <w:t>,</w:t>
            </w:r>
            <w:proofErr w:type="gramEnd"/>
            <w:r w:rsidRPr="00F467EB">
              <w:rPr>
                <w:rFonts w:ascii="Times New Roman" w:hAnsi="Times New Roman" w:cs="Times New Roman"/>
                <w:sz w:val="20"/>
              </w:rPr>
              <w:t xml:space="preserve"> если указан вид права «аренда» (п. 2 ст. 39.6)</w:t>
            </w:r>
          </w:p>
        </w:tc>
        <w:tc>
          <w:tcPr>
            <w:tcW w:w="6521" w:type="dxa"/>
          </w:tcPr>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69E9" w:rsidRPr="00F467EB" w:rsidRDefault="00D769E9" w:rsidP="003C0AE1">
            <w:pPr>
              <w:pStyle w:val="ConsPlusNormal"/>
              <w:jc w:val="both"/>
              <w:rPr>
                <w:rFonts w:ascii="Times New Roman" w:hAnsi="Times New Roman" w:cs="Times New Roman"/>
                <w:sz w:val="20"/>
              </w:rPr>
            </w:pPr>
            <w:proofErr w:type="gramStart"/>
            <w:r w:rsidRPr="00F467EB">
              <w:rPr>
                <w:rFonts w:ascii="Times New Roman" w:hAnsi="Times New Roman" w:cs="Times New Roman"/>
                <w:sz w:val="20"/>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F467EB">
              <w:rPr>
                <w:rFonts w:ascii="Times New Roman" w:hAnsi="Times New Roman" w:cs="Times New Roman"/>
                <w:sz w:val="20"/>
              </w:rPr>
              <w:t xml:space="preserve"> товарищества, осуществляющего управление имуществом общего пользования в границах такой территории);</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F467EB">
              <w:rPr>
                <w:rFonts w:ascii="Times New Roman" w:hAnsi="Times New Roman" w:cs="Times New Roman"/>
                <w:sz w:val="20"/>
              </w:rPr>
              <w:t>нужд</w:t>
            </w:r>
            <w:proofErr w:type="gramEnd"/>
            <w:r w:rsidRPr="00F467EB">
              <w:rPr>
                <w:rFonts w:ascii="Times New Roman" w:hAnsi="Times New Roman" w:cs="Times New Roman"/>
                <w:sz w:val="20"/>
              </w:rPr>
              <w:t xml:space="preserve"> либо ограничен в обороте;</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 xml:space="preserve">20) земельного участка, необходимого для проведения работ, связанных с пользованием недрами, </w:t>
            </w:r>
            <w:proofErr w:type="spellStart"/>
            <w:r w:rsidRPr="00F467EB">
              <w:rPr>
                <w:rFonts w:ascii="Times New Roman" w:hAnsi="Times New Roman" w:cs="Times New Roman"/>
                <w:sz w:val="20"/>
              </w:rPr>
              <w:t>недропользователю</w:t>
            </w:r>
            <w:proofErr w:type="spellEnd"/>
            <w:r w:rsidRPr="00F467EB">
              <w:rPr>
                <w:rFonts w:ascii="Times New Roman" w:hAnsi="Times New Roman" w:cs="Times New Roman"/>
                <w:sz w:val="20"/>
              </w:rPr>
              <w:t>;</w:t>
            </w:r>
          </w:p>
          <w:p w:rsidR="0099225C" w:rsidRPr="00F467EB" w:rsidRDefault="00D769E9" w:rsidP="003C0AE1">
            <w:pPr>
              <w:pStyle w:val="ConsPlusNormal"/>
              <w:jc w:val="both"/>
              <w:rPr>
                <w:rFonts w:ascii="Times New Roman" w:hAnsi="Times New Roman" w:cs="Times New Roman"/>
                <w:sz w:val="20"/>
              </w:rPr>
            </w:pPr>
            <w:proofErr w:type="gramStart"/>
            <w:r w:rsidRPr="00F467EB">
              <w:rPr>
                <w:rFonts w:ascii="Times New Roman" w:hAnsi="Times New Roman" w:cs="Times New Roman"/>
                <w:sz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F467EB">
              <w:rPr>
                <w:rFonts w:ascii="Times New Roman" w:hAnsi="Times New Roman" w:cs="Times New Roman"/>
                <w:sz w:val="20"/>
              </w:rPr>
              <w:t xml:space="preserve"> экономической зоны и на прилегающей к ней территории и по управлению этими и ранее созданными объектами недвижимости;</w:t>
            </w:r>
          </w:p>
          <w:p w:rsidR="00D769E9" w:rsidRPr="00F467EB" w:rsidRDefault="00D769E9" w:rsidP="003C0AE1">
            <w:pPr>
              <w:pStyle w:val="ConsPlusNormal"/>
              <w:jc w:val="both"/>
              <w:rPr>
                <w:rFonts w:ascii="Times New Roman" w:hAnsi="Times New Roman" w:cs="Times New Roman"/>
                <w:sz w:val="20"/>
              </w:rPr>
            </w:pPr>
            <w:proofErr w:type="gramStart"/>
            <w:r w:rsidRPr="00F467EB">
              <w:rPr>
                <w:rFonts w:ascii="Times New Roman" w:hAnsi="Times New Roman" w:cs="Times New Roman"/>
                <w:sz w:val="20"/>
              </w:rPr>
              <w:t xml:space="preserve">22) </w:t>
            </w:r>
            <w:r w:rsidR="0099225C" w:rsidRPr="00F467EB">
              <w:rPr>
                <w:rFonts w:ascii="Times New Roman" w:hAnsi="Times New Roman" w:cs="Times New Roman"/>
                <w:sz w:val="20"/>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w:t>
            </w:r>
            <w:proofErr w:type="gramEnd"/>
            <w:r w:rsidR="0099225C" w:rsidRPr="00F467EB">
              <w:rPr>
                <w:rFonts w:ascii="Times New Roman" w:hAnsi="Times New Roman" w:cs="Times New Roman"/>
                <w:sz w:val="20"/>
              </w:rPr>
              <w:t xml:space="preserve"> Федерации федеральным органом исполнительной власти решения </w:t>
            </w:r>
            <w:proofErr w:type="gramStart"/>
            <w:r w:rsidR="0099225C" w:rsidRPr="00F467EB">
              <w:rPr>
                <w:rFonts w:ascii="Times New Roman" w:hAnsi="Times New Roman" w:cs="Times New Roman"/>
                <w:sz w:val="20"/>
              </w:rPr>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44" w:history="1">
              <w:r w:rsidR="0099225C" w:rsidRPr="00F467EB">
                <w:rPr>
                  <w:rFonts w:ascii="Times New Roman" w:hAnsi="Times New Roman" w:cs="Times New Roman"/>
                  <w:sz w:val="20"/>
                </w:rPr>
                <w:t>законом</w:t>
              </w:r>
              <w:proofErr w:type="gramEnd"/>
            </w:hyperlink>
            <w:r w:rsidR="0017230A" w:rsidRPr="00F467EB">
              <w:rPr>
                <w:rFonts w:ascii="Times New Roman" w:hAnsi="Times New Roman" w:cs="Times New Roman"/>
                <w:sz w:val="20"/>
              </w:rPr>
              <w:t xml:space="preserve"> от 22 июля 2005 года №</w:t>
            </w:r>
            <w:r w:rsidR="0099225C" w:rsidRPr="00F467EB">
              <w:rPr>
                <w:rFonts w:ascii="Times New Roman" w:hAnsi="Times New Roman" w:cs="Times New Roman"/>
                <w:sz w:val="20"/>
              </w:rPr>
              <w:t xml:space="preserve">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F467EB">
              <w:rPr>
                <w:rFonts w:ascii="Times New Roman" w:hAnsi="Times New Roman" w:cs="Times New Roman"/>
                <w:sz w:val="20"/>
              </w:rPr>
              <w:t>;</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F467EB">
              <w:rPr>
                <w:rFonts w:ascii="Times New Roman" w:hAnsi="Times New Roman" w:cs="Times New Roman"/>
                <w:sz w:val="20"/>
              </w:rPr>
              <w:t>муниципально-частном</w:t>
            </w:r>
            <w:proofErr w:type="spellEnd"/>
            <w:r w:rsidRPr="00F467EB">
              <w:rPr>
                <w:rFonts w:ascii="Times New Roman" w:hAnsi="Times New Roman" w:cs="Times New Roman"/>
                <w:sz w:val="20"/>
              </w:rPr>
              <w:t xml:space="preserve"> партнерстве, лицу, с которым заключены указанные соглашения;</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F467EB">
              <w:rPr>
                <w:rFonts w:ascii="Times New Roman" w:hAnsi="Times New Roman" w:cs="Times New Roman"/>
                <w:sz w:val="20"/>
              </w:rPr>
              <w:t>охотхозяйственное</w:t>
            </w:r>
            <w:proofErr w:type="spellEnd"/>
            <w:r w:rsidRPr="00F467EB">
              <w:rPr>
                <w:rFonts w:ascii="Times New Roman" w:hAnsi="Times New Roman" w:cs="Times New Roman"/>
                <w:sz w:val="20"/>
              </w:rPr>
              <w:t xml:space="preserve"> соглашение;</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 xml:space="preserve">29.1) земельного участка лицу, осуществляющему </w:t>
            </w:r>
            <w:proofErr w:type="gramStart"/>
            <w:r w:rsidRPr="00F467EB">
              <w:rPr>
                <w:rFonts w:ascii="Times New Roman" w:hAnsi="Times New Roman" w:cs="Times New Roman"/>
                <w:sz w:val="20"/>
              </w:rPr>
              <w:t>товарную</w:t>
            </w:r>
            <w:proofErr w:type="gramEnd"/>
            <w:r w:rsidRPr="00F467EB">
              <w:rPr>
                <w:rFonts w:ascii="Times New Roman" w:hAnsi="Times New Roman" w:cs="Times New Roman"/>
                <w:sz w:val="20"/>
              </w:rPr>
              <w:t xml:space="preserve"> </w:t>
            </w:r>
            <w:proofErr w:type="spellStart"/>
            <w:r w:rsidRPr="00F467EB">
              <w:rPr>
                <w:rFonts w:ascii="Times New Roman" w:hAnsi="Times New Roman" w:cs="Times New Roman"/>
                <w:sz w:val="20"/>
              </w:rPr>
              <w:t>аквакультуру</w:t>
            </w:r>
            <w:proofErr w:type="spellEnd"/>
            <w:r w:rsidRPr="00F467EB">
              <w:rPr>
                <w:rFonts w:ascii="Times New Roman" w:hAnsi="Times New Roman" w:cs="Times New Roman"/>
                <w:sz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F467EB" w:rsidRDefault="00D769E9" w:rsidP="003C0AE1">
            <w:pPr>
              <w:pStyle w:val="ConsPlusNormal"/>
              <w:jc w:val="both"/>
              <w:rPr>
                <w:rFonts w:ascii="Times New Roman" w:hAnsi="Times New Roman" w:cs="Times New Roman"/>
                <w:sz w:val="20"/>
              </w:rPr>
            </w:pPr>
            <w:proofErr w:type="gramStart"/>
            <w:r w:rsidRPr="00F467EB">
              <w:rPr>
                <w:rFonts w:ascii="Times New Roman" w:hAnsi="Times New Roman" w:cs="Times New Roman"/>
                <w:sz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F467EB">
              <w:rPr>
                <w:rFonts w:ascii="Times New Roman" w:hAnsi="Times New Roman" w:cs="Times New Roman"/>
                <w:sz w:val="20"/>
              </w:rPr>
              <w:t>неустраненных</w:t>
            </w:r>
            <w:proofErr w:type="spellEnd"/>
            <w:r w:rsidRPr="00F467EB">
              <w:rPr>
                <w:rFonts w:ascii="Times New Roman" w:hAnsi="Times New Roman" w:cs="Times New Roman"/>
                <w:sz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F467EB">
              <w:rPr>
                <w:rFonts w:ascii="Times New Roman" w:hAnsi="Times New Roman" w:cs="Times New Roman"/>
                <w:sz w:val="20"/>
              </w:rPr>
              <w:t xml:space="preserve"> земельного участка;</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F467EB" w:rsidRDefault="00D769E9" w:rsidP="003C0AE1">
            <w:pPr>
              <w:pStyle w:val="ConsPlusNormal"/>
              <w:jc w:val="both"/>
              <w:rPr>
                <w:rFonts w:ascii="Times New Roman" w:hAnsi="Times New Roman" w:cs="Times New Roman"/>
                <w:sz w:val="20"/>
              </w:rPr>
            </w:pPr>
            <w:proofErr w:type="gramStart"/>
            <w:r w:rsidRPr="00F467EB">
              <w:rPr>
                <w:rFonts w:ascii="Times New Roman" w:hAnsi="Times New Roman" w:cs="Times New Roman"/>
                <w:sz w:val="20"/>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35) земельного участка в соответствии с Федеральным законом от 24 июля 2008 года N 161-ФЗ "О содействии развитию жилищного строительства</w:t>
            </w:r>
            <w:r w:rsidR="0004139A" w:rsidRPr="00F467EB">
              <w:rPr>
                <w:rFonts w:ascii="Times New Roman" w:hAnsi="Times New Roman" w:cs="Times New Roman"/>
                <w:sz w:val="20"/>
              </w:rPr>
              <w:t>, созданию объектов туристской инфраструктуры и иному развитию территорий</w:t>
            </w:r>
            <w:r w:rsidRPr="00F467EB">
              <w:rPr>
                <w:rFonts w:ascii="Times New Roman" w:hAnsi="Times New Roman" w:cs="Times New Roman"/>
                <w:sz w:val="20"/>
              </w:rPr>
              <w:t>";</w:t>
            </w:r>
          </w:p>
          <w:p w:rsidR="0017230A" w:rsidRPr="00F467EB" w:rsidRDefault="00D769E9" w:rsidP="003C0AE1">
            <w:pPr>
              <w:pStyle w:val="ConsPlusNormal"/>
              <w:jc w:val="both"/>
              <w:rPr>
                <w:rFonts w:ascii="Times New Roman" w:hAnsi="Times New Roman" w:cs="Times New Roman"/>
                <w:sz w:val="20"/>
              </w:rPr>
            </w:pPr>
            <w:proofErr w:type="gramStart"/>
            <w:r w:rsidRPr="00F467EB">
              <w:rPr>
                <w:rFonts w:ascii="Times New Roman" w:hAnsi="Times New Roman" w:cs="Times New Roman"/>
                <w:sz w:val="20"/>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r w:rsidR="0017230A" w:rsidRPr="00F467EB">
              <w:rPr>
                <w:rFonts w:ascii="Times New Roman" w:hAnsi="Times New Roman" w:cs="Times New Roman"/>
                <w:sz w:val="20"/>
              </w:rPr>
              <w:t>законом от 29 ноября 2014 года №</w:t>
            </w:r>
            <w:r w:rsidRPr="00F467EB">
              <w:rPr>
                <w:rFonts w:ascii="Times New Roman" w:hAnsi="Times New Roman" w:cs="Times New Roman"/>
                <w:sz w:val="20"/>
              </w:rPr>
              <w:t xml:space="preserve">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roofErr w:type="gramEnd"/>
          </w:p>
          <w:p w:rsidR="0017230A"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 xml:space="preserve">39) </w:t>
            </w:r>
            <w:r w:rsidR="0017230A" w:rsidRPr="00F467EB">
              <w:rPr>
                <w:rFonts w:ascii="Times New Roman" w:hAnsi="Times New Roman" w:cs="Times New Roman"/>
                <w:sz w:val="20"/>
              </w:rPr>
              <w:t xml:space="preserve">земельного участка лицу, получившему статус резидента Арктической зоны Российской Федерации, в случаях, предусмотренных Федеральным </w:t>
            </w:r>
            <w:hyperlink r:id="rId45" w:history="1">
              <w:r w:rsidR="0017230A" w:rsidRPr="00F467EB">
                <w:rPr>
                  <w:rFonts w:ascii="Times New Roman" w:hAnsi="Times New Roman" w:cs="Times New Roman"/>
                  <w:sz w:val="20"/>
                </w:rPr>
                <w:t>законом</w:t>
              </w:r>
            </w:hyperlink>
            <w:r w:rsidR="0017230A" w:rsidRPr="00F467EB">
              <w:rPr>
                <w:rFonts w:ascii="Times New Roman" w:hAnsi="Times New Roman" w:cs="Times New Roman"/>
                <w:sz w:val="20"/>
              </w:rPr>
              <w:t xml:space="preserve"> от 13 июля 2020 года N 193-ФЗ "О государственной поддержке предпринимательской деятельности в Арктической зоне Российской Федерации"</w:t>
            </w:r>
          </w:p>
          <w:p w:rsidR="007A53B7" w:rsidRPr="00F467EB" w:rsidRDefault="00D769E9" w:rsidP="003C0AE1">
            <w:pPr>
              <w:pStyle w:val="ConsPlusNormal"/>
              <w:jc w:val="both"/>
              <w:rPr>
                <w:rFonts w:ascii="Times New Roman" w:hAnsi="Times New Roman" w:cs="Times New Roman"/>
                <w:sz w:val="20"/>
              </w:rPr>
            </w:pPr>
            <w:proofErr w:type="gramStart"/>
            <w:r w:rsidRPr="00F467EB">
              <w:rPr>
                <w:rFonts w:ascii="Times New Roman" w:hAnsi="Times New Roman" w:cs="Times New Roman"/>
                <w:sz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tc>
      </w:tr>
      <w:tr w:rsidR="007A53B7" w:rsidRPr="008240D6" w:rsidTr="003C0AE1">
        <w:tc>
          <w:tcPr>
            <w:tcW w:w="3544" w:type="dxa"/>
          </w:tcPr>
          <w:p w:rsidR="007A53B7" w:rsidRPr="00F467EB" w:rsidRDefault="00D769E9">
            <w:pPr>
              <w:pStyle w:val="ConsPlusNormal"/>
              <w:rPr>
                <w:rFonts w:ascii="Times New Roman" w:hAnsi="Times New Roman" w:cs="Times New Roman"/>
                <w:sz w:val="20"/>
              </w:rPr>
            </w:pPr>
            <w:r w:rsidRPr="00F467EB">
              <w:rPr>
                <w:rFonts w:ascii="Times New Roman" w:hAnsi="Times New Roman" w:cs="Times New Roman"/>
                <w:sz w:val="20"/>
              </w:rPr>
              <w:t>В случае</w:t>
            </w:r>
            <w:proofErr w:type="gramStart"/>
            <w:r w:rsidRPr="00F467EB">
              <w:rPr>
                <w:rFonts w:ascii="Times New Roman" w:hAnsi="Times New Roman" w:cs="Times New Roman"/>
                <w:sz w:val="20"/>
              </w:rPr>
              <w:t>,</w:t>
            </w:r>
            <w:proofErr w:type="gramEnd"/>
            <w:r w:rsidRPr="00F467EB">
              <w:rPr>
                <w:rFonts w:ascii="Times New Roman" w:hAnsi="Times New Roman" w:cs="Times New Roman"/>
                <w:sz w:val="20"/>
              </w:rPr>
              <w:t xml:space="preserve"> если указан вид права «безвозмездное пользование» (п. 2. ст. 39.10)</w:t>
            </w:r>
          </w:p>
        </w:tc>
        <w:tc>
          <w:tcPr>
            <w:tcW w:w="6521" w:type="dxa"/>
          </w:tcPr>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F467EB" w:rsidRDefault="00D769E9" w:rsidP="003C0AE1">
            <w:pPr>
              <w:pStyle w:val="ConsPlusNormal"/>
              <w:jc w:val="both"/>
              <w:rPr>
                <w:rFonts w:ascii="Times New Roman" w:hAnsi="Times New Roman" w:cs="Times New Roman"/>
                <w:sz w:val="20"/>
              </w:rPr>
            </w:pPr>
            <w:proofErr w:type="gramStart"/>
            <w:r w:rsidRPr="00F467EB">
              <w:rPr>
                <w:rFonts w:ascii="Times New Roman" w:hAnsi="Times New Roman" w:cs="Times New Roman"/>
                <w:sz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F467EB">
              <w:rPr>
                <w:rFonts w:ascii="Times New Roman" w:hAnsi="Times New Roman" w:cs="Times New Roman"/>
                <w:sz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69E9" w:rsidRPr="00F467EB" w:rsidRDefault="00D769E9" w:rsidP="003C0AE1">
            <w:pPr>
              <w:pStyle w:val="ConsPlusNormal"/>
              <w:jc w:val="both"/>
              <w:rPr>
                <w:rFonts w:ascii="Times New Roman" w:hAnsi="Times New Roman" w:cs="Times New Roman"/>
                <w:sz w:val="20"/>
              </w:rPr>
            </w:pPr>
            <w:proofErr w:type="gramStart"/>
            <w:r w:rsidRPr="00F467EB">
              <w:rPr>
                <w:rFonts w:ascii="Times New Roman" w:hAnsi="Times New Roman" w:cs="Times New Roman"/>
                <w:sz w:val="20"/>
              </w:rPr>
              <w:t xml:space="preserve">10) гражданам и юридическим лицам для сельскохозяйственного, </w:t>
            </w:r>
            <w:proofErr w:type="spellStart"/>
            <w:r w:rsidRPr="00F467EB">
              <w:rPr>
                <w:rFonts w:ascii="Times New Roman" w:hAnsi="Times New Roman" w:cs="Times New Roman"/>
                <w:sz w:val="20"/>
              </w:rPr>
              <w:t>охотхозяйственного</w:t>
            </w:r>
            <w:proofErr w:type="spellEnd"/>
            <w:r w:rsidRPr="00F467EB">
              <w:rPr>
                <w:rFonts w:ascii="Times New Roman" w:hAnsi="Times New Roman" w:cs="Times New Roman"/>
                <w:sz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769E9" w:rsidRPr="00F467EB" w:rsidRDefault="00D769E9" w:rsidP="003C0AE1">
            <w:pPr>
              <w:pStyle w:val="ConsPlusNormal"/>
              <w:jc w:val="both"/>
              <w:rPr>
                <w:rFonts w:ascii="Times New Roman" w:hAnsi="Times New Roman" w:cs="Times New Roman"/>
                <w:sz w:val="20"/>
              </w:rPr>
            </w:pPr>
            <w:proofErr w:type="gramStart"/>
            <w:r w:rsidRPr="00F467EB">
              <w:rPr>
                <w:rFonts w:ascii="Times New Roman" w:hAnsi="Times New Roman" w:cs="Times New Roman"/>
                <w:sz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D769E9" w:rsidRPr="00F467EB" w:rsidRDefault="00D769E9" w:rsidP="003C0AE1">
            <w:pPr>
              <w:pStyle w:val="ConsPlusNormal"/>
              <w:jc w:val="both"/>
              <w:rPr>
                <w:rFonts w:ascii="Times New Roman" w:hAnsi="Times New Roman" w:cs="Times New Roman"/>
                <w:sz w:val="20"/>
              </w:rPr>
            </w:pPr>
            <w:proofErr w:type="gramStart"/>
            <w:r w:rsidRPr="00F467EB">
              <w:rPr>
                <w:rFonts w:ascii="Times New Roman" w:hAnsi="Times New Roman" w:cs="Times New Roman"/>
                <w:sz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F467EB">
              <w:rPr>
                <w:rFonts w:ascii="Times New Roman" w:hAnsi="Times New Roman" w:cs="Times New Roman"/>
                <w:sz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 xml:space="preserve">16) лицу, право безвозмездного </w:t>
            </w:r>
            <w:proofErr w:type="gramStart"/>
            <w:r w:rsidRPr="00F467EB">
              <w:rPr>
                <w:rFonts w:ascii="Times New Roman" w:hAnsi="Times New Roman" w:cs="Times New Roman"/>
                <w:sz w:val="20"/>
              </w:rPr>
              <w:t>пользования</w:t>
            </w:r>
            <w:proofErr w:type="gramEnd"/>
            <w:r w:rsidRPr="00F467EB">
              <w:rPr>
                <w:rFonts w:ascii="Times New Roman" w:hAnsi="Times New Roman" w:cs="Times New Roman"/>
                <w:sz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17) лицу в случае и в порядке, которые предусмотрены Федеральным законом от 24 июля 2008 года N 161-ФЗ "О содействии развитию жилищного строительства</w:t>
            </w:r>
            <w:r w:rsidR="0004139A" w:rsidRPr="00F467EB">
              <w:rPr>
                <w:rFonts w:ascii="Times New Roman" w:hAnsi="Times New Roman" w:cs="Times New Roman"/>
                <w:sz w:val="20"/>
              </w:rPr>
              <w:t>, созданию объектов туристской инфраструктуры и иному развитию территорий</w:t>
            </w:r>
            <w:r w:rsidRPr="00F467EB">
              <w:rPr>
                <w:rFonts w:ascii="Times New Roman" w:hAnsi="Times New Roman" w:cs="Times New Roman"/>
                <w:sz w:val="20"/>
              </w:rPr>
              <w:t>";</w:t>
            </w:r>
          </w:p>
          <w:p w:rsidR="007A53B7" w:rsidRPr="00F467EB" w:rsidRDefault="00D769E9" w:rsidP="003C0AE1">
            <w:pPr>
              <w:pStyle w:val="ConsPlusNormal"/>
              <w:jc w:val="both"/>
              <w:rPr>
                <w:rFonts w:ascii="Times New Roman" w:hAnsi="Times New Roman" w:cs="Times New Roman"/>
                <w:sz w:val="20"/>
              </w:rPr>
            </w:pPr>
            <w:proofErr w:type="gramStart"/>
            <w:r w:rsidRPr="00F467EB">
              <w:rPr>
                <w:rFonts w:ascii="Times New Roman" w:hAnsi="Times New Roman" w:cs="Times New Roman"/>
                <w:sz w:val="20"/>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F11CF7" w:rsidRPr="008240D6" w:rsidTr="003C0AE1">
        <w:tc>
          <w:tcPr>
            <w:tcW w:w="3544" w:type="dxa"/>
          </w:tcPr>
          <w:p w:rsidR="00A877B4" w:rsidRPr="00F467EB" w:rsidRDefault="00A877B4">
            <w:pPr>
              <w:pStyle w:val="ConsPlusNormal"/>
              <w:rPr>
                <w:rFonts w:ascii="Times New Roman" w:hAnsi="Times New Roman" w:cs="Times New Roman"/>
                <w:sz w:val="20"/>
              </w:rPr>
            </w:pPr>
            <w:r w:rsidRPr="00F467EB">
              <w:rPr>
                <w:rFonts w:ascii="Times New Roman" w:hAnsi="Times New Roman" w:cs="Times New Roman"/>
                <w:sz w:val="20"/>
              </w:rPr>
              <w:t xml:space="preserve">Кадастровый номер земельного участка: (если границы подлежат уточнению в соответствии с </w:t>
            </w:r>
            <w:hyperlink r:id="rId46" w:history="1">
              <w:r w:rsidRPr="00F467EB">
                <w:rPr>
                  <w:rFonts w:ascii="Times New Roman" w:hAnsi="Times New Roman" w:cs="Times New Roman"/>
                  <w:sz w:val="20"/>
                </w:rPr>
                <w:t>ФЗ</w:t>
              </w:r>
            </w:hyperlink>
            <w:r w:rsidRPr="00F467EB">
              <w:rPr>
                <w:rFonts w:ascii="Times New Roman" w:hAnsi="Times New Roman" w:cs="Times New Roman"/>
                <w:sz w:val="20"/>
              </w:rPr>
              <w:t xml:space="preserve"> </w:t>
            </w:r>
            <w:r w:rsidR="00B22418" w:rsidRPr="00F467EB">
              <w:rPr>
                <w:rFonts w:ascii="Times New Roman" w:hAnsi="Times New Roman" w:cs="Times New Roman"/>
                <w:sz w:val="20"/>
              </w:rPr>
              <w:t>«</w:t>
            </w:r>
            <w:r w:rsidRPr="00F467EB">
              <w:rPr>
                <w:rFonts w:ascii="Times New Roman" w:hAnsi="Times New Roman" w:cs="Times New Roman"/>
                <w:sz w:val="20"/>
              </w:rPr>
              <w:t>О государственной регистрации недвижимости</w:t>
            </w:r>
            <w:r w:rsidR="00B22418" w:rsidRPr="00F467EB">
              <w:rPr>
                <w:rFonts w:ascii="Times New Roman" w:hAnsi="Times New Roman" w:cs="Times New Roman"/>
                <w:sz w:val="20"/>
              </w:rPr>
              <w:t>»</w:t>
            </w:r>
            <w:r w:rsidRPr="00F467EB">
              <w:rPr>
                <w:rFonts w:ascii="Times New Roman" w:hAnsi="Times New Roman" w:cs="Times New Roman"/>
                <w:sz w:val="20"/>
              </w:rPr>
              <w:t>)</w:t>
            </w:r>
          </w:p>
        </w:tc>
        <w:tc>
          <w:tcPr>
            <w:tcW w:w="6521" w:type="dxa"/>
          </w:tcPr>
          <w:p w:rsidR="00A877B4" w:rsidRPr="008240D6" w:rsidRDefault="00A877B4">
            <w:pPr>
              <w:pStyle w:val="ConsPlusNormal"/>
              <w:jc w:val="both"/>
              <w:rPr>
                <w:rFonts w:ascii="Times New Roman" w:hAnsi="Times New Roman" w:cs="Times New Roman"/>
                <w:sz w:val="24"/>
                <w:szCs w:val="24"/>
              </w:rPr>
            </w:pPr>
          </w:p>
        </w:tc>
      </w:tr>
      <w:tr w:rsidR="00F11CF7" w:rsidRPr="008240D6" w:rsidTr="003C0AE1">
        <w:tc>
          <w:tcPr>
            <w:tcW w:w="3544" w:type="dxa"/>
          </w:tcPr>
          <w:p w:rsidR="00A877B4" w:rsidRPr="00F467EB" w:rsidRDefault="00A877B4">
            <w:pPr>
              <w:pStyle w:val="ConsPlusNormal"/>
              <w:rPr>
                <w:rFonts w:ascii="Times New Roman" w:hAnsi="Times New Roman" w:cs="Times New Roman"/>
                <w:sz w:val="20"/>
              </w:rPr>
            </w:pPr>
            <w:r w:rsidRPr="00F467EB">
              <w:rPr>
                <w:rFonts w:ascii="Times New Roman" w:hAnsi="Times New Roman" w:cs="Times New Roman"/>
                <w:sz w:val="20"/>
              </w:rPr>
              <w:t>Кадастровы</w:t>
            </w:r>
            <w:proofErr w:type="gramStart"/>
            <w:r w:rsidRPr="00F467EB">
              <w:rPr>
                <w:rFonts w:ascii="Times New Roman" w:hAnsi="Times New Roman" w:cs="Times New Roman"/>
                <w:sz w:val="20"/>
              </w:rPr>
              <w:t>й(</w:t>
            </w:r>
            <w:proofErr w:type="gramEnd"/>
            <w:r w:rsidRPr="00F467EB">
              <w:rPr>
                <w:rFonts w:ascii="Times New Roman" w:hAnsi="Times New Roman" w:cs="Times New Roman"/>
                <w:sz w:val="20"/>
              </w:rPr>
              <w:t>е) номер (номера) земельного участка: (из которого(</w:t>
            </w:r>
            <w:proofErr w:type="spellStart"/>
            <w:r w:rsidRPr="00F467EB">
              <w:rPr>
                <w:rFonts w:ascii="Times New Roman" w:hAnsi="Times New Roman" w:cs="Times New Roman"/>
                <w:sz w:val="20"/>
              </w:rPr>
              <w:t>ых</w:t>
            </w:r>
            <w:proofErr w:type="spellEnd"/>
            <w:r w:rsidRPr="00F467EB">
              <w:rPr>
                <w:rFonts w:ascii="Times New Roman" w:hAnsi="Times New Roman" w:cs="Times New Roman"/>
                <w:sz w:val="20"/>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6521" w:type="dxa"/>
          </w:tcPr>
          <w:p w:rsidR="00A877B4" w:rsidRPr="008240D6" w:rsidRDefault="00A877B4">
            <w:pPr>
              <w:pStyle w:val="ConsPlusNormal"/>
              <w:jc w:val="both"/>
              <w:rPr>
                <w:rFonts w:ascii="Times New Roman" w:hAnsi="Times New Roman" w:cs="Times New Roman"/>
                <w:sz w:val="24"/>
                <w:szCs w:val="24"/>
              </w:rPr>
            </w:pPr>
          </w:p>
        </w:tc>
      </w:tr>
      <w:tr w:rsidR="00F11CF7" w:rsidRPr="008240D6" w:rsidTr="003C0AE1">
        <w:tc>
          <w:tcPr>
            <w:tcW w:w="3544" w:type="dxa"/>
          </w:tcPr>
          <w:p w:rsidR="00A877B4" w:rsidRPr="00F467EB" w:rsidRDefault="00A877B4">
            <w:pPr>
              <w:pStyle w:val="ConsPlusNormal"/>
              <w:rPr>
                <w:rFonts w:ascii="Times New Roman" w:hAnsi="Times New Roman" w:cs="Times New Roman"/>
                <w:sz w:val="20"/>
              </w:rPr>
            </w:pPr>
            <w:r w:rsidRPr="00F467EB">
              <w:rPr>
                <w:rFonts w:ascii="Times New Roman" w:hAnsi="Times New Roman" w:cs="Times New Roman"/>
                <w:sz w:val="20"/>
              </w:rPr>
              <w:t>Реквизиты решения об утверждении проекта межевания территории: (если образование земельного участка предусмотрено проектом)</w:t>
            </w:r>
          </w:p>
        </w:tc>
        <w:tc>
          <w:tcPr>
            <w:tcW w:w="6521" w:type="dxa"/>
          </w:tcPr>
          <w:p w:rsidR="00A877B4" w:rsidRPr="008240D6" w:rsidRDefault="00A877B4">
            <w:pPr>
              <w:pStyle w:val="ConsPlusNormal"/>
              <w:jc w:val="both"/>
              <w:rPr>
                <w:rFonts w:ascii="Times New Roman" w:hAnsi="Times New Roman" w:cs="Times New Roman"/>
                <w:sz w:val="24"/>
                <w:szCs w:val="24"/>
              </w:rPr>
            </w:pPr>
          </w:p>
        </w:tc>
      </w:tr>
      <w:tr w:rsidR="00F11CF7" w:rsidRPr="008240D6" w:rsidTr="003C0AE1">
        <w:tc>
          <w:tcPr>
            <w:tcW w:w="3544" w:type="dxa"/>
          </w:tcPr>
          <w:p w:rsidR="00A877B4" w:rsidRPr="00F467EB" w:rsidRDefault="00A877B4">
            <w:pPr>
              <w:pStyle w:val="ConsPlusNormal"/>
              <w:rPr>
                <w:rFonts w:ascii="Times New Roman" w:hAnsi="Times New Roman" w:cs="Times New Roman"/>
                <w:sz w:val="20"/>
              </w:rPr>
            </w:pPr>
            <w:r w:rsidRPr="00F467EB">
              <w:rPr>
                <w:rFonts w:ascii="Times New Roman" w:hAnsi="Times New Roman" w:cs="Times New Roman"/>
                <w:sz w:val="20"/>
              </w:rPr>
              <w:t xml:space="preserve">Реквизиты решения об утверждении документа территориального планирования </w:t>
            </w:r>
            <w:proofErr w:type="gramStart"/>
            <w:r w:rsidRPr="00F467EB">
              <w:rPr>
                <w:rFonts w:ascii="Times New Roman" w:hAnsi="Times New Roman" w:cs="Times New Roman"/>
                <w:sz w:val="20"/>
              </w:rPr>
              <w:t>и(</w:t>
            </w:r>
            <w:proofErr w:type="gramEnd"/>
            <w:r w:rsidRPr="00F467EB">
              <w:rPr>
                <w:rFonts w:ascii="Times New Roman" w:hAnsi="Times New Roman" w:cs="Times New Roman"/>
                <w:sz w:val="20"/>
              </w:rPr>
              <w:t>или) проекта планировки территории: (если участок предоставляется для размещения объектов, предусмотренных указанным документом)</w:t>
            </w:r>
          </w:p>
        </w:tc>
        <w:tc>
          <w:tcPr>
            <w:tcW w:w="6521" w:type="dxa"/>
          </w:tcPr>
          <w:p w:rsidR="00A877B4" w:rsidRPr="008240D6" w:rsidRDefault="00A877B4">
            <w:pPr>
              <w:pStyle w:val="ConsPlusNormal"/>
              <w:jc w:val="both"/>
              <w:rPr>
                <w:rFonts w:ascii="Times New Roman" w:hAnsi="Times New Roman" w:cs="Times New Roman"/>
                <w:sz w:val="24"/>
                <w:szCs w:val="24"/>
              </w:rPr>
            </w:pPr>
          </w:p>
        </w:tc>
      </w:tr>
      <w:tr w:rsidR="00A877B4" w:rsidRPr="008240D6" w:rsidTr="003C0AE1">
        <w:tc>
          <w:tcPr>
            <w:tcW w:w="3544" w:type="dxa"/>
          </w:tcPr>
          <w:p w:rsidR="00A877B4" w:rsidRPr="00F467EB" w:rsidRDefault="00A877B4">
            <w:pPr>
              <w:pStyle w:val="ConsPlusNormal"/>
              <w:rPr>
                <w:rFonts w:ascii="Times New Roman" w:hAnsi="Times New Roman" w:cs="Times New Roman"/>
                <w:sz w:val="20"/>
              </w:rPr>
            </w:pPr>
            <w:r w:rsidRPr="00F467EB">
              <w:rPr>
                <w:rFonts w:ascii="Times New Roman" w:hAnsi="Times New Roman" w:cs="Times New Roman"/>
                <w:sz w:val="20"/>
              </w:rPr>
              <w:t xml:space="preserve">Реквизиты решения об изъятии земельного участка для </w:t>
            </w:r>
            <w:proofErr w:type="spellStart"/>
            <w:r w:rsidRPr="00F467EB">
              <w:rPr>
                <w:rFonts w:ascii="Times New Roman" w:hAnsi="Times New Roman" w:cs="Times New Roman"/>
                <w:sz w:val="20"/>
              </w:rPr>
              <w:t>госуд</w:t>
            </w:r>
            <w:proofErr w:type="spellEnd"/>
            <w:r w:rsidRPr="00F467EB">
              <w:rPr>
                <w:rFonts w:ascii="Times New Roman" w:hAnsi="Times New Roman" w:cs="Times New Roman"/>
                <w:sz w:val="20"/>
              </w:rPr>
              <w:t>. или муниципальных нужд: (если участок предоставляется взамен изымаемого)</w:t>
            </w:r>
          </w:p>
        </w:tc>
        <w:tc>
          <w:tcPr>
            <w:tcW w:w="6521" w:type="dxa"/>
          </w:tcPr>
          <w:p w:rsidR="00A877B4" w:rsidRPr="008240D6" w:rsidRDefault="00A877B4">
            <w:pPr>
              <w:pStyle w:val="ConsPlusNormal"/>
              <w:jc w:val="both"/>
              <w:rPr>
                <w:rFonts w:ascii="Times New Roman" w:hAnsi="Times New Roman" w:cs="Times New Roman"/>
                <w:sz w:val="24"/>
                <w:szCs w:val="24"/>
              </w:rPr>
            </w:pPr>
          </w:p>
        </w:tc>
      </w:tr>
    </w:tbl>
    <w:p w:rsidR="00A877B4" w:rsidRPr="008240D6" w:rsidRDefault="00A877B4">
      <w:pPr>
        <w:pStyle w:val="ConsPlusNormal"/>
        <w:ind w:firstLine="540"/>
        <w:jc w:val="both"/>
        <w:rPr>
          <w:rFonts w:ascii="Times New Roman" w:hAnsi="Times New Roman" w:cs="Times New Roman"/>
          <w:sz w:val="24"/>
          <w:szCs w:val="24"/>
        </w:rPr>
      </w:pPr>
    </w:p>
    <w:p w:rsidR="00A877B4" w:rsidRPr="00F467EB" w:rsidRDefault="00A877B4">
      <w:pPr>
        <w:pStyle w:val="ConsPlusNonformat"/>
        <w:jc w:val="both"/>
        <w:rPr>
          <w:rFonts w:ascii="Times New Roman" w:hAnsi="Times New Roman" w:cs="Times New Roman"/>
        </w:rPr>
      </w:pPr>
      <w:r w:rsidRPr="00F467EB">
        <w:rPr>
          <w:rFonts w:ascii="Times New Roman" w:hAnsi="Times New Roman" w:cs="Times New Roman"/>
        </w:rPr>
        <w:t>С утверждением иного варианта схемы расположения земельного участка</w:t>
      </w:r>
      <w:r w:rsidR="005A636A" w:rsidRPr="00F467EB">
        <w:rPr>
          <w:rFonts w:ascii="Times New Roman" w:hAnsi="Times New Roman" w:cs="Times New Roman"/>
        </w:rPr>
        <w:t xml:space="preserve"> </w:t>
      </w:r>
      <w:proofErr w:type="gramStart"/>
      <w:r w:rsidRPr="00F467EB">
        <w:rPr>
          <w:rFonts w:ascii="Times New Roman" w:hAnsi="Times New Roman" w:cs="Times New Roman"/>
        </w:rPr>
        <w:t>согласен</w:t>
      </w:r>
      <w:proofErr w:type="gramEnd"/>
      <w:r w:rsidRPr="00F467EB">
        <w:rPr>
          <w:rFonts w:ascii="Times New Roman" w:hAnsi="Times New Roman" w:cs="Times New Roman"/>
        </w:rPr>
        <w:t>.</w:t>
      </w:r>
    </w:p>
    <w:p w:rsidR="00A877B4" w:rsidRPr="00F467EB" w:rsidRDefault="00A877B4">
      <w:pPr>
        <w:pStyle w:val="ConsPlusNonformat"/>
        <w:jc w:val="both"/>
        <w:rPr>
          <w:rFonts w:ascii="Times New Roman" w:hAnsi="Times New Roman" w:cs="Times New Roman"/>
        </w:rPr>
      </w:pPr>
    </w:p>
    <w:p w:rsidR="00A877B4" w:rsidRPr="00F467EB" w:rsidRDefault="00A877B4">
      <w:pPr>
        <w:pStyle w:val="ConsPlusNonformat"/>
        <w:jc w:val="both"/>
        <w:rPr>
          <w:rFonts w:ascii="Times New Roman" w:hAnsi="Times New Roman" w:cs="Times New Roman"/>
        </w:rPr>
      </w:pPr>
      <w:r w:rsidRPr="00F467EB">
        <w:rPr>
          <w:rFonts w:ascii="Times New Roman" w:hAnsi="Times New Roman" w:cs="Times New Roman"/>
        </w:rPr>
        <w:t xml:space="preserve">  Результат рассмотрения заявления прошу:</w:t>
      </w:r>
    </w:p>
    <w:p w:rsidR="00A877B4" w:rsidRPr="00F467EB" w:rsidRDefault="00A877B4">
      <w:pPr>
        <w:pStyle w:val="ConsPlusNonformat"/>
        <w:jc w:val="both"/>
        <w:rPr>
          <w:rFonts w:ascii="Times New Roman" w:hAnsi="Times New Roman" w:cs="Times New Roman"/>
        </w:rPr>
      </w:pPr>
      <w:r w:rsidRPr="00F467EB">
        <w:rPr>
          <w:rFonts w:ascii="Times New Roman" w:hAnsi="Times New Roman" w:cs="Times New Roman"/>
        </w:rPr>
        <w:t xml:space="preserve">    ┌────┐</w:t>
      </w:r>
    </w:p>
    <w:p w:rsidR="00A877B4" w:rsidRPr="00F467EB" w:rsidRDefault="00A877B4">
      <w:pPr>
        <w:pStyle w:val="ConsPlusNonformat"/>
        <w:jc w:val="both"/>
        <w:rPr>
          <w:rFonts w:ascii="Times New Roman" w:hAnsi="Times New Roman" w:cs="Times New Roman"/>
        </w:rPr>
      </w:pPr>
      <w:r w:rsidRPr="00F467EB">
        <w:rPr>
          <w:rFonts w:ascii="Times New Roman" w:hAnsi="Times New Roman" w:cs="Times New Roman"/>
        </w:rPr>
        <w:t xml:space="preserve">    ├────┤</w:t>
      </w:r>
    </w:p>
    <w:p w:rsidR="00E938A0" w:rsidRPr="00F467EB" w:rsidRDefault="00A877B4" w:rsidP="00E938A0">
      <w:pPr>
        <w:pStyle w:val="ConsPlusNonformat"/>
        <w:jc w:val="both"/>
        <w:rPr>
          <w:rFonts w:ascii="Times New Roman" w:hAnsi="Times New Roman" w:cs="Times New Roman"/>
        </w:rPr>
      </w:pPr>
      <w:r w:rsidRPr="00F467EB">
        <w:rPr>
          <w:rFonts w:ascii="Times New Roman" w:hAnsi="Times New Roman" w:cs="Times New Roman"/>
        </w:rPr>
        <w:t xml:space="preserve">    │    </w:t>
      </w:r>
      <w:r w:rsidR="00F467EB">
        <w:rPr>
          <w:rFonts w:ascii="Times New Roman" w:hAnsi="Times New Roman" w:cs="Times New Roman"/>
        </w:rPr>
        <w:t xml:space="preserve">       </w:t>
      </w:r>
      <w:proofErr w:type="spellStart"/>
      <w:r w:rsidRPr="00F467EB">
        <w:rPr>
          <w:rFonts w:ascii="Times New Roman" w:hAnsi="Times New Roman" w:cs="Times New Roman"/>
        </w:rPr>
        <w:t>│</w:t>
      </w:r>
      <w:proofErr w:type="spellEnd"/>
      <w:r w:rsidRPr="00F467EB">
        <w:rPr>
          <w:rFonts w:ascii="Times New Roman" w:hAnsi="Times New Roman" w:cs="Times New Roman"/>
        </w:rPr>
        <w:t xml:space="preserve"> выдать на руки в МФЦ</w:t>
      </w:r>
      <w:r w:rsidR="00DE5166" w:rsidRPr="00F467EB">
        <w:rPr>
          <w:rFonts w:ascii="Times New Roman" w:hAnsi="Times New Roman" w:cs="Times New Roman"/>
        </w:rPr>
        <w:t xml:space="preserve">, </w:t>
      </w:r>
      <w:proofErr w:type="gramStart"/>
      <w:r w:rsidR="00DE5166" w:rsidRPr="00F467EB">
        <w:rPr>
          <w:rFonts w:ascii="Times New Roman" w:hAnsi="Times New Roman" w:cs="Times New Roman"/>
        </w:rPr>
        <w:t>расположенном</w:t>
      </w:r>
      <w:proofErr w:type="gramEnd"/>
      <w:r w:rsidR="00DE5166" w:rsidRPr="00F467EB">
        <w:rPr>
          <w:rFonts w:ascii="Times New Roman" w:hAnsi="Times New Roman" w:cs="Times New Roman"/>
        </w:rPr>
        <w:t xml:space="preserve"> по адресу:_________________</w:t>
      </w:r>
    </w:p>
    <w:p w:rsidR="00E938A0" w:rsidRPr="00F467EB" w:rsidRDefault="00E938A0" w:rsidP="00E938A0">
      <w:pPr>
        <w:pStyle w:val="ConsPlusNonformat"/>
        <w:jc w:val="both"/>
        <w:rPr>
          <w:rFonts w:ascii="Times New Roman" w:hAnsi="Times New Roman" w:cs="Times New Roman"/>
        </w:rPr>
      </w:pPr>
      <w:r w:rsidRPr="00F467EB">
        <w:rPr>
          <w:rFonts w:ascii="Times New Roman" w:hAnsi="Times New Roman" w:cs="Times New Roman"/>
        </w:rPr>
        <w:t xml:space="preserve">    ├────┤</w:t>
      </w:r>
    </w:p>
    <w:p w:rsidR="00F467EB" w:rsidRPr="00F467EB" w:rsidRDefault="00E938A0">
      <w:pPr>
        <w:pStyle w:val="ConsPlusNonformat"/>
        <w:jc w:val="both"/>
        <w:rPr>
          <w:rFonts w:ascii="Times New Roman" w:hAnsi="Times New Roman" w:cs="Times New Roman"/>
        </w:rPr>
      </w:pPr>
      <w:r w:rsidRPr="00F467EB">
        <w:rPr>
          <w:rFonts w:ascii="Times New Roman" w:hAnsi="Times New Roman" w:cs="Times New Roman"/>
        </w:rPr>
        <w:t xml:space="preserve">    │    </w:t>
      </w:r>
      <w:r w:rsidR="00F467EB">
        <w:rPr>
          <w:rFonts w:ascii="Times New Roman" w:hAnsi="Times New Roman" w:cs="Times New Roman"/>
        </w:rPr>
        <w:t xml:space="preserve">       </w:t>
      </w:r>
      <w:proofErr w:type="spellStart"/>
      <w:r w:rsidRPr="00F467EB">
        <w:rPr>
          <w:rFonts w:ascii="Times New Roman" w:hAnsi="Times New Roman" w:cs="Times New Roman"/>
        </w:rPr>
        <w:t>│</w:t>
      </w:r>
      <w:proofErr w:type="spellEnd"/>
      <w:r w:rsidRPr="00F467EB">
        <w:rPr>
          <w:rFonts w:ascii="Times New Roman" w:hAnsi="Times New Roman" w:cs="Times New Roman"/>
        </w:rPr>
        <w:t xml:space="preserve"> по электронной почте (</w:t>
      </w:r>
      <w:proofErr w:type="spellStart"/>
      <w:r w:rsidRPr="00F467EB">
        <w:rPr>
          <w:rFonts w:ascii="Times New Roman" w:hAnsi="Times New Roman" w:cs="Times New Roman"/>
        </w:rPr>
        <w:t>e-mail</w:t>
      </w:r>
      <w:proofErr w:type="spellEnd"/>
      <w:r w:rsidRPr="00F467EB">
        <w:rPr>
          <w:rFonts w:ascii="Times New Roman" w:hAnsi="Times New Roman" w:cs="Times New Roman"/>
        </w:rPr>
        <w:t>)</w:t>
      </w:r>
    </w:p>
    <w:p w:rsidR="00E938A0" w:rsidRPr="00F467EB" w:rsidRDefault="00A877B4">
      <w:pPr>
        <w:pStyle w:val="ConsPlusNonformat"/>
        <w:jc w:val="both"/>
        <w:rPr>
          <w:rFonts w:ascii="Times New Roman" w:hAnsi="Times New Roman" w:cs="Times New Roman"/>
        </w:rPr>
      </w:pPr>
      <w:r w:rsidRPr="00F467EB">
        <w:rPr>
          <w:rFonts w:ascii="Times New Roman" w:hAnsi="Times New Roman" w:cs="Times New Roman"/>
        </w:rPr>
        <w:t xml:space="preserve">    │    </w:t>
      </w:r>
      <w:r w:rsidR="00F467EB">
        <w:rPr>
          <w:rFonts w:ascii="Times New Roman" w:hAnsi="Times New Roman" w:cs="Times New Roman"/>
        </w:rPr>
        <w:t xml:space="preserve">       </w:t>
      </w:r>
      <w:proofErr w:type="spellStart"/>
      <w:r w:rsidRPr="00F467EB">
        <w:rPr>
          <w:rFonts w:ascii="Times New Roman" w:hAnsi="Times New Roman" w:cs="Times New Roman"/>
        </w:rPr>
        <w:t>│</w:t>
      </w:r>
      <w:proofErr w:type="spellEnd"/>
      <w:r w:rsidRPr="00F467EB">
        <w:rPr>
          <w:rFonts w:ascii="Times New Roman" w:hAnsi="Times New Roman" w:cs="Times New Roman"/>
        </w:rPr>
        <w:t xml:space="preserve"> направить в электронной форме в личный кабинет на ПГУ ЛО</w:t>
      </w:r>
      <w:r w:rsidR="00820F93" w:rsidRPr="00F467EB">
        <w:rPr>
          <w:rFonts w:ascii="Times New Roman" w:hAnsi="Times New Roman" w:cs="Times New Roman"/>
        </w:rPr>
        <w:t xml:space="preserve"> (при технической </w:t>
      </w:r>
      <w:r w:rsidR="003C0AE1" w:rsidRPr="00F467EB">
        <w:rPr>
          <w:rFonts w:ascii="Times New Roman" w:hAnsi="Times New Roman" w:cs="Times New Roman"/>
        </w:rPr>
        <w:t xml:space="preserve">    </w:t>
      </w:r>
      <w:r w:rsidR="00820F93" w:rsidRPr="00F467EB">
        <w:rPr>
          <w:rFonts w:ascii="Times New Roman" w:hAnsi="Times New Roman" w:cs="Times New Roman"/>
        </w:rPr>
        <w:t>реализации)</w:t>
      </w:r>
      <w:r w:rsidRPr="00F467EB">
        <w:rPr>
          <w:rFonts w:ascii="Times New Roman" w:hAnsi="Times New Roman" w:cs="Times New Roman"/>
        </w:rPr>
        <w:t>/ЕПГУ</w:t>
      </w:r>
    </w:p>
    <w:p w:rsidR="00A877B4" w:rsidRPr="00F467EB" w:rsidRDefault="00A877B4">
      <w:pPr>
        <w:pStyle w:val="ConsPlusNonformat"/>
        <w:jc w:val="both"/>
        <w:rPr>
          <w:rFonts w:ascii="Times New Roman" w:hAnsi="Times New Roman" w:cs="Times New Roman"/>
        </w:rPr>
      </w:pPr>
      <w:r w:rsidRPr="00F467EB">
        <w:rPr>
          <w:rFonts w:ascii="Times New Roman" w:hAnsi="Times New Roman" w:cs="Times New Roman"/>
        </w:rPr>
        <w:t xml:space="preserve">    └────┘</w:t>
      </w:r>
    </w:p>
    <w:p w:rsidR="00A877B4" w:rsidRPr="00F467EB" w:rsidRDefault="00A877B4">
      <w:pPr>
        <w:pStyle w:val="ConsPlusNonformat"/>
        <w:jc w:val="both"/>
        <w:rPr>
          <w:rFonts w:ascii="Times New Roman" w:hAnsi="Times New Roman" w:cs="Times New Roman"/>
        </w:rPr>
      </w:pPr>
    </w:p>
    <w:p w:rsidR="00A877B4" w:rsidRPr="00F467EB" w:rsidRDefault="00A877B4">
      <w:pPr>
        <w:pStyle w:val="ConsPlusNonformat"/>
        <w:jc w:val="both"/>
        <w:rPr>
          <w:rFonts w:ascii="Times New Roman" w:hAnsi="Times New Roman" w:cs="Times New Roman"/>
        </w:rPr>
      </w:pPr>
      <w:r w:rsidRPr="00F467EB">
        <w:rPr>
          <w:rFonts w:ascii="Times New Roman" w:hAnsi="Times New Roman" w:cs="Times New Roman"/>
        </w:rPr>
        <w:t xml:space="preserve">    Приложение</w:t>
      </w:r>
      <w:r w:rsidR="00AF0D30" w:rsidRPr="00F467EB">
        <w:rPr>
          <w:rFonts w:ascii="Times New Roman" w:hAnsi="Times New Roman" w:cs="Times New Roman"/>
        </w:rPr>
        <w:t xml:space="preserve">: </w:t>
      </w:r>
      <w:r w:rsidR="007536A8" w:rsidRPr="00F467EB">
        <w:rPr>
          <w:rFonts w:ascii="Times New Roman" w:hAnsi="Times New Roman" w:cs="Times New Roman"/>
        </w:rPr>
        <w:t>документы в соответствии с пунктом 2.6 настоящего Административного регламента</w:t>
      </w:r>
      <w:r w:rsidR="00AF0D30" w:rsidRPr="00F467EB">
        <w:rPr>
          <w:rFonts w:ascii="Times New Roman" w:hAnsi="Times New Roman" w:cs="Times New Roman"/>
        </w:rPr>
        <w:t>.</w:t>
      </w:r>
    </w:p>
    <w:p w:rsidR="00A877B4" w:rsidRPr="00F467EB" w:rsidRDefault="00A877B4">
      <w:pPr>
        <w:pStyle w:val="ConsPlusNonformat"/>
        <w:jc w:val="both"/>
        <w:rPr>
          <w:rFonts w:ascii="Times New Roman" w:hAnsi="Times New Roman" w:cs="Times New Roman"/>
        </w:rPr>
      </w:pPr>
    </w:p>
    <w:p w:rsidR="00A877B4" w:rsidRPr="00F467EB" w:rsidRDefault="00A877B4">
      <w:pPr>
        <w:pStyle w:val="ConsPlusNonformat"/>
        <w:jc w:val="both"/>
        <w:rPr>
          <w:rFonts w:ascii="Times New Roman" w:hAnsi="Times New Roman" w:cs="Times New Roman"/>
        </w:rPr>
      </w:pPr>
      <w:r w:rsidRPr="00F467EB">
        <w:rPr>
          <w:rFonts w:ascii="Times New Roman" w:hAnsi="Times New Roman" w:cs="Times New Roman"/>
        </w:rPr>
        <w:t>______________________________ _________________ __________________________</w:t>
      </w:r>
    </w:p>
    <w:p w:rsidR="00A877B4" w:rsidRPr="00F467EB" w:rsidRDefault="00A877B4">
      <w:pPr>
        <w:pStyle w:val="ConsPlusNonformat"/>
        <w:jc w:val="both"/>
        <w:rPr>
          <w:rFonts w:ascii="Times New Roman" w:hAnsi="Times New Roman" w:cs="Times New Roman"/>
        </w:rPr>
      </w:pPr>
      <w:r w:rsidRPr="00F467EB">
        <w:rPr>
          <w:rFonts w:ascii="Times New Roman" w:hAnsi="Times New Roman" w:cs="Times New Roman"/>
        </w:rPr>
        <w:t xml:space="preserve">   (наименование должности)         (подпись)              (ФИО)</w:t>
      </w:r>
    </w:p>
    <w:p w:rsidR="00A877B4" w:rsidRPr="008240D6" w:rsidRDefault="00A877B4">
      <w:pPr>
        <w:pStyle w:val="ConsPlusNormal"/>
        <w:ind w:firstLine="540"/>
        <w:jc w:val="both"/>
        <w:rPr>
          <w:rFonts w:ascii="Times New Roman" w:hAnsi="Times New Roman" w:cs="Times New Roman"/>
          <w:sz w:val="24"/>
          <w:szCs w:val="24"/>
        </w:rPr>
      </w:pPr>
    </w:p>
    <w:p w:rsidR="002F195E" w:rsidRPr="008240D6" w:rsidRDefault="00A877B4">
      <w:pPr>
        <w:pStyle w:val="ConsPlusNonformat"/>
        <w:jc w:val="both"/>
        <w:rPr>
          <w:rFonts w:ascii="Times New Roman" w:hAnsi="Times New Roman" w:cs="Times New Roman"/>
          <w:sz w:val="24"/>
          <w:szCs w:val="24"/>
        </w:rPr>
      </w:pPr>
      <w:r w:rsidRPr="008240D6">
        <w:rPr>
          <w:rFonts w:ascii="Times New Roman" w:hAnsi="Times New Roman" w:cs="Times New Roman"/>
          <w:sz w:val="24"/>
          <w:szCs w:val="24"/>
        </w:rPr>
        <w:t xml:space="preserve">                 </w:t>
      </w:r>
    </w:p>
    <w:p w:rsidR="00A877B4" w:rsidRPr="008240D6" w:rsidRDefault="00A877B4">
      <w:pPr>
        <w:pStyle w:val="ConsPlusNormal"/>
        <w:ind w:firstLine="540"/>
        <w:jc w:val="both"/>
        <w:rPr>
          <w:rFonts w:ascii="Times New Roman" w:hAnsi="Times New Roman" w:cs="Times New Roman"/>
          <w:sz w:val="24"/>
          <w:szCs w:val="24"/>
        </w:rPr>
      </w:pPr>
    </w:p>
    <w:p w:rsidR="00F03E20" w:rsidRDefault="00F03E20">
      <w:pPr>
        <w:pStyle w:val="ConsPlusNormal"/>
        <w:ind w:firstLine="540"/>
        <w:jc w:val="both"/>
        <w:rPr>
          <w:rFonts w:ascii="Times New Roman" w:hAnsi="Times New Roman" w:cs="Times New Roman"/>
          <w:sz w:val="24"/>
          <w:szCs w:val="24"/>
        </w:rPr>
      </w:pPr>
    </w:p>
    <w:p w:rsidR="00F03E20" w:rsidRDefault="00F03E20">
      <w:pPr>
        <w:pStyle w:val="ConsPlusNormal"/>
        <w:ind w:firstLine="540"/>
        <w:jc w:val="both"/>
        <w:rPr>
          <w:rFonts w:ascii="Times New Roman" w:hAnsi="Times New Roman" w:cs="Times New Roman"/>
          <w:sz w:val="24"/>
          <w:szCs w:val="24"/>
        </w:rPr>
      </w:pPr>
    </w:p>
    <w:p w:rsidR="00F03E20" w:rsidRDefault="00F03E20">
      <w:pPr>
        <w:pStyle w:val="ConsPlusNormal"/>
        <w:ind w:firstLine="540"/>
        <w:jc w:val="both"/>
        <w:rPr>
          <w:rFonts w:ascii="Times New Roman" w:hAnsi="Times New Roman" w:cs="Times New Roman"/>
          <w:sz w:val="24"/>
          <w:szCs w:val="24"/>
        </w:rPr>
      </w:pPr>
    </w:p>
    <w:p w:rsidR="003C0AE1" w:rsidRDefault="003C0AE1" w:rsidP="00F467EB">
      <w:pPr>
        <w:pStyle w:val="ConsPlusNormal"/>
        <w:jc w:val="both"/>
        <w:rPr>
          <w:rFonts w:ascii="Times New Roman" w:hAnsi="Times New Roman" w:cs="Times New Roman"/>
          <w:sz w:val="24"/>
          <w:szCs w:val="24"/>
        </w:rPr>
      </w:pPr>
    </w:p>
    <w:p w:rsidR="000208CA" w:rsidRPr="008240D6" w:rsidRDefault="00BE6669">
      <w:pPr>
        <w:pStyle w:val="ConsPlusNormal"/>
        <w:ind w:firstLine="540"/>
        <w:jc w:val="both"/>
        <w:rPr>
          <w:rFonts w:ascii="Times New Roman" w:hAnsi="Times New Roman" w:cs="Times New Roman"/>
          <w:sz w:val="24"/>
          <w:szCs w:val="24"/>
        </w:rPr>
      </w:pPr>
      <w:r w:rsidRPr="008240D6">
        <w:rPr>
          <w:rFonts w:ascii="Times New Roman" w:hAnsi="Times New Roman" w:cs="Times New Roman"/>
          <w:sz w:val="24"/>
          <w:szCs w:val="24"/>
        </w:rPr>
        <w:t>Форма №2 (для юридических лиц)</w:t>
      </w:r>
    </w:p>
    <w:p w:rsidR="002F195E" w:rsidRPr="008240D6" w:rsidRDefault="002A498F" w:rsidP="00F03E20">
      <w:pPr>
        <w:pStyle w:val="ConsPlusNonformat"/>
        <w:jc w:val="right"/>
        <w:rPr>
          <w:rFonts w:ascii="Times New Roman" w:hAnsi="Times New Roman" w:cs="Times New Roman"/>
          <w:sz w:val="24"/>
          <w:szCs w:val="24"/>
        </w:rPr>
      </w:pPr>
      <w:r w:rsidRPr="008240D6">
        <w:rPr>
          <w:rFonts w:ascii="Times New Roman" w:hAnsi="Times New Roman" w:cs="Times New Roman"/>
          <w:sz w:val="24"/>
          <w:szCs w:val="24"/>
        </w:rPr>
        <w:t xml:space="preserve">                                               В ___________________</w:t>
      </w:r>
    </w:p>
    <w:p w:rsidR="002F195E" w:rsidRPr="008240D6" w:rsidRDefault="002F195E" w:rsidP="00F03E2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                                                       ____________________</w:t>
      </w:r>
    </w:p>
    <w:p w:rsidR="002F195E" w:rsidRPr="008240D6" w:rsidRDefault="002F195E" w:rsidP="00F03E2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                                                       ____________________</w:t>
      </w:r>
    </w:p>
    <w:p w:rsidR="002F195E" w:rsidRPr="008240D6" w:rsidRDefault="002F195E" w:rsidP="00F03E2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                                                    </w:t>
      </w:r>
      <w:r w:rsidR="002A498F" w:rsidRPr="008240D6">
        <w:rPr>
          <w:rFonts w:ascii="Times New Roman" w:eastAsia="Times New Roman" w:hAnsi="Times New Roman" w:cs="Times New Roman"/>
          <w:sz w:val="24"/>
          <w:szCs w:val="24"/>
          <w:lang w:eastAsia="ru-RU"/>
        </w:rPr>
        <w:t xml:space="preserve">от </w:t>
      </w:r>
      <w:r w:rsidRPr="008240D6">
        <w:rPr>
          <w:rFonts w:ascii="Times New Roman" w:eastAsia="Times New Roman" w:hAnsi="Times New Roman" w:cs="Times New Roman"/>
          <w:sz w:val="24"/>
          <w:szCs w:val="24"/>
          <w:lang w:eastAsia="ru-RU"/>
        </w:rPr>
        <w:t>____________________</w:t>
      </w:r>
    </w:p>
    <w:p w:rsidR="002F195E" w:rsidRPr="008240D6" w:rsidRDefault="002F195E" w:rsidP="00F03E2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                                                       ____________________</w:t>
      </w:r>
    </w:p>
    <w:p w:rsidR="002F195E" w:rsidRPr="008240D6" w:rsidRDefault="002F195E" w:rsidP="00F03E2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                                                      (для юридических лиц)</w:t>
      </w:r>
    </w:p>
    <w:p w:rsidR="002F195E" w:rsidRPr="008240D6"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F195E" w:rsidRPr="008240D6" w:rsidRDefault="002F195E" w:rsidP="00F03E2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ЗАЯВЛЕНИЕ</w:t>
      </w:r>
    </w:p>
    <w:p w:rsidR="002F195E" w:rsidRPr="008240D6" w:rsidRDefault="002F195E" w:rsidP="00F03E2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о предварительном согласовании предоставления земельного участка</w:t>
      </w:r>
    </w:p>
    <w:p w:rsidR="002F195E" w:rsidRPr="008240D6"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F195E" w:rsidRPr="008240D6"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Заявитель: ________________________________________________________________</w:t>
      </w:r>
    </w:p>
    <w:p w:rsidR="002F195E" w:rsidRPr="00F03E20" w:rsidRDefault="002F195E" w:rsidP="00F03E20">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F03E20">
        <w:rPr>
          <w:rFonts w:ascii="Times New Roman" w:eastAsia="Times New Roman" w:hAnsi="Times New Roman" w:cs="Times New Roman"/>
          <w:sz w:val="20"/>
          <w:szCs w:val="20"/>
          <w:lang w:eastAsia="ru-RU"/>
        </w:rPr>
        <w:t>(Полное наименование юридического лица в соответствии</w:t>
      </w:r>
      <w:proofErr w:type="gramEnd"/>
    </w:p>
    <w:p w:rsidR="002F195E" w:rsidRPr="00F03E20" w:rsidRDefault="002F195E" w:rsidP="00F03E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03E20">
        <w:rPr>
          <w:rFonts w:ascii="Times New Roman" w:eastAsia="Times New Roman" w:hAnsi="Times New Roman" w:cs="Times New Roman"/>
          <w:sz w:val="20"/>
          <w:szCs w:val="20"/>
          <w:lang w:eastAsia="ru-RU"/>
        </w:rPr>
        <w:t>с учредительными документами)</w:t>
      </w:r>
    </w:p>
    <w:p w:rsidR="002F195E" w:rsidRPr="008240D6"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742"/>
      </w:tblGrid>
      <w:tr w:rsidR="002A498F" w:rsidRPr="008240D6" w:rsidTr="005E4264">
        <w:tc>
          <w:tcPr>
            <w:tcW w:w="340" w:type="dxa"/>
          </w:tcPr>
          <w:p w:rsidR="002A498F" w:rsidRPr="008240D6"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8240D6"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8240D6"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8240D6"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8240D6"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8240D6"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bottom w:val="nil"/>
              <w:right w:val="nil"/>
            </w:tcBorders>
          </w:tcPr>
          <w:p w:rsidR="002A498F" w:rsidRPr="008240D6"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42" w:type="dxa"/>
            <w:tcBorders>
              <w:left w:val="nil"/>
            </w:tcBorders>
          </w:tcPr>
          <w:p w:rsidR="002A498F" w:rsidRPr="008240D6" w:rsidRDefault="002A498F" w:rsidP="005E4264">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2F195E" w:rsidRPr="008240D6"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p w:rsidR="002F195E" w:rsidRPr="008240D6"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6385"/>
      </w:tblGrid>
      <w:tr w:rsidR="002F195E" w:rsidRPr="00F467EB" w:rsidTr="00F03E20">
        <w:tc>
          <w:tcPr>
            <w:tcW w:w="3600" w:type="dxa"/>
            <w:tcBorders>
              <w:top w:val="single" w:sz="4" w:space="0" w:color="auto"/>
              <w:bottom w:val="single" w:sz="4" w:space="0" w:color="auto"/>
            </w:tcBorders>
          </w:tcPr>
          <w:p w:rsidR="002F195E" w:rsidRPr="00F467EB"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Государственный регистрационный номер записи о государственной регистрации юридического лица в ЕГРЮЛ, в ЕГРИП:</w:t>
            </w:r>
          </w:p>
        </w:tc>
        <w:tc>
          <w:tcPr>
            <w:tcW w:w="6385" w:type="dxa"/>
            <w:tcBorders>
              <w:top w:val="single" w:sz="4" w:space="0" w:color="auto"/>
              <w:bottom w:val="single" w:sz="4" w:space="0" w:color="auto"/>
            </w:tcBorders>
          </w:tcPr>
          <w:p w:rsidR="002F195E" w:rsidRPr="00F467EB"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2F195E" w:rsidRPr="00F467EB"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6385"/>
      </w:tblGrid>
      <w:tr w:rsidR="002F195E" w:rsidRPr="00F467EB" w:rsidTr="00F03E20">
        <w:tc>
          <w:tcPr>
            <w:tcW w:w="3600" w:type="dxa"/>
            <w:tcBorders>
              <w:top w:val="single" w:sz="4" w:space="0" w:color="auto"/>
              <w:bottom w:val="single" w:sz="4" w:space="0" w:color="auto"/>
            </w:tcBorders>
          </w:tcPr>
          <w:p w:rsidR="002F195E" w:rsidRPr="00F467EB"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Идентификационный номер налогоплательщика (ИНН):</w:t>
            </w:r>
          </w:p>
        </w:tc>
        <w:tc>
          <w:tcPr>
            <w:tcW w:w="6385" w:type="dxa"/>
            <w:tcBorders>
              <w:top w:val="single" w:sz="4" w:space="0" w:color="auto"/>
              <w:bottom w:val="single" w:sz="4" w:space="0" w:color="auto"/>
            </w:tcBorders>
          </w:tcPr>
          <w:p w:rsidR="002F195E" w:rsidRPr="00F467EB"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2F195E" w:rsidRPr="00F467EB"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p w:rsidR="002F195E" w:rsidRPr="00F467EB" w:rsidRDefault="002F195E" w:rsidP="002F195E">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Прошу (просим) предварительно согласовать предоставление земельного участка</w:t>
      </w:r>
    </w:p>
    <w:p w:rsidR="002F195E" w:rsidRPr="00F467EB"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6"/>
        <w:gridCol w:w="6379"/>
      </w:tblGrid>
      <w:tr w:rsidR="002F195E" w:rsidRPr="00F467EB" w:rsidTr="00F03E20">
        <w:tc>
          <w:tcPr>
            <w:tcW w:w="3606" w:type="dxa"/>
          </w:tcPr>
          <w:p w:rsidR="002F195E" w:rsidRPr="00F467EB" w:rsidRDefault="002F195E" w:rsidP="00D769E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Ви</w:t>
            </w:r>
            <w:r w:rsidR="00D769E9" w:rsidRPr="00F467EB">
              <w:rPr>
                <w:rFonts w:ascii="Times New Roman" w:eastAsia="Times New Roman" w:hAnsi="Times New Roman" w:cs="Times New Roman"/>
                <w:sz w:val="20"/>
                <w:szCs w:val="20"/>
                <w:lang w:eastAsia="ru-RU"/>
              </w:rPr>
              <w:t>д права: собственность (продажа или бесплатно), аренда (указать срок аренды), безвозмездное пользование</w:t>
            </w:r>
          </w:p>
        </w:tc>
        <w:tc>
          <w:tcPr>
            <w:tcW w:w="6379" w:type="dxa"/>
          </w:tcPr>
          <w:p w:rsidR="002F195E" w:rsidRPr="00F467EB"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F195E" w:rsidRPr="00F467EB" w:rsidTr="00F03E20">
        <w:tc>
          <w:tcPr>
            <w:tcW w:w="3606" w:type="dxa"/>
          </w:tcPr>
          <w:p w:rsidR="002F195E" w:rsidRPr="00F467EB"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Цель использования земельного участка</w:t>
            </w:r>
            <w:r w:rsidR="00D769E9" w:rsidRPr="00F467EB">
              <w:rPr>
                <w:rStyle w:val="af3"/>
                <w:rFonts w:ascii="Times New Roman" w:eastAsia="Times New Roman" w:hAnsi="Times New Roman" w:cs="Times New Roman"/>
                <w:sz w:val="20"/>
                <w:szCs w:val="20"/>
                <w:lang w:eastAsia="ru-RU"/>
              </w:rPr>
              <w:footnoteReference w:id="2"/>
            </w:r>
            <w:r w:rsidRPr="00F467EB">
              <w:rPr>
                <w:rFonts w:ascii="Times New Roman" w:eastAsia="Times New Roman" w:hAnsi="Times New Roman" w:cs="Times New Roman"/>
                <w:sz w:val="20"/>
                <w:szCs w:val="20"/>
                <w:lang w:eastAsia="ru-RU"/>
              </w:rPr>
              <w:t>:</w:t>
            </w:r>
          </w:p>
        </w:tc>
        <w:tc>
          <w:tcPr>
            <w:tcW w:w="6379" w:type="dxa"/>
          </w:tcPr>
          <w:p w:rsidR="002F195E" w:rsidRPr="00F467EB"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F195E" w:rsidRPr="00F467EB" w:rsidTr="00F03E20">
        <w:tc>
          <w:tcPr>
            <w:tcW w:w="3606" w:type="dxa"/>
          </w:tcPr>
          <w:p w:rsidR="002F195E" w:rsidRPr="00F467EB"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Основание предоставления земельного участка:</w:t>
            </w:r>
          </w:p>
          <w:p w:rsidR="002F195E" w:rsidRPr="00F467EB"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w:t>
            </w:r>
            <w:hyperlink r:id="rId47" w:history="1">
              <w:r w:rsidRPr="00F467EB">
                <w:rPr>
                  <w:rFonts w:ascii="Times New Roman" w:eastAsia="Times New Roman" w:hAnsi="Times New Roman" w:cs="Times New Roman"/>
                  <w:color w:val="0000FF"/>
                  <w:sz w:val="20"/>
                  <w:szCs w:val="20"/>
                  <w:lang w:eastAsia="ru-RU"/>
                </w:rPr>
                <w:t>п. 2 ст. 39.3</w:t>
              </w:r>
            </w:hyperlink>
            <w:r w:rsidRPr="00F467EB">
              <w:rPr>
                <w:rFonts w:ascii="Times New Roman" w:eastAsia="Times New Roman" w:hAnsi="Times New Roman" w:cs="Times New Roman"/>
                <w:sz w:val="20"/>
                <w:szCs w:val="20"/>
                <w:lang w:eastAsia="ru-RU"/>
              </w:rPr>
              <w:t xml:space="preserve">; </w:t>
            </w:r>
            <w:hyperlink r:id="rId48" w:history="1">
              <w:r w:rsidRPr="00F467EB">
                <w:rPr>
                  <w:rFonts w:ascii="Times New Roman" w:eastAsia="Times New Roman" w:hAnsi="Times New Roman" w:cs="Times New Roman"/>
                  <w:color w:val="0000FF"/>
                  <w:sz w:val="20"/>
                  <w:szCs w:val="20"/>
                  <w:lang w:eastAsia="ru-RU"/>
                </w:rPr>
                <w:t>ст. 39.5</w:t>
              </w:r>
            </w:hyperlink>
            <w:r w:rsidRPr="00F467EB">
              <w:rPr>
                <w:rFonts w:ascii="Times New Roman" w:eastAsia="Times New Roman" w:hAnsi="Times New Roman" w:cs="Times New Roman"/>
                <w:sz w:val="20"/>
                <w:szCs w:val="20"/>
                <w:lang w:eastAsia="ru-RU"/>
              </w:rPr>
              <w:t xml:space="preserve">; </w:t>
            </w:r>
            <w:hyperlink r:id="rId49" w:history="1">
              <w:r w:rsidRPr="00F467EB">
                <w:rPr>
                  <w:rFonts w:ascii="Times New Roman" w:eastAsia="Times New Roman" w:hAnsi="Times New Roman" w:cs="Times New Roman"/>
                  <w:color w:val="0000FF"/>
                  <w:sz w:val="20"/>
                  <w:szCs w:val="20"/>
                  <w:lang w:eastAsia="ru-RU"/>
                </w:rPr>
                <w:t>п. 2 ст. 39.6</w:t>
              </w:r>
            </w:hyperlink>
            <w:r w:rsidRPr="00F467EB">
              <w:rPr>
                <w:rFonts w:ascii="Times New Roman" w:eastAsia="Times New Roman" w:hAnsi="Times New Roman" w:cs="Times New Roman"/>
                <w:sz w:val="20"/>
                <w:szCs w:val="20"/>
                <w:lang w:eastAsia="ru-RU"/>
              </w:rPr>
              <w:t xml:space="preserve">; </w:t>
            </w:r>
            <w:hyperlink r:id="rId50" w:history="1">
              <w:r w:rsidRPr="00F467EB">
                <w:rPr>
                  <w:rFonts w:ascii="Times New Roman" w:eastAsia="Times New Roman" w:hAnsi="Times New Roman" w:cs="Times New Roman"/>
                  <w:color w:val="0000FF"/>
                  <w:sz w:val="20"/>
                  <w:szCs w:val="20"/>
                  <w:lang w:eastAsia="ru-RU"/>
                </w:rPr>
                <w:t>п. 2. ст. 39.10</w:t>
              </w:r>
            </w:hyperlink>
            <w:r w:rsidRPr="00F467EB">
              <w:rPr>
                <w:rFonts w:ascii="Times New Roman" w:eastAsia="Times New Roman" w:hAnsi="Times New Roman" w:cs="Times New Roman"/>
                <w:sz w:val="20"/>
                <w:szCs w:val="20"/>
                <w:lang w:eastAsia="ru-RU"/>
              </w:rPr>
              <w:t xml:space="preserve"> Земельного кодекса РФ)</w:t>
            </w:r>
            <w:r w:rsidR="007536A8" w:rsidRPr="00F467EB">
              <w:rPr>
                <w:rFonts w:ascii="Times New Roman" w:eastAsia="Times New Roman" w:hAnsi="Times New Roman" w:cs="Times New Roman"/>
                <w:sz w:val="20"/>
                <w:szCs w:val="20"/>
                <w:lang w:eastAsia="ru-RU"/>
              </w:rPr>
              <w:t>:</w:t>
            </w:r>
          </w:p>
        </w:tc>
        <w:tc>
          <w:tcPr>
            <w:tcW w:w="6379" w:type="dxa"/>
          </w:tcPr>
          <w:p w:rsidR="002F195E" w:rsidRPr="00F467EB"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D769E9" w:rsidRPr="00F467EB" w:rsidTr="00F03E20">
        <w:tc>
          <w:tcPr>
            <w:tcW w:w="3606" w:type="dxa"/>
          </w:tcPr>
          <w:p w:rsidR="00D769E9" w:rsidRPr="00F467EB" w:rsidRDefault="00D769E9"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В  случае</w:t>
            </w:r>
            <w:proofErr w:type="gramStart"/>
            <w:r w:rsidRPr="00F467EB">
              <w:rPr>
                <w:rFonts w:ascii="Times New Roman" w:eastAsia="Times New Roman" w:hAnsi="Times New Roman" w:cs="Times New Roman"/>
                <w:sz w:val="20"/>
                <w:szCs w:val="20"/>
                <w:lang w:eastAsia="ru-RU"/>
              </w:rPr>
              <w:t>,</w:t>
            </w:r>
            <w:proofErr w:type="gramEnd"/>
            <w:r w:rsidRPr="00F467EB">
              <w:rPr>
                <w:rFonts w:ascii="Times New Roman" w:eastAsia="Times New Roman" w:hAnsi="Times New Roman" w:cs="Times New Roman"/>
                <w:sz w:val="20"/>
                <w:szCs w:val="20"/>
                <w:lang w:eastAsia="ru-RU"/>
              </w:rPr>
              <w:t xml:space="preserve"> если указан вид права «в собственность, продажа» (п.2 ст. 39.3)</w:t>
            </w:r>
          </w:p>
        </w:tc>
        <w:tc>
          <w:tcPr>
            <w:tcW w:w="6379" w:type="dxa"/>
          </w:tcPr>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r w:rsidR="0004139A" w:rsidRPr="00F467EB">
              <w:rPr>
                <w:rFonts w:ascii="Times New Roman" w:eastAsia="Times New Roman" w:hAnsi="Times New Roman" w:cs="Times New Roman"/>
                <w:sz w:val="20"/>
                <w:szCs w:val="20"/>
                <w:lang w:eastAsia="ru-RU"/>
              </w:rPr>
              <w:t>, созданию объектов туристской инфраструктуры и иному развитию территорий</w:t>
            </w:r>
            <w:r w:rsidRPr="00F467EB">
              <w:rPr>
                <w:rFonts w:ascii="Times New Roman" w:eastAsia="Times New Roman" w:hAnsi="Times New Roman" w:cs="Times New Roman"/>
                <w:sz w:val="20"/>
                <w:szCs w:val="20"/>
                <w:lang w:eastAsia="ru-RU"/>
              </w:rPr>
              <w:t>";</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F467EB">
              <w:rPr>
                <w:rFonts w:ascii="Times New Roman" w:eastAsia="Times New Roman" w:hAnsi="Times New Roman" w:cs="Times New Roman"/>
                <w:sz w:val="20"/>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F467EB">
              <w:rPr>
                <w:rFonts w:ascii="Times New Roman" w:eastAsia="Times New Roman" w:hAnsi="Times New Roman" w:cs="Times New Roman"/>
                <w:sz w:val="20"/>
                <w:szCs w:val="20"/>
                <w:lang w:eastAsia="ru-RU"/>
              </w:rPr>
              <w:t xml:space="preserve"> информации о выявленных в рамках государственного земельного надзора и </w:t>
            </w:r>
            <w:proofErr w:type="spellStart"/>
            <w:r w:rsidRPr="00F467EB">
              <w:rPr>
                <w:rFonts w:ascii="Times New Roman" w:eastAsia="Times New Roman" w:hAnsi="Times New Roman" w:cs="Times New Roman"/>
                <w:sz w:val="20"/>
                <w:szCs w:val="20"/>
                <w:lang w:eastAsia="ru-RU"/>
              </w:rPr>
              <w:t>неустраненных</w:t>
            </w:r>
            <w:proofErr w:type="spellEnd"/>
            <w:r w:rsidRPr="00F467EB">
              <w:rPr>
                <w:rFonts w:ascii="Times New Roman" w:eastAsia="Times New Roman" w:hAnsi="Times New Roman" w:cs="Times New Roman"/>
                <w:sz w:val="20"/>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F467EB">
              <w:rPr>
                <w:rFonts w:ascii="Times New Roman" w:eastAsia="Times New Roman" w:hAnsi="Times New Roman" w:cs="Times New Roman"/>
                <w:sz w:val="20"/>
                <w:szCs w:val="20"/>
                <w:lang w:eastAsia="ru-RU"/>
              </w:rPr>
              <w:t>истечения срока указанного договора аренды земельного участка</w:t>
            </w:r>
            <w:proofErr w:type="gramEnd"/>
            <w:r w:rsidRPr="00F467EB">
              <w:rPr>
                <w:rFonts w:ascii="Times New Roman" w:eastAsia="Times New Roman" w:hAnsi="Times New Roman" w:cs="Times New Roman"/>
                <w:sz w:val="20"/>
                <w:szCs w:val="20"/>
                <w:lang w:eastAsia="ru-RU"/>
              </w:rPr>
              <w:t>;</w:t>
            </w:r>
          </w:p>
        </w:tc>
      </w:tr>
      <w:tr w:rsidR="00D769E9" w:rsidRPr="00F467EB" w:rsidTr="00F03E20">
        <w:tc>
          <w:tcPr>
            <w:tcW w:w="3606" w:type="dxa"/>
          </w:tcPr>
          <w:p w:rsidR="00D769E9" w:rsidRPr="00F467EB" w:rsidRDefault="00D769E9"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В случае</w:t>
            </w:r>
            <w:proofErr w:type="gramStart"/>
            <w:r w:rsidRPr="00F467EB">
              <w:rPr>
                <w:rFonts w:ascii="Times New Roman" w:eastAsia="Times New Roman" w:hAnsi="Times New Roman" w:cs="Times New Roman"/>
                <w:sz w:val="20"/>
                <w:szCs w:val="20"/>
                <w:lang w:eastAsia="ru-RU"/>
              </w:rPr>
              <w:t>,</w:t>
            </w:r>
            <w:proofErr w:type="gramEnd"/>
            <w:r w:rsidRPr="00F467EB">
              <w:rPr>
                <w:rFonts w:ascii="Times New Roman" w:eastAsia="Times New Roman" w:hAnsi="Times New Roman" w:cs="Times New Roman"/>
                <w:sz w:val="20"/>
                <w:szCs w:val="20"/>
                <w:lang w:eastAsia="ru-RU"/>
              </w:rPr>
              <w:t xml:space="preserve"> если указан вид права «в собственность, бесплатно» (ст. 39.5)</w:t>
            </w:r>
          </w:p>
        </w:tc>
        <w:tc>
          <w:tcPr>
            <w:tcW w:w="6379" w:type="dxa"/>
          </w:tcPr>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r w:rsidR="0004139A" w:rsidRPr="00F467EB">
              <w:rPr>
                <w:rFonts w:ascii="Times New Roman" w:eastAsia="Times New Roman" w:hAnsi="Times New Roman" w:cs="Times New Roman"/>
                <w:sz w:val="20"/>
                <w:szCs w:val="20"/>
                <w:lang w:eastAsia="ru-RU"/>
              </w:rPr>
              <w:t>, созданию объектов туристской инфраструктуры и иному развитию территорий</w:t>
            </w:r>
            <w:r w:rsidRPr="00F467EB">
              <w:rPr>
                <w:rFonts w:ascii="Times New Roman" w:eastAsia="Times New Roman" w:hAnsi="Times New Roman" w:cs="Times New Roman"/>
                <w:sz w:val="20"/>
                <w:szCs w:val="20"/>
                <w:lang w:eastAsia="ru-RU"/>
              </w:rPr>
              <w:t>";</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F467EB" w:rsidTr="00F03E20">
        <w:tc>
          <w:tcPr>
            <w:tcW w:w="3606" w:type="dxa"/>
          </w:tcPr>
          <w:p w:rsidR="00D769E9" w:rsidRPr="00F467EB" w:rsidRDefault="00D769E9"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В случае</w:t>
            </w:r>
            <w:proofErr w:type="gramStart"/>
            <w:r w:rsidRPr="00F467EB">
              <w:rPr>
                <w:rFonts w:ascii="Times New Roman" w:eastAsia="Times New Roman" w:hAnsi="Times New Roman" w:cs="Times New Roman"/>
                <w:sz w:val="20"/>
                <w:szCs w:val="20"/>
                <w:lang w:eastAsia="ru-RU"/>
              </w:rPr>
              <w:t>,</w:t>
            </w:r>
            <w:proofErr w:type="gramEnd"/>
            <w:r w:rsidRPr="00F467EB">
              <w:rPr>
                <w:rFonts w:ascii="Times New Roman" w:eastAsia="Times New Roman" w:hAnsi="Times New Roman" w:cs="Times New Roman"/>
                <w:sz w:val="20"/>
                <w:szCs w:val="20"/>
                <w:lang w:eastAsia="ru-RU"/>
              </w:rPr>
              <w:t xml:space="preserve"> если указан вид права «аренда» (п. 2 ст. 39.6)</w:t>
            </w:r>
          </w:p>
        </w:tc>
        <w:tc>
          <w:tcPr>
            <w:tcW w:w="6379" w:type="dxa"/>
          </w:tcPr>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1) земельного участка юридическим лицам в соответствии с указом или распоряжением Президента Российской Федерации;</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F467EB">
              <w:rPr>
                <w:rFonts w:ascii="Times New Roman" w:eastAsia="Times New Roman" w:hAnsi="Times New Roman" w:cs="Times New Roman"/>
                <w:sz w:val="20"/>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F467EB">
              <w:rPr>
                <w:rFonts w:ascii="Times New Roman" w:eastAsia="Times New Roman" w:hAnsi="Times New Roman" w:cs="Times New Roman"/>
                <w:sz w:val="20"/>
                <w:szCs w:val="20"/>
                <w:lang w:eastAsia="ru-RU"/>
              </w:rPr>
              <w:t xml:space="preserve"> о внесении изменений в некоторые законодательные акты Российской Федерации" и </w:t>
            </w:r>
            <w:proofErr w:type="gramStart"/>
            <w:r w:rsidRPr="00F467EB">
              <w:rPr>
                <w:rFonts w:ascii="Times New Roman" w:eastAsia="Times New Roman" w:hAnsi="Times New Roman" w:cs="Times New Roman"/>
                <w:sz w:val="20"/>
                <w:szCs w:val="20"/>
                <w:lang w:eastAsia="ru-RU"/>
              </w:rPr>
              <w:t>права</w:t>
            </w:r>
            <w:proofErr w:type="gramEnd"/>
            <w:r w:rsidRPr="00F467EB">
              <w:rPr>
                <w:rFonts w:ascii="Times New Roman" w:eastAsia="Times New Roman" w:hAnsi="Times New Roman" w:cs="Times New Roman"/>
                <w:sz w:val="20"/>
                <w:szCs w:val="20"/>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F467EB">
              <w:rPr>
                <w:rFonts w:ascii="Times New Roman" w:eastAsia="Times New Roman" w:hAnsi="Times New Roman" w:cs="Times New Roman"/>
                <w:sz w:val="20"/>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F467EB">
              <w:rPr>
                <w:rFonts w:ascii="Times New Roman" w:eastAsia="Times New Roman" w:hAnsi="Times New Roman" w:cs="Times New Roman"/>
                <w:sz w:val="20"/>
                <w:szCs w:val="20"/>
                <w:lang w:eastAsia="ru-RU"/>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F467EB">
              <w:rPr>
                <w:rFonts w:ascii="Times New Roman" w:eastAsia="Times New Roman" w:hAnsi="Times New Roman" w:cs="Times New Roman"/>
                <w:sz w:val="20"/>
                <w:szCs w:val="20"/>
                <w:lang w:eastAsia="ru-RU"/>
              </w:rPr>
              <w:t>электро</w:t>
            </w:r>
            <w:proofErr w:type="spellEnd"/>
            <w:r w:rsidRPr="00F467EB">
              <w:rPr>
                <w:rFonts w:ascii="Times New Roman" w:eastAsia="Times New Roman" w:hAnsi="Times New Roman" w:cs="Times New Roman"/>
                <w:sz w:val="20"/>
                <w:szCs w:val="20"/>
                <w:lang w:eastAsia="ru-RU"/>
              </w:rPr>
              <w:t>-, тепл</w:t>
            </w:r>
            <w:proofErr w:type="gramStart"/>
            <w:r w:rsidRPr="00F467EB">
              <w:rPr>
                <w:rFonts w:ascii="Times New Roman" w:eastAsia="Times New Roman" w:hAnsi="Times New Roman" w:cs="Times New Roman"/>
                <w:sz w:val="20"/>
                <w:szCs w:val="20"/>
                <w:lang w:eastAsia="ru-RU"/>
              </w:rPr>
              <w:t>о-</w:t>
            </w:r>
            <w:proofErr w:type="gramEnd"/>
            <w:r w:rsidRPr="00F467EB">
              <w:rPr>
                <w:rFonts w:ascii="Times New Roman" w:eastAsia="Times New Roman" w:hAnsi="Times New Roman" w:cs="Times New Roman"/>
                <w:sz w:val="20"/>
                <w:szCs w:val="20"/>
                <w:lang w:eastAsia="ru-RU"/>
              </w:rPr>
              <w:t xml:space="preserve">, </w:t>
            </w:r>
            <w:proofErr w:type="spellStart"/>
            <w:r w:rsidRPr="00F467EB">
              <w:rPr>
                <w:rFonts w:ascii="Times New Roman" w:eastAsia="Times New Roman" w:hAnsi="Times New Roman" w:cs="Times New Roman"/>
                <w:sz w:val="20"/>
                <w:szCs w:val="20"/>
                <w:lang w:eastAsia="ru-RU"/>
              </w:rPr>
              <w:t>газо</w:t>
            </w:r>
            <w:proofErr w:type="spellEnd"/>
            <w:r w:rsidRPr="00F467EB">
              <w:rPr>
                <w:rFonts w:ascii="Times New Roman" w:eastAsia="Times New Roman" w:hAnsi="Times New Roman" w:cs="Times New Roman"/>
                <w:sz w:val="20"/>
                <w:szCs w:val="20"/>
                <w:lang w:eastAsia="ru-RU"/>
              </w:rPr>
              <w:t>- и водоснабжения, водоотведения, связи, нефтепроводов, объектов федерального, регионального или местного значения;</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8A2E47"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F467EB">
              <w:rPr>
                <w:rFonts w:ascii="Times New Roman" w:eastAsia="Times New Roman" w:hAnsi="Times New Roman" w:cs="Times New Roman"/>
                <w:sz w:val="20"/>
                <w:szCs w:val="20"/>
                <w:lang w:eastAsia="ru-RU"/>
              </w:rPr>
              <w:t>нужд</w:t>
            </w:r>
            <w:proofErr w:type="gramEnd"/>
            <w:r w:rsidRPr="00F467EB">
              <w:rPr>
                <w:rFonts w:ascii="Times New Roman" w:eastAsia="Times New Roman" w:hAnsi="Times New Roman" w:cs="Times New Roman"/>
                <w:sz w:val="20"/>
                <w:szCs w:val="20"/>
                <w:lang w:eastAsia="ru-RU"/>
              </w:rPr>
              <w:t xml:space="preserve"> либо ограничен в обороте;</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 xml:space="preserve">20) земельного участка, необходимого для проведения работ, связанных с пользованием недрами, </w:t>
            </w:r>
            <w:proofErr w:type="spellStart"/>
            <w:r w:rsidRPr="00F467EB">
              <w:rPr>
                <w:rFonts w:ascii="Times New Roman" w:eastAsia="Times New Roman" w:hAnsi="Times New Roman" w:cs="Times New Roman"/>
                <w:sz w:val="20"/>
                <w:szCs w:val="20"/>
                <w:lang w:eastAsia="ru-RU"/>
              </w:rPr>
              <w:t>недропользователю</w:t>
            </w:r>
            <w:proofErr w:type="spellEnd"/>
            <w:r w:rsidRPr="00F467EB">
              <w:rPr>
                <w:rFonts w:ascii="Times New Roman" w:eastAsia="Times New Roman" w:hAnsi="Times New Roman" w:cs="Times New Roman"/>
                <w:sz w:val="20"/>
                <w:szCs w:val="20"/>
                <w:lang w:eastAsia="ru-RU"/>
              </w:rPr>
              <w:t>;</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F467EB">
              <w:rPr>
                <w:rFonts w:ascii="Times New Roman" w:eastAsia="Times New Roman" w:hAnsi="Times New Roman" w:cs="Times New Roman"/>
                <w:sz w:val="20"/>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F467EB">
              <w:rPr>
                <w:rFonts w:ascii="Times New Roman" w:eastAsia="Times New Roman" w:hAnsi="Times New Roman" w:cs="Times New Roman"/>
                <w:sz w:val="20"/>
                <w:szCs w:val="20"/>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F467EB">
              <w:rPr>
                <w:rFonts w:ascii="Times New Roman" w:eastAsia="Times New Roman" w:hAnsi="Times New Roman" w:cs="Times New Roman"/>
                <w:sz w:val="20"/>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F467EB">
              <w:rPr>
                <w:rFonts w:ascii="Times New Roman" w:eastAsia="Times New Roman" w:hAnsi="Times New Roman" w:cs="Times New Roman"/>
                <w:sz w:val="20"/>
                <w:szCs w:val="20"/>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F467EB">
              <w:rPr>
                <w:rFonts w:ascii="Times New Roman" w:eastAsia="Times New Roman" w:hAnsi="Times New Roman" w:cs="Times New Roman"/>
                <w:sz w:val="20"/>
                <w:szCs w:val="20"/>
                <w:lang w:eastAsia="ru-RU"/>
              </w:rPr>
              <w:t>муниципально-частном</w:t>
            </w:r>
            <w:proofErr w:type="spellEnd"/>
            <w:r w:rsidRPr="00F467EB">
              <w:rPr>
                <w:rFonts w:ascii="Times New Roman" w:eastAsia="Times New Roman" w:hAnsi="Times New Roman" w:cs="Times New Roman"/>
                <w:sz w:val="20"/>
                <w:szCs w:val="20"/>
                <w:lang w:eastAsia="ru-RU"/>
              </w:rPr>
              <w:t xml:space="preserve"> партнерстве, лицу, с которым заключены указанные соглашения;</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F467EB">
              <w:rPr>
                <w:rFonts w:ascii="Times New Roman" w:eastAsia="Times New Roman" w:hAnsi="Times New Roman" w:cs="Times New Roman"/>
                <w:sz w:val="20"/>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F467EB">
              <w:rPr>
                <w:rFonts w:ascii="Times New Roman" w:eastAsia="Times New Roman" w:hAnsi="Times New Roman" w:cs="Times New Roman"/>
                <w:sz w:val="20"/>
                <w:szCs w:val="20"/>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F467EB">
              <w:rPr>
                <w:rFonts w:ascii="Times New Roman" w:eastAsia="Times New Roman" w:hAnsi="Times New Roman" w:cs="Times New Roman"/>
                <w:sz w:val="20"/>
                <w:szCs w:val="20"/>
                <w:lang w:eastAsia="ru-RU"/>
              </w:rPr>
              <w:t>охотхозяйственное</w:t>
            </w:r>
            <w:proofErr w:type="spellEnd"/>
            <w:r w:rsidRPr="00F467EB">
              <w:rPr>
                <w:rFonts w:ascii="Times New Roman" w:eastAsia="Times New Roman" w:hAnsi="Times New Roman" w:cs="Times New Roman"/>
                <w:sz w:val="20"/>
                <w:szCs w:val="20"/>
                <w:lang w:eastAsia="ru-RU"/>
              </w:rPr>
              <w:t xml:space="preserve"> соглашение;</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F467EB">
              <w:rPr>
                <w:rFonts w:ascii="Times New Roman" w:eastAsia="Times New Roman" w:hAnsi="Times New Roman" w:cs="Times New Roman"/>
                <w:sz w:val="20"/>
                <w:szCs w:val="20"/>
                <w:lang w:eastAsia="ru-RU"/>
              </w:rPr>
              <w:t>полос</w:t>
            </w:r>
            <w:proofErr w:type="gramEnd"/>
            <w:r w:rsidRPr="00F467EB">
              <w:rPr>
                <w:rFonts w:ascii="Times New Roman" w:eastAsia="Times New Roman" w:hAnsi="Times New Roman" w:cs="Times New Roman"/>
                <w:sz w:val="20"/>
                <w:szCs w:val="20"/>
                <w:lang w:eastAsia="ru-RU"/>
              </w:rPr>
              <w:t xml:space="preserve"> автомобильных дорог;</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 xml:space="preserve">29.1) земельного участка лицу, осуществляющему </w:t>
            </w:r>
            <w:proofErr w:type="gramStart"/>
            <w:r w:rsidRPr="00F467EB">
              <w:rPr>
                <w:rFonts w:ascii="Times New Roman" w:eastAsia="Times New Roman" w:hAnsi="Times New Roman" w:cs="Times New Roman"/>
                <w:sz w:val="20"/>
                <w:szCs w:val="20"/>
                <w:lang w:eastAsia="ru-RU"/>
              </w:rPr>
              <w:t>товарную</w:t>
            </w:r>
            <w:proofErr w:type="gramEnd"/>
            <w:r w:rsidRPr="00F467EB">
              <w:rPr>
                <w:rFonts w:ascii="Times New Roman" w:eastAsia="Times New Roman" w:hAnsi="Times New Roman" w:cs="Times New Roman"/>
                <w:sz w:val="20"/>
                <w:szCs w:val="20"/>
                <w:lang w:eastAsia="ru-RU"/>
              </w:rPr>
              <w:t xml:space="preserve"> </w:t>
            </w:r>
            <w:proofErr w:type="spellStart"/>
            <w:r w:rsidRPr="00F467EB">
              <w:rPr>
                <w:rFonts w:ascii="Times New Roman" w:eastAsia="Times New Roman" w:hAnsi="Times New Roman" w:cs="Times New Roman"/>
                <w:sz w:val="20"/>
                <w:szCs w:val="20"/>
                <w:lang w:eastAsia="ru-RU"/>
              </w:rPr>
              <w:t>аквакультуру</w:t>
            </w:r>
            <w:proofErr w:type="spellEnd"/>
            <w:r w:rsidRPr="00F467EB">
              <w:rPr>
                <w:rFonts w:ascii="Times New Roman" w:eastAsia="Times New Roman" w:hAnsi="Times New Roman" w:cs="Times New Roman"/>
                <w:sz w:val="20"/>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F467EB">
              <w:rPr>
                <w:rFonts w:ascii="Times New Roman" w:eastAsia="Times New Roman" w:hAnsi="Times New Roman" w:cs="Times New Roman"/>
                <w:sz w:val="20"/>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F467EB">
              <w:rPr>
                <w:rFonts w:ascii="Times New Roman" w:eastAsia="Times New Roman" w:hAnsi="Times New Roman" w:cs="Times New Roman"/>
                <w:sz w:val="20"/>
                <w:szCs w:val="20"/>
                <w:lang w:eastAsia="ru-RU"/>
              </w:rPr>
              <w:t>неустраненных</w:t>
            </w:r>
            <w:proofErr w:type="spellEnd"/>
            <w:r w:rsidRPr="00F467EB">
              <w:rPr>
                <w:rFonts w:ascii="Times New Roman" w:eastAsia="Times New Roman" w:hAnsi="Times New Roman" w:cs="Times New Roman"/>
                <w:sz w:val="20"/>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F467EB">
              <w:rPr>
                <w:rFonts w:ascii="Times New Roman" w:eastAsia="Times New Roman" w:hAnsi="Times New Roman" w:cs="Times New Roman"/>
                <w:sz w:val="20"/>
                <w:szCs w:val="20"/>
                <w:lang w:eastAsia="ru-RU"/>
              </w:rPr>
              <w:t xml:space="preserve"> земельного участка;</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r w:rsidR="0004139A" w:rsidRPr="00F467EB">
              <w:rPr>
                <w:rFonts w:ascii="Times New Roman" w:eastAsia="Times New Roman" w:hAnsi="Times New Roman" w:cs="Times New Roman"/>
                <w:sz w:val="20"/>
                <w:szCs w:val="20"/>
                <w:lang w:eastAsia="ru-RU"/>
              </w:rPr>
              <w:t>, созданию объектов туристской инфраструктуры и иному развитию территорий</w:t>
            </w:r>
            <w:r w:rsidRPr="00F467EB">
              <w:rPr>
                <w:rFonts w:ascii="Times New Roman" w:eastAsia="Times New Roman" w:hAnsi="Times New Roman" w:cs="Times New Roman"/>
                <w:sz w:val="20"/>
                <w:szCs w:val="20"/>
                <w:lang w:eastAsia="ru-RU"/>
              </w:rPr>
              <w:t>";</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F467EB">
              <w:rPr>
                <w:rFonts w:ascii="Times New Roman" w:eastAsia="Times New Roman" w:hAnsi="Times New Roman" w:cs="Times New Roman"/>
                <w:sz w:val="20"/>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F467EB">
              <w:rPr>
                <w:rFonts w:ascii="Times New Roman" w:eastAsia="Times New Roman" w:hAnsi="Times New Roman" w:cs="Times New Roman"/>
                <w:sz w:val="20"/>
                <w:szCs w:val="20"/>
                <w:lang w:eastAsia="ru-RU"/>
              </w:rPr>
              <w:t xml:space="preserve">, </w:t>
            </w:r>
            <w:proofErr w:type="gramStart"/>
            <w:r w:rsidRPr="00F467EB">
              <w:rPr>
                <w:rFonts w:ascii="Times New Roman" w:eastAsia="Times New Roman" w:hAnsi="Times New Roman" w:cs="Times New Roman"/>
                <w:sz w:val="20"/>
                <w:szCs w:val="20"/>
                <w:lang w:eastAsia="ru-RU"/>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F467EB">
              <w:rPr>
                <w:rFonts w:ascii="Times New Roman" w:eastAsia="Times New Roman" w:hAnsi="Times New Roman" w:cs="Times New Roman"/>
                <w:sz w:val="20"/>
                <w:szCs w:val="20"/>
                <w:lang w:eastAsia="ru-RU"/>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F467EB">
              <w:rPr>
                <w:rFonts w:ascii="Times New Roman" w:eastAsia="Times New Roman" w:hAnsi="Times New Roman" w:cs="Times New Roman"/>
                <w:sz w:val="20"/>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F467EB">
              <w:rPr>
                <w:rFonts w:ascii="Times New Roman" w:eastAsia="Times New Roman" w:hAnsi="Times New Roman" w:cs="Times New Roman"/>
                <w:sz w:val="20"/>
                <w:szCs w:val="20"/>
                <w:lang w:eastAsia="ru-RU"/>
              </w:rPr>
              <w:t xml:space="preserve"> Севастополя";</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F467EB">
              <w:rPr>
                <w:rFonts w:ascii="Times New Roman" w:eastAsia="Times New Roman" w:hAnsi="Times New Roman" w:cs="Times New Roman"/>
                <w:sz w:val="20"/>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F467EB">
              <w:rPr>
                <w:rFonts w:ascii="Times New Roman" w:eastAsia="Times New Roman" w:hAnsi="Times New Roman" w:cs="Times New Roman"/>
                <w:sz w:val="20"/>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F467EB">
              <w:rPr>
                <w:rFonts w:ascii="Times New Roman" w:eastAsia="Times New Roman" w:hAnsi="Times New Roman" w:cs="Times New Roman"/>
                <w:sz w:val="20"/>
                <w:szCs w:val="20"/>
                <w:lang w:eastAsia="ru-RU"/>
              </w:rPr>
              <w:t xml:space="preserve"> </w:t>
            </w:r>
            <w:proofErr w:type="gramStart"/>
            <w:r w:rsidRPr="00F467EB">
              <w:rPr>
                <w:rFonts w:ascii="Times New Roman" w:eastAsia="Times New Roman" w:hAnsi="Times New Roman" w:cs="Times New Roman"/>
                <w:sz w:val="20"/>
                <w:szCs w:val="20"/>
                <w:lang w:eastAsia="ru-RU"/>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F467EB">
              <w:rPr>
                <w:rFonts w:ascii="Times New Roman" w:eastAsia="Times New Roman" w:hAnsi="Times New Roman" w:cs="Times New Roman"/>
                <w:sz w:val="20"/>
                <w:szCs w:val="20"/>
                <w:lang w:eastAsia="ru-RU"/>
              </w:rPr>
              <w:t xml:space="preserve"> выдачу разрешений на строительство в соответствии с Градостроительным кодексом Российской Федерации.</w:t>
            </w:r>
          </w:p>
        </w:tc>
      </w:tr>
      <w:tr w:rsidR="00D769E9" w:rsidRPr="00F467EB" w:rsidTr="00F03E20">
        <w:tc>
          <w:tcPr>
            <w:tcW w:w="3606" w:type="dxa"/>
          </w:tcPr>
          <w:p w:rsidR="00D769E9" w:rsidRPr="00F467EB" w:rsidRDefault="00D769E9" w:rsidP="00D769E9">
            <w:pPr>
              <w:widowControl w:val="0"/>
              <w:tabs>
                <w:tab w:val="left" w:pos="1221"/>
              </w:tabs>
              <w:autoSpaceDE w:val="0"/>
              <w:autoSpaceDN w:val="0"/>
              <w:spacing w:after="0" w:line="240" w:lineRule="auto"/>
              <w:jc w:val="both"/>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В случае</w:t>
            </w:r>
            <w:proofErr w:type="gramStart"/>
            <w:r w:rsidRPr="00F467EB">
              <w:rPr>
                <w:rFonts w:ascii="Times New Roman" w:eastAsia="Times New Roman" w:hAnsi="Times New Roman" w:cs="Times New Roman"/>
                <w:sz w:val="20"/>
                <w:szCs w:val="20"/>
                <w:lang w:eastAsia="ru-RU"/>
              </w:rPr>
              <w:t>,</w:t>
            </w:r>
            <w:proofErr w:type="gramEnd"/>
            <w:r w:rsidRPr="00F467EB">
              <w:rPr>
                <w:rFonts w:ascii="Times New Roman" w:eastAsia="Times New Roman" w:hAnsi="Times New Roman" w:cs="Times New Roman"/>
                <w:sz w:val="20"/>
                <w:szCs w:val="20"/>
                <w:lang w:eastAsia="ru-RU"/>
              </w:rPr>
              <w:t xml:space="preserve"> если указан вид права «безвозмездное пользование» (п. 2. ст. 39.10)</w:t>
            </w:r>
            <w:r w:rsidRPr="00F467EB">
              <w:rPr>
                <w:rFonts w:ascii="Times New Roman" w:eastAsia="Times New Roman" w:hAnsi="Times New Roman" w:cs="Times New Roman"/>
                <w:sz w:val="20"/>
                <w:szCs w:val="20"/>
                <w:lang w:eastAsia="ru-RU"/>
              </w:rPr>
              <w:tab/>
            </w:r>
          </w:p>
        </w:tc>
        <w:tc>
          <w:tcPr>
            <w:tcW w:w="6379" w:type="dxa"/>
          </w:tcPr>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1) лицам, указанным в пункте 2 статьи 39.9 настоящего Кодекса, на срок до одного года;</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F467EB">
              <w:rPr>
                <w:rFonts w:ascii="Times New Roman" w:eastAsia="Times New Roman" w:hAnsi="Times New Roman" w:cs="Times New Roman"/>
                <w:sz w:val="20"/>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F467EB">
              <w:rPr>
                <w:rFonts w:ascii="Times New Roman" w:eastAsia="Times New Roman" w:hAnsi="Times New Roman" w:cs="Times New Roman"/>
                <w:sz w:val="20"/>
                <w:szCs w:val="20"/>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F467EB">
              <w:rPr>
                <w:rFonts w:ascii="Times New Roman" w:eastAsia="Times New Roman" w:hAnsi="Times New Roman" w:cs="Times New Roman"/>
                <w:sz w:val="20"/>
                <w:szCs w:val="20"/>
                <w:lang w:eastAsia="ru-RU"/>
              </w:rPr>
              <w:t xml:space="preserve">10) гражданам и юридическим лицам для сельскохозяйственного, </w:t>
            </w:r>
            <w:proofErr w:type="spellStart"/>
            <w:r w:rsidRPr="00F467EB">
              <w:rPr>
                <w:rFonts w:ascii="Times New Roman" w:eastAsia="Times New Roman" w:hAnsi="Times New Roman" w:cs="Times New Roman"/>
                <w:sz w:val="20"/>
                <w:szCs w:val="20"/>
                <w:lang w:eastAsia="ru-RU"/>
              </w:rPr>
              <w:t>охотхозяйственного</w:t>
            </w:r>
            <w:proofErr w:type="spellEnd"/>
            <w:r w:rsidRPr="00F467EB">
              <w:rPr>
                <w:rFonts w:ascii="Times New Roman" w:eastAsia="Times New Roman" w:hAnsi="Times New Roman" w:cs="Times New Roman"/>
                <w:sz w:val="20"/>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11) садоводческим или огородническим некоммерческим товариществам на срок не более чем пять лет;</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F467EB">
              <w:rPr>
                <w:rFonts w:ascii="Times New Roman" w:eastAsia="Times New Roman" w:hAnsi="Times New Roman" w:cs="Times New Roman"/>
                <w:sz w:val="20"/>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F467EB">
              <w:rPr>
                <w:rFonts w:ascii="Times New Roman" w:eastAsia="Times New Roman" w:hAnsi="Times New Roman" w:cs="Times New Roman"/>
                <w:sz w:val="20"/>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F467EB">
              <w:rPr>
                <w:rFonts w:ascii="Times New Roman" w:eastAsia="Times New Roman" w:hAnsi="Times New Roman" w:cs="Times New Roman"/>
                <w:sz w:val="20"/>
                <w:szCs w:val="20"/>
                <w:lang w:eastAsia="ru-RU"/>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F467EB">
              <w:rPr>
                <w:rFonts w:ascii="Times New Roman" w:eastAsia="Times New Roman" w:hAnsi="Times New Roman" w:cs="Times New Roman"/>
                <w:sz w:val="20"/>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 xml:space="preserve">16) лицу, право безвозмездного </w:t>
            </w:r>
            <w:proofErr w:type="gramStart"/>
            <w:r w:rsidRPr="00F467EB">
              <w:rPr>
                <w:rFonts w:ascii="Times New Roman" w:eastAsia="Times New Roman" w:hAnsi="Times New Roman" w:cs="Times New Roman"/>
                <w:sz w:val="20"/>
                <w:szCs w:val="20"/>
                <w:lang w:eastAsia="ru-RU"/>
              </w:rPr>
              <w:t>пользования</w:t>
            </w:r>
            <w:proofErr w:type="gramEnd"/>
            <w:r w:rsidRPr="00F467EB">
              <w:rPr>
                <w:rFonts w:ascii="Times New Roman" w:eastAsia="Times New Roman" w:hAnsi="Times New Roman" w:cs="Times New Roman"/>
                <w:sz w:val="20"/>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highlight w:val="yellow"/>
                <w:lang w:eastAsia="ru-RU"/>
              </w:rPr>
            </w:pPr>
            <w:r w:rsidRPr="00F467EB">
              <w:rPr>
                <w:rFonts w:ascii="Times New Roman" w:eastAsia="Times New Roman" w:hAnsi="Times New Roman" w:cs="Times New Roman"/>
                <w:sz w:val="20"/>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r w:rsidR="0004139A" w:rsidRPr="00F467EB">
              <w:rPr>
                <w:rFonts w:ascii="Times New Roman" w:eastAsia="Times New Roman" w:hAnsi="Times New Roman" w:cs="Times New Roman"/>
                <w:sz w:val="20"/>
                <w:szCs w:val="20"/>
                <w:lang w:eastAsia="ru-RU"/>
              </w:rPr>
              <w:t>, созданию объектов туристской инфраструктуры и иному развитию территорий</w:t>
            </w:r>
            <w:r w:rsidRPr="00F467EB">
              <w:rPr>
                <w:rFonts w:ascii="Times New Roman" w:eastAsia="Times New Roman" w:hAnsi="Times New Roman" w:cs="Times New Roman"/>
                <w:sz w:val="20"/>
                <w:szCs w:val="20"/>
                <w:lang w:eastAsia="ru-RU"/>
              </w:rPr>
              <w:t>";</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F467EB">
              <w:rPr>
                <w:rFonts w:ascii="Times New Roman" w:eastAsia="Times New Roman" w:hAnsi="Times New Roman" w:cs="Times New Roman"/>
                <w:sz w:val="20"/>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F467EB">
              <w:rPr>
                <w:rFonts w:ascii="Times New Roman" w:eastAsia="Times New Roman" w:hAnsi="Times New Roman" w:cs="Times New Roman"/>
                <w:sz w:val="20"/>
                <w:szCs w:val="20"/>
                <w:lang w:eastAsia="ru-RU"/>
              </w:rPr>
              <w:t xml:space="preserve"> федерального значения Москвы или государственная </w:t>
            </w:r>
            <w:proofErr w:type="gramStart"/>
            <w:r w:rsidRPr="00F467EB">
              <w:rPr>
                <w:rFonts w:ascii="Times New Roman" w:eastAsia="Times New Roman" w:hAnsi="Times New Roman" w:cs="Times New Roman"/>
                <w:sz w:val="20"/>
                <w:szCs w:val="20"/>
                <w:lang w:eastAsia="ru-RU"/>
              </w:rPr>
              <w:t>собственность</w:t>
            </w:r>
            <w:proofErr w:type="gramEnd"/>
            <w:r w:rsidRPr="00F467EB">
              <w:rPr>
                <w:rFonts w:ascii="Times New Roman" w:eastAsia="Times New Roman" w:hAnsi="Times New Roman" w:cs="Times New Roman"/>
                <w:sz w:val="20"/>
                <w:szCs w:val="20"/>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F467EB">
              <w:rPr>
                <w:rFonts w:ascii="Times New Roman" w:eastAsia="Times New Roman" w:hAnsi="Times New Roman" w:cs="Times New Roman"/>
                <w:sz w:val="20"/>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F467EB">
              <w:rPr>
                <w:rFonts w:ascii="Times New Roman" w:eastAsia="Times New Roman" w:hAnsi="Times New Roman" w:cs="Times New Roman"/>
                <w:sz w:val="20"/>
                <w:szCs w:val="20"/>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F467EB">
              <w:rPr>
                <w:rFonts w:ascii="Times New Roman" w:eastAsia="Times New Roman" w:hAnsi="Times New Roman" w:cs="Times New Roman"/>
                <w:sz w:val="20"/>
                <w:szCs w:val="20"/>
                <w:lang w:eastAsia="ru-RU"/>
              </w:rPr>
              <w:t xml:space="preserve"> </w:t>
            </w:r>
            <w:proofErr w:type="gramStart"/>
            <w:r w:rsidRPr="00F467EB">
              <w:rPr>
                <w:rFonts w:ascii="Times New Roman" w:eastAsia="Times New Roman" w:hAnsi="Times New Roman" w:cs="Times New Roman"/>
                <w:sz w:val="20"/>
                <w:szCs w:val="20"/>
                <w:lang w:eastAsia="ru-RU"/>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F467EB">
              <w:rPr>
                <w:rFonts w:ascii="Times New Roman" w:eastAsia="Times New Roman" w:hAnsi="Times New Roman" w:cs="Times New Roman"/>
                <w:sz w:val="20"/>
                <w:szCs w:val="20"/>
                <w:lang w:eastAsia="ru-RU"/>
              </w:rPr>
              <w:t xml:space="preserve"> на строительство в соответствии с Градостроительным кодексом Российской Федерации.</w:t>
            </w:r>
          </w:p>
        </w:tc>
      </w:tr>
      <w:tr w:rsidR="002F195E" w:rsidRPr="00F467EB" w:rsidTr="00F03E20">
        <w:tc>
          <w:tcPr>
            <w:tcW w:w="3606" w:type="dxa"/>
          </w:tcPr>
          <w:p w:rsidR="002F195E" w:rsidRPr="00F467EB"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Кадастровый номер земельного участка:</w:t>
            </w:r>
          </w:p>
          <w:p w:rsidR="002F195E" w:rsidRPr="00F467EB"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(если границы подлежат уточнению)</w:t>
            </w:r>
          </w:p>
        </w:tc>
        <w:tc>
          <w:tcPr>
            <w:tcW w:w="6379" w:type="dxa"/>
          </w:tcPr>
          <w:p w:rsidR="002F195E" w:rsidRPr="00F467EB"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F195E" w:rsidRPr="00F467EB" w:rsidTr="00F03E20">
        <w:tc>
          <w:tcPr>
            <w:tcW w:w="3606" w:type="dxa"/>
          </w:tcPr>
          <w:p w:rsidR="002F195E" w:rsidRPr="00F467EB"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Кадастровы</w:t>
            </w:r>
            <w:proofErr w:type="gramStart"/>
            <w:r w:rsidRPr="00F467EB">
              <w:rPr>
                <w:rFonts w:ascii="Times New Roman" w:eastAsia="Times New Roman" w:hAnsi="Times New Roman" w:cs="Times New Roman"/>
                <w:sz w:val="20"/>
                <w:szCs w:val="20"/>
                <w:lang w:eastAsia="ru-RU"/>
              </w:rPr>
              <w:t>й(</w:t>
            </w:r>
            <w:proofErr w:type="spellStart"/>
            <w:proofErr w:type="gramEnd"/>
            <w:r w:rsidRPr="00F467EB">
              <w:rPr>
                <w:rFonts w:ascii="Times New Roman" w:eastAsia="Times New Roman" w:hAnsi="Times New Roman" w:cs="Times New Roman"/>
                <w:sz w:val="20"/>
                <w:szCs w:val="20"/>
                <w:lang w:eastAsia="ru-RU"/>
              </w:rPr>
              <w:t>ые</w:t>
            </w:r>
            <w:proofErr w:type="spellEnd"/>
            <w:r w:rsidRPr="00F467EB">
              <w:rPr>
                <w:rFonts w:ascii="Times New Roman" w:eastAsia="Times New Roman" w:hAnsi="Times New Roman" w:cs="Times New Roman"/>
                <w:sz w:val="20"/>
                <w:szCs w:val="20"/>
                <w:lang w:eastAsia="ru-RU"/>
              </w:rPr>
              <w:t>) номер (номера) земельного участка:</w:t>
            </w:r>
          </w:p>
          <w:p w:rsidR="002F195E" w:rsidRPr="00F467EB"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(из которог</w:t>
            </w:r>
            <w:proofErr w:type="gramStart"/>
            <w:r w:rsidRPr="00F467EB">
              <w:rPr>
                <w:rFonts w:ascii="Times New Roman" w:eastAsia="Times New Roman" w:hAnsi="Times New Roman" w:cs="Times New Roman"/>
                <w:sz w:val="20"/>
                <w:szCs w:val="20"/>
                <w:lang w:eastAsia="ru-RU"/>
              </w:rPr>
              <w:t>о(</w:t>
            </w:r>
            <w:proofErr w:type="spellStart"/>
            <w:proofErr w:type="gramEnd"/>
            <w:r w:rsidRPr="00F467EB">
              <w:rPr>
                <w:rFonts w:ascii="Times New Roman" w:eastAsia="Times New Roman" w:hAnsi="Times New Roman" w:cs="Times New Roman"/>
                <w:sz w:val="20"/>
                <w:szCs w:val="20"/>
                <w:lang w:eastAsia="ru-RU"/>
              </w:rPr>
              <w:t>ых</w:t>
            </w:r>
            <w:proofErr w:type="spellEnd"/>
            <w:r w:rsidRPr="00F467EB">
              <w:rPr>
                <w:rFonts w:ascii="Times New Roman" w:eastAsia="Times New Roman" w:hAnsi="Times New Roman" w:cs="Times New Roman"/>
                <w:sz w:val="20"/>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6379" w:type="dxa"/>
          </w:tcPr>
          <w:p w:rsidR="002F195E" w:rsidRPr="00F467EB"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F195E" w:rsidRPr="00F467EB" w:rsidTr="00F03E20">
        <w:tc>
          <w:tcPr>
            <w:tcW w:w="3606" w:type="dxa"/>
          </w:tcPr>
          <w:p w:rsidR="002F195E" w:rsidRPr="00F467EB"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Реквизиты решения об утверждении проекта межевания территории:</w:t>
            </w:r>
          </w:p>
          <w:p w:rsidR="002F195E" w:rsidRPr="00F467EB"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(если образование земельного участка предусмотрено проектом)</w:t>
            </w:r>
          </w:p>
        </w:tc>
        <w:tc>
          <w:tcPr>
            <w:tcW w:w="6379" w:type="dxa"/>
          </w:tcPr>
          <w:p w:rsidR="002F195E" w:rsidRPr="00F467EB"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F195E" w:rsidRPr="00F467EB" w:rsidTr="00F03E20">
        <w:tc>
          <w:tcPr>
            <w:tcW w:w="3606" w:type="dxa"/>
          </w:tcPr>
          <w:p w:rsidR="002F195E" w:rsidRPr="00F467EB"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 xml:space="preserve">Реквизиты решения об утверждении документа территориального планирования </w:t>
            </w:r>
            <w:proofErr w:type="gramStart"/>
            <w:r w:rsidRPr="00F467EB">
              <w:rPr>
                <w:rFonts w:ascii="Times New Roman" w:eastAsia="Times New Roman" w:hAnsi="Times New Roman" w:cs="Times New Roman"/>
                <w:sz w:val="20"/>
                <w:szCs w:val="20"/>
                <w:lang w:eastAsia="ru-RU"/>
              </w:rPr>
              <w:t>и(</w:t>
            </w:r>
            <w:proofErr w:type="gramEnd"/>
            <w:r w:rsidRPr="00F467EB">
              <w:rPr>
                <w:rFonts w:ascii="Times New Roman" w:eastAsia="Times New Roman" w:hAnsi="Times New Roman" w:cs="Times New Roman"/>
                <w:sz w:val="20"/>
                <w:szCs w:val="20"/>
                <w:lang w:eastAsia="ru-RU"/>
              </w:rPr>
              <w:t>или) проекта планировки территории:</w:t>
            </w:r>
          </w:p>
          <w:p w:rsidR="002F195E" w:rsidRPr="00F467EB"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(если участок предоставляется для размещения объектов, предусмотренных указанным документом)</w:t>
            </w:r>
          </w:p>
        </w:tc>
        <w:tc>
          <w:tcPr>
            <w:tcW w:w="6379" w:type="dxa"/>
          </w:tcPr>
          <w:p w:rsidR="002F195E" w:rsidRPr="00F467EB"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F195E" w:rsidRPr="00F467EB" w:rsidTr="00F03E20">
        <w:tc>
          <w:tcPr>
            <w:tcW w:w="3606" w:type="dxa"/>
          </w:tcPr>
          <w:p w:rsidR="002F195E" w:rsidRPr="00F467EB"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Реквизиты решения об изъятии земельного участка для государственных или муниципальных нужд:</w:t>
            </w:r>
          </w:p>
          <w:p w:rsidR="002F195E" w:rsidRPr="00F467EB"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 xml:space="preserve">(если участок предоставляется взамен </w:t>
            </w:r>
            <w:proofErr w:type="gramStart"/>
            <w:r w:rsidRPr="00F467EB">
              <w:rPr>
                <w:rFonts w:ascii="Times New Roman" w:eastAsia="Times New Roman" w:hAnsi="Times New Roman" w:cs="Times New Roman"/>
                <w:sz w:val="20"/>
                <w:szCs w:val="20"/>
                <w:lang w:eastAsia="ru-RU"/>
              </w:rPr>
              <w:t>изымаемого</w:t>
            </w:r>
            <w:proofErr w:type="gramEnd"/>
            <w:r w:rsidRPr="00F467EB">
              <w:rPr>
                <w:rFonts w:ascii="Times New Roman" w:eastAsia="Times New Roman" w:hAnsi="Times New Roman" w:cs="Times New Roman"/>
                <w:sz w:val="20"/>
                <w:szCs w:val="20"/>
                <w:lang w:eastAsia="ru-RU"/>
              </w:rPr>
              <w:t>)</w:t>
            </w:r>
          </w:p>
        </w:tc>
        <w:tc>
          <w:tcPr>
            <w:tcW w:w="6379" w:type="dxa"/>
          </w:tcPr>
          <w:p w:rsidR="002F195E" w:rsidRPr="00F467EB"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F195E" w:rsidRPr="00F467EB" w:rsidTr="00F03E20">
        <w:tc>
          <w:tcPr>
            <w:tcW w:w="3606" w:type="dxa"/>
          </w:tcPr>
          <w:p w:rsidR="002F195E" w:rsidRPr="00F467EB"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 xml:space="preserve">Почтовый адрес </w:t>
            </w:r>
            <w:proofErr w:type="gramStart"/>
            <w:r w:rsidRPr="00F467EB">
              <w:rPr>
                <w:rFonts w:ascii="Times New Roman" w:eastAsia="Times New Roman" w:hAnsi="Times New Roman" w:cs="Times New Roman"/>
                <w:sz w:val="20"/>
                <w:szCs w:val="20"/>
                <w:lang w:eastAsia="ru-RU"/>
              </w:rPr>
              <w:t>и(</w:t>
            </w:r>
            <w:proofErr w:type="gramEnd"/>
            <w:r w:rsidRPr="00F467EB">
              <w:rPr>
                <w:rFonts w:ascii="Times New Roman" w:eastAsia="Times New Roman" w:hAnsi="Times New Roman" w:cs="Times New Roman"/>
                <w:sz w:val="20"/>
                <w:szCs w:val="20"/>
                <w:lang w:eastAsia="ru-RU"/>
              </w:rPr>
              <w:t>или) адрес электронной почты</w:t>
            </w:r>
          </w:p>
          <w:p w:rsidR="002F195E" w:rsidRPr="00F467EB"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Телефон</w:t>
            </w:r>
          </w:p>
        </w:tc>
        <w:tc>
          <w:tcPr>
            <w:tcW w:w="6379" w:type="dxa"/>
          </w:tcPr>
          <w:p w:rsidR="002F195E" w:rsidRPr="00F467EB"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2F195E" w:rsidRPr="008240D6"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p w:rsidR="002F195E" w:rsidRPr="003C0AE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C0AE1">
        <w:rPr>
          <w:rFonts w:ascii="Times New Roman" w:eastAsia="Times New Roman" w:hAnsi="Times New Roman" w:cs="Times New Roman"/>
          <w:sz w:val="20"/>
          <w:szCs w:val="20"/>
          <w:lang w:eastAsia="ru-RU"/>
        </w:rPr>
        <w:t>С   утверждением  иного  варианта  схемы  расположения  земельного  участка</w:t>
      </w:r>
    </w:p>
    <w:p w:rsidR="002F195E" w:rsidRPr="003C0AE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C0AE1">
        <w:rPr>
          <w:rFonts w:ascii="Times New Roman" w:eastAsia="Times New Roman" w:hAnsi="Times New Roman" w:cs="Times New Roman"/>
          <w:sz w:val="20"/>
          <w:szCs w:val="20"/>
          <w:lang w:eastAsia="ru-RU"/>
        </w:rPr>
        <w:t>согласен.</w:t>
      </w:r>
    </w:p>
    <w:p w:rsidR="002F195E" w:rsidRPr="003C0AE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F195E" w:rsidRPr="003C0AE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C0AE1">
        <w:rPr>
          <w:rFonts w:ascii="Times New Roman" w:eastAsia="Times New Roman" w:hAnsi="Times New Roman" w:cs="Times New Roman"/>
          <w:sz w:val="20"/>
          <w:szCs w:val="20"/>
          <w:lang w:eastAsia="ru-RU"/>
        </w:rPr>
        <w:t xml:space="preserve">    Результат рассмотрения заявления прошу:</w:t>
      </w:r>
    </w:p>
    <w:p w:rsidR="002F195E" w:rsidRPr="003C0AE1" w:rsidRDefault="00E938A0"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C0AE1">
        <w:rPr>
          <w:rFonts w:ascii="Times New Roman" w:eastAsia="Times New Roman" w:hAnsi="Times New Roman" w:cs="Times New Roman"/>
          <w:sz w:val="20"/>
          <w:szCs w:val="20"/>
          <w:lang w:eastAsia="ru-RU"/>
        </w:rPr>
        <w:t>┌─</w:t>
      </w:r>
      <w:r w:rsidR="002F195E" w:rsidRPr="003C0AE1">
        <w:rPr>
          <w:rFonts w:ascii="Times New Roman" w:eastAsia="Times New Roman" w:hAnsi="Times New Roman" w:cs="Times New Roman"/>
          <w:sz w:val="20"/>
          <w:szCs w:val="20"/>
          <w:lang w:eastAsia="ru-RU"/>
        </w:rPr>
        <w:t>┤</w:t>
      </w:r>
    </w:p>
    <w:p w:rsidR="002F195E" w:rsidRPr="003C0AE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C0AE1">
        <w:rPr>
          <w:rFonts w:ascii="Times New Roman" w:eastAsia="Times New Roman" w:hAnsi="Times New Roman" w:cs="Times New Roman"/>
          <w:sz w:val="20"/>
          <w:szCs w:val="20"/>
          <w:lang w:eastAsia="ru-RU"/>
        </w:rPr>
        <w:t xml:space="preserve">│ </w:t>
      </w:r>
      <w:r w:rsidR="00F03E20" w:rsidRPr="003C0AE1">
        <w:rPr>
          <w:rFonts w:ascii="Times New Roman" w:eastAsia="Times New Roman" w:hAnsi="Times New Roman" w:cs="Times New Roman"/>
          <w:sz w:val="20"/>
          <w:szCs w:val="20"/>
          <w:lang w:eastAsia="ru-RU"/>
        </w:rPr>
        <w:t xml:space="preserve">   </w:t>
      </w:r>
      <w:r w:rsidRPr="003C0AE1">
        <w:rPr>
          <w:rFonts w:ascii="Times New Roman" w:eastAsia="Times New Roman" w:hAnsi="Times New Roman" w:cs="Times New Roman"/>
          <w:sz w:val="20"/>
          <w:szCs w:val="20"/>
          <w:lang w:eastAsia="ru-RU"/>
        </w:rPr>
        <w:t xml:space="preserve">  выдать на руки в ГБУ ЛО "МФЦ"</w:t>
      </w:r>
    </w:p>
    <w:p w:rsidR="002F195E" w:rsidRPr="003C0AE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C0AE1">
        <w:rPr>
          <w:rFonts w:ascii="Times New Roman" w:eastAsia="Times New Roman" w:hAnsi="Times New Roman" w:cs="Times New Roman"/>
          <w:sz w:val="20"/>
          <w:szCs w:val="20"/>
          <w:lang w:eastAsia="ru-RU"/>
        </w:rPr>
        <w:t>├─┤</w:t>
      </w:r>
    </w:p>
    <w:p w:rsidR="00E938A0" w:rsidRPr="003C0AE1" w:rsidRDefault="002F195E" w:rsidP="00E938A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C0AE1">
        <w:rPr>
          <w:rFonts w:ascii="Times New Roman" w:eastAsia="Times New Roman" w:hAnsi="Times New Roman" w:cs="Times New Roman"/>
          <w:sz w:val="20"/>
          <w:szCs w:val="20"/>
          <w:lang w:eastAsia="ru-RU"/>
        </w:rPr>
        <w:t xml:space="preserve">│ </w:t>
      </w:r>
      <w:r w:rsidR="003C0AE1">
        <w:rPr>
          <w:rFonts w:ascii="Times New Roman" w:eastAsia="Times New Roman" w:hAnsi="Times New Roman" w:cs="Times New Roman"/>
          <w:sz w:val="20"/>
          <w:szCs w:val="20"/>
          <w:lang w:eastAsia="ru-RU"/>
        </w:rPr>
        <w:t xml:space="preserve">  </w:t>
      </w:r>
      <w:proofErr w:type="spellStart"/>
      <w:r w:rsidRPr="003C0AE1">
        <w:rPr>
          <w:rFonts w:ascii="Times New Roman" w:eastAsia="Times New Roman" w:hAnsi="Times New Roman" w:cs="Times New Roman"/>
          <w:sz w:val="20"/>
          <w:szCs w:val="20"/>
          <w:lang w:eastAsia="ru-RU"/>
        </w:rPr>
        <w:t>│</w:t>
      </w:r>
      <w:proofErr w:type="spellEnd"/>
      <w:r w:rsidRPr="003C0AE1">
        <w:rPr>
          <w:rFonts w:ascii="Times New Roman" w:eastAsia="Times New Roman" w:hAnsi="Times New Roman" w:cs="Times New Roman"/>
          <w:sz w:val="20"/>
          <w:szCs w:val="20"/>
          <w:lang w:eastAsia="ru-RU"/>
        </w:rPr>
        <w:t xml:space="preserve">  направить в электронной форме в личный кабинет на ПГУ ЛО</w:t>
      </w:r>
      <w:r w:rsidR="00AE686C" w:rsidRPr="003C0AE1">
        <w:rPr>
          <w:rFonts w:ascii="Times New Roman" w:eastAsia="Times New Roman" w:hAnsi="Times New Roman" w:cs="Times New Roman"/>
          <w:sz w:val="20"/>
          <w:szCs w:val="20"/>
          <w:lang w:eastAsia="ru-RU"/>
        </w:rPr>
        <w:t xml:space="preserve"> (при технической реализации)</w:t>
      </w:r>
      <w:r w:rsidRPr="003C0AE1">
        <w:rPr>
          <w:rFonts w:ascii="Times New Roman" w:eastAsia="Times New Roman" w:hAnsi="Times New Roman" w:cs="Times New Roman"/>
          <w:sz w:val="20"/>
          <w:szCs w:val="20"/>
          <w:lang w:eastAsia="ru-RU"/>
        </w:rPr>
        <w:t>/ЕПГУ</w:t>
      </w:r>
    </w:p>
    <w:p w:rsidR="00E938A0" w:rsidRPr="003C0AE1" w:rsidRDefault="00E938A0" w:rsidP="00E938A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C0AE1">
        <w:rPr>
          <w:rFonts w:ascii="Times New Roman" w:eastAsia="Times New Roman" w:hAnsi="Times New Roman" w:cs="Times New Roman"/>
          <w:sz w:val="20"/>
          <w:szCs w:val="20"/>
          <w:lang w:eastAsia="ru-RU"/>
        </w:rPr>
        <w:t>├─┤</w:t>
      </w:r>
    </w:p>
    <w:p w:rsidR="00E938A0" w:rsidRPr="003C0AE1" w:rsidRDefault="00E938A0"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C0AE1">
        <w:rPr>
          <w:rFonts w:ascii="Times New Roman" w:eastAsia="Times New Roman" w:hAnsi="Times New Roman" w:cs="Times New Roman"/>
          <w:sz w:val="20"/>
          <w:szCs w:val="20"/>
          <w:lang w:eastAsia="ru-RU"/>
        </w:rPr>
        <w:t xml:space="preserve">│ </w:t>
      </w:r>
      <w:r w:rsidR="00F03E20" w:rsidRPr="003C0AE1">
        <w:rPr>
          <w:rFonts w:ascii="Times New Roman" w:eastAsia="Times New Roman" w:hAnsi="Times New Roman" w:cs="Times New Roman"/>
          <w:sz w:val="20"/>
          <w:szCs w:val="20"/>
          <w:lang w:eastAsia="ru-RU"/>
        </w:rPr>
        <w:t xml:space="preserve">  </w:t>
      </w:r>
      <w:proofErr w:type="spellStart"/>
      <w:r w:rsidRPr="003C0AE1">
        <w:rPr>
          <w:rFonts w:ascii="Times New Roman" w:eastAsia="Times New Roman" w:hAnsi="Times New Roman" w:cs="Times New Roman"/>
          <w:sz w:val="20"/>
          <w:szCs w:val="20"/>
          <w:lang w:eastAsia="ru-RU"/>
        </w:rPr>
        <w:t>│</w:t>
      </w:r>
      <w:proofErr w:type="spellEnd"/>
      <w:r w:rsidRPr="003C0AE1">
        <w:rPr>
          <w:rFonts w:ascii="Times New Roman" w:eastAsia="Times New Roman" w:hAnsi="Times New Roman" w:cs="Times New Roman"/>
          <w:sz w:val="20"/>
          <w:szCs w:val="20"/>
          <w:lang w:eastAsia="ru-RU"/>
        </w:rPr>
        <w:t xml:space="preserve">  по электронной почте (</w:t>
      </w:r>
      <w:proofErr w:type="spellStart"/>
      <w:r w:rsidRPr="003C0AE1">
        <w:rPr>
          <w:rFonts w:ascii="Times New Roman" w:eastAsia="Times New Roman" w:hAnsi="Times New Roman" w:cs="Times New Roman"/>
          <w:sz w:val="20"/>
          <w:szCs w:val="20"/>
          <w:lang w:eastAsia="ru-RU"/>
        </w:rPr>
        <w:t>e-mail</w:t>
      </w:r>
      <w:proofErr w:type="spellEnd"/>
      <w:r w:rsidRPr="003C0AE1">
        <w:rPr>
          <w:rFonts w:ascii="Times New Roman" w:eastAsia="Times New Roman" w:hAnsi="Times New Roman" w:cs="Times New Roman"/>
          <w:sz w:val="20"/>
          <w:szCs w:val="20"/>
          <w:lang w:eastAsia="ru-RU"/>
        </w:rPr>
        <w:t>)</w:t>
      </w:r>
    </w:p>
    <w:p w:rsidR="001640BB" w:rsidRPr="003C0AE1" w:rsidRDefault="001640BB" w:rsidP="001640B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C0AE1">
        <w:rPr>
          <w:rFonts w:ascii="Times New Roman" w:eastAsia="Times New Roman" w:hAnsi="Times New Roman" w:cs="Times New Roman"/>
          <w:sz w:val="20"/>
          <w:szCs w:val="20"/>
          <w:lang w:eastAsia="ru-RU"/>
        </w:rPr>
        <w:t>├─┤</w:t>
      </w:r>
    </w:p>
    <w:p w:rsidR="002F195E" w:rsidRPr="003C0AE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F195E" w:rsidRPr="003C0AE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C0AE1">
        <w:rPr>
          <w:rFonts w:ascii="Times New Roman" w:eastAsia="Times New Roman" w:hAnsi="Times New Roman" w:cs="Times New Roman"/>
          <w:sz w:val="20"/>
          <w:szCs w:val="20"/>
          <w:lang w:eastAsia="ru-RU"/>
        </w:rPr>
        <w:t>_____________________        __________________________      ______________</w:t>
      </w:r>
    </w:p>
    <w:p w:rsidR="002F195E" w:rsidRPr="003C0AE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C0AE1">
        <w:rPr>
          <w:rFonts w:ascii="Times New Roman" w:eastAsia="Times New Roman" w:hAnsi="Times New Roman" w:cs="Times New Roman"/>
          <w:sz w:val="20"/>
          <w:szCs w:val="20"/>
          <w:lang w:eastAsia="ru-RU"/>
        </w:rPr>
        <w:t xml:space="preserve">       подпись                           ФИО                     дата</w:t>
      </w:r>
    </w:p>
    <w:p w:rsidR="002F195E" w:rsidRPr="003C0AE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F195E" w:rsidRPr="003C0AE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C0AE1">
        <w:rPr>
          <w:rFonts w:ascii="Times New Roman" w:eastAsia="Times New Roman" w:hAnsi="Times New Roman" w:cs="Times New Roman"/>
          <w:sz w:val="20"/>
          <w:szCs w:val="20"/>
          <w:lang w:eastAsia="ru-RU"/>
        </w:rPr>
        <w:t>Приложение к заявлению</w:t>
      </w:r>
      <w:r w:rsidR="00AF0D30" w:rsidRPr="003C0AE1">
        <w:rPr>
          <w:rFonts w:ascii="Times New Roman" w:eastAsia="Times New Roman" w:hAnsi="Times New Roman" w:cs="Times New Roman"/>
          <w:sz w:val="20"/>
          <w:szCs w:val="20"/>
          <w:lang w:eastAsia="ru-RU"/>
        </w:rPr>
        <w:t>: д</w:t>
      </w:r>
      <w:r w:rsidR="00D769E9" w:rsidRPr="003C0AE1">
        <w:rPr>
          <w:rFonts w:ascii="Times New Roman" w:eastAsia="Times New Roman" w:hAnsi="Times New Roman" w:cs="Times New Roman"/>
          <w:sz w:val="20"/>
          <w:szCs w:val="20"/>
          <w:lang w:eastAsia="ru-RU"/>
        </w:rPr>
        <w:t>окументы в соответствии с пунктом 2.6 настояще</w:t>
      </w:r>
      <w:r w:rsidR="00AF0D30" w:rsidRPr="003C0AE1">
        <w:rPr>
          <w:rFonts w:ascii="Times New Roman" w:eastAsia="Times New Roman" w:hAnsi="Times New Roman" w:cs="Times New Roman"/>
          <w:sz w:val="20"/>
          <w:szCs w:val="20"/>
          <w:lang w:eastAsia="ru-RU"/>
        </w:rPr>
        <w:t>го Административного регламента</w:t>
      </w:r>
    </w:p>
    <w:p w:rsidR="00D23F6B" w:rsidRPr="008240D6" w:rsidRDefault="00D23F6B" w:rsidP="003C0AE1">
      <w:pPr>
        <w:pStyle w:val="ConsPlusNormal"/>
        <w:outlineLvl w:val="1"/>
        <w:rPr>
          <w:rFonts w:ascii="Times New Roman" w:hAnsi="Times New Roman" w:cs="Times New Roman"/>
          <w:sz w:val="24"/>
          <w:szCs w:val="24"/>
        </w:rPr>
      </w:pPr>
    </w:p>
    <w:p w:rsidR="00726AB4" w:rsidRDefault="00726AB4" w:rsidP="00CC6FB2">
      <w:pPr>
        <w:pStyle w:val="ConsPlusNormal"/>
        <w:jc w:val="right"/>
        <w:outlineLvl w:val="1"/>
        <w:rPr>
          <w:rFonts w:ascii="Times New Roman" w:hAnsi="Times New Roman" w:cs="Times New Roman"/>
          <w:sz w:val="24"/>
          <w:szCs w:val="24"/>
        </w:rPr>
      </w:pPr>
    </w:p>
    <w:p w:rsidR="00726AB4" w:rsidRDefault="00726AB4" w:rsidP="00CC6FB2">
      <w:pPr>
        <w:pStyle w:val="ConsPlusNormal"/>
        <w:jc w:val="right"/>
        <w:outlineLvl w:val="1"/>
        <w:rPr>
          <w:rFonts w:ascii="Times New Roman" w:hAnsi="Times New Roman" w:cs="Times New Roman"/>
          <w:sz w:val="24"/>
          <w:szCs w:val="24"/>
        </w:rPr>
      </w:pPr>
    </w:p>
    <w:p w:rsidR="00726AB4" w:rsidRDefault="00726AB4" w:rsidP="00CC6FB2">
      <w:pPr>
        <w:pStyle w:val="ConsPlusNormal"/>
        <w:jc w:val="right"/>
        <w:outlineLvl w:val="1"/>
        <w:rPr>
          <w:rFonts w:ascii="Times New Roman" w:hAnsi="Times New Roman" w:cs="Times New Roman"/>
          <w:sz w:val="24"/>
          <w:szCs w:val="24"/>
        </w:rPr>
      </w:pPr>
    </w:p>
    <w:p w:rsidR="00726AB4" w:rsidRDefault="00726AB4" w:rsidP="00CC6FB2">
      <w:pPr>
        <w:pStyle w:val="ConsPlusNormal"/>
        <w:jc w:val="right"/>
        <w:outlineLvl w:val="1"/>
        <w:rPr>
          <w:rFonts w:ascii="Times New Roman" w:hAnsi="Times New Roman" w:cs="Times New Roman"/>
          <w:sz w:val="24"/>
          <w:szCs w:val="24"/>
        </w:rPr>
      </w:pPr>
    </w:p>
    <w:p w:rsidR="00726AB4" w:rsidRDefault="00726AB4" w:rsidP="00CC6FB2">
      <w:pPr>
        <w:pStyle w:val="ConsPlusNormal"/>
        <w:jc w:val="right"/>
        <w:outlineLvl w:val="1"/>
        <w:rPr>
          <w:rFonts w:ascii="Times New Roman" w:hAnsi="Times New Roman" w:cs="Times New Roman"/>
          <w:sz w:val="24"/>
          <w:szCs w:val="24"/>
        </w:rPr>
      </w:pPr>
    </w:p>
    <w:p w:rsidR="00726AB4" w:rsidRDefault="00726AB4" w:rsidP="00CC6FB2">
      <w:pPr>
        <w:pStyle w:val="ConsPlusNormal"/>
        <w:jc w:val="right"/>
        <w:outlineLvl w:val="1"/>
        <w:rPr>
          <w:rFonts w:ascii="Times New Roman" w:hAnsi="Times New Roman" w:cs="Times New Roman"/>
          <w:sz w:val="24"/>
          <w:szCs w:val="24"/>
        </w:rPr>
      </w:pPr>
    </w:p>
    <w:p w:rsidR="00726AB4" w:rsidRDefault="00726AB4" w:rsidP="00CC6FB2">
      <w:pPr>
        <w:pStyle w:val="ConsPlusNormal"/>
        <w:jc w:val="right"/>
        <w:outlineLvl w:val="1"/>
        <w:rPr>
          <w:rFonts w:ascii="Times New Roman" w:hAnsi="Times New Roman" w:cs="Times New Roman"/>
          <w:sz w:val="24"/>
          <w:szCs w:val="24"/>
        </w:rPr>
      </w:pPr>
    </w:p>
    <w:p w:rsidR="00726AB4" w:rsidRDefault="00726AB4" w:rsidP="00CC6FB2">
      <w:pPr>
        <w:pStyle w:val="ConsPlusNormal"/>
        <w:jc w:val="right"/>
        <w:outlineLvl w:val="1"/>
        <w:rPr>
          <w:rFonts w:ascii="Times New Roman" w:hAnsi="Times New Roman" w:cs="Times New Roman"/>
          <w:sz w:val="24"/>
          <w:szCs w:val="24"/>
        </w:rPr>
      </w:pPr>
    </w:p>
    <w:p w:rsidR="00726AB4" w:rsidRDefault="00726AB4" w:rsidP="00CC6FB2">
      <w:pPr>
        <w:pStyle w:val="ConsPlusNormal"/>
        <w:jc w:val="right"/>
        <w:outlineLvl w:val="1"/>
        <w:rPr>
          <w:rFonts w:ascii="Times New Roman" w:hAnsi="Times New Roman" w:cs="Times New Roman"/>
          <w:sz w:val="24"/>
          <w:szCs w:val="24"/>
        </w:rPr>
      </w:pPr>
    </w:p>
    <w:p w:rsidR="00726AB4" w:rsidRDefault="00726AB4" w:rsidP="00CC6FB2">
      <w:pPr>
        <w:pStyle w:val="ConsPlusNormal"/>
        <w:jc w:val="right"/>
        <w:outlineLvl w:val="1"/>
        <w:rPr>
          <w:rFonts w:ascii="Times New Roman" w:hAnsi="Times New Roman" w:cs="Times New Roman"/>
          <w:sz w:val="24"/>
          <w:szCs w:val="24"/>
        </w:rPr>
      </w:pPr>
    </w:p>
    <w:p w:rsidR="00726AB4" w:rsidRDefault="00726AB4" w:rsidP="00CC6FB2">
      <w:pPr>
        <w:pStyle w:val="ConsPlusNormal"/>
        <w:jc w:val="right"/>
        <w:outlineLvl w:val="1"/>
        <w:rPr>
          <w:rFonts w:ascii="Times New Roman" w:hAnsi="Times New Roman" w:cs="Times New Roman"/>
          <w:sz w:val="24"/>
          <w:szCs w:val="24"/>
        </w:rPr>
      </w:pPr>
    </w:p>
    <w:p w:rsidR="00726AB4" w:rsidRDefault="00726AB4" w:rsidP="00CC6FB2">
      <w:pPr>
        <w:pStyle w:val="ConsPlusNormal"/>
        <w:jc w:val="right"/>
        <w:outlineLvl w:val="1"/>
        <w:rPr>
          <w:rFonts w:ascii="Times New Roman" w:hAnsi="Times New Roman" w:cs="Times New Roman"/>
          <w:sz w:val="24"/>
          <w:szCs w:val="24"/>
        </w:rPr>
      </w:pPr>
    </w:p>
    <w:p w:rsidR="00726AB4" w:rsidRDefault="00726AB4" w:rsidP="00CC6FB2">
      <w:pPr>
        <w:pStyle w:val="ConsPlusNormal"/>
        <w:jc w:val="right"/>
        <w:outlineLvl w:val="1"/>
        <w:rPr>
          <w:rFonts w:ascii="Times New Roman" w:hAnsi="Times New Roman" w:cs="Times New Roman"/>
          <w:sz w:val="24"/>
          <w:szCs w:val="24"/>
        </w:rPr>
      </w:pPr>
    </w:p>
    <w:p w:rsidR="00726AB4" w:rsidRDefault="00726AB4" w:rsidP="00CC6FB2">
      <w:pPr>
        <w:pStyle w:val="ConsPlusNormal"/>
        <w:jc w:val="right"/>
        <w:outlineLvl w:val="1"/>
        <w:rPr>
          <w:rFonts w:ascii="Times New Roman" w:hAnsi="Times New Roman" w:cs="Times New Roman"/>
          <w:sz w:val="24"/>
          <w:szCs w:val="24"/>
        </w:rPr>
      </w:pPr>
    </w:p>
    <w:p w:rsidR="00726AB4" w:rsidRDefault="00726AB4" w:rsidP="00CC6FB2">
      <w:pPr>
        <w:pStyle w:val="ConsPlusNormal"/>
        <w:jc w:val="right"/>
        <w:outlineLvl w:val="1"/>
        <w:rPr>
          <w:rFonts w:ascii="Times New Roman" w:hAnsi="Times New Roman" w:cs="Times New Roman"/>
          <w:sz w:val="24"/>
          <w:szCs w:val="24"/>
        </w:rPr>
      </w:pPr>
    </w:p>
    <w:p w:rsidR="00726AB4" w:rsidRDefault="00726AB4" w:rsidP="00CC6FB2">
      <w:pPr>
        <w:pStyle w:val="ConsPlusNormal"/>
        <w:jc w:val="right"/>
        <w:outlineLvl w:val="1"/>
        <w:rPr>
          <w:rFonts w:ascii="Times New Roman" w:hAnsi="Times New Roman" w:cs="Times New Roman"/>
          <w:sz w:val="24"/>
          <w:szCs w:val="24"/>
        </w:rPr>
      </w:pPr>
    </w:p>
    <w:p w:rsidR="00CC6FB2" w:rsidRPr="008240D6" w:rsidRDefault="00CC6FB2" w:rsidP="00CC6FB2">
      <w:pPr>
        <w:pStyle w:val="ConsPlusNormal"/>
        <w:jc w:val="right"/>
        <w:outlineLvl w:val="1"/>
        <w:rPr>
          <w:rFonts w:ascii="Times New Roman" w:hAnsi="Times New Roman" w:cs="Times New Roman"/>
          <w:sz w:val="24"/>
          <w:szCs w:val="24"/>
        </w:rPr>
      </w:pPr>
      <w:r w:rsidRPr="008240D6">
        <w:rPr>
          <w:rFonts w:ascii="Times New Roman" w:hAnsi="Times New Roman" w:cs="Times New Roman"/>
          <w:sz w:val="24"/>
          <w:szCs w:val="24"/>
        </w:rPr>
        <w:t>Приложение 2</w:t>
      </w:r>
    </w:p>
    <w:p w:rsidR="00CC6FB2" w:rsidRPr="008240D6" w:rsidRDefault="00CC6FB2" w:rsidP="00CC6FB2">
      <w:pPr>
        <w:pStyle w:val="ConsPlusNormal"/>
        <w:jc w:val="right"/>
        <w:outlineLvl w:val="1"/>
        <w:rPr>
          <w:rFonts w:ascii="Times New Roman" w:hAnsi="Times New Roman" w:cs="Times New Roman"/>
          <w:sz w:val="24"/>
          <w:szCs w:val="24"/>
        </w:rPr>
      </w:pPr>
      <w:r w:rsidRPr="008240D6">
        <w:rPr>
          <w:rFonts w:ascii="Times New Roman" w:hAnsi="Times New Roman" w:cs="Times New Roman"/>
          <w:sz w:val="24"/>
          <w:szCs w:val="24"/>
        </w:rPr>
        <w:t>к административному регламенту</w:t>
      </w:r>
    </w:p>
    <w:p w:rsidR="00CC6FB2" w:rsidRPr="008240D6" w:rsidRDefault="00CC6FB2" w:rsidP="004B4542">
      <w:pPr>
        <w:pStyle w:val="ConsPlusNonformat"/>
        <w:jc w:val="both"/>
        <w:rPr>
          <w:rFonts w:ascii="Times New Roman" w:hAnsi="Times New Roman" w:cs="Times New Roman"/>
          <w:sz w:val="24"/>
          <w:szCs w:val="24"/>
        </w:rPr>
      </w:pPr>
    </w:p>
    <w:p w:rsidR="00CC6FB2" w:rsidRPr="008240D6" w:rsidRDefault="00CC6FB2" w:rsidP="00FC6CC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8240D6" w:rsidRDefault="00CC6FB2" w:rsidP="00CC6FB2">
      <w:pPr>
        <w:pStyle w:val="20"/>
        <w:spacing w:after="300" w:line="259" w:lineRule="auto"/>
        <w:ind w:left="3204" w:firstLine="1191"/>
        <w:rPr>
          <w:b/>
          <w:sz w:val="24"/>
          <w:szCs w:val="24"/>
          <w:lang w:eastAsia="ru-RU"/>
        </w:rPr>
      </w:pPr>
      <w:r w:rsidRPr="008240D6">
        <w:rPr>
          <w:b/>
          <w:sz w:val="24"/>
          <w:szCs w:val="24"/>
          <w:lang w:eastAsia="ru-RU"/>
        </w:rPr>
        <w:t>РЕШЕНИЕ</w:t>
      </w:r>
    </w:p>
    <w:p w:rsidR="00CC6FB2" w:rsidRPr="008240D6" w:rsidRDefault="00CC6FB2" w:rsidP="00CC6FB2">
      <w:pPr>
        <w:pStyle w:val="20"/>
        <w:spacing w:after="300" w:line="259" w:lineRule="auto"/>
        <w:ind w:left="3204" w:firstLine="336"/>
        <w:rPr>
          <w:b/>
          <w:sz w:val="24"/>
          <w:szCs w:val="24"/>
          <w:lang w:eastAsia="ru-RU"/>
        </w:rPr>
      </w:pPr>
      <w:r w:rsidRPr="008240D6">
        <w:rPr>
          <w:b/>
          <w:sz w:val="24"/>
          <w:szCs w:val="24"/>
          <w:lang w:eastAsia="ru-RU"/>
        </w:rPr>
        <w:t>от ___________№_______</w:t>
      </w:r>
    </w:p>
    <w:p w:rsidR="00CC6FB2" w:rsidRPr="008240D6" w:rsidRDefault="00CC6FB2" w:rsidP="00CC6FB2">
      <w:pPr>
        <w:pStyle w:val="20"/>
        <w:spacing w:after="300" w:line="259" w:lineRule="auto"/>
        <w:ind w:left="1080"/>
        <w:jc w:val="both"/>
        <w:rPr>
          <w:b/>
          <w:bCs/>
          <w:color w:val="000000"/>
          <w:sz w:val="24"/>
          <w:szCs w:val="24"/>
          <w:lang w:eastAsia="ru-RU" w:bidi="ru-RU"/>
        </w:rPr>
      </w:pPr>
      <w:r w:rsidRPr="008240D6">
        <w:rPr>
          <w:b/>
          <w:bCs/>
          <w:color w:val="000000"/>
          <w:sz w:val="24"/>
          <w:szCs w:val="24"/>
          <w:lang w:eastAsia="ru-RU" w:bidi="ru-RU"/>
        </w:rPr>
        <w:t>О предварительном согласовании предоставления земельного участка</w:t>
      </w:r>
    </w:p>
    <w:p w:rsidR="00D23F6B" w:rsidRPr="008240D6" w:rsidRDefault="00D23F6B" w:rsidP="003C0AE1">
      <w:pPr>
        <w:widowControl w:val="0"/>
        <w:spacing w:after="0" w:line="300" w:lineRule="auto"/>
        <w:jc w:val="both"/>
        <w:rPr>
          <w:rFonts w:ascii="Times New Roman" w:eastAsia="Times New Roman" w:hAnsi="Times New Roman" w:cs="Times New Roman"/>
          <w:color w:val="000000"/>
          <w:sz w:val="24"/>
          <w:szCs w:val="24"/>
          <w:lang w:eastAsia="ru-RU" w:bidi="ru-RU"/>
        </w:rPr>
      </w:pPr>
    </w:p>
    <w:p w:rsidR="00D23F6B" w:rsidRPr="008240D6" w:rsidRDefault="00D23F6B" w:rsidP="00A91D0B">
      <w:pPr>
        <w:widowControl w:val="0"/>
        <w:spacing w:after="0" w:line="300" w:lineRule="auto"/>
        <w:ind w:firstLine="600"/>
        <w:jc w:val="both"/>
        <w:rPr>
          <w:rFonts w:ascii="Times New Roman" w:eastAsia="Times New Roman" w:hAnsi="Times New Roman" w:cs="Times New Roman"/>
          <w:color w:val="000000"/>
          <w:sz w:val="24"/>
          <w:szCs w:val="24"/>
          <w:lang w:eastAsia="ru-RU" w:bidi="ru-RU"/>
        </w:rPr>
      </w:pPr>
    </w:p>
    <w:p w:rsidR="00FC6CC6" w:rsidRPr="00F03E20" w:rsidRDefault="00CC6FB2" w:rsidP="00F03E20">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8240D6">
        <w:rPr>
          <w:rFonts w:ascii="Times New Roman" w:eastAsia="Times New Roman" w:hAnsi="Times New Roman" w:cs="Times New Roman"/>
          <w:sz w:val="24"/>
          <w:szCs w:val="24"/>
          <w:lang w:eastAsia="ru-RU" w:bidi="ru-RU"/>
        </w:rPr>
        <w:t>Глава Администрации                                                                _________________________</w:t>
      </w:r>
    </w:p>
    <w:p w:rsidR="003C0AE1" w:rsidRDefault="003C0AE1" w:rsidP="008C667B">
      <w:pPr>
        <w:pStyle w:val="ConsPlusNormal"/>
        <w:jc w:val="right"/>
        <w:outlineLvl w:val="1"/>
        <w:rPr>
          <w:rFonts w:ascii="Times New Roman" w:hAnsi="Times New Roman" w:cs="Times New Roman"/>
          <w:sz w:val="24"/>
          <w:szCs w:val="24"/>
        </w:rPr>
      </w:pPr>
    </w:p>
    <w:p w:rsidR="003C0AE1" w:rsidRDefault="003C0AE1" w:rsidP="008C667B">
      <w:pPr>
        <w:pStyle w:val="ConsPlusNormal"/>
        <w:jc w:val="right"/>
        <w:outlineLvl w:val="1"/>
        <w:rPr>
          <w:rFonts w:ascii="Times New Roman" w:hAnsi="Times New Roman" w:cs="Times New Roman"/>
          <w:sz w:val="24"/>
          <w:szCs w:val="24"/>
        </w:rPr>
      </w:pPr>
    </w:p>
    <w:p w:rsidR="00726AB4" w:rsidRDefault="00726AB4" w:rsidP="008C667B">
      <w:pPr>
        <w:pStyle w:val="ConsPlusNormal"/>
        <w:jc w:val="right"/>
        <w:outlineLvl w:val="1"/>
        <w:rPr>
          <w:rFonts w:ascii="Times New Roman" w:hAnsi="Times New Roman" w:cs="Times New Roman"/>
          <w:sz w:val="24"/>
          <w:szCs w:val="24"/>
        </w:rPr>
      </w:pPr>
    </w:p>
    <w:p w:rsidR="008C667B" w:rsidRPr="008240D6" w:rsidRDefault="008C667B" w:rsidP="008C667B">
      <w:pPr>
        <w:pStyle w:val="ConsPlusNormal"/>
        <w:jc w:val="right"/>
        <w:outlineLvl w:val="1"/>
        <w:rPr>
          <w:rFonts w:ascii="Times New Roman" w:hAnsi="Times New Roman" w:cs="Times New Roman"/>
          <w:sz w:val="24"/>
          <w:szCs w:val="24"/>
        </w:rPr>
      </w:pPr>
      <w:r w:rsidRPr="008240D6">
        <w:rPr>
          <w:rFonts w:ascii="Times New Roman" w:hAnsi="Times New Roman" w:cs="Times New Roman"/>
          <w:sz w:val="24"/>
          <w:szCs w:val="24"/>
        </w:rPr>
        <w:t>Приложение 3</w:t>
      </w:r>
    </w:p>
    <w:p w:rsidR="008C667B" w:rsidRPr="008240D6" w:rsidRDefault="008C667B" w:rsidP="008C667B">
      <w:pPr>
        <w:pStyle w:val="ConsPlusNormal"/>
        <w:jc w:val="right"/>
        <w:outlineLvl w:val="1"/>
        <w:rPr>
          <w:rFonts w:ascii="Times New Roman" w:hAnsi="Times New Roman" w:cs="Times New Roman"/>
          <w:sz w:val="24"/>
          <w:szCs w:val="24"/>
        </w:rPr>
      </w:pPr>
      <w:r w:rsidRPr="008240D6">
        <w:rPr>
          <w:rFonts w:ascii="Times New Roman" w:hAnsi="Times New Roman" w:cs="Times New Roman"/>
          <w:sz w:val="24"/>
          <w:szCs w:val="24"/>
        </w:rPr>
        <w:t>к административному регламенту</w:t>
      </w:r>
    </w:p>
    <w:p w:rsidR="00DE5166" w:rsidRPr="008240D6"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667B" w:rsidRPr="008240D6" w:rsidRDefault="008C667B" w:rsidP="00F03E2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                                               ____________________________</w:t>
      </w:r>
    </w:p>
    <w:p w:rsidR="008C667B" w:rsidRPr="008240D6" w:rsidRDefault="008C667B" w:rsidP="00F03E2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                                               ____________________________</w:t>
      </w:r>
    </w:p>
    <w:p w:rsidR="008C667B" w:rsidRPr="008240D6" w:rsidRDefault="008C667B" w:rsidP="00F03E2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                                               ____________________________</w:t>
      </w:r>
    </w:p>
    <w:p w:rsidR="008C667B" w:rsidRPr="008240D6" w:rsidRDefault="008C667B" w:rsidP="00F03E2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                                               ____________________________</w:t>
      </w:r>
    </w:p>
    <w:p w:rsidR="008C667B" w:rsidRPr="008240D6" w:rsidRDefault="008C667B" w:rsidP="00F03E2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                                               (контактные данные заявителя</w:t>
      </w:r>
      <w:r w:rsidR="00F03E20">
        <w:rPr>
          <w:rFonts w:ascii="Times New Roman" w:eastAsia="Times New Roman" w:hAnsi="Times New Roman" w:cs="Times New Roman"/>
          <w:sz w:val="24"/>
          <w:szCs w:val="24"/>
          <w:lang w:eastAsia="ru-RU"/>
        </w:rPr>
        <w:t xml:space="preserve"> </w:t>
      </w:r>
      <w:r w:rsidRPr="008240D6">
        <w:rPr>
          <w:rFonts w:ascii="Times New Roman" w:eastAsia="Times New Roman" w:hAnsi="Times New Roman" w:cs="Times New Roman"/>
          <w:sz w:val="24"/>
          <w:szCs w:val="24"/>
          <w:lang w:eastAsia="ru-RU"/>
        </w:rPr>
        <w:t>адрес, телефон)</w:t>
      </w:r>
    </w:p>
    <w:p w:rsidR="008C667B" w:rsidRPr="008240D6"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8240D6"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240D6">
        <w:rPr>
          <w:rFonts w:ascii="Times New Roman" w:eastAsia="Times New Roman" w:hAnsi="Times New Roman" w:cs="Times New Roman"/>
          <w:b/>
          <w:sz w:val="24"/>
          <w:szCs w:val="24"/>
          <w:lang w:eastAsia="ru-RU"/>
        </w:rPr>
        <w:t>РЕШЕНИЕ</w:t>
      </w:r>
    </w:p>
    <w:p w:rsidR="008C667B" w:rsidRPr="008240D6" w:rsidRDefault="008C667B" w:rsidP="008C667B">
      <w:pPr>
        <w:widowControl w:val="0"/>
        <w:autoSpaceDE w:val="0"/>
        <w:autoSpaceDN w:val="0"/>
        <w:spacing w:after="0" w:line="240" w:lineRule="auto"/>
        <w:jc w:val="center"/>
        <w:rPr>
          <w:rFonts w:ascii="Times New Roman" w:hAnsi="Times New Roman" w:cs="Times New Roman"/>
          <w:b/>
          <w:sz w:val="24"/>
          <w:szCs w:val="24"/>
        </w:rPr>
      </w:pPr>
      <w:r w:rsidRPr="008240D6">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8240D6">
        <w:rPr>
          <w:rFonts w:ascii="Times New Roman" w:hAnsi="Times New Roman" w:cs="Times New Roman"/>
          <w:b/>
          <w:sz w:val="24"/>
          <w:szCs w:val="24"/>
        </w:rPr>
        <w:t xml:space="preserve"> </w:t>
      </w:r>
    </w:p>
    <w:p w:rsidR="008C667B" w:rsidRPr="008240D6"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240D6">
        <w:rPr>
          <w:rFonts w:ascii="Times New Roman" w:eastAsia="Times New Roman" w:hAnsi="Times New Roman" w:cs="Times New Roman"/>
          <w:b/>
          <w:sz w:val="24"/>
          <w:szCs w:val="24"/>
          <w:lang w:eastAsia="ru-RU"/>
        </w:rPr>
        <w:t>и прилагаемых к нему документов</w:t>
      </w:r>
    </w:p>
    <w:p w:rsidR="008C667B" w:rsidRPr="008240D6"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    </w:t>
      </w:r>
    </w:p>
    <w:tbl>
      <w:tblPr>
        <w:tblW w:w="10127" w:type="dxa"/>
        <w:tblBorders>
          <w:bottom w:val="single" w:sz="4" w:space="0" w:color="auto"/>
        </w:tblBorders>
        <w:tblLayout w:type="fixed"/>
        <w:tblCellMar>
          <w:top w:w="102" w:type="dxa"/>
          <w:left w:w="62" w:type="dxa"/>
          <w:bottom w:w="102" w:type="dxa"/>
          <w:right w:w="62" w:type="dxa"/>
        </w:tblCellMar>
        <w:tblLook w:val="0000"/>
      </w:tblPr>
      <w:tblGrid>
        <w:gridCol w:w="10127"/>
      </w:tblGrid>
      <w:tr w:rsidR="008C667B" w:rsidRPr="008240D6" w:rsidTr="003C0AE1">
        <w:tc>
          <w:tcPr>
            <w:tcW w:w="10127" w:type="dxa"/>
            <w:tcBorders>
              <w:top w:val="nil"/>
              <w:left w:val="nil"/>
              <w:bottom w:val="nil"/>
              <w:right w:val="nil"/>
            </w:tcBorders>
          </w:tcPr>
          <w:p w:rsidR="008C667B" w:rsidRPr="008240D6" w:rsidRDefault="008C667B" w:rsidP="008C66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8240D6">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8240D6">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8240D6" w:rsidTr="003C0AE1">
        <w:tc>
          <w:tcPr>
            <w:tcW w:w="10127" w:type="dxa"/>
            <w:tcBorders>
              <w:top w:val="nil"/>
              <w:left w:val="nil"/>
              <w:bottom w:val="single" w:sz="4" w:space="0" w:color="auto"/>
              <w:right w:val="nil"/>
            </w:tcBorders>
          </w:tcPr>
          <w:p w:rsidR="008C667B" w:rsidRPr="008240D6" w:rsidRDefault="008C667B" w:rsidP="003C0AE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8C667B" w:rsidRPr="008240D6" w:rsidTr="003C0AE1">
        <w:tblPrEx>
          <w:tblBorders>
            <w:insideH w:val="single" w:sz="4" w:space="0" w:color="auto"/>
          </w:tblBorders>
        </w:tblPrEx>
        <w:tc>
          <w:tcPr>
            <w:tcW w:w="10127" w:type="dxa"/>
            <w:tcBorders>
              <w:top w:val="single" w:sz="4" w:space="0" w:color="auto"/>
              <w:left w:val="nil"/>
              <w:bottom w:val="single" w:sz="4" w:space="0" w:color="auto"/>
              <w:right w:val="nil"/>
            </w:tcBorders>
          </w:tcPr>
          <w:p w:rsidR="008C667B" w:rsidRPr="008240D6"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8240D6" w:rsidTr="003C0AE1">
        <w:tblPrEx>
          <w:tblBorders>
            <w:insideH w:val="single" w:sz="4" w:space="0" w:color="auto"/>
          </w:tblBorders>
        </w:tblPrEx>
        <w:tc>
          <w:tcPr>
            <w:tcW w:w="10127" w:type="dxa"/>
            <w:tcBorders>
              <w:top w:val="single" w:sz="4" w:space="0" w:color="auto"/>
              <w:left w:val="nil"/>
              <w:bottom w:val="single" w:sz="4" w:space="0" w:color="auto"/>
              <w:right w:val="nil"/>
            </w:tcBorders>
          </w:tcPr>
          <w:p w:rsidR="008C667B" w:rsidRPr="008240D6"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8240D6" w:rsidTr="003C0AE1">
        <w:tc>
          <w:tcPr>
            <w:tcW w:w="10127" w:type="dxa"/>
            <w:tcBorders>
              <w:top w:val="single" w:sz="4" w:space="0" w:color="auto"/>
              <w:left w:val="nil"/>
              <w:bottom w:val="nil"/>
              <w:right w:val="nil"/>
            </w:tcBorders>
          </w:tcPr>
          <w:p w:rsidR="008C667B" w:rsidRPr="003C0AE1" w:rsidRDefault="008C667B"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C0AE1">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8240D6" w:rsidTr="003C0AE1">
        <w:tc>
          <w:tcPr>
            <w:tcW w:w="10127" w:type="dxa"/>
            <w:tcBorders>
              <w:top w:val="nil"/>
              <w:left w:val="nil"/>
              <w:bottom w:val="nil"/>
              <w:right w:val="nil"/>
            </w:tcBorders>
          </w:tcPr>
          <w:p w:rsidR="008C667B" w:rsidRPr="008240D6"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C667B" w:rsidRPr="008240D6"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C667B" w:rsidRPr="008240D6"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8240D6"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03E20" w:rsidRPr="003C0AE1" w:rsidRDefault="008C667B" w:rsidP="003C0A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Глава Администрации               </w:t>
      </w:r>
      <w:r w:rsidRPr="008240D6">
        <w:rPr>
          <w:rFonts w:ascii="Times New Roman" w:eastAsia="Times New Roman" w:hAnsi="Times New Roman" w:cs="Times New Roman"/>
          <w:sz w:val="24"/>
          <w:szCs w:val="24"/>
          <w:lang w:eastAsia="ru-RU"/>
        </w:rPr>
        <w:tab/>
      </w:r>
      <w:r w:rsidRPr="008240D6">
        <w:rPr>
          <w:rFonts w:ascii="Times New Roman" w:eastAsia="Times New Roman" w:hAnsi="Times New Roman" w:cs="Times New Roman"/>
          <w:sz w:val="24"/>
          <w:szCs w:val="24"/>
          <w:lang w:eastAsia="ru-RU"/>
        </w:rPr>
        <w:tab/>
      </w:r>
      <w:r w:rsidRPr="008240D6">
        <w:rPr>
          <w:rFonts w:ascii="Times New Roman" w:eastAsia="Times New Roman" w:hAnsi="Times New Roman" w:cs="Times New Roman"/>
          <w:sz w:val="24"/>
          <w:szCs w:val="24"/>
          <w:lang w:eastAsia="ru-RU"/>
        </w:rPr>
        <w:tab/>
      </w:r>
      <w:r w:rsidRPr="008240D6">
        <w:rPr>
          <w:rFonts w:ascii="Times New Roman" w:eastAsia="Times New Roman" w:hAnsi="Times New Roman" w:cs="Times New Roman"/>
          <w:sz w:val="24"/>
          <w:szCs w:val="24"/>
          <w:lang w:eastAsia="ru-RU"/>
        </w:rPr>
        <w:tab/>
        <w:t xml:space="preserve">   </w:t>
      </w:r>
      <w:r w:rsidR="003C0AE1">
        <w:rPr>
          <w:rFonts w:ascii="Times New Roman" w:eastAsia="Times New Roman" w:hAnsi="Times New Roman" w:cs="Times New Roman"/>
          <w:sz w:val="24"/>
          <w:szCs w:val="24"/>
          <w:lang w:eastAsia="ru-RU"/>
        </w:rPr>
        <w:t xml:space="preserve">    ___________________________</w:t>
      </w:r>
    </w:p>
    <w:p w:rsidR="00F03E20" w:rsidRDefault="00F03E20" w:rsidP="008C667B">
      <w:pPr>
        <w:pStyle w:val="ConsPlusNormal"/>
        <w:jc w:val="right"/>
        <w:outlineLvl w:val="1"/>
        <w:rPr>
          <w:rFonts w:ascii="Times New Roman" w:hAnsi="Times New Roman" w:cs="Times New Roman"/>
          <w:sz w:val="24"/>
          <w:szCs w:val="24"/>
        </w:rPr>
      </w:pPr>
    </w:p>
    <w:p w:rsidR="008C667B" w:rsidRPr="008240D6" w:rsidRDefault="008C667B" w:rsidP="008C667B">
      <w:pPr>
        <w:pStyle w:val="ConsPlusNormal"/>
        <w:jc w:val="right"/>
        <w:outlineLvl w:val="1"/>
        <w:rPr>
          <w:rFonts w:ascii="Times New Roman" w:hAnsi="Times New Roman" w:cs="Times New Roman"/>
          <w:sz w:val="24"/>
          <w:szCs w:val="24"/>
        </w:rPr>
      </w:pPr>
      <w:r w:rsidRPr="008240D6">
        <w:rPr>
          <w:rFonts w:ascii="Times New Roman" w:hAnsi="Times New Roman" w:cs="Times New Roman"/>
          <w:sz w:val="24"/>
          <w:szCs w:val="24"/>
        </w:rPr>
        <w:t>Приложение 4</w:t>
      </w:r>
    </w:p>
    <w:p w:rsidR="008C667B" w:rsidRPr="008240D6" w:rsidRDefault="008C667B" w:rsidP="008C667B">
      <w:pPr>
        <w:pStyle w:val="ConsPlusNormal"/>
        <w:jc w:val="right"/>
        <w:outlineLvl w:val="1"/>
        <w:rPr>
          <w:rFonts w:ascii="Times New Roman" w:hAnsi="Times New Roman" w:cs="Times New Roman"/>
          <w:sz w:val="24"/>
          <w:szCs w:val="24"/>
        </w:rPr>
      </w:pPr>
      <w:r w:rsidRPr="008240D6">
        <w:rPr>
          <w:rFonts w:ascii="Times New Roman" w:hAnsi="Times New Roman" w:cs="Times New Roman"/>
          <w:sz w:val="24"/>
          <w:szCs w:val="24"/>
        </w:rPr>
        <w:t>к административному регламенту</w:t>
      </w:r>
    </w:p>
    <w:p w:rsidR="00CC6FB2" w:rsidRPr="008240D6"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8240D6"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____________________________</w:t>
      </w:r>
    </w:p>
    <w:p w:rsidR="00CC6FB2" w:rsidRPr="008240D6"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                                               ____________________________</w:t>
      </w:r>
    </w:p>
    <w:p w:rsidR="00CC6FB2" w:rsidRPr="008240D6"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                                               ____________________________</w:t>
      </w:r>
    </w:p>
    <w:p w:rsidR="00CC6FB2" w:rsidRPr="008240D6"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                                               ____________________________</w:t>
      </w:r>
    </w:p>
    <w:p w:rsidR="00CC6FB2" w:rsidRPr="008240D6"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                                               </w:t>
      </w:r>
      <w:proofErr w:type="gramStart"/>
      <w:r w:rsidRPr="008240D6">
        <w:rPr>
          <w:rFonts w:ascii="Times New Roman" w:eastAsia="Times New Roman" w:hAnsi="Times New Roman" w:cs="Times New Roman"/>
          <w:sz w:val="24"/>
          <w:szCs w:val="24"/>
          <w:lang w:eastAsia="ru-RU"/>
        </w:rPr>
        <w:t>(контактные данные заявителя</w:t>
      </w:r>
      <w:proofErr w:type="gramEnd"/>
    </w:p>
    <w:p w:rsidR="00CC6FB2" w:rsidRPr="008240D6"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                                                            адрес, телефон)</w:t>
      </w:r>
    </w:p>
    <w:p w:rsidR="00CC6FB2" w:rsidRPr="008240D6"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8240D6"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240D6">
        <w:rPr>
          <w:rFonts w:ascii="Times New Roman" w:eastAsia="Times New Roman" w:hAnsi="Times New Roman" w:cs="Times New Roman"/>
          <w:b/>
          <w:sz w:val="24"/>
          <w:szCs w:val="24"/>
          <w:lang w:eastAsia="ru-RU"/>
        </w:rPr>
        <w:t>РЕШЕНИЕ</w:t>
      </w:r>
    </w:p>
    <w:p w:rsidR="00CC6FB2" w:rsidRPr="008240D6"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240D6">
        <w:rPr>
          <w:rFonts w:ascii="Times New Roman" w:eastAsia="Times New Roman" w:hAnsi="Times New Roman" w:cs="Times New Roman"/>
          <w:b/>
          <w:sz w:val="24"/>
          <w:szCs w:val="24"/>
          <w:lang w:eastAsia="ru-RU"/>
        </w:rPr>
        <w:t>об отказе в предоставлении муниципальной услуги</w:t>
      </w:r>
    </w:p>
    <w:p w:rsidR="00CC6FB2" w:rsidRPr="008240D6"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240D6">
        <w:rPr>
          <w:rFonts w:ascii="Times New Roman" w:eastAsia="Times New Roman" w:hAnsi="Times New Roman" w:cs="Times New Roman"/>
          <w:b/>
          <w:sz w:val="24"/>
          <w:szCs w:val="24"/>
          <w:lang w:eastAsia="ru-RU"/>
        </w:rPr>
        <w:t>от ___________№_______</w:t>
      </w:r>
    </w:p>
    <w:p w:rsidR="00CC6FB2" w:rsidRPr="008240D6"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CC6FB2" w:rsidRPr="008240D6" w:rsidTr="00124186">
        <w:tc>
          <w:tcPr>
            <w:tcW w:w="9071" w:type="dxa"/>
            <w:tcBorders>
              <w:top w:val="nil"/>
              <w:left w:val="nil"/>
              <w:bottom w:val="nil"/>
              <w:right w:val="nil"/>
            </w:tcBorders>
          </w:tcPr>
          <w:p w:rsidR="00CC6FB2" w:rsidRPr="008240D6" w:rsidRDefault="00CC6FB2" w:rsidP="00CC6F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8240D6">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8240D6">
              <w:rPr>
                <w:rFonts w:ascii="Times New Roman" w:eastAsia="Times New Roman" w:hAnsi="Times New Roman" w:cs="Times New Roman"/>
                <w:sz w:val="24"/>
                <w:szCs w:val="24"/>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CC6FB2" w:rsidRPr="008240D6" w:rsidTr="00124186">
        <w:tc>
          <w:tcPr>
            <w:tcW w:w="9071" w:type="dxa"/>
            <w:tcBorders>
              <w:top w:val="nil"/>
              <w:left w:val="nil"/>
              <w:bottom w:val="single" w:sz="4" w:space="0" w:color="auto"/>
              <w:right w:val="nil"/>
            </w:tcBorders>
          </w:tcPr>
          <w:p w:rsidR="00CC6FB2" w:rsidRPr="008240D6"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8240D6"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8240D6"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8240D6"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8240D6"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8240D6" w:rsidTr="00124186">
        <w:tc>
          <w:tcPr>
            <w:tcW w:w="9071" w:type="dxa"/>
            <w:tcBorders>
              <w:top w:val="single" w:sz="4" w:space="0" w:color="auto"/>
              <w:left w:val="nil"/>
              <w:bottom w:val="nil"/>
              <w:right w:val="nil"/>
            </w:tcBorders>
          </w:tcPr>
          <w:p w:rsidR="00CC6FB2" w:rsidRPr="008240D6" w:rsidRDefault="00CC6FB2" w:rsidP="0012418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8240D6" w:rsidTr="00124186">
        <w:tc>
          <w:tcPr>
            <w:tcW w:w="9071" w:type="dxa"/>
            <w:tcBorders>
              <w:top w:val="nil"/>
              <w:left w:val="nil"/>
              <w:bottom w:val="nil"/>
              <w:right w:val="nil"/>
            </w:tcBorders>
          </w:tcPr>
          <w:p w:rsidR="00CC6FB2" w:rsidRPr="008240D6"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6FB2" w:rsidRPr="008240D6"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6FB2" w:rsidRPr="008240D6"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8240D6"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8240D6"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Глава Администрации                            </w:t>
      </w:r>
      <w:r w:rsidRPr="008240D6">
        <w:rPr>
          <w:rFonts w:ascii="Times New Roman" w:eastAsia="Times New Roman" w:hAnsi="Times New Roman" w:cs="Times New Roman"/>
          <w:sz w:val="24"/>
          <w:szCs w:val="24"/>
          <w:lang w:eastAsia="ru-RU"/>
        </w:rPr>
        <w:tab/>
      </w:r>
      <w:r w:rsidRPr="008240D6">
        <w:rPr>
          <w:rFonts w:ascii="Times New Roman" w:eastAsia="Times New Roman" w:hAnsi="Times New Roman" w:cs="Times New Roman"/>
          <w:sz w:val="24"/>
          <w:szCs w:val="24"/>
          <w:lang w:eastAsia="ru-RU"/>
        </w:rPr>
        <w:tab/>
      </w:r>
      <w:r w:rsidRPr="008240D6">
        <w:rPr>
          <w:rFonts w:ascii="Times New Roman" w:eastAsia="Times New Roman" w:hAnsi="Times New Roman" w:cs="Times New Roman"/>
          <w:sz w:val="24"/>
          <w:szCs w:val="24"/>
          <w:lang w:eastAsia="ru-RU"/>
        </w:rPr>
        <w:tab/>
      </w:r>
      <w:r w:rsidRPr="008240D6">
        <w:rPr>
          <w:rFonts w:ascii="Times New Roman" w:eastAsia="Times New Roman" w:hAnsi="Times New Roman" w:cs="Times New Roman"/>
          <w:sz w:val="24"/>
          <w:szCs w:val="24"/>
          <w:lang w:eastAsia="ru-RU"/>
        </w:rPr>
        <w:tab/>
        <w:t xml:space="preserve">   ____________________________</w:t>
      </w:r>
    </w:p>
    <w:p w:rsidR="00CC6FB2" w:rsidRPr="008240D6"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sectPr w:rsidR="00CC6FB2" w:rsidRPr="008240D6" w:rsidSect="00124186">
          <w:pgSz w:w="11906" w:h="16838"/>
          <w:pgMar w:top="1134" w:right="850" w:bottom="1134" w:left="1134" w:header="708" w:footer="708" w:gutter="0"/>
          <w:cols w:space="708"/>
          <w:titlePg/>
          <w:docGrid w:linePitch="360"/>
        </w:sectPr>
      </w:pPr>
    </w:p>
    <w:p w:rsidR="008C667B" w:rsidRPr="008240D6" w:rsidRDefault="008C667B" w:rsidP="008C667B">
      <w:pPr>
        <w:pStyle w:val="ConsPlusNormal"/>
        <w:jc w:val="right"/>
        <w:outlineLvl w:val="1"/>
        <w:rPr>
          <w:rFonts w:ascii="Times New Roman" w:hAnsi="Times New Roman" w:cs="Times New Roman"/>
          <w:sz w:val="24"/>
          <w:szCs w:val="24"/>
        </w:rPr>
      </w:pPr>
      <w:r w:rsidRPr="008240D6">
        <w:rPr>
          <w:rFonts w:ascii="Times New Roman" w:hAnsi="Times New Roman" w:cs="Times New Roman"/>
          <w:sz w:val="24"/>
          <w:szCs w:val="24"/>
        </w:rPr>
        <w:t>Приложение 5</w:t>
      </w:r>
    </w:p>
    <w:p w:rsidR="008C667B" w:rsidRPr="008240D6" w:rsidRDefault="008C667B" w:rsidP="008C667B">
      <w:pPr>
        <w:pStyle w:val="ConsPlusNormal"/>
        <w:jc w:val="right"/>
        <w:outlineLvl w:val="1"/>
        <w:rPr>
          <w:rFonts w:ascii="Times New Roman" w:hAnsi="Times New Roman" w:cs="Times New Roman"/>
          <w:sz w:val="24"/>
          <w:szCs w:val="24"/>
        </w:rPr>
      </w:pPr>
      <w:r w:rsidRPr="008240D6">
        <w:rPr>
          <w:rFonts w:ascii="Times New Roman" w:hAnsi="Times New Roman" w:cs="Times New Roman"/>
          <w:sz w:val="24"/>
          <w:szCs w:val="24"/>
        </w:rPr>
        <w:t>к административному регламенту</w:t>
      </w:r>
    </w:p>
    <w:p w:rsidR="008C667B" w:rsidRPr="008240D6"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04222" w:rsidRPr="008240D6" w:rsidRDefault="00204222" w:rsidP="00204222">
      <w:pPr>
        <w:widowControl w:val="0"/>
        <w:spacing w:after="580" w:line="240" w:lineRule="auto"/>
        <w:jc w:val="center"/>
        <w:rPr>
          <w:rFonts w:ascii="Times New Roman" w:eastAsia="Times New Roman" w:hAnsi="Times New Roman" w:cs="Times New Roman"/>
          <w:color w:val="000000"/>
          <w:sz w:val="24"/>
          <w:szCs w:val="24"/>
          <w:lang w:eastAsia="ru-RU" w:bidi="ru-RU"/>
        </w:rPr>
      </w:pPr>
      <w:r w:rsidRPr="008240D6">
        <w:rPr>
          <w:rFonts w:ascii="Times New Roman" w:eastAsia="Times New Roman" w:hAnsi="Times New Roman" w:cs="Times New Roman"/>
          <w:b/>
          <w:bCs/>
          <w:color w:val="000000"/>
          <w:sz w:val="24"/>
          <w:szCs w:val="24"/>
          <w:lang w:eastAsia="ru-RU" w:bidi="ru-RU"/>
        </w:rPr>
        <w:t>РЕШЕНИЕ</w:t>
      </w:r>
      <w:r w:rsidRPr="008240D6">
        <w:rPr>
          <w:rFonts w:ascii="Times New Roman" w:eastAsia="Times New Roman" w:hAnsi="Times New Roman" w:cs="Times New Roman"/>
          <w:b/>
          <w:bCs/>
          <w:color w:val="000000"/>
          <w:sz w:val="24"/>
          <w:szCs w:val="24"/>
          <w:lang w:eastAsia="ru-RU" w:bidi="ru-RU"/>
        </w:rPr>
        <w:br/>
        <w:t>о приостановлении рассмотрения заявления о предварительном согласовании предоставления земельного участка</w:t>
      </w:r>
    </w:p>
    <w:p w:rsidR="00204222" w:rsidRPr="008240D6" w:rsidRDefault="00204222" w:rsidP="00204222">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8240D6">
        <w:rPr>
          <w:rFonts w:ascii="Times New Roman" w:eastAsia="Times New Roman" w:hAnsi="Times New Roman" w:cs="Times New Roman"/>
          <w:color w:val="000000"/>
          <w:sz w:val="24"/>
          <w:szCs w:val="24"/>
          <w:lang w:eastAsia="ru-RU" w:bidi="ru-RU"/>
        </w:rPr>
        <w:t xml:space="preserve">Рассмотрев заявление </w:t>
      </w:r>
      <w:proofErr w:type="gramStart"/>
      <w:r w:rsidRPr="008240D6">
        <w:rPr>
          <w:rFonts w:ascii="Times New Roman" w:eastAsia="Times New Roman" w:hAnsi="Times New Roman" w:cs="Times New Roman"/>
          <w:color w:val="000000"/>
          <w:sz w:val="24"/>
          <w:szCs w:val="24"/>
          <w:lang w:eastAsia="ru-RU" w:bidi="ru-RU"/>
        </w:rPr>
        <w:t>от</w:t>
      </w:r>
      <w:proofErr w:type="gramEnd"/>
      <w:r w:rsidRPr="008240D6">
        <w:rPr>
          <w:rFonts w:ascii="Times New Roman" w:eastAsia="Times New Roman" w:hAnsi="Times New Roman" w:cs="Times New Roman"/>
          <w:color w:val="000000"/>
          <w:sz w:val="24"/>
          <w:szCs w:val="24"/>
          <w:lang w:eastAsia="ru-RU" w:bidi="ru-RU"/>
        </w:rPr>
        <w:t xml:space="preserve"> ___________№_____ (</w:t>
      </w:r>
      <w:proofErr w:type="spellStart"/>
      <w:proofErr w:type="gramStart"/>
      <w:r w:rsidRPr="008240D6">
        <w:rPr>
          <w:rFonts w:ascii="Times New Roman" w:eastAsia="Times New Roman" w:hAnsi="Times New Roman" w:cs="Times New Roman"/>
          <w:color w:val="000000"/>
          <w:sz w:val="24"/>
          <w:szCs w:val="24"/>
          <w:lang w:eastAsia="ru-RU" w:bidi="ru-RU"/>
        </w:rPr>
        <w:t>Заявитель</w:t>
      </w:r>
      <w:proofErr w:type="gramEnd"/>
      <w:r w:rsidRPr="008240D6">
        <w:rPr>
          <w:rFonts w:ascii="Times New Roman" w:eastAsia="Times New Roman" w:hAnsi="Times New Roman" w:cs="Times New Roman"/>
          <w:color w:val="000000"/>
          <w:sz w:val="24"/>
          <w:szCs w:val="24"/>
          <w:lang w:eastAsia="ru-RU" w:bidi="ru-RU"/>
        </w:rPr>
        <w:t>:_________</w:t>
      </w:r>
      <w:proofErr w:type="spellEnd"/>
      <w:r w:rsidRPr="008240D6">
        <w:rPr>
          <w:rFonts w:ascii="Times New Roman" w:eastAsia="Times New Roman" w:hAnsi="Times New Roman" w:cs="Times New Roman"/>
          <w:color w:val="000000"/>
          <w:sz w:val="24"/>
          <w:szCs w:val="24"/>
          <w:lang w:eastAsia="ru-RU" w:bidi="ru-RU"/>
        </w:rPr>
        <w:t>)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04222" w:rsidRPr="008240D6"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proofErr w:type="gramStart"/>
      <w:r w:rsidRPr="008240D6">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204222" w:rsidRPr="008240D6"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8240D6">
        <w:rPr>
          <w:rFonts w:ascii="Times New Roman" w:eastAsia="Times New Roman" w:hAnsi="Times New Roman" w:cs="Times New Roman"/>
          <w:color w:val="000000"/>
          <w:sz w:val="24"/>
          <w:szCs w:val="24"/>
          <w:lang w:eastAsia="ru-RU" w:bidi="ru-RU"/>
        </w:rPr>
        <w:t>Дополнительно информируем:</w:t>
      </w:r>
    </w:p>
    <w:p w:rsidR="00204222" w:rsidRPr="008240D6"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8240D6"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8240D6"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sectPr w:rsidR="00204222" w:rsidRPr="008240D6" w:rsidSect="00124186">
          <w:pgSz w:w="11906" w:h="16838"/>
          <w:pgMar w:top="1134" w:right="850" w:bottom="1134" w:left="1134" w:header="708" w:footer="708" w:gutter="0"/>
          <w:cols w:space="708"/>
          <w:titlePg/>
          <w:docGrid w:linePitch="360"/>
        </w:sectPr>
      </w:pPr>
      <w:r w:rsidRPr="008240D6">
        <w:rPr>
          <w:rFonts w:ascii="Times New Roman" w:eastAsia="Times New Roman" w:hAnsi="Times New Roman" w:cs="Times New Roman"/>
          <w:sz w:val="24"/>
          <w:szCs w:val="24"/>
          <w:lang w:eastAsia="ru-RU"/>
        </w:rPr>
        <w:t xml:space="preserve">Глава Администрации                            </w:t>
      </w:r>
      <w:r w:rsidRPr="008240D6">
        <w:rPr>
          <w:rFonts w:ascii="Times New Roman" w:eastAsia="Times New Roman" w:hAnsi="Times New Roman" w:cs="Times New Roman"/>
          <w:sz w:val="24"/>
          <w:szCs w:val="24"/>
          <w:lang w:eastAsia="ru-RU"/>
        </w:rPr>
        <w:tab/>
      </w:r>
      <w:r w:rsidRPr="008240D6">
        <w:rPr>
          <w:rFonts w:ascii="Times New Roman" w:eastAsia="Times New Roman" w:hAnsi="Times New Roman" w:cs="Times New Roman"/>
          <w:sz w:val="24"/>
          <w:szCs w:val="24"/>
          <w:lang w:eastAsia="ru-RU"/>
        </w:rPr>
        <w:tab/>
      </w:r>
      <w:r w:rsidRPr="008240D6">
        <w:rPr>
          <w:rFonts w:ascii="Times New Roman" w:eastAsia="Times New Roman" w:hAnsi="Times New Roman" w:cs="Times New Roman"/>
          <w:sz w:val="24"/>
          <w:szCs w:val="24"/>
          <w:lang w:eastAsia="ru-RU"/>
        </w:rPr>
        <w:tab/>
      </w:r>
      <w:r w:rsidRPr="008240D6">
        <w:rPr>
          <w:rFonts w:ascii="Times New Roman" w:eastAsia="Times New Roman" w:hAnsi="Times New Roman" w:cs="Times New Roman"/>
          <w:sz w:val="24"/>
          <w:szCs w:val="24"/>
          <w:lang w:eastAsia="ru-RU"/>
        </w:rPr>
        <w:tab/>
        <w:t xml:space="preserve">   ____________________________</w:t>
      </w:r>
    </w:p>
    <w:p w:rsidR="008C667B" w:rsidRPr="008240D6" w:rsidRDefault="008C667B" w:rsidP="008240D6">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8C667B" w:rsidRPr="008240D6" w:rsidRDefault="008C667B" w:rsidP="008C667B">
      <w:pPr>
        <w:pStyle w:val="ConsPlusNormal"/>
        <w:jc w:val="right"/>
        <w:outlineLvl w:val="1"/>
        <w:rPr>
          <w:rFonts w:ascii="Times New Roman" w:hAnsi="Times New Roman" w:cs="Times New Roman"/>
          <w:sz w:val="24"/>
          <w:szCs w:val="24"/>
        </w:rPr>
      </w:pPr>
      <w:r w:rsidRPr="008240D6">
        <w:rPr>
          <w:rFonts w:ascii="Times New Roman" w:hAnsi="Times New Roman" w:cs="Times New Roman"/>
          <w:sz w:val="24"/>
          <w:szCs w:val="24"/>
        </w:rPr>
        <w:t>Приложение 6</w:t>
      </w:r>
    </w:p>
    <w:p w:rsidR="008C667B" w:rsidRPr="008240D6" w:rsidRDefault="008C667B" w:rsidP="008C667B">
      <w:pPr>
        <w:pStyle w:val="ConsPlusNormal"/>
        <w:jc w:val="right"/>
        <w:outlineLvl w:val="1"/>
        <w:rPr>
          <w:rFonts w:ascii="Times New Roman" w:hAnsi="Times New Roman" w:cs="Times New Roman"/>
          <w:sz w:val="24"/>
          <w:szCs w:val="24"/>
        </w:rPr>
      </w:pPr>
      <w:r w:rsidRPr="008240D6">
        <w:rPr>
          <w:rFonts w:ascii="Times New Roman" w:hAnsi="Times New Roman" w:cs="Times New Roman"/>
          <w:sz w:val="24"/>
          <w:szCs w:val="24"/>
        </w:rPr>
        <w:t>к административному регламенту</w:t>
      </w:r>
    </w:p>
    <w:p w:rsidR="008C667B" w:rsidRPr="008240D6"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p>
    <w:p w:rsidR="008C667B" w:rsidRPr="008240D6" w:rsidRDefault="008C667B" w:rsidP="008240D6">
      <w:pPr>
        <w:autoSpaceDE w:val="0"/>
        <w:autoSpaceDN w:val="0"/>
        <w:adjustRightInd w:val="0"/>
        <w:spacing w:after="0" w:line="240" w:lineRule="auto"/>
        <w:ind w:left="4536"/>
        <w:jc w:val="both"/>
        <w:rPr>
          <w:rFonts w:ascii="Times New Roman" w:hAnsi="Times New Roman" w:cs="Times New Roman"/>
          <w:sz w:val="24"/>
          <w:szCs w:val="24"/>
        </w:rPr>
      </w:pPr>
      <w:r w:rsidRPr="008240D6">
        <w:rPr>
          <w:rFonts w:ascii="Times New Roman" w:hAnsi="Times New Roman" w:cs="Times New Roman"/>
          <w:sz w:val="24"/>
          <w:szCs w:val="24"/>
        </w:rPr>
        <w:t>____________________________________________</w:t>
      </w:r>
    </w:p>
    <w:p w:rsidR="008C667B" w:rsidRPr="008240D6" w:rsidRDefault="008C667B" w:rsidP="008240D6">
      <w:pPr>
        <w:autoSpaceDE w:val="0"/>
        <w:autoSpaceDN w:val="0"/>
        <w:adjustRightInd w:val="0"/>
        <w:spacing w:after="0" w:line="240" w:lineRule="auto"/>
        <w:ind w:left="4536"/>
        <w:jc w:val="both"/>
        <w:rPr>
          <w:rFonts w:ascii="Times New Roman" w:hAnsi="Times New Roman" w:cs="Times New Roman"/>
          <w:sz w:val="20"/>
          <w:szCs w:val="20"/>
        </w:rPr>
      </w:pPr>
      <w:r w:rsidRPr="008240D6">
        <w:rPr>
          <w:rFonts w:ascii="Times New Roman" w:hAnsi="Times New Roman" w:cs="Times New Roman"/>
          <w:sz w:val="20"/>
          <w:szCs w:val="20"/>
        </w:rPr>
        <w:t>(Ф.И.О. физического лица и адрес проживания / наименование организации и ИНН)</w:t>
      </w:r>
    </w:p>
    <w:p w:rsidR="008C667B" w:rsidRPr="008240D6" w:rsidRDefault="008C667B" w:rsidP="008240D6">
      <w:pPr>
        <w:autoSpaceDE w:val="0"/>
        <w:autoSpaceDN w:val="0"/>
        <w:adjustRightInd w:val="0"/>
        <w:spacing w:after="0" w:line="240" w:lineRule="auto"/>
        <w:ind w:left="4536"/>
        <w:jc w:val="both"/>
        <w:rPr>
          <w:rFonts w:ascii="Times New Roman" w:hAnsi="Times New Roman" w:cs="Times New Roman"/>
          <w:sz w:val="24"/>
          <w:szCs w:val="24"/>
        </w:rPr>
      </w:pPr>
      <w:r w:rsidRPr="008240D6">
        <w:rPr>
          <w:rFonts w:ascii="Times New Roman" w:hAnsi="Times New Roman" w:cs="Times New Roman"/>
          <w:sz w:val="24"/>
          <w:szCs w:val="24"/>
        </w:rPr>
        <w:t xml:space="preserve">____________________________________________ </w:t>
      </w:r>
    </w:p>
    <w:p w:rsidR="008C667B" w:rsidRPr="008240D6" w:rsidRDefault="008C667B" w:rsidP="008240D6">
      <w:pPr>
        <w:autoSpaceDE w:val="0"/>
        <w:autoSpaceDN w:val="0"/>
        <w:adjustRightInd w:val="0"/>
        <w:spacing w:after="0" w:line="240" w:lineRule="auto"/>
        <w:ind w:left="4536"/>
        <w:jc w:val="both"/>
        <w:rPr>
          <w:rFonts w:ascii="Times New Roman" w:hAnsi="Times New Roman" w:cs="Times New Roman"/>
          <w:sz w:val="20"/>
          <w:szCs w:val="20"/>
        </w:rPr>
      </w:pPr>
      <w:r w:rsidRPr="008240D6">
        <w:rPr>
          <w:rFonts w:ascii="Times New Roman" w:hAnsi="Times New Roman" w:cs="Times New Roman"/>
          <w:sz w:val="20"/>
          <w:szCs w:val="20"/>
        </w:rPr>
        <w:t>(Ф.И.О. представителя заявителя и реквизиты доверенности)</w:t>
      </w:r>
    </w:p>
    <w:p w:rsidR="008C667B" w:rsidRPr="008240D6"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8240D6">
        <w:rPr>
          <w:rFonts w:ascii="Times New Roman" w:hAnsi="Times New Roman" w:cs="Times New Roman"/>
          <w:sz w:val="24"/>
          <w:szCs w:val="24"/>
        </w:rPr>
        <w:t>____________________________________________</w:t>
      </w:r>
    </w:p>
    <w:p w:rsidR="008C667B" w:rsidRPr="008240D6"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8240D6">
        <w:rPr>
          <w:rFonts w:ascii="Times New Roman" w:hAnsi="Times New Roman" w:cs="Times New Roman"/>
          <w:sz w:val="24"/>
          <w:szCs w:val="24"/>
        </w:rPr>
        <w:t>Контактная информация:</w:t>
      </w:r>
    </w:p>
    <w:p w:rsidR="008C667B" w:rsidRPr="008240D6" w:rsidRDefault="008240D6" w:rsidP="008C667B">
      <w:pPr>
        <w:autoSpaceDE w:val="0"/>
        <w:autoSpaceDN w:val="0"/>
        <w:adjustRightInd w:val="0"/>
        <w:spacing w:after="0" w:line="360" w:lineRule="auto"/>
        <w:ind w:left="4536"/>
        <w:jc w:val="both"/>
        <w:rPr>
          <w:rFonts w:ascii="Times New Roman" w:hAnsi="Times New Roman" w:cs="Times New Roman"/>
          <w:sz w:val="24"/>
          <w:szCs w:val="24"/>
        </w:rPr>
      </w:pPr>
      <w:r>
        <w:rPr>
          <w:rFonts w:ascii="Times New Roman" w:hAnsi="Times New Roman" w:cs="Times New Roman"/>
          <w:sz w:val="24"/>
          <w:szCs w:val="24"/>
        </w:rPr>
        <w:t>тел.</w:t>
      </w:r>
      <w:r w:rsidR="008C667B" w:rsidRPr="008240D6">
        <w:rPr>
          <w:rFonts w:ascii="Times New Roman" w:hAnsi="Times New Roman" w:cs="Times New Roman"/>
          <w:sz w:val="24"/>
          <w:szCs w:val="24"/>
        </w:rPr>
        <w:t>_________________________________________</w:t>
      </w:r>
    </w:p>
    <w:p w:rsidR="008C667B" w:rsidRPr="008240D6" w:rsidRDefault="008240D6" w:rsidP="008C667B">
      <w:pPr>
        <w:autoSpaceDE w:val="0"/>
        <w:autoSpaceDN w:val="0"/>
        <w:adjustRightInd w:val="0"/>
        <w:spacing w:after="0" w:line="360" w:lineRule="auto"/>
        <w:ind w:left="4536"/>
        <w:jc w:val="both"/>
        <w:rPr>
          <w:rFonts w:ascii="Times New Roman" w:hAnsi="Times New Roman" w:cs="Times New Roman"/>
          <w:sz w:val="24"/>
          <w:szCs w:val="24"/>
        </w:rPr>
      </w:pPr>
      <w:proofErr w:type="spellStart"/>
      <w:r>
        <w:rPr>
          <w:rFonts w:ascii="Times New Roman" w:hAnsi="Times New Roman" w:cs="Times New Roman"/>
          <w:sz w:val="24"/>
          <w:szCs w:val="24"/>
        </w:rPr>
        <w:t>эл</w:t>
      </w:r>
      <w:proofErr w:type="spellEnd"/>
      <w:r>
        <w:rPr>
          <w:rFonts w:ascii="Times New Roman" w:hAnsi="Times New Roman" w:cs="Times New Roman"/>
          <w:sz w:val="24"/>
          <w:szCs w:val="24"/>
        </w:rPr>
        <w:t>. почта</w:t>
      </w:r>
      <w:r w:rsidR="008C667B" w:rsidRPr="008240D6">
        <w:rPr>
          <w:rFonts w:ascii="Times New Roman" w:hAnsi="Times New Roman" w:cs="Times New Roman"/>
          <w:sz w:val="24"/>
          <w:szCs w:val="24"/>
        </w:rPr>
        <w:t>_____________________________________</w:t>
      </w:r>
    </w:p>
    <w:p w:rsidR="008C667B" w:rsidRPr="008240D6" w:rsidRDefault="008C667B" w:rsidP="008C667B">
      <w:pPr>
        <w:autoSpaceDE w:val="0"/>
        <w:autoSpaceDN w:val="0"/>
        <w:adjustRightInd w:val="0"/>
        <w:spacing w:after="0" w:line="240" w:lineRule="auto"/>
        <w:jc w:val="center"/>
        <w:rPr>
          <w:rFonts w:ascii="Times New Roman" w:hAnsi="Times New Roman" w:cs="Times New Roman"/>
          <w:sz w:val="24"/>
          <w:szCs w:val="24"/>
        </w:rPr>
      </w:pPr>
    </w:p>
    <w:p w:rsidR="008C667B" w:rsidRPr="008240D6"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8240D6">
        <w:rPr>
          <w:rFonts w:ascii="Times New Roman" w:hAnsi="Times New Roman" w:cs="Times New Roman"/>
          <w:sz w:val="24"/>
          <w:szCs w:val="24"/>
        </w:rPr>
        <w:t xml:space="preserve">РЕШЕНИЕ </w:t>
      </w:r>
    </w:p>
    <w:p w:rsidR="008C667B" w:rsidRPr="008240D6"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8240D6">
        <w:rPr>
          <w:rFonts w:ascii="Times New Roman" w:hAnsi="Times New Roman" w:cs="Times New Roman"/>
          <w:sz w:val="24"/>
          <w:szCs w:val="24"/>
        </w:rPr>
        <w:t>об отказе в приеме заявления и документов, необходимых</w:t>
      </w:r>
      <w:r w:rsidRPr="008240D6">
        <w:rPr>
          <w:rFonts w:ascii="Times New Roman" w:hAnsi="Times New Roman" w:cs="Times New Roman"/>
          <w:sz w:val="24"/>
          <w:szCs w:val="24"/>
        </w:rPr>
        <w:br/>
        <w:t>для предоставления муниципальной услуги</w:t>
      </w:r>
    </w:p>
    <w:p w:rsidR="008C667B" w:rsidRPr="008240D6"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p>
    <w:p w:rsidR="008C667B" w:rsidRPr="008240D6"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8240D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rsidR="008C667B" w:rsidRPr="008240D6"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8240D6">
        <w:rPr>
          <w:rFonts w:ascii="Times New Roman" w:hAnsi="Times New Roman" w:cs="Times New Roman"/>
          <w:sz w:val="24"/>
          <w:szCs w:val="24"/>
        </w:rPr>
        <w:t>____________________________________________________________________</w:t>
      </w:r>
    </w:p>
    <w:p w:rsidR="008C667B" w:rsidRPr="008240D6"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p>
    <w:p w:rsidR="008C667B" w:rsidRPr="008240D6"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8240D6">
        <w:rPr>
          <w:rFonts w:ascii="Times New Roman" w:hAnsi="Times New Roman" w:cs="Times New Roman"/>
          <w:sz w:val="24"/>
          <w:szCs w:val="24"/>
        </w:rPr>
        <w:t>____________________________________________________________________</w:t>
      </w:r>
    </w:p>
    <w:p w:rsidR="008C667B" w:rsidRPr="008240D6"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8240D6">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8C667B" w:rsidRPr="008240D6" w:rsidRDefault="008C667B" w:rsidP="008C667B">
      <w:pPr>
        <w:autoSpaceDE w:val="0"/>
        <w:autoSpaceDN w:val="0"/>
        <w:adjustRightInd w:val="0"/>
        <w:spacing w:line="240" w:lineRule="auto"/>
        <w:ind w:firstLine="709"/>
        <w:jc w:val="both"/>
        <w:rPr>
          <w:rFonts w:ascii="Times New Roman" w:hAnsi="Times New Roman" w:cs="Times New Roman"/>
          <w:sz w:val="24"/>
          <w:szCs w:val="24"/>
        </w:rPr>
      </w:pPr>
    </w:p>
    <w:p w:rsidR="008C667B" w:rsidRPr="008240D6" w:rsidRDefault="008C667B" w:rsidP="008C667B">
      <w:pPr>
        <w:autoSpaceDE w:val="0"/>
        <w:autoSpaceDN w:val="0"/>
        <w:adjustRightInd w:val="0"/>
        <w:spacing w:line="240" w:lineRule="auto"/>
        <w:ind w:firstLine="709"/>
        <w:jc w:val="both"/>
        <w:rPr>
          <w:rFonts w:ascii="Times New Roman" w:hAnsi="Times New Roman" w:cs="Times New Roman"/>
          <w:sz w:val="24"/>
          <w:szCs w:val="24"/>
        </w:rPr>
      </w:pPr>
      <w:r w:rsidRPr="008240D6">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C667B" w:rsidRPr="008240D6"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8240D6">
        <w:rPr>
          <w:rFonts w:ascii="Times New Roman" w:hAnsi="Times New Roman" w:cs="Times New Roman"/>
          <w:sz w:val="24"/>
          <w:szCs w:val="24"/>
        </w:rPr>
        <w:t>Для получения услуги заявителю необходимо представить следующие документы:</w:t>
      </w:r>
    </w:p>
    <w:p w:rsidR="008C667B" w:rsidRPr="008240D6" w:rsidRDefault="008C667B" w:rsidP="008C667B">
      <w:pPr>
        <w:autoSpaceDE w:val="0"/>
        <w:autoSpaceDN w:val="0"/>
        <w:adjustRightInd w:val="0"/>
        <w:spacing w:before="240" w:after="0" w:line="240" w:lineRule="auto"/>
        <w:jc w:val="both"/>
        <w:rPr>
          <w:rFonts w:ascii="Times New Roman" w:hAnsi="Times New Roman" w:cs="Times New Roman"/>
          <w:sz w:val="24"/>
          <w:szCs w:val="24"/>
        </w:rPr>
      </w:pPr>
      <w:r w:rsidRPr="008240D6">
        <w:rPr>
          <w:rFonts w:ascii="Times New Roman" w:hAnsi="Times New Roman" w:cs="Times New Roman"/>
          <w:sz w:val="24"/>
          <w:szCs w:val="24"/>
        </w:rPr>
        <w:t>________________________________________________________________________</w:t>
      </w:r>
    </w:p>
    <w:p w:rsidR="008C667B" w:rsidRPr="008240D6"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8240D6">
        <w:rPr>
          <w:rFonts w:ascii="Times New Roman" w:hAnsi="Times New Roman" w:cs="Times New Roman"/>
          <w:sz w:val="24"/>
          <w:szCs w:val="24"/>
        </w:rPr>
        <w:t xml:space="preserve"> </w:t>
      </w:r>
      <w:proofErr w:type="gramStart"/>
      <w:r w:rsidRPr="008240D6">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8C667B" w:rsidRPr="008240D6"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8240D6">
        <w:rPr>
          <w:rFonts w:ascii="Times New Roman" w:hAnsi="Times New Roman" w:cs="Times New Roman"/>
          <w:sz w:val="24"/>
          <w:szCs w:val="24"/>
        </w:rPr>
        <w:t>представление неполного комплекта документов)</w:t>
      </w:r>
    </w:p>
    <w:p w:rsidR="008C667B" w:rsidRPr="008240D6" w:rsidRDefault="008C667B" w:rsidP="008C667B">
      <w:pPr>
        <w:autoSpaceDE w:val="0"/>
        <w:autoSpaceDN w:val="0"/>
        <w:adjustRightInd w:val="0"/>
        <w:spacing w:before="120" w:after="0" w:line="240" w:lineRule="auto"/>
        <w:rPr>
          <w:rFonts w:ascii="Times New Roman" w:hAnsi="Times New Roman" w:cs="Times New Roman"/>
          <w:sz w:val="24"/>
          <w:szCs w:val="24"/>
        </w:rPr>
      </w:pPr>
      <w:r w:rsidRPr="008240D6">
        <w:rPr>
          <w:rFonts w:ascii="Times New Roman" w:hAnsi="Times New Roman" w:cs="Times New Roman"/>
          <w:sz w:val="24"/>
          <w:szCs w:val="24"/>
        </w:rPr>
        <w:t>______________________________ _________________________________________________________________</w:t>
      </w:r>
    </w:p>
    <w:p w:rsidR="008C667B" w:rsidRPr="008240D6" w:rsidRDefault="008C667B" w:rsidP="008C667B">
      <w:pPr>
        <w:autoSpaceDE w:val="0"/>
        <w:autoSpaceDN w:val="0"/>
        <w:adjustRightInd w:val="0"/>
        <w:spacing w:after="0" w:line="240" w:lineRule="auto"/>
        <w:rPr>
          <w:rFonts w:ascii="Times New Roman" w:hAnsi="Times New Roman" w:cs="Times New Roman"/>
          <w:sz w:val="24"/>
          <w:szCs w:val="24"/>
        </w:rPr>
      </w:pPr>
      <w:proofErr w:type="gramStart"/>
      <w:r w:rsidRPr="008240D6">
        <w:rPr>
          <w:rFonts w:ascii="Times New Roman" w:hAnsi="Times New Roman" w:cs="Times New Roman"/>
          <w:sz w:val="24"/>
          <w:szCs w:val="24"/>
        </w:rPr>
        <w:t>(должностное лицо (специалист МФЦ)                   (подпись)                                                                 (инициалы, фамилия)                    (дата)</w:t>
      </w:r>
      <w:proofErr w:type="gramEnd"/>
    </w:p>
    <w:p w:rsidR="008C667B" w:rsidRPr="008240D6" w:rsidRDefault="008C667B" w:rsidP="008C667B">
      <w:pPr>
        <w:autoSpaceDE w:val="0"/>
        <w:autoSpaceDN w:val="0"/>
        <w:adjustRightInd w:val="0"/>
        <w:spacing w:after="0" w:line="240" w:lineRule="auto"/>
        <w:rPr>
          <w:rFonts w:ascii="Times New Roman" w:hAnsi="Times New Roman" w:cs="Times New Roman"/>
          <w:sz w:val="24"/>
          <w:szCs w:val="24"/>
        </w:rPr>
      </w:pPr>
    </w:p>
    <w:p w:rsidR="008C667B" w:rsidRPr="008240D6" w:rsidRDefault="008C667B" w:rsidP="008C667B">
      <w:pPr>
        <w:autoSpaceDE w:val="0"/>
        <w:autoSpaceDN w:val="0"/>
        <w:adjustRightInd w:val="0"/>
        <w:spacing w:after="0" w:line="240" w:lineRule="auto"/>
        <w:rPr>
          <w:rFonts w:ascii="Times New Roman" w:hAnsi="Times New Roman" w:cs="Times New Roman"/>
          <w:sz w:val="24"/>
          <w:szCs w:val="24"/>
        </w:rPr>
      </w:pPr>
      <w:r w:rsidRPr="008240D6">
        <w:rPr>
          <w:rFonts w:ascii="Times New Roman" w:hAnsi="Times New Roman" w:cs="Times New Roman"/>
          <w:sz w:val="24"/>
          <w:szCs w:val="24"/>
        </w:rPr>
        <w:t>М.П.</w:t>
      </w:r>
    </w:p>
    <w:p w:rsidR="008C667B" w:rsidRPr="008240D6" w:rsidRDefault="008C667B" w:rsidP="008C667B">
      <w:pPr>
        <w:autoSpaceDE w:val="0"/>
        <w:autoSpaceDN w:val="0"/>
        <w:adjustRightInd w:val="0"/>
        <w:spacing w:after="0" w:line="240" w:lineRule="auto"/>
        <w:rPr>
          <w:rFonts w:ascii="Times New Roman" w:hAnsi="Times New Roman" w:cs="Times New Roman"/>
          <w:sz w:val="24"/>
          <w:szCs w:val="24"/>
        </w:rPr>
      </w:pPr>
    </w:p>
    <w:p w:rsidR="008C667B" w:rsidRPr="008240D6" w:rsidRDefault="008C667B" w:rsidP="008C667B">
      <w:pPr>
        <w:autoSpaceDE w:val="0"/>
        <w:autoSpaceDN w:val="0"/>
        <w:adjustRightInd w:val="0"/>
        <w:spacing w:after="0" w:line="240" w:lineRule="auto"/>
        <w:rPr>
          <w:rFonts w:ascii="Times New Roman" w:hAnsi="Times New Roman" w:cs="Times New Roman"/>
          <w:sz w:val="24"/>
          <w:szCs w:val="24"/>
        </w:rPr>
      </w:pPr>
      <w:r w:rsidRPr="008240D6">
        <w:rPr>
          <w:rFonts w:ascii="Times New Roman" w:hAnsi="Times New Roman" w:cs="Times New Roman"/>
          <w:sz w:val="24"/>
          <w:szCs w:val="24"/>
        </w:rPr>
        <w:t>Подпись заявителя, подтверждающая получение решения об отказе в приеме документов</w:t>
      </w:r>
    </w:p>
    <w:p w:rsidR="008C667B" w:rsidRPr="008240D6" w:rsidRDefault="008C667B" w:rsidP="008C667B">
      <w:pPr>
        <w:autoSpaceDE w:val="0"/>
        <w:autoSpaceDN w:val="0"/>
        <w:adjustRightInd w:val="0"/>
        <w:spacing w:before="240" w:after="0" w:line="240" w:lineRule="auto"/>
        <w:rPr>
          <w:rFonts w:ascii="Times New Roman" w:hAnsi="Times New Roman" w:cs="Times New Roman"/>
          <w:sz w:val="24"/>
          <w:szCs w:val="24"/>
        </w:rPr>
      </w:pPr>
      <w:r w:rsidRPr="008240D6">
        <w:rPr>
          <w:rFonts w:ascii="Times New Roman" w:hAnsi="Times New Roman" w:cs="Times New Roman"/>
          <w:sz w:val="24"/>
          <w:szCs w:val="24"/>
        </w:rPr>
        <w:t xml:space="preserve">____________       ____________________________________ _________ </w:t>
      </w:r>
      <w:r w:rsidRPr="008240D6">
        <w:rPr>
          <w:rFonts w:ascii="Times New Roman" w:hAnsi="Times New Roman" w:cs="Times New Roman"/>
          <w:sz w:val="24"/>
          <w:szCs w:val="24"/>
        </w:rPr>
        <w:softHyphen/>
      </w:r>
      <w:r w:rsidRPr="008240D6">
        <w:rPr>
          <w:rFonts w:ascii="Times New Roman" w:hAnsi="Times New Roman" w:cs="Times New Roman"/>
          <w:sz w:val="24"/>
          <w:szCs w:val="24"/>
        </w:rPr>
        <w:softHyphen/>
        <w:t xml:space="preserve">      _____________</w:t>
      </w:r>
    </w:p>
    <w:p w:rsidR="008C667B" w:rsidRPr="008240D6" w:rsidRDefault="008C667B" w:rsidP="008C667B">
      <w:pPr>
        <w:rPr>
          <w:rFonts w:ascii="Times New Roman" w:eastAsia="Times New Roman" w:hAnsi="Times New Roman" w:cs="Times New Roman"/>
          <w:sz w:val="24"/>
          <w:szCs w:val="24"/>
          <w:lang w:eastAsia="ru-RU"/>
        </w:rPr>
      </w:pPr>
      <w:r w:rsidRPr="008240D6">
        <w:rPr>
          <w:rFonts w:ascii="Times New Roman" w:hAnsi="Times New Roman" w:cs="Times New Roman"/>
          <w:sz w:val="24"/>
          <w:szCs w:val="24"/>
        </w:rPr>
        <w:t xml:space="preserve">         (подпись)                                        (Ф.И.О. заявителя/представителя заявителя)                                                         (дата)</w:t>
      </w:r>
    </w:p>
    <w:p w:rsidR="008C667B" w:rsidRPr="008240D6"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667B" w:rsidRPr="008240D6"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231B6" w:rsidRPr="008240D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231B6" w:rsidRPr="008240D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231B6" w:rsidRPr="008240D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667B" w:rsidRPr="008240D6" w:rsidRDefault="008C667B" w:rsidP="008C667B">
      <w:pPr>
        <w:pStyle w:val="ConsPlusNormal"/>
        <w:jc w:val="right"/>
        <w:outlineLvl w:val="1"/>
        <w:rPr>
          <w:rFonts w:ascii="Times New Roman" w:hAnsi="Times New Roman" w:cs="Times New Roman"/>
          <w:sz w:val="24"/>
          <w:szCs w:val="24"/>
        </w:rPr>
      </w:pPr>
      <w:r w:rsidRPr="008240D6">
        <w:rPr>
          <w:rFonts w:ascii="Times New Roman" w:hAnsi="Times New Roman" w:cs="Times New Roman"/>
          <w:sz w:val="24"/>
          <w:szCs w:val="24"/>
        </w:rPr>
        <w:t>Приложение 7</w:t>
      </w:r>
    </w:p>
    <w:p w:rsidR="008C667B" w:rsidRPr="008240D6" w:rsidRDefault="008C667B" w:rsidP="008C667B">
      <w:pPr>
        <w:pStyle w:val="ConsPlusNormal"/>
        <w:jc w:val="right"/>
        <w:outlineLvl w:val="1"/>
        <w:rPr>
          <w:rFonts w:ascii="Times New Roman" w:hAnsi="Times New Roman" w:cs="Times New Roman"/>
          <w:sz w:val="24"/>
          <w:szCs w:val="24"/>
        </w:rPr>
      </w:pPr>
      <w:r w:rsidRPr="008240D6">
        <w:rPr>
          <w:rFonts w:ascii="Times New Roman" w:hAnsi="Times New Roman" w:cs="Times New Roman"/>
          <w:sz w:val="24"/>
          <w:szCs w:val="24"/>
        </w:rPr>
        <w:t>к административному регламенту</w:t>
      </w:r>
    </w:p>
    <w:p w:rsidR="008C667B" w:rsidRPr="008240D6" w:rsidRDefault="008C667B" w:rsidP="008C667B">
      <w:pPr>
        <w:pStyle w:val="ConsPlusNormal"/>
        <w:jc w:val="right"/>
        <w:outlineLvl w:val="1"/>
        <w:rPr>
          <w:rFonts w:ascii="Times New Roman" w:hAnsi="Times New Roman" w:cs="Times New Roman"/>
          <w:sz w:val="24"/>
          <w:szCs w:val="24"/>
        </w:rPr>
      </w:pPr>
    </w:p>
    <w:p w:rsidR="008C667B" w:rsidRPr="008240D6" w:rsidRDefault="008C667B" w:rsidP="008C667B">
      <w:pPr>
        <w:pStyle w:val="ConsPlusNormal"/>
        <w:jc w:val="right"/>
        <w:outlineLvl w:val="1"/>
        <w:rPr>
          <w:rFonts w:ascii="Times New Roman" w:hAnsi="Times New Roman" w:cs="Times New Roman"/>
          <w:sz w:val="24"/>
          <w:szCs w:val="24"/>
        </w:rPr>
      </w:pPr>
    </w:p>
    <w:p w:rsidR="008C667B" w:rsidRPr="008240D6" w:rsidRDefault="00F03E20" w:rsidP="008C667B">
      <w:pPr>
        <w:autoSpaceDE w:val="0"/>
        <w:autoSpaceDN w:val="0"/>
        <w:adjustRightInd w:val="0"/>
        <w:spacing w:after="0" w:line="360" w:lineRule="auto"/>
        <w:ind w:left="4536"/>
        <w:jc w:val="both"/>
        <w:rPr>
          <w:rFonts w:ascii="Times New Roman" w:hAnsi="Times New Roman" w:cs="Times New Roman"/>
          <w:sz w:val="24"/>
          <w:szCs w:val="24"/>
        </w:rPr>
      </w:pPr>
      <w:r>
        <w:rPr>
          <w:rFonts w:ascii="Times New Roman" w:hAnsi="Times New Roman" w:cs="Times New Roman"/>
          <w:sz w:val="24"/>
          <w:szCs w:val="24"/>
        </w:rPr>
        <w:t xml:space="preserve">В администрацию </w:t>
      </w:r>
      <w:r w:rsidR="008C667B" w:rsidRPr="008240D6">
        <w:rPr>
          <w:rFonts w:ascii="Times New Roman" w:hAnsi="Times New Roman" w:cs="Times New Roman"/>
          <w:sz w:val="24"/>
          <w:szCs w:val="24"/>
        </w:rPr>
        <w:t>___</w:t>
      </w:r>
      <w:r>
        <w:rPr>
          <w:rFonts w:ascii="Times New Roman" w:hAnsi="Times New Roman" w:cs="Times New Roman"/>
          <w:sz w:val="24"/>
          <w:szCs w:val="24"/>
        </w:rPr>
        <w:t>_________________________</w:t>
      </w:r>
    </w:p>
    <w:p w:rsidR="008C667B" w:rsidRPr="008240D6" w:rsidRDefault="008C667B" w:rsidP="00F03E20">
      <w:pPr>
        <w:autoSpaceDE w:val="0"/>
        <w:autoSpaceDN w:val="0"/>
        <w:adjustRightInd w:val="0"/>
        <w:spacing w:after="0" w:line="240" w:lineRule="auto"/>
        <w:ind w:left="4536"/>
        <w:jc w:val="both"/>
        <w:rPr>
          <w:rFonts w:ascii="Times New Roman" w:hAnsi="Times New Roman" w:cs="Times New Roman"/>
          <w:sz w:val="24"/>
          <w:szCs w:val="24"/>
        </w:rPr>
      </w:pPr>
      <w:r w:rsidRPr="008240D6">
        <w:rPr>
          <w:rFonts w:ascii="Times New Roman" w:hAnsi="Times New Roman" w:cs="Times New Roman"/>
          <w:sz w:val="24"/>
          <w:szCs w:val="24"/>
        </w:rPr>
        <w:t>От:__________________________________________</w:t>
      </w:r>
    </w:p>
    <w:p w:rsidR="008C667B" w:rsidRPr="00F03E20" w:rsidRDefault="008C667B" w:rsidP="00F03E20">
      <w:pPr>
        <w:autoSpaceDE w:val="0"/>
        <w:autoSpaceDN w:val="0"/>
        <w:adjustRightInd w:val="0"/>
        <w:spacing w:after="0" w:line="240" w:lineRule="auto"/>
        <w:ind w:left="4536"/>
        <w:jc w:val="both"/>
        <w:rPr>
          <w:rFonts w:ascii="Times New Roman" w:hAnsi="Times New Roman" w:cs="Times New Roman"/>
          <w:sz w:val="20"/>
          <w:szCs w:val="20"/>
        </w:rPr>
      </w:pPr>
      <w:r w:rsidRPr="00F03E20">
        <w:rPr>
          <w:rFonts w:ascii="Times New Roman" w:hAnsi="Times New Roman" w:cs="Times New Roman"/>
          <w:sz w:val="20"/>
          <w:szCs w:val="20"/>
        </w:rPr>
        <w:t>(Ф.И.О. физического лица и адрес проживания / наименование организации и ИНН)</w:t>
      </w:r>
    </w:p>
    <w:p w:rsidR="008C667B" w:rsidRPr="008240D6" w:rsidRDefault="008C667B" w:rsidP="00F03E20">
      <w:pPr>
        <w:autoSpaceDE w:val="0"/>
        <w:autoSpaceDN w:val="0"/>
        <w:adjustRightInd w:val="0"/>
        <w:spacing w:after="0" w:line="240" w:lineRule="auto"/>
        <w:ind w:left="4536"/>
        <w:jc w:val="both"/>
        <w:rPr>
          <w:rFonts w:ascii="Times New Roman" w:hAnsi="Times New Roman" w:cs="Times New Roman"/>
          <w:sz w:val="24"/>
          <w:szCs w:val="24"/>
        </w:rPr>
      </w:pPr>
      <w:r w:rsidRPr="008240D6">
        <w:rPr>
          <w:rFonts w:ascii="Times New Roman" w:hAnsi="Times New Roman" w:cs="Times New Roman"/>
          <w:sz w:val="24"/>
          <w:szCs w:val="24"/>
        </w:rPr>
        <w:t xml:space="preserve">____________________________________________ </w:t>
      </w:r>
    </w:p>
    <w:p w:rsidR="008C667B" w:rsidRPr="008240D6" w:rsidRDefault="008C667B" w:rsidP="00F03E20">
      <w:pPr>
        <w:autoSpaceDE w:val="0"/>
        <w:autoSpaceDN w:val="0"/>
        <w:adjustRightInd w:val="0"/>
        <w:spacing w:after="0" w:line="240" w:lineRule="auto"/>
        <w:ind w:left="4536"/>
        <w:jc w:val="both"/>
        <w:rPr>
          <w:rFonts w:ascii="Times New Roman" w:hAnsi="Times New Roman" w:cs="Times New Roman"/>
          <w:sz w:val="24"/>
          <w:szCs w:val="24"/>
        </w:rPr>
      </w:pPr>
      <w:r w:rsidRPr="008240D6">
        <w:rPr>
          <w:rFonts w:ascii="Times New Roman" w:hAnsi="Times New Roman" w:cs="Times New Roman"/>
          <w:sz w:val="24"/>
          <w:szCs w:val="24"/>
        </w:rPr>
        <w:t>(Ф.И.О. представителя заявителя и реквизиты доверенности)</w:t>
      </w:r>
    </w:p>
    <w:p w:rsidR="008C667B" w:rsidRPr="008240D6"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8240D6">
        <w:rPr>
          <w:rFonts w:ascii="Times New Roman" w:hAnsi="Times New Roman" w:cs="Times New Roman"/>
          <w:sz w:val="24"/>
          <w:szCs w:val="24"/>
        </w:rPr>
        <w:t>____________________________________________</w:t>
      </w:r>
    </w:p>
    <w:p w:rsidR="008C667B" w:rsidRPr="008240D6"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8240D6">
        <w:rPr>
          <w:rFonts w:ascii="Times New Roman" w:hAnsi="Times New Roman" w:cs="Times New Roman"/>
          <w:sz w:val="24"/>
          <w:szCs w:val="24"/>
        </w:rPr>
        <w:t>Контактная информация:</w:t>
      </w:r>
    </w:p>
    <w:p w:rsidR="008C667B" w:rsidRPr="008240D6" w:rsidRDefault="00F03E20" w:rsidP="008C667B">
      <w:pPr>
        <w:autoSpaceDE w:val="0"/>
        <w:autoSpaceDN w:val="0"/>
        <w:adjustRightInd w:val="0"/>
        <w:spacing w:after="0" w:line="360" w:lineRule="auto"/>
        <w:ind w:left="4536"/>
        <w:jc w:val="both"/>
        <w:rPr>
          <w:rFonts w:ascii="Times New Roman" w:hAnsi="Times New Roman" w:cs="Times New Roman"/>
          <w:sz w:val="24"/>
          <w:szCs w:val="24"/>
        </w:rPr>
      </w:pPr>
      <w:r>
        <w:rPr>
          <w:rFonts w:ascii="Times New Roman" w:hAnsi="Times New Roman" w:cs="Times New Roman"/>
          <w:sz w:val="24"/>
          <w:szCs w:val="24"/>
        </w:rPr>
        <w:t>тел.</w:t>
      </w:r>
      <w:r w:rsidR="008C667B" w:rsidRPr="008240D6">
        <w:rPr>
          <w:rFonts w:ascii="Times New Roman" w:hAnsi="Times New Roman" w:cs="Times New Roman"/>
          <w:sz w:val="24"/>
          <w:szCs w:val="24"/>
        </w:rPr>
        <w:t>_________________________________________</w:t>
      </w:r>
    </w:p>
    <w:p w:rsidR="008C667B" w:rsidRPr="008240D6" w:rsidRDefault="00F03E20" w:rsidP="008C667B">
      <w:pPr>
        <w:autoSpaceDE w:val="0"/>
        <w:autoSpaceDN w:val="0"/>
        <w:adjustRightInd w:val="0"/>
        <w:spacing w:after="0" w:line="360" w:lineRule="auto"/>
        <w:ind w:left="4536"/>
        <w:jc w:val="both"/>
        <w:rPr>
          <w:rFonts w:ascii="Times New Roman" w:hAnsi="Times New Roman" w:cs="Times New Roman"/>
          <w:sz w:val="24"/>
          <w:szCs w:val="24"/>
        </w:rPr>
      </w:pPr>
      <w:proofErr w:type="spellStart"/>
      <w:r>
        <w:rPr>
          <w:rFonts w:ascii="Times New Roman" w:hAnsi="Times New Roman" w:cs="Times New Roman"/>
          <w:sz w:val="24"/>
          <w:szCs w:val="24"/>
        </w:rPr>
        <w:t>эл</w:t>
      </w:r>
      <w:proofErr w:type="spellEnd"/>
      <w:r>
        <w:rPr>
          <w:rFonts w:ascii="Times New Roman" w:hAnsi="Times New Roman" w:cs="Times New Roman"/>
          <w:sz w:val="24"/>
          <w:szCs w:val="24"/>
        </w:rPr>
        <w:t>. почта</w:t>
      </w:r>
      <w:r w:rsidR="008C667B" w:rsidRPr="008240D6">
        <w:rPr>
          <w:rFonts w:ascii="Times New Roman" w:hAnsi="Times New Roman" w:cs="Times New Roman"/>
          <w:sz w:val="24"/>
          <w:szCs w:val="24"/>
        </w:rPr>
        <w:t>________</w:t>
      </w:r>
      <w:r>
        <w:rPr>
          <w:rFonts w:ascii="Times New Roman" w:hAnsi="Times New Roman" w:cs="Times New Roman"/>
          <w:sz w:val="24"/>
          <w:szCs w:val="24"/>
        </w:rPr>
        <w:t>____________________________</w:t>
      </w:r>
    </w:p>
    <w:p w:rsidR="008C667B" w:rsidRPr="008240D6" w:rsidRDefault="008C667B" w:rsidP="008C667B">
      <w:pPr>
        <w:pStyle w:val="20"/>
        <w:spacing w:after="0"/>
        <w:jc w:val="center"/>
        <w:rPr>
          <w:b/>
          <w:bCs/>
          <w:sz w:val="24"/>
          <w:szCs w:val="24"/>
        </w:rPr>
      </w:pPr>
    </w:p>
    <w:p w:rsidR="008C667B" w:rsidRPr="008240D6" w:rsidRDefault="008C667B" w:rsidP="008C667B">
      <w:pPr>
        <w:pStyle w:val="20"/>
        <w:spacing w:after="0"/>
        <w:jc w:val="center"/>
        <w:rPr>
          <w:b/>
          <w:bCs/>
          <w:sz w:val="24"/>
          <w:szCs w:val="24"/>
        </w:rPr>
      </w:pPr>
    </w:p>
    <w:p w:rsidR="008C667B" w:rsidRPr="008240D6" w:rsidRDefault="008C667B" w:rsidP="008C667B">
      <w:pPr>
        <w:pStyle w:val="20"/>
        <w:spacing w:after="0"/>
        <w:jc w:val="center"/>
        <w:rPr>
          <w:sz w:val="24"/>
          <w:szCs w:val="24"/>
        </w:rPr>
      </w:pPr>
      <w:r w:rsidRPr="008240D6">
        <w:rPr>
          <w:bCs/>
          <w:sz w:val="24"/>
          <w:szCs w:val="24"/>
        </w:rPr>
        <w:t>ЗАЯВЛЕНИЕ</w:t>
      </w:r>
    </w:p>
    <w:p w:rsidR="008C667B" w:rsidRPr="008240D6" w:rsidRDefault="008C667B" w:rsidP="008C667B">
      <w:pPr>
        <w:pStyle w:val="20"/>
        <w:spacing w:after="620"/>
        <w:jc w:val="center"/>
        <w:rPr>
          <w:sz w:val="24"/>
          <w:szCs w:val="24"/>
        </w:rPr>
      </w:pPr>
      <w:r w:rsidRPr="008240D6">
        <w:rPr>
          <w:bCs/>
          <w:sz w:val="24"/>
          <w:szCs w:val="24"/>
        </w:rPr>
        <w:t>об исправлении допущенных опечаток и (или) ошибок в выданных в</w:t>
      </w:r>
      <w:r w:rsidRPr="008240D6">
        <w:rPr>
          <w:bCs/>
          <w:sz w:val="24"/>
          <w:szCs w:val="24"/>
        </w:rPr>
        <w:br/>
        <w:t>результате предоставления муниципальной услуги документах</w:t>
      </w:r>
    </w:p>
    <w:p w:rsidR="008C667B" w:rsidRPr="008240D6" w:rsidRDefault="008C667B" w:rsidP="008C667B">
      <w:pPr>
        <w:pStyle w:val="20"/>
        <w:tabs>
          <w:tab w:val="left" w:leader="underscore" w:pos="10002"/>
          <w:tab w:val="left" w:pos="10146"/>
        </w:tabs>
        <w:spacing w:after="0"/>
        <w:rPr>
          <w:sz w:val="24"/>
          <w:szCs w:val="24"/>
        </w:rPr>
      </w:pPr>
      <w:r w:rsidRPr="008240D6">
        <w:rPr>
          <w:bCs/>
          <w:sz w:val="24"/>
          <w:szCs w:val="24"/>
        </w:rPr>
        <w:t xml:space="preserve">Прошу исправить опечатку и (или) ошибку </w:t>
      </w:r>
      <w:proofErr w:type="gramStart"/>
      <w:r w:rsidRPr="008240D6">
        <w:rPr>
          <w:bCs/>
          <w:sz w:val="24"/>
          <w:szCs w:val="24"/>
        </w:rPr>
        <w:t>в</w:t>
      </w:r>
      <w:proofErr w:type="gramEnd"/>
      <w:r w:rsidRPr="008240D6">
        <w:rPr>
          <w:sz w:val="24"/>
          <w:szCs w:val="24"/>
        </w:rPr>
        <w:t xml:space="preserve"> </w:t>
      </w:r>
      <w:r w:rsidRPr="008240D6">
        <w:rPr>
          <w:sz w:val="24"/>
          <w:szCs w:val="24"/>
        </w:rPr>
        <w:tab/>
      </w:r>
    </w:p>
    <w:p w:rsidR="008C667B" w:rsidRPr="008240D6" w:rsidRDefault="008C667B" w:rsidP="008C667B">
      <w:pPr>
        <w:pStyle w:val="20"/>
        <w:tabs>
          <w:tab w:val="left" w:leader="underscore" w:pos="10002"/>
          <w:tab w:val="left" w:pos="10146"/>
        </w:tabs>
        <w:spacing w:after="0"/>
        <w:rPr>
          <w:sz w:val="24"/>
          <w:szCs w:val="24"/>
        </w:rPr>
      </w:pPr>
      <w:r w:rsidRPr="008240D6">
        <w:rPr>
          <w:sz w:val="24"/>
          <w:szCs w:val="24"/>
        </w:rPr>
        <w:tab/>
        <w:t>.</w:t>
      </w:r>
    </w:p>
    <w:p w:rsidR="008C667B" w:rsidRPr="008240D6" w:rsidRDefault="008C667B" w:rsidP="008C667B">
      <w:pPr>
        <w:pStyle w:val="30"/>
        <w:spacing w:after="120" w:line="240" w:lineRule="auto"/>
        <w:jc w:val="center"/>
        <w:rPr>
          <w:sz w:val="24"/>
          <w:szCs w:val="24"/>
        </w:rPr>
      </w:pPr>
      <w:r w:rsidRPr="008240D6">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8C667B" w:rsidRPr="008240D6" w:rsidRDefault="008C667B" w:rsidP="008C667B">
      <w:pPr>
        <w:pStyle w:val="20"/>
        <w:tabs>
          <w:tab w:val="left" w:leader="underscore" w:pos="10002"/>
        </w:tabs>
        <w:spacing w:after="60"/>
        <w:jc w:val="both"/>
        <w:rPr>
          <w:bCs/>
          <w:sz w:val="24"/>
          <w:szCs w:val="24"/>
        </w:rPr>
      </w:pPr>
    </w:p>
    <w:p w:rsidR="008C667B" w:rsidRPr="008240D6" w:rsidRDefault="008C667B" w:rsidP="008C667B">
      <w:pPr>
        <w:pStyle w:val="20"/>
        <w:tabs>
          <w:tab w:val="left" w:leader="underscore" w:pos="10002"/>
        </w:tabs>
        <w:spacing w:after="60"/>
        <w:jc w:val="both"/>
        <w:rPr>
          <w:sz w:val="24"/>
          <w:szCs w:val="24"/>
        </w:rPr>
      </w:pPr>
      <w:r w:rsidRPr="008240D6">
        <w:rPr>
          <w:bCs/>
          <w:sz w:val="24"/>
          <w:szCs w:val="24"/>
        </w:rPr>
        <w:t>Приложение (при наличии):</w:t>
      </w:r>
      <w:r w:rsidRPr="008240D6">
        <w:rPr>
          <w:sz w:val="24"/>
          <w:szCs w:val="24"/>
        </w:rPr>
        <w:t xml:space="preserve"> </w:t>
      </w:r>
      <w:r w:rsidRPr="008240D6">
        <w:rPr>
          <w:sz w:val="24"/>
          <w:szCs w:val="24"/>
        </w:rPr>
        <w:tab/>
        <w:t>.</w:t>
      </w:r>
    </w:p>
    <w:p w:rsidR="008C667B" w:rsidRPr="008240D6" w:rsidRDefault="008C667B" w:rsidP="008C667B">
      <w:pPr>
        <w:pStyle w:val="30"/>
        <w:spacing w:after="700" w:line="240" w:lineRule="auto"/>
        <w:ind w:left="2124" w:right="600"/>
        <w:jc w:val="both"/>
        <w:rPr>
          <w:sz w:val="24"/>
          <w:szCs w:val="24"/>
        </w:rPr>
      </w:pPr>
      <w:r w:rsidRPr="008240D6">
        <w:rPr>
          <w:i w:val="0"/>
          <w:iCs w:val="0"/>
          <w:sz w:val="24"/>
          <w:szCs w:val="24"/>
        </w:rPr>
        <w:t xml:space="preserve">        (прилагаются материалы, обосновывающие наличие опечатки и (или) ошибки)</w:t>
      </w:r>
    </w:p>
    <w:p w:rsidR="008C667B" w:rsidRPr="008240D6" w:rsidRDefault="008C667B" w:rsidP="008C667B">
      <w:pPr>
        <w:pStyle w:val="20"/>
        <w:tabs>
          <w:tab w:val="left" w:leader="underscore" w:pos="10002"/>
        </w:tabs>
        <w:spacing w:after="60"/>
        <w:jc w:val="both"/>
        <w:rPr>
          <w:bCs/>
          <w:sz w:val="24"/>
          <w:szCs w:val="24"/>
        </w:rPr>
      </w:pPr>
      <w:r w:rsidRPr="008240D6">
        <w:rPr>
          <w:bCs/>
          <w:sz w:val="24"/>
          <w:szCs w:val="24"/>
        </w:rPr>
        <w:t xml:space="preserve">Подпись заявителя </w:t>
      </w:r>
      <w:r w:rsidRPr="008240D6">
        <w:rPr>
          <w:bCs/>
          <w:sz w:val="24"/>
          <w:szCs w:val="24"/>
        </w:rPr>
        <w:tab/>
      </w:r>
    </w:p>
    <w:p w:rsidR="008C667B" w:rsidRPr="008240D6" w:rsidRDefault="008C667B" w:rsidP="008C667B">
      <w:pPr>
        <w:pStyle w:val="20"/>
        <w:tabs>
          <w:tab w:val="left" w:leader="underscore" w:pos="10002"/>
        </w:tabs>
        <w:spacing w:after="60"/>
        <w:jc w:val="both"/>
        <w:rPr>
          <w:bCs/>
          <w:sz w:val="24"/>
          <w:szCs w:val="24"/>
        </w:rPr>
      </w:pPr>
    </w:p>
    <w:p w:rsidR="008C667B" w:rsidRPr="008240D6" w:rsidRDefault="008C667B" w:rsidP="008C667B">
      <w:pPr>
        <w:pStyle w:val="20"/>
        <w:tabs>
          <w:tab w:val="left" w:leader="underscore" w:pos="10002"/>
        </w:tabs>
        <w:spacing w:after="60"/>
        <w:jc w:val="both"/>
        <w:rPr>
          <w:sz w:val="24"/>
          <w:szCs w:val="24"/>
        </w:rPr>
      </w:pPr>
      <w:r w:rsidRPr="008240D6">
        <w:rPr>
          <w:bCs/>
          <w:sz w:val="24"/>
          <w:szCs w:val="24"/>
        </w:rPr>
        <w:t>Дата</w:t>
      </w:r>
      <w:r w:rsidRPr="008240D6">
        <w:rPr>
          <w:sz w:val="24"/>
          <w:szCs w:val="24"/>
        </w:rPr>
        <w:t xml:space="preserve"> _______</w:t>
      </w:r>
    </w:p>
    <w:p w:rsidR="008C667B" w:rsidRPr="008240D6" w:rsidRDefault="008C667B" w:rsidP="008C667B">
      <w:pPr>
        <w:pStyle w:val="20"/>
        <w:tabs>
          <w:tab w:val="left" w:leader="underscore" w:pos="10002"/>
        </w:tabs>
        <w:spacing w:after="60"/>
        <w:jc w:val="both"/>
        <w:rPr>
          <w:sz w:val="24"/>
          <w:szCs w:val="24"/>
        </w:rPr>
      </w:pPr>
    </w:p>
    <w:p w:rsidR="008C667B" w:rsidRPr="008240D6" w:rsidRDefault="008C667B" w:rsidP="008C667B">
      <w:pPr>
        <w:pStyle w:val="20"/>
        <w:tabs>
          <w:tab w:val="left" w:leader="underscore" w:pos="10002"/>
        </w:tabs>
        <w:spacing w:after="60"/>
        <w:jc w:val="both"/>
        <w:rPr>
          <w:sz w:val="24"/>
          <w:szCs w:val="24"/>
        </w:rPr>
      </w:pPr>
      <w:r w:rsidRPr="008240D6">
        <w:rPr>
          <w:sz w:val="24"/>
          <w:szCs w:val="24"/>
        </w:rPr>
        <w:t>М.П. (при наличии)</w:t>
      </w:r>
    </w:p>
    <w:p w:rsidR="008C667B" w:rsidRPr="008240D6"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D1045" w:rsidRPr="008240D6" w:rsidRDefault="00DD1045" w:rsidP="004B4542">
      <w:pPr>
        <w:pStyle w:val="ConsPlusNonformat"/>
        <w:jc w:val="both"/>
        <w:rPr>
          <w:rFonts w:ascii="Times New Roman" w:hAnsi="Times New Roman" w:cs="Times New Roman"/>
          <w:sz w:val="24"/>
          <w:szCs w:val="24"/>
        </w:rPr>
      </w:pPr>
    </w:p>
    <w:sectPr w:rsidR="00DD1045" w:rsidRPr="008240D6" w:rsidSect="00A877B4">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FBD" w:rsidRDefault="005F2FBD" w:rsidP="00327D48">
      <w:pPr>
        <w:spacing w:after="0" w:line="240" w:lineRule="auto"/>
      </w:pPr>
      <w:r>
        <w:separator/>
      </w:r>
    </w:p>
  </w:endnote>
  <w:endnote w:type="continuationSeparator" w:id="0">
    <w:p w:rsidR="005F2FBD" w:rsidRDefault="005F2FBD"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FBD" w:rsidRDefault="005F2FBD" w:rsidP="00327D48">
      <w:pPr>
        <w:spacing w:after="0" w:line="240" w:lineRule="auto"/>
      </w:pPr>
      <w:r>
        <w:separator/>
      </w:r>
    </w:p>
  </w:footnote>
  <w:footnote w:type="continuationSeparator" w:id="0">
    <w:p w:rsidR="005F2FBD" w:rsidRDefault="005F2FBD" w:rsidP="00327D48">
      <w:pPr>
        <w:spacing w:after="0" w:line="240" w:lineRule="auto"/>
      </w:pPr>
      <w:r>
        <w:continuationSeparator/>
      </w:r>
    </w:p>
  </w:footnote>
  <w:footnote w:id="1">
    <w:p w:rsidR="00E4748D" w:rsidRPr="00F467EB" w:rsidRDefault="00E4748D">
      <w:pPr>
        <w:pStyle w:val="af1"/>
        <w:rPr>
          <w:rFonts w:ascii="Times New Roman" w:hAnsi="Times New Roman" w:cs="Times New Roman"/>
        </w:rPr>
      </w:pPr>
      <w:r w:rsidRPr="00F467EB">
        <w:rPr>
          <w:rStyle w:val="af3"/>
          <w:rFonts w:ascii="Times New Roman" w:hAnsi="Times New Roman" w:cs="Times New Roman"/>
        </w:rPr>
        <w:footnoteRef/>
      </w:r>
      <w:r w:rsidRPr="00F467EB">
        <w:rPr>
          <w:rFonts w:ascii="Times New Roman" w:hAnsi="Times New Roman" w:cs="Times New Roman"/>
        </w:rP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F467EB">
        <w:rPr>
          <w:rFonts w:ascii="Times New Roman" w:hAnsi="Times New Roman" w:cs="Times New Roman"/>
        </w:rPr>
        <w:t>П</w:t>
      </w:r>
      <w:proofErr w:type="gramEnd"/>
      <w:r w:rsidRPr="00F467EB">
        <w:rPr>
          <w:rFonts w:ascii="Times New Roman" w:hAnsi="Times New Roman" w:cs="Times New Roman"/>
        </w:rPr>
        <w:t>/0412</w:t>
      </w:r>
    </w:p>
  </w:footnote>
  <w:footnote w:id="2">
    <w:p w:rsidR="00E4748D" w:rsidRPr="00726AB4" w:rsidRDefault="00E4748D">
      <w:pPr>
        <w:pStyle w:val="af1"/>
        <w:rPr>
          <w:rFonts w:ascii="Times New Roman" w:hAnsi="Times New Roman" w:cs="Times New Roman"/>
        </w:rPr>
      </w:pPr>
      <w:r w:rsidRPr="00726AB4">
        <w:rPr>
          <w:rStyle w:val="af3"/>
          <w:rFonts w:ascii="Times New Roman" w:hAnsi="Times New Roman" w:cs="Times New Roman"/>
        </w:rPr>
        <w:footnoteRef/>
      </w:r>
      <w:r w:rsidRPr="00726AB4">
        <w:rPr>
          <w:rFonts w:ascii="Times New Roman" w:hAnsi="Times New Roman" w:cs="Times New Roman"/>
        </w:rP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726AB4">
        <w:rPr>
          <w:rFonts w:ascii="Times New Roman" w:hAnsi="Times New Roman" w:cs="Times New Roman"/>
        </w:rPr>
        <w:t>П</w:t>
      </w:r>
      <w:proofErr w:type="gramEnd"/>
      <w:r w:rsidRPr="00726AB4">
        <w:rPr>
          <w:rFonts w:ascii="Times New Roman" w:hAnsi="Times New Roman" w:cs="Times New Roman"/>
        </w:rPr>
        <w:t>/0412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0B4279"/>
    <w:multiLevelType w:val="multilevel"/>
    <w:tmpl w:val="A80AFC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5">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6">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2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2"/>
  </w:num>
  <w:num w:numId="4">
    <w:abstractNumId w:val="5"/>
  </w:num>
  <w:num w:numId="5">
    <w:abstractNumId w:val="22"/>
  </w:num>
  <w:num w:numId="6">
    <w:abstractNumId w:val="23"/>
  </w:num>
  <w:num w:numId="7">
    <w:abstractNumId w:val="4"/>
  </w:num>
  <w:num w:numId="8">
    <w:abstractNumId w:val="6"/>
  </w:num>
  <w:num w:numId="9">
    <w:abstractNumId w:val="20"/>
  </w:num>
  <w:num w:numId="10">
    <w:abstractNumId w:val="17"/>
  </w:num>
  <w:num w:numId="11">
    <w:abstractNumId w:val="3"/>
  </w:num>
  <w:num w:numId="12">
    <w:abstractNumId w:val="7"/>
  </w:num>
  <w:num w:numId="13">
    <w:abstractNumId w:val="8"/>
  </w:num>
  <w:num w:numId="14">
    <w:abstractNumId w:val="13"/>
  </w:num>
  <w:num w:numId="15">
    <w:abstractNumId w:val="16"/>
  </w:num>
  <w:num w:numId="16">
    <w:abstractNumId w:val="14"/>
  </w:num>
  <w:num w:numId="17">
    <w:abstractNumId w:val="21"/>
  </w:num>
  <w:num w:numId="18">
    <w:abstractNumId w:val="11"/>
  </w:num>
  <w:num w:numId="19">
    <w:abstractNumId w:val="19"/>
  </w:num>
  <w:num w:numId="20">
    <w:abstractNumId w:val="15"/>
  </w:num>
  <w:num w:numId="21">
    <w:abstractNumId w:val="9"/>
  </w:num>
  <w:num w:numId="22">
    <w:abstractNumId w:val="1"/>
  </w:num>
  <w:num w:numId="23">
    <w:abstractNumId w:val="10"/>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A877B4"/>
    <w:rsid w:val="00013B00"/>
    <w:rsid w:val="00013F06"/>
    <w:rsid w:val="000208CA"/>
    <w:rsid w:val="00025C2D"/>
    <w:rsid w:val="000260D1"/>
    <w:rsid w:val="000326E1"/>
    <w:rsid w:val="00040673"/>
    <w:rsid w:val="0004139A"/>
    <w:rsid w:val="00041C24"/>
    <w:rsid w:val="00052B84"/>
    <w:rsid w:val="00054159"/>
    <w:rsid w:val="000542F7"/>
    <w:rsid w:val="000736C2"/>
    <w:rsid w:val="00080A27"/>
    <w:rsid w:val="00095EF9"/>
    <w:rsid w:val="00097E57"/>
    <w:rsid w:val="000A27D7"/>
    <w:rsid w:val="000A51FF"/>
    <w:rsid w:val="000A6437"/>
    <w:rsid w:val="000A6D0F"/>
    <w:rsid w:val="000C0421"/>
    <w:rsid w:val="000C5620"/>
    <w:rsid w:val="000D4C72"/>
    <w:rsid w:val="000D6031"/>
    <w:rsid w:val="000E0FF0"/>
    <w:rsid w:val="000F3C8B"/>
    <w:rsid w:val="000F4548"/>
    <w:rsid w:val="000F4556"/>
    <w:rsid w:val="000F6F6D"/>
    <w:rsid w:val="0011107C"/>
    <w:rsid w:val="00124186"/>
    <w:rsid w:val="001251D7"/>
    <w:rsid w:val="00126C1A"/>
    <w:rsid w:val="0012779A"/>
    <w:rsid w:val="00130B01"/>
    <w:rsid w:val="00137118"/>
    <w:rsid w:val="001640BB"/>
    <w:rsid w:val="0017230A"/>
    <w:rsid w:val="00181DAE"/>
    <w:rsid w:val="0018348A"/>
    <w:rsid w:val="00186EAA"/>
    <w:rsid w:val="00193292"/>
    <w:rsid w:val="001975C9"/>
    <w:rsid w:val="001A3B73"/>
    <w:rsid w:val="001A792E"/>
    <w:rsid w:val="001B2E10"/>
    <w:rsid w:val="001D0AE3"/>
    <w:rsid w:val="001D2096"/>
    <w:rsid w:val="001D273A"/>
    <w:rsid w:val="001D488B"/>
    <w:rsid w:val="001D6D7B"/>
    <w:rsid w:val="001D7491"/>
    <w:rsid w:val="001D7B4C"/>
    <w:rsid w:val="001E6C0B"/>
    <w:rsid w:val="001E6C85"/>
    <w:rsid w:val="002012F7"/>
    <w:rsid w:val="00201A35"/>
    <w:rsid w:val="00204222"/>
    <w:rsid w:val="00206C4D"/>
    <w:rsid w:val="0021241B"/>
    <w:rsid w:val="002128B8"/>
    <w:rsid w:val="00223491"/>
    <w:rsid w:val="00225628"/>
    <w:rsid w:val="00225C5D"/>
    <w:rsid w:val="00231107"/>
    <w:rsid w:val="00236615"/>
    <w:rsid w:val="00243D67"/>
    <w:rsid w:val="00246692"/>
    <w:rsid w:val="00256B88"/>
    <w:rsid w:val="0026079F"/>
    <w:rsid w:val="0027430D"/>
    <w:rsid w:val="002866DF"/>
    <w:rsid w:val="00292852"/>
    <w:rsid w:val="002A11BE"/>
    <w:rsid w:val="002A210E"/>
    <w:rsid w:val="002A498F"/>
    <w:rsid w:val="002C2839"/>
    <w:rsid w:val="002D17EC"/>
    <w:rsid w:val="002D1EAA"/>
    <w:rsid w:val="002D3DA5"/>
    <w:rsid w:val="002E1610"/>
    <w:rsid w:val="002E5157"/>
    <w:rsid w:val="002E708F"/>
    <w:rsid w:val="002E786B"/>
    <w:rsid w:val="002F195E"/>
    <w:rsid w:val="00301219"/>
    <w:rsid w:val="003067DB"/>
    <w:rsid w:val="00310228"/>
    <w:rsid w:val="00312F27"/>
    <w:rsid w:val="00327D48"/>
    <w:rsid w:val="00336222"/>
    <w:rsid w:val="003420F9"/>
    <w:rsid w:val="0036181F"/>
    <w:rsid w:val="00363D06"/>
    <w:rsid w:val="0037310C"/>
    <w:rsid w:val="003821C6"/>
    <w:rsid w:val="00382967"/>
    <w:rsid w:val="0038794F"/>
    <w:rsid w:val="003B50D7"/>
    <w:rsid w:val="003B7BD8"/>
    <w:rsid w:val="003C0AE1"/>
    <w:rsid w:val="003C32CA"/>
    <w:rsid w:val="003E0B43"/>
    <w:rsid w:val="003F1A7F"/>
    <w:rsid w:val="003F2287"/>
    <w:rsid w:val="00406FBC"/>
    <w:rsid w:val="00426F67"/>
    <w:rsid w:val="004306C7"/>
    <w:rsid w:val="00446ED9"/>
    <w:rsid w:val="004503C0"/>
    <w:rsid w:val="004506EF"/>
    <w:rsid w:val="00453875"/>
    <w:rsid w:val="0046133A"/>
    <w:rsid w:val="00466F78"/>
    <w:rsid w:val="004A782B"/>
    <w:rsid w:val="004B4542"/>
    <w:rsid w:val="004B62A9"/>
    <w:rsid w:val="004B6FCF"/>
    <w:rsid w:val="004C0E4C"/>
    <w:rsid w:val="004C2655"/>
    <w:rsid w:val="004C566F"/>
    <w:rsid w:val="004D4033"/>
    <w:rsid w:val="004D6590"/>
    <w:rsid w:val="004E1D97"/>
    <w:rsid w:val="004E387F"/>
    <w:rsid w:val="004F08BA"/>
    <w:rsid w:val="004F145C"/>
    <w:rsid w:val="00503BC5"/>
    <w:rsid w:val="005046C5"/>
    <w:rsid w:val="005054C8"/>
    <w:rsid w:val="00511B13"/>
    <w:rsid w:val="00514697"/>
    <w:rsid w:val="005262AA"/>
    <w:rsid w:val="00530452"/>
    <w:rsid w:val="00535DC4"/>
    <w:rsid w:val="0053760C"/>
    <w:rsid w:val="00553B48"/>
    <w:rsid w:val="0057102D"/>
    <w:rsid w:val="0059260B"/>
    <w:rsid w:val="00594149"/>
    <w:rsid w:val="005963DB"/>
    <w:rsid w:val="005A636A"/>
    <w:rsid w:val="005A7586"/>
    <w:rsid w:val="005C1BE8"/>
    <w:rsid w:val="005E4264"/>
    <w:rsid w:val="005E5096"/>
    <w:rsid w:val="005F2FBD"/>
    <w:rsid w:val="00602E65"/>
    <w:rsid w:val="00605E91"/>
    <w:rsid w:val="006216B7"/>
    <w:rsid w:val="00630CD4"/>
    <w:rsid w:val="00647C51"/>
    <w:rsid w:val="0067244B"/>
    <w:rsid w:val="00681277"/>
    <w:rsid w:val="00685BAA"/>
    <w:rsid w:val="00687691"/>
    <w:rsid w:val="0068787B"/>
    <w:rsid w:val="00687FB5"/>
    <w:rsid w:val="00696A47"/>
    <w:rsid w:val="006A3E0F"/>
    <w:rsid w:val="006A6464"/>
    <w:rsid w:val="006B590F"/>
    <w:rsid w:val="006C3471"/>
    <w:rsid w:val="006D5D64"/>
    <w:rsid w:val="006E1D59"/>
    <w:rsid w:val="006E5624"/>
    <w:rsid w:val="006E656B"/>
    <w:rsid w:val="006F458D"/>
    <w:rsid w:val="00701C69"/>
    <w:rsid w:val="007049E8"/>
    <w:rsid w:val="007069B9"/>
    <w:rsid w:val="00706CEE"/>
    <w:rsid w:val="0071329C"/>
    <w:rsid w:val="00713649"/>
    <w:rsid w:val="007168CA"/>
    <w:rsid w:val="007216D4"/>
    <w:rsid w:val="00723787"/>
    <w:rsid w:val="007244E7"/>
    <w:rsid w:val="00726AB4"/>
    <w:rsid w:val="007536A8"/>
    <w:rsid w:val="00757814"/>
    <w:rsid w:val="00764340"/>
    <w:rsid w:val="00764CEB"/>
    <w:rsid w:val="00772515"/>
    <w:rsid w:val="007735B2"/>
    <w:rsid w:val="007747EF"/>
    <w:rsid w:val="0078432A"/>
    <w:rsid w:val="00793042"/>
    <w:rsid w:val="00794664"/>
    <w:rsid w:val="007A53B7"/>
    <w:rsid w:val="007B67B4"/>
    <w:rsid w:val="007B6914"/>
    <w:rsid w:val="007B787D"/>
    <w:rsid w:val="007C12E7"/>
    <w:rsid w:val="007E2916"/>
    <w:rsid w:val="007E3560"/>
    <w:rsid w:val="00820F93"/>
    <w:rsid w:val="008240D6"/>
    <w:rsid w:val="00824D96"/>
    <w:rsid w:val="0084404F"/>
    <w:rsid w:val="0084423A"/>
    <w:rsid w:val="00852758"/>
    <w:rsid w:val="00852E78"/>
    <w:rsid w:val="0086403F"/>
    <w:rsid w:val="008677BA"/>
    <w:rsid w:val="008846BE"/>
    <w:rsid w:val="00884BBD"/>
    <w:rsid w:val="00896952"/>
    <w:rsid w:val="008A2E47"/>
    <w:rsid w:val="008A61BA"/>
    <w:rsid w:val="008A6D71"/>
    <w:rsid w:val="008B50F8"/>
    <w:rsid w:val="008C225C"/>
    <w:rsid w:val="008C517A"/>
    <w:rsid w:val="008C667B"/>
    <w:rsid w:val="008D17DF"/>
    <w:rsid w:val="008D3680"/>
    <w:rsid w:val="008D3DBF"/>
    <w:rsid w:val="008E6932"/>
    <w:rsid w:val="008F0AAF"/>
    <w:rsid w:val="008F761C"/>
    <w:rsid w:val="009005F3"/>
    <w:rsid w:val="00906952"/>
    <w:rsid w:val="00906FE7"/>
    <w:rsid w:val="009266A5"/>
    <w:rsid w:val="00936A25"/>
    <w:rsid w:val="0095156A"/>
    <w:rsid w:val="00956CD6"/>
    <w:rsid w:val="0096099B"/>
    <w:rsid w:val="0096381B"/>
    <w:rsid w:val="00975054"/>
    <w:rsid w:val="0098165D"/>
    <w:rsid w:val="0099225C"/>
    <w:rsid w:val="00993A64"/>
    <w:rsid w:val="009B241B"/>
    <w:rsid w:val="009B55CC"/>
    <w:rsid w:val="009C0EDD"/>
    <w:rsid w:val="009D293B"/>
    <w:rsid w:val="009F2437"/>
    <w:rsid w:val="009F4DBD"/>
    <w:rsid w:val="00A120C8"/>
    <w:rsid w:val="00A1641D"/>
    <w:rsid w:val="00A20FB1"/>
    <w:rsid w:val="00A21438"/>
    <w:rsid w:val="00A46626"/>
    <w:rsid w:val="00A512EE"/>
    <w:rsid w:val="00A55236"/>
    <w:rsid w:val="00A64F13"/>
    <w:rsid w:val="00A71FD3"/>
    <w:rsid w:val="00A7682C"/>
    <w:rsid w:val="00A82E4F"/>
    <w:rsid w:val="00A84297"/>
    <w:rsid w:val="00A877B4"/>
    <w:rsid w:val="00A91D0B"/>
    <w:rsid w:val="00A931C0"/>
    <w:rsid w:val="00A94D8A"/>
    <w:rsid w:val="00A96162"/>
    <w:rsid w:val="00A97763"/>
    <w:rsid w:val="00AA016A"/>
    <w:rsid w:val="00AA4428"/>
    <w:rsid w:val="00AB5DE3"/>
    <w:rsid w:val="00AC19A5"/>
    <w:rsid w:val="00AD1A34"/>
    <w:rsid w:val="00AD4241"/>
    <w:rsid w:val="00AD5D50"/>
    <w:rsid w:val="00AE448F"/>
    <w:rsid w:val="00AE5725"/>
    <w:rsid w:val="00AE686C"/>
    <w:rsid w:val="00AF0D30"/>
    <w:rsid w:val="00AF183B"/>
    <w:rsid w:val="00AF23DC"/>
    <w:rsid w:val="00B01EE7"/>
    <w:rsid w:val="00B03220"/>
    <w:rsid w:val="00B05108"/>
    <w:rsid w:val="00B12728"/>
    <w:rsid w:val="00B22418"/>
    <w:rsid w:val="00B32CAC"/>
    <w:rsid w:val="00B3526F"/>
    <w:rsid w:val="00B418A7"/>
    <w:rsid w:val="00B53C51"/>
    <w:rsid w:val="00B543E8"/>
    <w:rsid w:val="00B54828"/>
    <w:rsid w:val="00B550F7"/>
    <w:rsid w:val="00B60ED7"/>
    <w:rsid w:val="00B87B3C"/>
    <w:rsid w:val="00B91F90"/>
    <w:rsid w:val="00BA08EF"/>
    <w:rsid w:val="00BA0CC4"/>
    <w:rsid w:val="00BA2C00"/>
    <w:rsid w:val="00BA2F05"/>
    <w:rsid w:val="00BA3D27"/>
    <w:rsid w:val="00BA60AF"/>
    <w:rsid w:val="00BD433E"/>
    <w:rsid w:val="00BE2B39"/>
    <w:rsid w:val="00BE6669"/>
    <w:rsid w:val="00C14C62"/>
    <w:rsid w:val="00C17A13"/>
    <w:rsid w:val="00C259AF"/>
    <w:rsid w:val="00C26FA7"/>
    <w:rsid w:val="00C310DC"/>
    <w:rsid w:val="00C32533"/>
    <w:rsid w:val="00C40F4C"/>
    <w:rsid w:val="00C529B1"/>
    <w:rsid w:val="00C73D57"/>
    <w:rsid w:val="00C8060A"/>
    <w:rsid w:val="00CB147F"/>
    <w:rsid w:val="00CB587A"/>
    <w:rsid w:val="00CC6FB2"/>
    <w:rsid w:val="00CE58DE"/>
    <w:rsid w:val="00CF3D18"/>
    <w:rsid w:val="00CF7DCA"/>
    <w:rsid w:val="00D036C0"/>
    <w:rsid w:val="00D23F6B"/>
    <w:rsid w:val="00D33810"/>
    <w:rsid w:val="00D4361F"/>
    <w:rsid w:val="00D606CE"/>
    <w:rsid w:val="00D64091"/>
    <w:rsid w:val="00D70CAB"/>
    <w:rsid w:val="00D769E9"/>
    <w:rsid w:val="00D879D5"/>
    <w:rsid w:val="00D917F9"/>
    <w:rsid w:val="00D95F17"/>
    <w:rsid w:val="00D97406"/>
    <w:rsid w:val="00DC5030"/>
    <w:rsid w:val="00DD1045"/>
    <w:rsid w:val="00DD31DC"/>
    <w:rsid w:val="00DD36E5"/>
    <w:rsid w:val="00DD7DDC"/>
    <w:rsid w:val="00DE5166"/>
    <w:rsid w:val="00DE68C1"/>
    <w:rsid w:val="00E02E8E"/>
    <w:rsid w:val="00E15613"/>
    <w:rsid w:val="00E231B6"/>
    <w:rsid w:val="00E37D36"/>
    <w:rsid w:val="00E45A75"/>
    <w:rsid w:val="00E4748D"/>
    <w:rsid w:val="00E625D0"/>
    <w:rsid w:val="00E632C0"/>
    <w:rsid w:val="00E84CCE"/>
    <w:rsid w:val="00E93302"/>
    <w:rsid w:val="00E938A0"/>
    <w:rsid w:val="00EB6280"/>
    <w:rsid w:val="00EB7870"/>
    <w:rsid w:val="00EE24C0"/>
    <w:rsid w:val="00EE7A8B"/>
    <w:rsid w:val="00F03C89"/>
    <w:rsid w:val="00F03E20"/>
    <w:rsid w:val="00F11CF7"/>
    <w:rsid w:val="00F15D3A"/>
    <w:rsid w:val="00F260ED"/>
    <w:rsid w:val="00F467EB"/>
    <w:rsid w:val="00F57643"/>
    <w:rsid w:val="00F70ABF"/>
    <w:rsid w:val="00F757A9"/>
    <w:rsid w:val="00F759D4"/>
    <w:rsid w:val="00F92BC8"/>
    <w:rsid w:val="00F93DCE"/>
    <w:rsid w:val="00FA0B59"/>
    <w:rsid w:val="00FA3254"/>
    <w:rsid w:val="00FA54E1"/>
    <w:rsid w:val="00FB6BC7"/>
    <w:rsid w:val="00FB7465"/>
    <w:rsid w:val="00FC594F"/>
    <w:rsid w:val="00FC6CC6"/>
    <w:rsid w:val="00FD0BFD"/>
    <w:rsid w:val="00FD40D0"/>
    <w:rsid w:val="00FD4351"/>
    <w:rsid w:val="00FE56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C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79726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E661085ED54F412FA5CA6470B032C1BB03930D6B0D45493D44858794BCC1F3B37FEFC86F6724R4L" TargetMode="External"/><Relationship Id="rId26" Type="http://schemas.openxmlformats.org/officeDocument/2006/relationships/hyperlink" Target="consultantplus://offline/ref=8CA6BC37AB1B30FB18C18EE98A8C47D1825F798741A7F9D00CE32AFC3F5CFCA6FCDE30C419D854848C314A0F7F24A2CDF0B60A370AqBWBH" TargetMode="External"/><Relationship Id="rId39" Type="http://schemas.openxmlformats.org/officeDocument/2006/relationships/hyperlink" Target="consultantplus://offline/ref=E661085ED54F412FA5CA6470B032C1BB03930D6B0D45493D44858794BCC1F3B37FEFC86F6724R4L"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B0D45493D44858794BCC1F3B37FEFC86E6324R4L" TargetMode="External"/><Relationship Id="rId34" Type="http://schemas.openxmlformats.org/officeDocument/2006/relationships/hyperlink" Target="consultantplus://offline/ref=E661085ED54F412FA5CA6470B032C1BB0390056F0E46493D44858794BC2CR1L" TargetMode="External"/><Relationship Id="rId42" Type="http://schemas.openxmlformats.org/officeDocument/2006/relationships/hyperlink" Target="consultantplus://offline/ref=E661085ED54F412FA5CA6470B032C1BB03930D6B0D45493D44858794BCC1F3B37FEFC86E6324R4L" TargetMode="External"/><Relationship Id="rId47" Type="http://schemas.openxmlformats.org/officeDocument/2006/relationships/hyperlink" Target="consultantplus://offline/ref=B65C699E504B164972B59BF74699201478D8FD2B275DFCAF4311BB748EE93D047963951DEA69D11ACB9A80B93422244E9202A34A72jBy1G" TargetMode="External"/><Relationship Id="rId50" Type="http://schemas.openxmlformats.org/officeDocument/2006/relationships/hyperlink" Target="consultantplus://offline/ref=B65C699E504B164972B59BF74699201478D8FD2B275DFCAF4311BB748EE93D047963951CEE69D11ACB9A80B93422244E9202A34A72jBy1G"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E661085ED54F412FA5CA6470B032C1BB03930D660D43493D44858794BC2CR1L" TargetMode="External"/><Relationship Id="rId25" Type="http://schemas.openxmlformats.org/officeDocument/2006/relationships/hyperlink" Target="consultantplus://offline/ref=8CA6BC37AB1B30FB18C18EE98A8C47D1825F798741A7F9D00CE32AFC3F5CFCA6FCDE30CD1DDE59DB89245B577223BBD3F2AA16350BB3qEW2H" TargetMode="External"/><Relationship Id="rId33" Type="http://schemas.openxmlformats.org/officeDocument/2006/relationships/hyperlink" Target="consultantplus://offline/ref=E661085ED54F412FA5CA6470B032C1BB03910D6B0F4F493D44858794BC2CR1L" TargetMode="External"/><Relationship Id="rId38" Type="http://schemas.openxmlformats.org/officeDocument/2006/relationships/hyperlink" Target="consultantplus://offline/ref=CA9257E5CCC33551DCBB24F1CA36C644A394154052C0B286176C8E000BC07E1CD19B759E16CB2E04F70028A298E879FD90C78172F3C92E35SFkAK" TargetMode="External"/><Relationship Id="rId46" Type="http://schemas.openxmlformats.org/officeDocument/2006/relationships/hyperlink" Target="consultantplus://offline/ref=E661085ED54F412FA5CA6470B032C1BB03930D660D43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B0444493D44858794BC2CR1L" TargetMode="External"/><Relationship Id="rId20" Type="http://schemas.openxmlformats.org/officeDocument/2006/relationships/hyperlink" Target="consultantplus://offline/ref=E661085ED54F412FA5CA6470B032C1BB03930D6B0D45493D44858794BCC1F3B37FEFC86F6224R6L" TargetMode="External"/><Relationship Id="rId29" Type="http://schemas.openxmlformats.org/officeDocument/2006/relationships/hyperlink" Target="consultantplus://offline/ref=8CA6BC37AB1B30FB18C18EE98A8C47D1825F798741A7F9D00CE32AFC3F5CFCA6FCDE30C41BDA54848C314A0F7F24A2CDF0B60A370AqBWBH" TargetMode="External"/><Relationship Id="rId41" Type="http://schemas.openxmlformats.org/officeDocument/2006/relationships/hyperlink" Target="consultantplus://offline/ref=E661085ED54F412FA5CA6470B032C1BB03930D6B0D45493D44858794BCC1F3B37FEFC86F6224R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8CA6BC37AB1B30FB18C18EE98A8C47D1825F798741A7F9D00CE32AFC3F5CFCA6FCDE30C418DC54848C314A0F7F24A2CDF0B60A370AqBWBH" TargetMode="External"/><Relationship Id="rId32" Type="http://schemas.openxmlformats.org/officeDocument/2006/relationships/hyperlink" Target="consultantplus://offline/ref=E661085ED54F412FA5CA6470B032C1BB03930D6B0444493D44858794BCC1F3B37FEFC86A6C24R6L" TargetMode="External"/><Relationship Id="rId37" Type="http://schemas.openxmlformats.org/officeDocument/2006/relationships/hyperlink" Target="consultantplus://offline/ref=3779F1DC5F392D8D98A232B55A9D8E21D4EBB0DB57DEFD426D3B6B39D689A354BF45C6E7Z1X4J" TargetMode="External"/><Relationship Id="rId40" Type="http://schemas.openxmlformats.org/officeDocument/2006/relationships/hyperlink" Target="consultantplus://offline/ref=E661085ED54F412FA5CA6470B032C1BB03930D6B0D45493D44858794BCC1F3B37FEFC86F6124R4L" TargetMode="External"/><Relationship Id="rId45" Type="http://schemas.openxmlformats.org/officeDocument/2006/relationships/hyperlink" Target="https://login.consultant.ru/link/?req=doc&amp;base=LAW&amp;n=481496&amp;dst=17"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C6024R8L" TargetMode="External"/><Relationship Id="rId23" Type="http://schemas.openxmlformats.org/officeDocument/2006/relationships/hyperlink" Target="consultantplus://offline/ref=8CA6BC37AB1B30FB18C18EE98A8C47D1825F798741A7F9D00CE32AFC3F5CFCA6FCDE30C41BDA54848C314A0F7F24A2CDF0B60A370AqBWBH" TargetMode="External"/><Relationship Id="rId28" Type="http://schemas.openxmlformats.org/officeDocument/2006/relationships/hyperlink" Target="consultantplus://offline/ref=8CA6BC37AB1B30FB18C18EE98A8C47D1825F798741A7F9D00CE32AFC3F5CFCA6FCDE30C419DC54848C314A0F7F24A2CDF0B60A370AqBWBH" TargetMode="External"/><Relationship Id="rId36" Type="http://schemas.openxmlformats.org/officeDocument/2006/relationships/hyperlink" Target="consultantplus://offline/ref=3779F1DC5F392D8D98A232B55A9D8E21D4EBB0DB57DEFD426D3B6B39D689A354BF45C6EF1DZ5XAJ" TargetMode="External"/><Relationship Id="rId49" Type="http://schemas.openxmlformats.org/officeDocument/2006/relationships/hyperlink" Target="consultantplus://offline/ref=B65C699E504B164972B59BF74699201478D8FD2B275DFCAF4311BB748EE93D047963951DEF6BD11ACB9A80B93422244E9202A34A72jBy1G" TargetMode="Externa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E661085ED54F412FA5CA6470B032C1BB03930D6B0D45493D44858794BCC1F3B37FEFC86F6124R4L" TargetMode="External"/><Relationship Id="rId31" Type="http://schemas.openxmlformats.org/officeDocument/2006/relationships/hyperlink" Target="consultantplus://offline/ref=E661085ED54F412FA5CA6470B032C1BB03930D6B0444493D44858794BCC1F3B37FEFC86A6C24R6L" TargetMode="External"/><Relationship Id="rId44" Type="http://schemas.openxmlformats.org/officeDocument/2006/relationships/hyperlink" Target="https://login.consultant.ru/link/?req=doc&amp;base=LAW&amp;n=480786&amp;dst=1011"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yperlink" Target="consultantplus://offline/ref=8CA6BC37AB1B30FB18C18EE98A8C47D1825F798741A7F9D00CE32AFC3F5CFCA6FCDE30CF1CD154848C314A0F7F24A2CDF0B60A370AqBWBH" TargetMode="External"/><Relationship Id="rId27" Type="http://schemas.openxmlformats.org/officeDocument/2006/relationships/hyperlink" Target="consultantplus://offline/ref=8CA6BC37AB1B30FB18C18EE98A8C47D1825F798741A7F9D00CE32AFC3F5CFCA6FCDE30C419DB54848C314A0F7F24A2CDF0B60A370AqBWBH" TargetMode="External"/><Relationship Id="rId30" Type="http://schemas.openxmlformats.org/officeDocument/2006/relationships/hyperlink" Target="consultantplus://offline/ref=8CA6BC37AB1B30FB18C18EE98A8C47D1825F798741A7F9D00CE32AFC3F5CFCA6FCDE30C419DC54848C314A0F7F24A2CDF0B60A370AqBWBH" TargetMode="External"/><Relationship Id="rId35" Type="http://schemas.openxmlformats.org/officeDocument/2006/relationships/hyperlink" Target="consultantplus://offline/ref=E661085ED54F412FA5CA6470B032C1BB0094086E0444493D44858794BC2CR1L" TargetMode="External"/><Relationship Id="rId43" Type="http://schemas.openxmlformats.org/officeDocument/2006/relationships/hyperlink" Target="https://login.consultant.ru/link/?req=doc&amp;base=LAW&amp;n=481376&amp;dst=2477" TargetMode="External"/><Relationship Id="rId48" Type="http://schemas.openxmlformats.org/officeDocument/2006/relationships/hyperlink" Target="consultantplus://offline/ref=B65C699E504B164972B59BF74699201478D8FD2B275DFCAF4311BB748EE93D047963951DEC69D11ACB9A80B93422244E9202A34A72jBy1G" TargetMode="External"/><Relationship Id="rId8" Type="http://schemas.openxmlformats.org/officeDocument/2006/relationships/hyperlink" Target="https://login.consultant.ru/link/?req=doc&amp;base=LAW&amp;n=482707&amp;dst=100189"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235FA-8D18-4F7C-A0BE-436A5DDA1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22748</Words>
  <Characters>129667</Characters>
  <Application>Microsoft Office Word</Application>
  <DocSecurity>0</DocSecurity>
  <Lines>1080</Lines>
  <Paragraphs>304</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1. Общие положения</vt:lpstr>
      <vt:lpstr>    2. Стандарт предоставления муниципальной услуги</vt:lpstr>
      <vt:lpstr>    4. Формы контроля за исполнением административного регламента</vt:lpstr>
      <vt:lpstr>5. Досудебный (внесудебный) порядок обжалования решений и действий (бездействия)</vt:lpstr>
      <vt:lpstr>    Приложение 1</vt:lpstr>
    </vt:vector>
  </TitlesOfParts>
  <Company>Grizli777</Company>
  <LinksUpToDate>false</LinksUpToDate>
  <CharactersWithSpaces>152111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8</cp:revision>
  <cp:lastPrinted>2019-02-07T06:56:00Z</cp:lastPrinted>
  <dcterms:created xsi:type="dcterms:W3CDTF">2025-04-03T10:44:00Z</dcterms:created>
  <dcterms:modified xsi:type="dcterms:W3CDTF">2025-05-05T09:48:00Z</dcterms:modified>
</cp:coreProperties>
</file>