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DF2139" w:rsidRPr="00E075DD"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DF2139" w:rsidRPr="003E6339" w:rsidRDefault="00DF2139" w:rsidP="00DF2139">
      <w:pPr>
        <w:jc w:val="center"/>
        <w:rPr>
          <w:rFonts w:ascii="Times New Roman" w:hAnsi="Times New Roman" w:cs="Times New Roman"/>
          <w:sz w:val="28"/>
          <w:szCs w:val="28"/>
        </w:rPr>
      </w:pPr>
      <w:r w:rsidRPr="003E6339">
        <w:rPr>
          <w:rFonts w:ascii="Times New Roman" w:hAnsi="Times New Roman" w:cs="Times New Roman"/>
          <w:sz w:val="28"/>
          <w:szCs w:val="28"/>
        </w:rPr>
        <w:t xml:space="preserve">   </w:t>
      </w:r>
      <w:r w:rsidR="000D38C3">
        <w:rPr>
          <w:rFonts w:ascii="Times New Roman" w:hAnsi="Times New Roman" w:cs="Times New Roman"/>
          <w:sz w:val="28"/>
          <w:szCs w:val="28"/>
        </w:rPr>
        <w:t>04.07</w:t>
      </w:r>
      <w:r w:rsidRPr="003E6339">
        <w:rPr>
          <w:rFonts w:ascii="Times New Roman" w:hAnsi="Times New Roman" w:cs="Times New Roman"/>
          <w:sz w:val="28"/>
          <w:szCs w:val="28"/>
        </w:rPr>
        <w:t xml:space="preserve">.2022 г.                                                                          № </w:t>
      </w:r>
      <w:r w:rsidR="000D38C3">
        <w:rPr>
          <w:rFonts w:ascii="Times New Roman" w:hAnsi="Times New Roman" w:cs="Times New Roman"/>
          <w:sz w:val="28"/>
          <w:szCs w:val="28"/>
        </w:rPr>
        <w:t>197</w:t>
      </w:r>
    </w:p>
    <w:p w:rsidR="00DF2139" w:rsidRPr="003E6339" w:rsidRDefault="00DF2139" w:rsidP="00DF2139">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DF2139" w:rsidRPr="000F4006" w:rsidRDefault="00DF2139" w:rsidP="00DF21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3E6339">
        <w:rPr>
          <w:rFonts w:ascii="Times New Roman" w:eastAsia="Times New Roman" w:hAnsi="Times New Roman" w:cs="Times New Roman"/>
          <w:bCs/>
          <w:color w:val="000000" w:themeColor="text1"/>
          <w:sz w:val="24"/>
          <w:szCs w:val="24"/>
          <w:lang w:eastAsia="ru-RU"/>
        </w:rPr>
        <w:t>«</w:t>
      </w:r>
      <w:r w:rsidRPr="000F4006">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DF2139" w:rsidRPr="005A1ADF" w:rsidRDefault="00DF2139" w:rsidP="00DF2139">
      <w:pPr>
        <w:pStyle w:val="ConsPlusTitle"/>
        <w:rPr>
          <w:sz w:val="28"/>
          <w:szCs w:val="28"/>
        </w:rPr>
      </w:pPr>
      <w:r w:rsidRPr="005A1ADF">
        <w:rPr>
          <w:sz w:val="28"/>
          <w:szCs w:val="28"/>
        </w:rPr>
        <w:t xml:space="preserve"> </w:t>
      </w:r>
    </w:p>
    <w:p w:rsidR="00DF2139" w:rsidRPr="00E075DD" w:rsidRDefault="00DF2139" w:rsidP="00DF2139">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DF2139" w:rsidRPr="00E075DD" w:rsidRDefault="00DF2139" w:rsidP="00DF2139">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DF2139" w:rsidRPr="000F4006" w:rsidRDefault="00DF2139" w:rsidP="00DF2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1.</w:t>
      </w:r>
      <w:r w:rsidRPr="00E075DD">
        <w:rPr>
          <w:rFonts w:ascii="Times New Roman" w:hAnsi="Times New Roman" w:cs="Times New Roman"/>
          <w:sz w:val="28"/>
          <w:szCs w:val="28"/>
        </w:rPr>
        <w:t>Утвердить а</w:t>
      </w:r>
      <w:r w:rsidRPr="00E075DD">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E075DD">
        <w:rPr>
          <w:rFonts w:ascii="Times New Roman" w:eastAsia="Times New Roman" w:hAnsi="Times New Roman" w:cs="Times New Roman"/>
          <w:bCs/>
          <w:color w:val="000000" w:themeColor="text1"/>
          <w:sz w:val="28"/>
          <w:szCs w:val="28"/>
          <w:lang w:eastAsia="ru-RU"/>
        </w:rPr>
        <w:t>«</w:t>
      </w:r>
      <w:r w:rsidRPr="000F4006">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E075DD">
        <w:rPr>
          <w:rFonts w:ascii="Times New Roman" w:eastAsia="Times New Roman" w:hAnsi="Times New Roman" w:cs="Times New Roman"/>
          <w:bCs/>
          <w:color w:val="000000" w:themeColor="text1"/>
          <w:sz w:val="28"/>
          <w:szCs w:val="28"/>
          <w:lang w:eastAsia="ru-RU"/>
        </w:rPr>
        <w:t xml:space="preserve"> </w:t>
      </w:r>
      <w:r w:rsidRPr="00E075DD">
        <w:rPr>
          <w:rFonts w:ascii="Times New Roman" w:hAnsi="Times New Roman" w:cs="Times New Roman"/>
          <w:sz w:val="28"/>
          <w:szCs w:val="28"/>
        </w:rPr>
        <w:t>согласно приложению.</w:t>
      </w:r>
    </w:p>
    <w:p w:rsidR="00DF2139" w:rsidRPr="00E075DD" w:rsidRDefault="00DF2139" w:rsidP="00DF21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2.Постановление № 110 от 28.03.2022</w:t>
      </w:r>
      <w:r w:rsidRPr="00E075DD">
        <w:rPr>
          <w:rFonts w:ascii="Times New Roman" w:hAnsi="Times New Roman" w:cs="Times New Roman"/>
          <w:sz w:val="28"/>
          <w:szCs w:val="28"/>
        </w:rPr>
        <w:t xml:space="preserve"> г. считать утратившим силу.</w:t>
      </w:r>
    </w:p>
    <w:p w:rsidR="00DF2139" w:rsidRPr="00E075DD" w:rsidRDefault="00DF2139" w:rsidP="00DF21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075DD">
        <w:rPr>
          <w:rFonts w:ascii="Times New Roman" w:hAnsi="Times New Roman" w:cs="Times New Roman"/>
          <w:sz w:val="28"/>
          <w:szCs w:val="28"/>
        </w:rPr>
        <w:t>Опубликовать настоящее постановление в газете «</w:t>
      </w:r>
      <w:proofErr w:type="spellStart"/>
      <w:r w:rsidRPr="00E075DD">
        <w:rPr>
          <w:rFonts w:ascii="Times New Roman" w:hAnsi="Times New Roman" w:cs="Times New Roman"/>
          <w:sz w:val="28"/>
          <w:szCs w:val="28"/>
        </w:rPr>
        <w:t>Бегуницкий</w:t>
      </w:r>
      <w:proofErr w:type="spellEnd"/>
      <w:r w:rsidRPr="00E075DD">
        <w:rPr>
          <w:rFonts w:ascii="Times New Roman" w:hAnsi="Times New Roman" w:cs="Times New Roman"/>
          <w:sz w:val="28"/>
          <w:szCs w:val="28"/>
        </w:rPr>
        <w:t xml:space="preserve"> вестник» и разместить на официальном сайте администрации </w:t>
      </w:r>
      <w:proofErr w:type="spellStart"/>
      <w:r w:rsidRPr="00E075DD">
        <w:rPr>
          <w:rFonts w:ascii="Times New Roman" w:hAnsi="Times New Roman" w:cs="Times New Roman"/>
          <w:sz w:val="28"/>
          <w:szCs w:val="28"/>
        </w:rPr>
        <w:t>Бегуницкого</w:t>
      </w:r>
      <w:proofErr w:type="spellEnd"/>
      <w:r w:rsidRPr="00E075DD">
        <w:rPr>
          <w:rFonts w:ascii="Times New Roman" w:hAnsi="Times New Roman" w:cs="Times New Roman"/>
          <w:sz w:val="28"/>
          <w:szCs w:val="28"/>
        </w:rPr>
        <w:t xml:space="preserve"> сельского поселения.</w:t>
      </w:r>
    </w:p>
    <w:p w:rsidR="00DF2139" w:rsidRPr="00E075DD" w:rsidRDefault="00DF2139" w:rsidP="00DF2139">
      <w:pPr>
        <w:pStyle w:val="a8"/>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sz w:val="28"/>
          <w:szCs w:val="28"/>
        </w:rPr>
        <w:t>4.</w:t>
      </w:r>
      <w:r w:rsidRPr="00E075DD">
        <w:rPr>
          <w:rFonts w:ascii="Times New Roman" w:hAnsi="Times New Roman" w:cs="Times New Roman"/>
          <w:sz w:val="28"/>
          <w:szCs w:val="28"/>
        </w:rPr>
        <w:t>Постановление вступает в силу после его официального опубликования.</w:t>
      </w:r>
    </w:p>
    <w:p w:rsidR="00DF2139" w:rsidRPr="00E075DD" w:rsidRDefault="00DF2139" w:rsidP="00DF2139">
      <w:pPr>
        <w:pStyle w:val="a8"/>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5.</w:t>
      </w:r>
      <w:proofErr w:type="gramStart"/>
      <w:r w:rsidRPr="00E075DD">
        <w:rPr>
          <w:rFonts w:ascii="Times New Roman" w:hAnsi="Times New Roman" w:cs="Times New Roman"/>
          <w:bCs/>
          <w:sz w:val="28"/>
          <w:szCs w:val="28"/>
        </w:rPr>
        <w:t>Контроль за</w:t>
      </w:r>
      <w:proofErr w:type="gramEnd"/>
      <w:r w:rsidRPr="00E075DD">
        <w:rPr>
          <w:rFonts w:ascii="Times New Roman" w:hAnsi="Times New Roman" w:cs="Times New Roman"/>
          <w:bCs/>
          <w:sz w:val="28"/>
          <w:szCs w:val="28"/>
        </w:rPr>
        <w:t xml:space="preserve"> исполнением настоящего постановления оставляю за собой.</w:t>
      </w:r>
    </w:p>
    <w:p w:rsidR="00DF2139" w:rsidRPr="00E075DD" w:rsidRDefault="00DF2139" w:rsidP="00DF2139">
      <w:pPr>
        <w:spacing w:after="0"/>
        <w:rPr>
          <w:rFonts w:ascii="Times New Roman" w:hAnsi="Times New Roman" w:cs="Times New Roman"/>
          <w:sz w:val="28"/>
          <w:szCs w:val="28"/>
        </w:rPr>
      </w:pPr>
    </w:p>
    <w:p w:rsidR="00DF2139" w:rsidRDefault="00DF2139" w:rsidP="00DF2139">
      <w:pPr>
        <w:spacing w:after="0"/>
        <w:rPr>
          <w:rFonts w:ascii="Times New Roman" w:hAnsi="Times New Roman" w:cs="Times New Roman"/>
          <w:sz w:val="28"/>
          <w:szCs w:val="28"/>
        </w:rPr>
      </w:pPr>
    </w:p>
    <w:p w:rsidR="00DF2139" w:rsidRDefault="00DF2139" w:rsidP="00DF2139">
      <w:pPr>
        <w:spacing w:after="0"/>
        <w:rPr>
          <w:rFonts w:ascii="Times New Roman" w:hAnsi="Times New Roman" w:cs="Times New Roman"/>
          <w:sz w:val="28"/>
          <w:szCs w:val="28"/>
        </w:rPr>
      </w:pPr>
    </w:p>
    <w:p w:rsidR="00DF2139" w:rsidRPr="00E075DD" w:rsidRDefault="00DF2139" w:rsidP="00DF2139">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DF2139" w:rsidRPr="00E075DD" w:rsidRDefault="00DF2139" w:rsidP="00DF2139">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p>
    <w:p w:rsidR="00DF2139" w:rsidRDefault="00DF2139" w:rsidP="00DF2139">
      <w:pPr>
        <w:jc w:val="both"/>
        <w:rPr>
          <w:rFonts w:ascii="Verdana" w:hAnsi="Verdana"/>
          <w:sz w:val="21"/>
          <w:szCs w:val="21"/>
        </w:rPr>
      </w:pPr>
    </w:p>
    <w:p w:rsidR="00DF2139" w:rsidRDefault="00DF2139" w:rsidP="00DF2139">
      <w:pPr>
        <w:spacing w:after="0" w:line="240" w:lineRule="auto"/>
        <w:jc w:val="right"/>
        <w:rPr>
          <w:rFonts w:ascii="Times New Roman" w:hAnsi="Times New Roman" w:cs="Times New Roman"/>
          <w:sz w:val="24"/>
          <w:szCs w:val="24"/>
        </w:rPr>
      </w:pPr>
    </w:p>
    <w:p w:rsidR="00DF2139" w:rsidRDefault="00DF2139" w:rsidP="00DF2139">
      <w:pPr>
        <w:spacing w:after="0" w:line="240" w:lineRule="auto"/>
        <w:jc w:val="right"/>
        <w:rPr>
          <w:rFonts w:ascii="Times New Roman" w:hAnsi="Times New Roman" w:cs="Times New Roman"/>
          <w:sz w:val="24"/>
          <w:szCs w:val="24"/>
        </w:rPr>
      </w:pPr>
    </w:p>
    <w:p w:rsidR="00DF2139" w:rsidRDefault="00DF2139" w:rsidP="00DF2139">
      <w:pPr>
        <w:spacing w:after="0" w:line="240" w:lineRule="auto"/>
        <w:jc w:val="right"/>
        <w:rPr>
          <w:rFonts w:ascii="Times New Roman" w:hAnsi="Times New Roman" w:cs="Times New Roman"/>
          <w:sz w:val="24"/>
          <w:szCs w:val="24"/>
        </w:rPr>
      </w:pPr>
    </w:p>
    <w:p w:rsidR="00DF2139" w:rsidRDefault="00DF2139" w:rsidP="00DF2139">
      <w:pPr>
        <w:spacing w:after="0" w:line="240" w:lineRule="auto"/>
        <w:jc w:val="right"/>
        <w:rPr>
          <w:rFonts w:ascii="Times New Roman" w:hAnsi="Times New Roman" w:cs="Times New Roman"/>
          <w:sz w:val="24"/>
          <w:szCs w:val="24"/>
        </w:rPr>
      </w:pPr>
    </w:p>
    <w:p w:rsidR="00DF2139" w:rsidRPr="00E075DD" w:rsidRDefault="00DF2139" w:rsidP="00DF2139">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DF2139" w:rsidRPr="00E075DD" w:rsidRDefault="00DF2139" w:rsidP="00DF2139">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DF2139" w:rsidRPr="00E075DD" w:rsidRDefault="00DF2139" w:rsidP="00DF2139">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DF2139" w:rsidRPr="00E075DD" w:rsidRDefault="00DF2139" w:rsidP="00DF2139">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DF2139" w:rsidRPr="00E075DD" w:rsidRDefault="00DF2139" w:rsidP="00DF2139">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0D38C3">
        <w:rPr>
          <w:rFonts w:ascii="Times New Roman" w:hAnsi="Times New Roman" w:cs="Times New Roman"/>
          <w:sz w:val="24"/>
          <w:szCs w:val="24"/>
        </w:rPr>
        <w:t>04.07.</w:t>
      </w:r>
      <w:r w:rsidRPr="00E075DD">
        <w:rPr>
          <w:rFonts w:ascii="Times New Roman" w:hAnsi="Times New Roman" w:cs="Times New Roman"/>
          <w:sz w:val="24"/>
          <w:szCs w:val="24"/>
        </w:rPr>
        <w:t xml:space="preserve">2022 г.  № </w:t>
      </w:r>
      <w:r w:rsidR="000D38C3">
        <w:rPr>
          <w:rFonts w:ascii="Times New Roman" w:hAnsi="Times New Roman" w:cs="Times New Roman"/>
          <w:sz w:val="24"/>
          <w:szCs w:val="24"/>
        </w:rPr>
        <w:t>197</w:t>
      </w:r>
    </w:p>
    <w:p w:rsidR="00DF2139" w:rsidRPr="00E075DD" w:rsidRDefault="00DF2139" w:rsidP="00DF2139">
      <w:pPr>
        <w:spacing w:after="0"/>
        <w:rPr>
          <w:rFonts w:ascii="Times New Roman" w:hAnsi="Times New Roman" w:cs="Times New Roman"/>
        </w:rPr>
      </w:pPr>
    </w:p>
    <w:p w:rsidR="00DF2139" w:rsidRPr="00E075DD" w:rsidRDefault="00DF2139" w:rsidP="00DF2139">
      <w:pPr>
        <w:spacing w:after="0"/>
        <w:jc w:val="center"/>
        <w:rPr>
          <w:rFonts w:ascii="Times New Roman" w:hAnsi="Times New Roman" w:cs="Times New Roman"/>
          <w:b/>
          <w:bCs/>
          <w:sz w:val="28"/>
          <w:szCs w:val="28"/>
        </w:rPr>
      </w:pPr>
      <w:r w:rsidRPr="00E075DD">
        <w:rPr>
          <w:rFonts w:ascii="Times New Roman" w:hAnsi="Times New Roman" w:cs="Times New Roman"/>
          <w:b/>
          <w:bCs/>
          <w:sz w:val="28"/>
          <w:szCs w:val="28"/>
        </w:rPr>
        <w:t>АДМИНИСТРАТИВНЫЙ РЕГЛАМЕНТ</w:t>
      </w:r>
    </w:p>
    <w:p w:rsidR="00DF2139" w:rsidRPr="00E075DD" w:rsidRDefault="00DF2139" w:rsidP="00DF2139">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0C0421" w:rsidRPr="00E57B19" w:rsidRDefault="00DF2139" w:rsidP="00DF2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DF2139">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МО </w:t>
      </w:r>
      <w:proofErr w:type="spellStart"/>
      <w:r w:rsidR="00DF2139">
        <w:rPr>
          <w:rFonts w:ascii="Times New Roman" w:hAnsi="Times New Roman" w:cs="Times New Roman"/>
          <w:sz w:val="28"/>
          <w:szCs w:val="28"/>
        </w:rPr>
        <w:t>Бегуницкое</w:t>
      </w:r>
      <w:proofErr w:type="spellEnd"/>
      <w:r w:rsidR="00DF2139">
        <w:rPr>
          <w:rFonts w:ascii="Times New Roman" w:hAnsi="Times New Roman" w:cs="Times New Roman"/>
          <w:sz w:val="28"/>
          <w:szCs w:val="28"/>
        </w:rPr>
        <w:t xml:space="preserve"> сельское поселение</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DF2139">
        <w:rPr>
          <w:rFonts w:ascii="Times New Roman" w:hAnsi="Times New Roman" w:cs="Times New Roman"/>
          <w:sz w:val="28"/>
          <w:szCs w:val="28"/>
        </w:rPr>
        <w:t>Администрации</w:t>
      </w:r>
      <w:r w:rsidRPr="00DF2139">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DF2139">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DF2139">
        <w:rPr>
          <w:rFonts w:ascii="Times New Roman" w:hAnsi="Times New Roman" w:cs="Times New Roman"/>
          <w:sz w:val="28"/>
          <w:szCs w:val="28"/>
        </w:rPr>
        <w:t>30 календарных</w:t>
      </w:r>
      <w:r w:rsidR="007B3AED" w:rsidRPr="00DF2139">
        <w:rPr>
          <w:rFonts w:ascii="Times New Roman" w:hAnsi="Times New Roman" w:cs="Times New Roman"/>
          <w:sz w:val="28"/>
          <w:szCs w:val="28"/>
        </w:rPr>
        <w:t xml:space="preserve"> </w:t>
      </w:r>
      <w:r w:rsidRPr="00DF2139">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DF2139"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DF2139">
        <w:rPr>
          <w:rFonts w:ascii="Times New Roman" w:hAnsi="Times New Roman" w:cs="Times New Roman"/>
          <w:sz w:val="28"/>
          <w:szCs w:val="28"/>
        </w:rPr>
        <w:t>.</w:t>
      </w:r>
      <w:r w:rsidR="006C13FF" w:rsidRPr="00DF2139">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DF2139">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DF213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DF2139">
        <w:rPr>
          <w:rFonts w:ascii="Times New Roman" w:hAnsi="Times New Roman" w:cs="Times New Roman"/>
          <w:sz w:val="28"/>
          <w:szCs w:val="28"/>
        </w:rPr>
        <w:t xml:space="preserve">сведения </w:t>
      </w:r>
      <w:r w:rsidR="00D66950" w:rsidRPr="00DF2139">
        <w:rPr>
          <w:rFonts w:ascii="Times New Roman" w:hAnsi="Times New Roman" w:cs="Times New Roman"/>
          <w:sz w:val="28"/>
          <w:szCs w:val="28"/>
        </w:rPr>
        <w:t>(</w:t>
      </w:r>
      <w:r w:rsidR="00A877B4" w:rsidRPr="00DF2139">
        <w:rPr>
          <w:rFonts w:ascii="Times New Roman" w:hAnsi="Times New Roman" w:cs="Times New Roman"/>
          <w:sz w:val="28"/>
          <w:szCs w:val="28"/>
        </w:rPr>
        <w:t>выписка</w:t>
      </w:r>
      <w:r w:rsidR="00DF2139">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791B65" w:rsidRPr="00DF2139" w:rsidRDefault="00791B65" w:rsidP="00791B65">
      <w:pPr>
        <w:pStyle w:val="ConsPlusNormal"/>
        <w:numPr>
          <w:ilvl w:val="0"/>
          <w:numId w:val="4"/>
        </w:numPr>
        <w:ind w:left="0" w:firstLine="1069"/>
        <w:jc w:val="both"/>
        <w:rPr>
          <w:rFonts w:ascii="Times New Roman" w:hAnsi="Times New Roman" w:cs="Times New Roman"/>
          <w:sz w:val="28"/>
          <w:szCs w:val="28"/>
        </w:rPr>
      </w:pPr>
      <w:r w:rsidRPr="00DF2139">
        <w:rPr>
          <w:rFonts w:ascii="Times New Roman" w:hAnsi="Times New Roman" w:cs="Times New Roman"/>
          <w:sz w:val="28"/>
          <w:szCs w:val="28"/>
        </w:rPr>
        <w:t xml:space="preserve">сведения </w:t>
      </w:r>
      <w:r w:rsidR="00D66950" w:rsidRPr="00DF2139">
        <w:rPr>
          <w:rFonts w:ascii="Times New Roman" w:hAnsi="Times New Roman" w:cs="Times New Roman"/>
          <w:sz w:val="28"/>
          <w:szCs w:val="28"/>
        </w:rPr>
        <w:t xml:space="preserve">(выписка) </w:t>
      </w:r>
      <w:r w:rsidRPr="00DF2139">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E57B19">
        <w:rPr>
          <w:rFonts w:ascii="Times New Roman" w:eastAsia="Times New Roman" w:hAnsi="Times New Roman" w:cs="Times New Roman"/>
          <w:sz w:val="28"/>
          <w:szCs w:val="28"/>
          <w:lang w:eastAsia="ru-RU"/>
        </w:rPr>
        <w:t>документы</w:t>
      </w:r>
      <w:proofErr w:type="gramEnd"/>
      <w:r w:rsidRPr="00E57B1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155043">
        <w:rPr>
          <w:rFonts w:ascii="Times New Roman" w:hAnsi="Times New Roman" w:cs="Times New Roman"/>
          <w:sz w:val="28"/>
          <w:szCs w:val="28"/>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155043">
        <w:rPr>
          <w:rFonts w:ascii="Times New Roman" w:hAnsi="Times New Roman" w:cs="Times New Roman"/>
          <w:sz w:val="28"/>
          <w:szCs w:val="28"/>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 xml:space="preserve">- </w:t>
      </w:r>
      <w:r w:rsidR="009D6F4B" w:rsidRPr="00155043">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155043">
        <w:rPr>
          <w:rFonts w:ascii="Times New Roman" w:hAnsi="Times New Roman" w:cs="Times New Roman"/>
          <w:sz w:val="28"/>
          <w:szCs w:val="28"/>
        </w:rPr>
        <w:t xml:space="preserve">не более </w:t>
      </w:r>
      <w:r w:rsidR="00A512EE" w:rsidRPr="00155043">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155043">
        <w:rPr>
          <w:rFonts w:ascii="Times New Roman" w:hAnsi="Times New Roman" w:cs="Times New Roman"/>
          <w:sz w:val="28"/>
          <w:szCs w:val="28"/>
        </w:rPr>
        <w:t xml:space="preserve">не более </w:t>
      </w:r>
      <w:r w:rsidR="00B040DD" w:rsidRPr="00155043">
        <w:rPr>
          <w:rFonts w:ascii="Times New Roman" w:hAnsi="Times New Roman" w:cs="Times New Roman"/>
          <w:sz w:val="28"/>
          <w:szCs w:val="28"/>
        </w:rPr>
        <w:t>2</w:t>
      </w:r>
      <w:r w:rsidR="00751A6E" w:rsidRPr="00155043">
        <w:rPr>
          <w:rFonts w:ascii="Times New Roman" w:hAnsi="Times New Roman" w:cs="Times New Roman"/>
          <w:sz w:val="28"/>
          <w:szCs w:val="28"/>
        </w:rPr>
        <w:t>7</w:t>
      </w:r>
      <w:r w:rsidR="00F33DED" w:rsidRPr="00155043">
        <w:rPr>
          <w:rFonts w:ascii="Times New Roman" w:hAnsi="Times New Roman" w:cs="Times New Roman"/>
          <w:sz w:val="28"/>
          <w:szCs w:val="28"/>
        </w:rPr>
        <w:t xml:space="preserve"> </w:t>
      </w:r>
      <w:r w:rsidRPr="00155043">
        <w:rPr>
          <w:rFonts w:ascii="Times New Roman" w:hAnsi="Times New Roman" w:cs="Times New Roman"/>
          <w:sz w:val="28"/>
          <w:szCs w:val="28"/>
        </w:rPr>
        <w:t>дн</w:t>
      </w:r>
      <w:r w:rsidR="00751A6E" w:rsidRPr="00155043">
        <w:rPr>
          <w:rFonts w:ascii="Times New Roman" w:hAnsi="Times New Roman" w:cs="Times New Roman"/>
          <w:sz w:val="28"/>
          <w:szCs w:val="28"/>
        </w:rPr>
        <w:t>ей</w:t>
      </w:r>
      <w:r w:rsidRPr="00155043">
        <w:rPr>
          <w:rFonts w:ascii="Times New Roman" w:hAnsi="Times New Roman" w:cs="Times New Roman"/>
          <w:sz w:val="28"/>
          <w:szCs w:val="28"/>
        </w:rPr>
        <w:t>.</w:t>
      </w:r>
    </w:p>
    <w:p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 </w:t>
      </w:r>
      <w:r w:rsidR="000B28B4" w:rsidRPr="00155043">
        <w:rPr>
          <w:rFonts w:ascii="Times New Roman" w:hAnsi="Times New Roman" w:cs="Times New Roman"/>
          <w:sz w:val="28"/>
          <w:szCs w:val="28"/>
        </w:rPr>
        <w:t xml:space="preserve">не более </w:t>
      </w:r>
      <w:r w:rsidR="00F33DED" w:rsidRPr="00155043">
        <w:rPr>
          <w:rFonts w:ascii="Times New Roman" w:hAnsi="Times New Roman" w:cs="Times New Roman"/>
          <w:sz w:val="28"/>
          <w:szCs w:val="28"/>
        </w:rPr>
        <w:t>1</w:t>
      </w:r>
      <w:r w:rsidR="000B28B4" w:rsidRPr="00155043">
        <w:rPr>
          <w:rFonts w:ascii="Times New Roman" w:hAnsi="Times New Roman" w:cs="Times New Roman"/>
          <w:sz w:val="28"/>
          <w:szCs w:val="28"/>
        </w:rPr>
        <w:t xml:space="preserve"> дн</w:t>
      </w:r>
      <w:r w:rsidR="00F33DED" w:rsidRPr="00155043">
        <w:rPr>
          <w:rFonts w:ascii="Times New Roman" w:hAnsi="Times New Roman" w:cs="Times New Roman"/>
          <w:sz w:val="28"/>
          <w:szCs w:val="28"/>
        </w:rPr>
        <w:t>я</w:t>
      </w:r>
      <w:r w:rsidR="000B28B4" w:rsidRPr="00155043">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 </w:t>
      </w:r>
      <w:r w:rsidR="00A877B4" w:rsidRPr="00155043">
        <w:rPr>
          <w:rFonts w:ascii="Times New Roman" w:hAnsi="Times New Roman" w:cs="Times New Roman"/>
          <w:sz w:val="28"/>
          <w:szCs w:val="28"/>
        </w:rPr>
        <w:t xml:space="preserve">не более </w:t>
      </w:r>
      <w:r w:rsidR="00AB490A" w:rsidRPr="00155043">
        <w:rPr>
          <w:rFonts w:ascii="Times New Roman" w:hAnsi="Times New Roman" w:cs="Times New Roman"/>
          <w:sz w:val="28"/>
          <w:szCs w:val="28"/>
        </w:rPr>
        <w:t>1</w:t>
      </w:r>
      <w:r w:rsidR="007B3AED" w:rsidRPr="00155043">
        <w:rPr>
          <w:rFonts w:ascii="Times New Roman" w:hAnsi="Times New Roman" w:cs="Times New Roman"/>
          <w:sz w:val="28"/>
          <w:szCs w:val="28"/>
        </w:rPr>
        <w:t xml:space="preserve"> </w:t>
      </w:r>
      <w:r w:rsidR="00751A6E" w:rsidRPr="00155043">
        <w:rPr>
          <w:rFonts w:ascii="Times New Roman" w:hAnsi="Times New Roman" w:cs="Times New Roman"/>
          <w:sz w:val="28"/>
          <w:szCs w:val="28"/>
        </w:rPr>
        <w:t>д</w:t>
      </w:r>
      <w:r w:rsidR="00AB490A" w:rsidRPr="00155043">
        <w:rPr>
          <w:rFonts w:ascii="Times New Roman" w:hAnsi="Times New Roman" w:cs="Times New Roman"/>
          <w:sz w:val="28"/>
          <w:szCs w:val="28"/>
        </w:rPr>
        <w:t>ня</w:t>
      </w:r>
      <w:r w:rsidR="00FD4351" w:rsidRPr="00155043">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155043">
        <w:rPr>
          <w:rFonts w:ascii="Times New Roman" w:hAnsi="Times New Roman" w:cs="Times New Roman"/>
          <w:sz w:val="28"/>
          <w:szCs w:val="28"/>
        </w:rPr>
        <w:t xml:space="preserve">поступление в Администрацию в </w:t>
      </w:r>
      <w:r w:rsidR="00F33DED" w:rsidRPr="00155043">
        <w:rPr>
          <w:rFonts w:ascii="Times New Roman" w:hAnsi="Times New Roman" w:cs="Times New Roman"/>
          <w:sz w:val="28"/>
          <w:szCs w:val="28"/>
        </w:rPr>
        <w:t xml:space="preserve">порядке, </w:t>
      </w:r>
      <w:r w:rsidR="00F740C9" w:rsidRPr="00155043">
        <w:rPr>
          <w:rFonts w:ascii="Times New Roman" w:hAnsi="Times New Roman" w:cs="Times New Roman"/>
          <w:sz w:val="28"/>
          <w:szCs w:val="28"/>
        </w:rPr>
        <w:t xml:space="preserve">установленном </w:t>
      </w:r>
      <w:r w:rsidR="00F33DED" w:rsidRPr="00155043">
        <w:rPr>
          <w:rFonts w:ascii="Times New Roman" w:hAnsi="Times New Roman" w:cs="Times New Roman"/>
          <w:sz w:val="28"/>
          <w:szCs w:val="28"/>
        </w:rPr>
        <w:t xml:space="preserve">административным регламентом, </w:t>
      </w:r>
      <w:r w:rsidR="00F740C9" w:rsidRPr="00155043">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155043">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roofErr w:type="gramEnd"/>
    </w:p>
    <w:p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264FD" w:rsidRPr="00E57B19">
        <w:rPr>
          <w:rFonts w:ascii="Times New Roman" w:hAnsi="Times New Roman" w:cs="Times New Roman"/>
          <w:sz w:val="28"/>
          <w:szCs w:val="28"/>
        </w:rPr>
        <w:t>заявлении</w:t>
      </w:r>
      <w:proofErr w:type="gramEnd"/>
      <w:r w:rsidR="000264FD" w:rsidRPr="00E57B19">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E57B19" w:rsidRDefault="000264FD" w:rsidP="00481E9B">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 xml:space="preserve">более </w:t>
      </w:r>
      <w:r w:rsidR="00196724" w:rsidRPr="00155043">
        <w:rPr>
          <w:rFonts w:ascii="Times New Roman" w:hAnsi="Times New Roman" w:cs="Times New Roman"/>
          <w:sz w:val="28"/>
          <w:szCs w:val="28"/>
        </w:rPr>
        <w:t>2</w:t>
      </w:r>
      <w:r w:rsidR="00751A6E" w:rsidRPr="00155043">
        <w:rPr>
          <w:rFonts w:ascii="Times New Roman" w:hAnsi="Times New Roman" w:cs="Times New Roman"/>
          <w:sz w:val="28"/>
          <w:szCs w:val="28"/>
        </w:rPr>
        <w:t xml:space="preserve">7 </w:t>
      </w:r>
      <w:r w:rsidRPr="00155043">
        <w:rPr>
          <w:rFonts w:ascii="Times New Roman" w:hAnsi="Times New Roman" w:cs="Times New Roman"/>
          <w:sz w:val="28"/>
          <w:szCs w:val="28"/>
        </w:rPr>
        <w:t>дн</w:t>
      </w:r>
      <w:r w:rsidR="00751A6E" w:rsidRPr="00155043">
        <w:rPr>
          <w:rFonts w:ascii="Times New Roman" w:hAnsi="Times New Roman" w:cs="Times New Roman"/>
          <w:sz w:val="28"/>
          <w:szCs w:val="28"/>
        </w:rPr>
        <w:t>ей</w:t>
      </w:r>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с даты окончания</w:t>
      </w:r>
      <w:proofErr w:type="gramEnd"/>
      <w:r w:rsidRPr="00E57B19">
        <w:rPr>
          <w:rFonts w:ascii="Times New Roman" w:hAnsi="Times New Roman" w:cs="Times New Roman"/>
          <w:sz w:val="28"/>
          <w:szCs w:val="28"/>
        </w:rPr>
        <w:t xml:space="preserve">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E57B1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155043">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0A7DC0" w:rsidRPr="00E57B19">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57B19">
        <w:rPr>
          <w:rFonts w:ascii="Times New Roman" w:hAnsi="Times New Roman" w:cs="Times New Roman"/>
          <w:sz w:val="28"/>
          <w:szCs w:val="28"/>
        </w:rPr>
        <w:t xml:space="preserve">30 </w:t>
      </w:r>
      <w:r w:rsidR="00751A6E" w:rsidRPr="00155043">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9424F6" w:rsidRPr="00E57B19">
        <w:rPr>
          <w:rFonts w:ascii="Times New Roman" w:hAnsi="Times New Roman" w:cs="Times New Roman"/>
          <w:sz w:val="28"/>
          <w:szCs w:val="28"/>
        </w:rPr>
        <w:t>дней со дня его получения.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5043">
        <w:rPr>
          <w:rFonts w:ascii="Times New Roman" w:eastAsia="Calibri" w:hAnsi="Times New Roman" w:cs="Times New Roman"/>
          <w:sz w:val="28"/>
          <w:szCs w:val="28"/>
        </w:rPr>
        <w:t>ии и ау</w:t>
      </w:r>
      <w:proofErr w:type="gramEnd"/>
      <w:r w:rsidRPr="00155043">
        <w:rPr>
          <w:rFonts w:ascii="Times New Roman" w:eastAsia="Calibri" w:hAnsi="Times New Roman" w:cs="Times New Roman"/>
          <w:sz w:val="28"/>
          <w:szCs w:val="28"/>
        </w:rPr>
        <w:t>тентификации (далее – ЕСИА).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без личной явки на прием в Администрацию.</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пройти идентификацию и аутентификацию в ЕСИА;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155043">
        <w:rPr>
          <w:rFonts w:ascii="Times New Roman" w:eastAsia="Calibri" w:hAnsi="Times New Roman" w:cs="Times New Roman"/>
          <w:sz w:val="28"/>
          <w:szCs w:val="28"/>
        </w:rPr>
        <w:t>xml</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doc</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docx</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odt</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xls</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xlsx</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ods</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pdf</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jpg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jpeg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zip</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rar</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sig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png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bmp</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tiff</w:t>
      </w:r>
      <w:proofErr w:type="spellEnd"/>
      <w:r w:rsidRPr="00155043">
        <w:rPr>
          <w:rFonts w:ascii="Times New Roman" w:eastAsia="Calibri" w:hAnsi="Times New Roman" w:cs="Times New Roman"/>
          <w:sz w:val="28"/>
          <w:szCs w:val="28"/>
        </w:rPr>
        <w:t xml:space="preserve"> .</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5043">
        <w:rPr>
          <w:rFonts w:ascii="Times New Roman" w:eastAsia="Calibri" w:hAnsi="Times New Roman" w:cs="Times New Roman"/>
          <w:sz w:val="28"/>
          <w:szCs w:val="28"/>
        </w:rPr>
        <w:t>dpi</w:t>
      </w:r>
      <w:proofErr w:type="spellEnd"/>
      <w:r w:rsidRPr="00155043">
        <w:rPr>
          <w:rFonts w:ascii="Times New Roman" w:eastAsia="Calibri" w:hAnsi="Times New Roman" w:cs="Times New Roman"/>
          <w:sz w:val="28"/>
          <w:szCs w:val="28"/>
        </w:rPr>
        <w:t xml:space="preserve"> (масштаб 1:1) с использованием следующих режимов:</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Электронные документы должны обеспечивать:</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xml:space="preserve">Документы, подлежащие представлению в форматах </w:t>
      </w:r>
      <w:proofErr w:type="spellStart"/>
      <w:r w:rsidRPr="00155043">
        <w:rPr>
          <w:rFonts w:ascii="Times New Roman" w:eastAsia="Calibri" w:hAnsi="Times New Roman" w:cs="Times New Roman"/>
          <w:sz w:val="28"/>
          <w:szCs w:val="28"/>
        </w:rPr>
        <w:t>xls</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xlsx</w:t>
      </w:r>
      <w:proofErr w:type="spellEnd"/>
      <w:r w:rsidRPr="00155043">
        <w:rPr>
          <w:rFonts w:ascii="Times New Roman" w:eastAsia="Calibri" w:hAnsi="Times New Roman" w:cs="Times New Roman"/>
          <w:sz w:val="28"/>
          <w:szCs w:val="28"/>
        </w:rPr>
        <w:t xml:space="preserve"> или </w:t>
      </w:r>
      <w:proofErr w:type="spellStart"/>
      <w:r w:rsidRPr="00155043">
        <w:rPr>
          <w:rFonts w:ascii="Times New Roman" w:eastAsia="Calibri" w:hAnsi="Times New Roman" w:cs="Times New Roman"/>
          <w:sz w:val="28"/>
          <w:szCs w:val="28"/>
        </w:rPr>
        <w:t>ods</w:t>
      </w:r>
      <w:proofErr w:type="spellEnd"/>
      <w:r w:rsidRPr="00155043">
        <w:rPr>
          <w:rFonts w:ascii="Times New Roman" w:eastAsia="Calibri" w:hAnsi="Times New Roman" w:cs="Times New Roman"/>
          <w:sz w:val="28"/>
          <w:szCs w:val="28"/>
        </w:rPr>
        <w:t>, формируются в виде отдельного электронного документа.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155043">
        <w:rPr>
          <w:rFonts w:ascii="Times New Roman" w:eastAsia="Calibri" w:hAnsi="Times New Roman" w:cs="Times New Roman"/>
          <w:sz w:val="28"/>
          <w:szCs w:val="28"/>
        </w:rPr>
        <w:t>дств св</w:t>
      </w:r>
      <w:proofErr w:type="gramEnd"/>
      <w:r w:rsidRPr="00155043">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155043">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351DD">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4. Формы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2351DD">
        <w:rPr>
          <w:rFonts w:ascii="Times New Roman" w:hAnsi="Times New Roman" w:cs="Times New Roman"/>
          <w:sz w:val="28"/>
          <w:szCs w:val="28"/>
        </w:rPr>
        <w:t>Российской Федерации</w:t>
      </w:r>
      <w:r w:rsidRPr="002351DD">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351DD">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rsidR="00A877B4" w:rsidRPr="002351DD" w:rsidRDefault="00A877B4">
      <w:pPr>
        <w:pStyle w:val="ConsPlusNormal"/>
        <w:jc w:val="right"/>
        <w:outlineLvl w:val="1"/>
        <w:rPr>
          <w:rFonts w:ascii="Times New Roman" w:hAnsi="Times New Roman" w:cs="Times New Roman"/>
          <w:sz w:val="28"/>
          <w:szCs w:val="28"/>
        </w:rPr>
      </w:pPr>
      <w:r w:rsidRPr="002351DD">
        <w:rPr>
          <w:rFonts w:ascii="Times New Roman" w:hAnsi="Times New Roman" w:cs="Times New Roman"/>
          <w:sz w:val="28"/>
          <w:szCs w:val="28"/>
        </w:rPr>
        <w:t>Приложение 1</w:t>
      </w:r>
    </w:p>
    <w:p w:rsidR="00A877B4" w:rsidRPr="00E57B19" w:rsidRDefault="00A877B4">
      <w:pPr>
        <w:pStyle w:val="ConsPlusNormal"/>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2351DD" w:rsidRDefault="006D7163" w:rsidP="006D7163">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Приложение 3</w:t>
      </w:r>
    </w:p>
    <w:p w:rsidR="006D7163" w:rsidRPr="00E57B19" w:rsidRDefault="006D7163" w:rsidP="006D7163">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2351DD" w:rsidRDefault="00A2784C" w:rsidP="00A2784C">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Приложение 4</w:t>
      </w:r>
    </w:p>
    <w:p w:rsidR="00A2784C" w:rsidRPr="00E57B19" w:rsidRDefault="00A2784C" w:rsidP="00A2784C">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2351DD" w:rsidRDefault="00B01995" w:rsidP="00B01995">
      <w:pPr>
        <w:pStyle w:val="ConsPlusNormal"/>
        <w:jc w:val="right"/>
        <w:outlineLvl w:val="1"/>
        <w:rPr>
          <w:rFonts w:ascii="Times New Roman" w:hAnsi="Times New Roman" w:cs="Times New Roman"/>
          <w:sz w:val="28"/>
          <w:szCs w:val="28"/>
        </w:rPr>
      </w:pPr>
      <w:r w:rsidRPr="002351DD">
        <w:rPr>
          <w:rFonts w:ascii="Times New Roman" w:hAnsi="Times New Roman" w:cs="Times New Roman"/>
          <w:sz w:val="24"/>
          <w:szCs w:val="24"/>
        </w:rPr>
        <w:t>П</w:t>
      </w:r>
      <w:r w:rsidR="00216F1B" w:rsidRPr="002351DD">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AB1" w:rsidRDefault="00B13AB1" w:rsidP="00327D48">
      <w:pPr>
        <w:spacing w:after="0" w:line="240" w:lineRule="auto"/>
      </w:pPr>
      <w:r>
        <w:separator/>
      </w:r>
    </w:p>
  </w:endnote>
  <w:endnote w:type="continuationSeparator" w:id="0">
    <w:p w:rsidR="00B13AB1" w:rsidRDefault="00B13AB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AB1" w:rsidRDefault="00B13AB1" w:rsidP="00327D48">
      <w:pPr>
        <w:spacing w:after="0" w:line="240" w:lineRule="auto"/>
      </w:pPr>
      <w:r>
        <w:separator/>
      </w:r>
    </w:p>
  </w:footnote>
  <w:footnote w:type="continuationSeparator" w:id="0">
    <w:p w:rsidR="00B13AB1" w:rsidRDefault="00B13AB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DF2139" w:rsidRDefault="00ED25F5">
        <w:pPr>
          <w:pStyle w:val="a3"/>
          <w:jc w:val="center"/>
        </w:pPr>
        <w:fldSimple w:instr="PAGE   \* MERGEFORMAT">
          <w:r w:rsidR="000D38C3">
            <w:rPr>
              <w:noProof/>
            </w:rPr>
            <w:t>2</w:t>
          </w:r>
        </w:fldSimple>
      </w:p>
    </w:sdtContent>
  </w:sdt>
  <w:p w:rsidR="00DF2139" w:rsidRDefault="00DF21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D38C3"/>
    <w:rsid w:val="000F392D"/>
    <w:rsid w:val="000F4556"/>
    <w:rsid w:val="000F7473"/>
    <w:rsid w:val="001306DA"/>
    <w:rsid w:val="0015504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351DD"/>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13AB1"/>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6F3E"/>
    <w:rsid w:val="00D97406"/>
    <w:rsid w:val="00DC77E7"/>
    <w:rsid w:val="00DD1045"/>
    <w:rsid w:val="00DD7DDC"/>
    <w:rsid w:val="00DF1B51"/>
    <w:rsid w:val="00DF2139"/>
    <w:rsid w:val="00E02E8E"/>
    <w:rsid w:val="00E23E94"/>
    <w:rsid w:val="00E35CAA"/>
    <w:rsid w:val="00E57A5B"/>
    <w:rsid w:val="00E57B19"/>
    <w:rsid w:val="00E60610"/>
    <w:rsid w:val="00E65F5F"/>
    <w:rsid w:val="00E66890"/>
    <w:rsid w:val="00E94A04"/>
    <w:rsid w:val="00EA0B08"/>
    <w:rsid w:val="00EA50E7"/>
    <w:rsid w:val="00ED25F5"/>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E674-15E7-43B1-ABB5-F30A7287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11164</Words>
  <Characters>63641</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1. Общие положения</vt:lpstr>
      <vt:lpstr>    </vt:lpstr>
      <vt:lpstr>    Приложение 1</vt:lpstr>
      <vt:lpstr>        Форма заявления</vt:lpstr>
      <vt:lpstr>    </vt:lpstr>
      <vt:lpstr>    Глава Администрации				 	   		             _________________</vt:lpstr>
      <vt:lpstr>    Глава Администрации				 	   		            _________________</vt:lpstr>
      <vt:lpstr>    </vt:lpstr>
      <vt:lpstr>    </vt:lpstr>
      <vt:lpstr>    Приложение 5</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vector>
  </TitlesOfParts>
  <Company>Grizli777</Company>
  <LinksUpToDate>false</LinksUpToDate>
  <CharactersWithSpaces>74656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2022-06-06T13:25:00Z</dcterms:created>
  <dcterms:modified xsi:type="dcterms:W3CDTF">2022-07-13T06:10:00Z</dcterms:modified>
</cp:coreProperties>
</file>