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012A">
        <w:rPr>
          <w:rFonts w:ascii="Times New Roman" w:hAnsi="Times New Roman" w:cs="Times New Roman"/>
          <w:sz w:val="28"/>
          <w:szCs w:val="28"/>
        </w:rPr>
        <w:t>22.07.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80012A">
        <w:rPr>
          <w:rFonts w:ascii="Times New Roman" w:hAnsi="Times New Roman" w:cs="Times New Roman"/>
          <w:sz w:val="28"/>
          <w:szCs w:val="28"/>
        </w:rPr>
        <w:t>218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D25F0D" w:rsidRPr="002C1E0E" w:rsidRDefault="00961884" w:rsidP="002C1E0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</w:pPr>
      <w:proofErr w:type="gramStart"/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E0E">
        <w:rPr>
          <w:rFonts w:ascii="Times New Roman" w:eastAsia="Times New Roman" w:hAnsi="Times New Roman" w:cs="Times New Roman"/>
          <w:sz w:val="24"/>
          <w:szCs w:val="24"/>
        </w:rPr>
        <w:t>№ 353 от 30.10.2023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2C1E0E" w:rsidRPr="002C1E0E">
        <w:rPr>
          <w:rFonts w:ascii="Times New Roman" w:hAnsi="Times New Roman" w:cs="Times New Roman"/>
          <w:bCs/>
          <w:sz w:val="24"/>
          <w:szCs w:val="24"/>
        </w:rPr>
        <w:t>«Приватизация</w:t>
      </w:r>
      <w:r w:rsidR="002C1E0E" w:rsidRPr="002C1E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E0E" w:rsidRPr="002C1E0E">
        <w:rPr>
          <w:rFonts w:ascii="Times New Roman" w:hAnsi="Times New Roman" w:cs="Times New Roman"/>
          <w:bCs/>
          <w:sz w:val="24"/>
          <w:szCs w:val="24"/>
        </w:rPr>
        <w:t>имущества, находящегос</w:t>
      </w:r>
      <w:r w:rsidR="006D6D63">
        <w:rPr>
          <w:rFonts w:ascii="Times New Roman" w:hAnsi="Times New Roman" w:cs="Times New Roman"/>
          <w:bCs/>
          <w:sz w:val="24"/>
          <w:szCs w:val="24"/>
        </w:rPr>
        <w:t>я в муниципальной собственности</w:t>
      </w:r>
      <w:r w:rsidR="002C1E0E" w:rsidRPr="002C1E0E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="002C1E0E" w:rsidRPr="002C1E0E">
        <w:rPr>
          <w:rFonts w:ascii="Times New Roman" w:hAnsi="Times New Roman" w:cs="Times New Roman"/>
          <w:bCs/>
          <w:sz w:val="24"/>
          <w:szCs w:val="24"/>
        </w:rPr>
        <w:t xml:space="preserve"> законодательные акты Российской Федерации</w:t>
      </w:r>
      <w:r w:rsidR="002C1E0E" w:rsidRPr="002C1E0E">
        <w:rPr>
          <w:rFonts w:ascii="Times New Roman" w:hAnsi="Times New Roman" w:cs="Times New Roman"/>
          <w:sz w:val="24"/>
          <w:szCs w:val="24"/>
        </w:rPr>
        <w:t>»</w:t>
      </w:r>
    </w:p>
    <w:p w:rsidR="00C13713" w:rsidRPr="0001007C" w:rsidRDefault="00E72619" w:rsidP="00631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07C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01007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22680" w:rsidRPr="00477ED7" w:rsidRDefault="00022680" w:rsidP="0063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01007C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7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5329" w:rsidRPr="0001007C" w:rsidRDefault="00D57C61" w:rsidP="004B4E8B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007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1890" w:rsidRPr="0001007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661EC1" w:rsidRPr="0001007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C1E0E" w:rsidRPr="0001007C">
        <w:rPr>
          <w:rFonts w:ascii="Times New Roman" w:eastAsia="Times New Roman" w:hAnsi="Times New Roman" w:cs="Times New Roman"/>
          <w:sz w:val="28"/>
          <w:szCs w:val="28"/>
        </w:rPr>
        <w:t>353 от 30.10.2023</w:t>
      </w:r>
      <w:r w:rsidR="00631F02" w:rsidRPr="00010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EC1" w:rsidRPr="0001007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61EC1" w:rsidRPr="00010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E8B" w:rsidRPr="0001007C">
        <w:rPr>
          <w:rFonts w:ascii="Times New Roman" w:hAnsi="Times New Roman"/>
          <w:bCs/>
          <w:sz w:val="28"/>
          <w:szCs w:val="28"/>
        </w:rPr>
        <w:t>«</w:t>
      </w:r>
      <w:r w:rsidR="002C1E0E" w:rsidRPr="0001007C">
        <w:rPr>
          <w:rFonts w:ascii="Times New Roman" w:hAnsi="Times New Roman" w:cs="Times New Roman"/>
          <w:bCs/>
          <w:sz w:val="28"/>
          <w:szCs w:val="28"/>
        </w:rPr>
        <w:t>«Приватизация</w:t>
      </w:r>
      <w:r w:rsidR="002C1E0E" w:rsidRPr="00010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1E0E" w:rsidRPr="0001007C">
        <w:rPr>
          <w:rFonts w:ascii="Times New Roman" w:hAnsi="Times New Roman" w:cs="Times New Roman"/>
          <w:bCs/>
          <w:sz w:val="28"/>
          <w:szCs w:val="28"/>
        </w:rPr>
        <w:t xml:space="preserve">имущества, находящегося в муниципальной собственности» </w:t>
      </w:r>
      <w:r w:rsidR="00D31890" w:rsidRPr="0001007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61B34" w:rsidRPr="0001007C" w:rsidRDefault="00961B34" w:rsidP="00961B34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1007C">
        <w:rPr>
          <w:rFonts w:ascii="Times New Roman" w:hAnsi="Times New Roman" w:cs="Times New Roman"/>
          <w:sz w:val="28"/>
          <w:szCs w:val="28"/>
        </w:rPr>
        <w:t>Раз</w:t>
      </w:r>
      <w:r w:rsidR="0001007C" w:rsidRPr="0001007C">
        <w:rPr>
          <w:rFonts w:ascii="Times New Roman" w:hAnsi="Times New Roman" w:cs="Times New Roman"/>
          <w:sz w:val="28"/>
          <w:szCs w:val="28"/>
        </w:rPr>
        <w:t>дел 2 п.2.10</w:t>
      </w:r>
      <w:r w:rsidR="009B3975" w:rsidRPr="0001007C">
        <w:rPr>
          <w:rFonts w:ascii="Times New Roman" w:hAnsi="Times New Roman" w:cs="Times New Roman"/>
          <w:sz w:val="28"/>
          <w:szCs w:val="28"/>
        </w:rPr>
        <w:t xml:space="preserve">. </w:t>
      </w:r>
      <w:r w:rsidR="0001007C" w:rsidRPr="0001007C">
        <w:rPr>
          <w:rFonts w:ascii="Times New Roman" w:hAnsi="Times New Roman" w:cs="Times New Roman"/>
          <w:sz w:val="28"/>
          <w:szCs w:val="28"/>
        </w:rPr>
        <w:t>пп.</w:t>
      </w:r>
      <w:r w:rsidRPr="0001007C">
        <w:rPr>
          <w:rFonts w:ascii="Times New Roman" w:hAnsi="Times New Roman" w:cs="Times New Roman"/>
          <w:sz w:val="28"/>
          <w:szCs w:val="28"/>
        </w:rPr>
        <w:t xml:space="preserve">3) </w:t>
      </w:r>
      <w:r w:rsidR="0001007C" w:rsidRPr="0001007C">
        <w:rPr>
          <w:rFonts w:ascii="Times New Roman" w:hAnsi="Times New Roman" w:cs="Times New Roman"/>
          <w:sz w:val="28"/>
          <w:szCs w:val="28"/>
        </w:rPr>
        <w:t>литера б) изложить в новой редакции:</w:t>
      </w:r>
    </w:p>
    <w:p w:rsidR="0001007C" w:rsidRPr="0001007C" w:rsidRDefault="0001007C" w:rsidP="00010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07C">
        <w:rPr>
          <w:rFonts w:ascii="Times New Roman" w:hAnsi="Times New Roman" w:cs="Times New Roman"/>
          <w:sz w:val="28"/>
          <w:szCs w:val="28"/>
        </w:rPr>
        <w:t>«б)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7C">
        <w:rPr>
          <w:rFonts w:ascii="Times New Roman" w:hAnsi="Times New Roman" w:cs="Times New Roman"/>
          <w:sz w:val="28"/>
          <w:szCs w:val="28"/>
        </w:rPr>
        <w:t xml:space="preserve">арендуемое недвижимое имущество непрерывно находится во временном владении (пользовании) заявителя не менее одного года для объектов </w:t>
      </w:r>
      <w:proofErr w:type="gramStart"/>
      <w:r w:rsidRPr="0001007C">
        <w:rPr>
          <w:rFonts w:ascii="Times New Roman" w:hAnsi="Times New Roman" w:cs="Times New Roman"/>
          <w:sz w:val="28"/>
          <w:szCs w:val="28"/>
        </w:rPr>
        <w:t>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 для объектов недвижимости, включенных в указанный перечень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20BA2" w:rsidRPr="0001007C" w:rsidRDefault="00D57C61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007C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01007C">
        <w:rPr>
          <w:rFonts w:ascii="Times New Roman" w:hAnsi="Times New Roman"/>
          <w:bCs/>
          <w:sz w:val="28"/>
          <w:szCs w:val="28"/>
        </w:rPr>
        <w:t>в установленном порядке и разместить  на официальном сайте Бегуницкого сельского поселения.</w:t>
      </w:r>
    </w:p>
    <w:p w:rsidR="00D57C61" w:rsidRPr="0001007C" w:rsidRDefault="00220BA2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007C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57C61" w:rsidRPr="0001007C" w:rsidRDefault="00F12145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007C">
        <w:rPr>
          <w:rFonts w:ascii="Times New Roman" w:hAnsi="Times New Roman"/>
          <w:bCs/>
          <w:sz w:val="28"/>
          <w:szCs w:val="28"/>
        </w:rPr>
        <w:t>Контроль исполнения</w:t>
      </w:r>
      <w:r w:rsidR="00D57C61" w:rsidRPr="0001007C">
        <w:rPr>
          <w:rFonts w:ascii="Times New Roman" w:hAnsi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EB1C2B" w:rsidRPr="0001007C" w:rsidRDefault="00EB1C2B" w:rsidP="00022680">
      <w:pPr>
        <w:pStyle w:val="3"/>
        <w:rPr>
          <w:b w:val="0"/>
          <w:spacing w:val="-20"/>
          <w:sz w:val="28"/>
          <w:szCs w:val="28"/>
        </w:rPr>
      </w:pPr>
    </w:p>
    <w:p w:rsidR="00B72D0C" w:rsidRPr="0001007C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220BA2" w:rsidRPr="0001007C" w:rsidRDefault="0080012A" w:rsidP="00220BA2">
      <w:pPr>
        <w:pStyle w:val="3"/>
        <w:rPr>
          <w:b w:val="0"/>
          <w:spacing w:val="-20"/>
          <w:sz w:val="28"/>
          <w:szCs w:val="28"/>
        </w:rPr>
      </w:pPr>
      <w:r>
        <w:rPr>
          <w:b w:val="0"/>
          <w:spacing w:val="-20"/>
          <w:sz w:val="28"/>
          <w:szCs w:val="28"/>
        </w:rPr>
        <w:t>И.о. главы</w:t>
      </w:r>
      <w:r w:rsidR="00220BA2" w:rsidRPr="0001007C">
        <w:rPr>
          <w:b w:val="0"/>
          <w:spacing w:val="-20"/>
          <w:sz w:val="28"/>
          <w:szCs w:val="28"/>
        </w:rPr>
        <w:t xml:space="preserve"> администрации МО</w:t>
      </w:r>
    </w:p>
    <w:p w:rsidR="00220BA2" w:rsidRPr="0001007C" w:rsidRDefault="00D57C61" w:rsidP="00220BA2">
      <w:pPr>
        <w:spacing w:after="0" w:line="240" w:lineRule="auto"/>
        <w:rPr>
          <w:rFonts w:ascii="Times New Roman" w:hAnsi="Times New Roman"/>
          <w:sz w:val="28"/>
          <w:szCs w:val="28"/>
        </w:rPr>
        <w:sectPr w:rsidR="00220BA2" w:rsidRPr="0001007C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01007C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01007C">
        <w:rPr>
          <w:rFonts w:ascii="Times New Roman" w:hAnsi="Times New Roman" w:cs="Times New Roman"/>
          <w:sz w:val="28"/>
          <w:szCs w:val="28"/>
        </w:rPr>
        <w:t xml:space="preserve"> </w:t>
      </w:r>
      <w:r w:rsidR="00220BA2" w:rsidRPr="0001007C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12145" w:rsidRPr="0001007C">
        <w:rPr>
          <w:rFonts w:ascii="Times New Roman" w:hAnsi="Times New Roman" w:cs="Times New Roman"/>
          <w:sz w:val="28"/>
          <w:szCs w:val="28"/>
        </w:rPr>
        <w:t>:</w:t>
      </w:r>
      <w:r w:rsidR="00220BA2" w:rsidRPr="0001007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0012A">
        <w:rPr>
          <w:rFonts w:ascii="Times New Roman" w:hAnsi="Times New Roman"/>
          <w:sz w:val="28"/>
          <w:szCs w:val="28"/>
        </w:rPr>
        <w:t>Н.А.Михайлова.</w:t>
      </w:r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E5" w:rsidRDefault="00E520E5" w:rsidP="00433A46">
      <w:pPr>
        <w:spacing w:after="0" w:line="240" w:lineRule="auto"/>
      </w:pPr>
      <w:r>
        <w:separator/>
      </w:r>
    </w:p>
  </w:endnote>
  <w:endnote w:type="continuationSeparator" w:id="0">
    <w:p w:rsidR="00E520E5" w:rsidRDefault="00E520E5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E5" w:rsidRDefault="00E520E5" w:rsidP="00433A46">
      <w:pPr>
        <w:spacing w:after="0" w:line="240" w:lineRule="auto"/>
      </w:pPr>
      <w:r>
        <w:separator/>
      </w:r>
    </w:p>
  </w:footnote>
  <w:footnote w:type="continuationSeparator" w:id="0">
    <w:p w:rsidR="00E520E5" w:rsidRDefault="00E520E5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3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9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2"/>
  </w:num>
  <w:num w:numId="5">
    <w:abstractNumId w:val="4"/>
  </w:num>
  <w:num w:numId="6">
    <w:abstractNumId w:val="16"/>
  </w:num>
  <w:num w:numId="7">
    <w:abstractNumId w:val="0"/>
  </w:num>
  <w:num w:numId="8">
    <w:abstractNumId w:val="15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2"/>
  </w:num>
  <w:num w:numId="17">
    <w:abstractNumId w:val="13"/>
  </w:num>
  <w:num w:numId="18">
    <w:abstractNumId w:val="21"/>
  </w:num>
  <w:num w:numId="19">
    <w:abstractNumId w:val="12"/>
  </w:num>
  <w:num w:numId="20">
    <w:abstractNumId w:val="14"/>
  </w:num>
  <w:num w:numId="21">
    <w:abstractNumId w:val="9"/>
  </w:num>
  <w:num w:numId="22">
    <w:abstractNumId w:val="17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1007C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7B8D"/>
    <w:rsid w:val="001E03CD"/>
    <w:rsid w:val="001F1880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C1E0E"/>
    <w:rsid w:val="002C29EC"/>
    <w:rsid w:val="00315329"/>
    <w:rsid w:val="00362767"/>
    <w:rsid w:val="00387E01"/>
    <w:rsid w:val="003A4275"/>
    <w:rsid w:val="003A7793"/>
    <w:rsid w:val="003C2D09"/>
    <w:rsid w:val="003C7248"/>
    <w:rsid w:val="003E0AB4"/>
    <w:rsid w:val="003F7A38"/>
    <w:rsid w:val="004044A0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46908"/>
    <w:rsid w:val="0055789A"/>
    <w:rsid w:val="005705A7"/>
    <w:rsid w:val="00573BBC"/>
    <w:rsid w:val="0058004F"/>
    <w:rsid w:val="005A0342"/>
    <w:rsid w:val="005A30CC"/>
    <w:rsid w:val="005C5660"/>
    <w:rsid w:val="0060563C"/>
    <w:rsid w:val="0062644B"/>
    <w:rsid w:val="00631F02"/>
    <w:rsid w:val="00660E85"/>
    <w:rsid w:val="00661EC1"/>
    <w:rsid w:val="00684C30"/>
    <w:rsid w:val="006A12CF"/>
    <w:rsid w:val="006C40B0"/>
    <w:rsid w:val="006C711A"/>
    <w:rsid w:val="006C74AA"/>
    <w:rsid w:val="006D6169"/>
    <w:rsid w:val="006D6D63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0012A"/>
    <w:rsid w:val="00811C46"/>
    <w:rsid w:val="00816E67"/>
    <w:rsid w:val="008370F4"/>
    <w:rsid w:val="008379C1"/>
    <w:rsid w:val="008452FA"/>
    <w:rsid w:val="00857A9C"/>
    <w:rsid w:val="00894074"/>
    <w:rsid w:val="008A429F"/>
    <w:rsid w:val="008B230E"/>
    <w:rsid w:val="008B6981"/>
    <w:rsid w:val="00923398"/>
    <w:rsid w:val="00925774"/>
    <w:rsid w:val="00936A41"/>
    <w:rsid w:val="009501BE"/>
    <w:rsid w:val="009616DC"/>
    <w:rsid w:val="00961884"/>
    <w:rsid w:val="00961B34"/>
    <w:rsid w:val="00964BFA"/>
    <w:rsid w:val="00981003"/>
    <w:rsid w:val="0098360E"/>
    <w:rsid w:val="00994B7A"/>
    <w:rsid w:val="009967C7"/>
    <w:rsid w:val="009B3975"/>
    <w:rsid w:val="00A1742B"/>
    <w:rsid w:val="00A44F04"/>
    <w:rsid w:val="00AA5387"/>
    <w:rsid w:val="00AD4297"/>
    <w:rsid w:val="00AE6FB9"/>
    <w:rsid w:val="00B12DAA"/>
    <w:rsid w:val="00B26149"/>
    <w:rsid w:val="00B356EF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874B5"/>
    <w:rsid w:val="00D90B84"/>
    <w:rsid w:val="00D970BF"/>
    <w:rsid w:val="00E1267C"/>
    <w:rsid w:val="00E14C9B"/>
    <w:rsid w:val="00E501C4"/>
    <w:rsid w:val="00E520E5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93F93-AA90-4298-8281-AD679B78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2019-11-01T07:50:00Z</cp:lastPrinted>
  <dcterms:created xsi:type="dcterms:W3CDTF">2024-07-09T07:16:00Z</dcterms:created>
  <dcterms:modified xsi:type="dcterms:W3CDTF">2024-07-23T06:29:00Z</dcterms:modified>
</cp:coreProperties>
</file>