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C6D70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FC6D7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5005">
        <w:rPr>
          <w:rFonts w:ascii="Times New Roman" w:hAnsi="Times New Roman" w:cs="Times New Roman"/>
          <w:sz w:val="28"/>
          <w:szCs w:val="28"/>
        </w:rPr>
        <w:t>22.07</w:t>
      </w:r>
      <w:r w:rsidR="003305BE">
        <w:rPr>
          <w:rFonts w:ascii="Times New Roman" w:hAnsi="Times New Roman" w:cs="Times New Roman"/>
          <w:sz w:val="28"/>
          <w:szCs w:val="28"/>
        </w:rPr>
        <w:t>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BB5005">
        <w:rPr>
          <w:rFonts w:ascii="Times New Roman" w:hAnsi="Times New Roman" w:cs="Times New Roman"/>
          <w:sz w:val="28"/>
          <w:szCs w:val="28"/>
        </w:rPr>
        <w:t>220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7E3CE7" w:rsidRPr="000E3102" w:rsidRDefault="00961884" w:rsidP="007E3CE7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CE7">
        <w:rPr>
          <w:rFonts w:ascii="Times New Roman" w:eastAsia="Times New Roman" w:hAnsi="Times New Roman" w:cs="Times New Roman"/>
          <w:sz w:val="24"/>
          <w:szCs w:val="24"/>
        </w:rPr>
        <w:t>№ 438 от 25.12.2023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7E3CE7" w:rsidRPr="000E3102">
        <w:rPr>
          <w:rFonts w:ascii="Times New Roman" w:hAnsi="Times New Roman"/>
          <w:bCs/>
          <w:color w:val="000000"/>
          <w:sz w:val="24"/>
          <w:szCs w:val="24"/>
        </w:rPr>
        <w:t xml:space="preserve">«Предоставление разрешения на </w:t>
      </w:r>
      <w:r w:rsidR="007E3CE7">
        <w:rPr>
          <w:rFonts w:ascii="Times New Roman" w:hAnsi="Times New Roman"/>
          <w:bCs/>
          <w:color w:val="000000"/>
          <w:sz w:val="24"/>
          <w:szCs w:val="24"/>
        </w:rPr>
        <w:t>производство</w:t>
      </w:r>
      <w:r w:rsidR="007E3CE7" w:rsidRPr="000E3102">
        <w:rPr>
          <w:rFonts w:ascii="Times New Roman" w:hAnsi="Times New Roman"/>
          <w:bCs/>
          <w:color w:val="000000"/>
          <w:sz w:val="24"/>
          <w:szCs w:val="24"/>
        </w:rPr>
        <w:t xml:space="preserve"> земляных работ»</w:t>
      </w:r>
    </w:p>
    <w:p w:rsidR="00D25F0D" w:rsidRDefault="00D25F0D" w:rsidP="007E3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477ED7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7E3CE7" w:rsidRDefault="00D57C61" w:rsidP="007E3CE7">
      <w:pPr>
        <w:pStyle w:val="a5"/>
        <w:widowControl w:val="0"/>
        <w:numPr>
          <w:ilvl w:val="0"/>
          <w:numId w:val="16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E3CE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7E3CE7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7E3C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E3CE7" w:rsidRPr="007E3CE7">
        <w:rPr>
          <w:rFonts w:ascii="Times New Roman" w:eastAsia="Times New Roman" w:hAnsi="Times New Roman" w:cs="Times New Roman"/>
          <w:sz w:val="24"/>
          <w:szCs w:val="24"/>
        </w:rPr>
        <w:t xml:space="preserve">438 от 25.12.2023 </w:t>
      </w:r>
      <w:r w:rsidR="00661EC1" w:rsidRPr="007E3CE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7E3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CE7" w:rsidRPr="007E3CE7">
        <w:rPr>
          <w:rFonts w:ascii="Times New Roman" w:hAnsi="Times New Roman"/>
          <w:bCs/>
          <w:color w:val="000000"/>
          <w:sz w:val="24"/>
          <w:szCs w:val="24"/>
        </w:rPr>
        <w:t>«Предоставление разрешения на производство земляных работ»</w:t>
      </w:r>
      <w:r w:rsidR="004B4E8B" w:rsidRPr="007E3CE7">
        <w:rPr>
          <w:rFonts w:ascii="Times New Roman" w:hAnsi="Times New Roman"/>
          <w:sz w:val="24"/>
          <w:szCs w:val="24"/>
        </w:rPr>
        <w:t xml:space="preserve"> </w:t>
      </w:r>
      <w:r w:rsidR="00D31890" w:rsidRPr="007E3CE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Default="003208F0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п.2.6</w:t>
      </w:r>
      <w:r w:rsidR="00961B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6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208F0" w:rsidRPr="003208F0" w:rsidRDefault="003208F0" w:rsidP="003208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208F0">
        <w:rPr>
          <w:rFonts w:ascii="Times New Roman" w:hAnsi="Times New Roman" w:cs="Times New Roman"/>
          <w:sz w:val="24"/>
          <w:szCs w:val="24"/>
        </w:rPr>
        <w:t>«</w:t>
      </w:r>
      <w:r w:rsidRPr="003208F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2.6.1. Для получения разрешения (ордера) на </w:t>
      </w:r>
      <w:r w:rsidRPr="003208F0">
        <w:rPr>
          <w:rFonts w:ascii="Times New Roman" w:hAnsi="Times New Roman"/>
          <w:sz w:val="24"/>
          <w:szCs w:val="24"/>
        </w:rPr>
        <w:t>производство</w:t>
      </w:r>
      <w:r w:rsidRPr="003208F0">
        <w:rPr>
          <w:rFonts w:ascii="Times New Roman" w:eastAsia="Times New Roman" w:hAnsi="Times New Roman"/>
          <w:sz w:val="24"/>
          <w:szCs w:val="24"/>
          <w:shd w:val="clear" w:color="auto" w:fill="FBFCFD"/>
          <w:lang w:eastAsia="zh-CN"/>
        </w:rPr>
        <w:t xml:space="preserve"> </w:t>
      </w:r>
      <w:r w:rsidRPr="003208F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земляных работ заявитель подает следующие документы: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1) проект производства работ (за исключением </w:t>
      </w:r>
      <w:r w:rsidRPr="003208F0">
        <w:rPr>
          <w:rFonts w:ascii="Times New Roman" w:eastAsia="Times New Roman" w:hAnsi="Times New Roman"/>
          <w:sz w:val="24"/>
          <w:szCs w:val="24"/>
        </w:rPr>
        <w:t>случаев, предусмотренных в пунктах 1.2.3.5, 1.2.3.6, 1.2.3.10, 1.2.3.12 настоящего административного регламента)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, который содержит: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- графическую часть: схема производства работ, расположения объектов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СНиП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находящиеся во владении физических или юридических лиц, на которых планируется проведение работ.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саморегулируемой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1.1.) проект производства работ (для </w:t>
      </w:r>
      <w:r w:rsidRPr="003208F0">
        <w:rPr>
          <w:rFonts w:ascii="Times New Roman" w:eastAsia="Times New Roman" w:hAnsi="Times New Roman"/>
          <w:sz w:val="24"/>
          <w:szCs w:val="24"/>
        </w:rPr>
        <w:t>производства земляных работ в случае, предусмотренном в пункте 1.2.3.12 настоящего административного регламента)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который содержит: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- текстовую часть: с 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:rsidR="003208F0" w:rsidRPr="003208F0" w:rsidRDefault="003208F0" w:rsidP="00320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СНиП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08F0" w:rsidRPr="003208F0" w:rsidRDefault="003208F0" w:rsidP="00320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08F0">
        <w:rPr>
          <w:rFonts w:ascii="Times New Roman" w:eastAsia="Times New Roman" w:hAnsi="Times New Roman"/>
          <w:sz w:val="24"/>
          <w:szCs w:val="24"/>
        </w:rPr>
        <w:t xml:space="preserve">Графическая информация формируется в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</w:rPr>
        <w:t>полноцветном</w:t>
      </w:r>
      <w:proofErr w:type="spellEnd"/>
      <w:r w:rsidRPr="003208F0">
        <w:rPr>
          <w:rFonts w:ascii="Times New Roman" w:eastAsia="Times New Roman" w:hAnsi="Times New Roman"/>
          <w:sz w:val="24"/>
          <w:szCs w:val="24"/>
        </w:rPr>
        <w:t xml:space="preserve"> режиме, качество которого должно позволять в полном объеме прочитать (распознать) графическую информацию;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</w:rPr>
        <w:t xml:space="preserve">1.2.)  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 производства работ (для </w:t>
      </w:r>
      <w:r w:rsidRPr="003208F0">
        <w:rPr>
          <w:rFonts w:ascii="Times New Roman" w:eastAsia="Times New Roman" w:hAnsi="Times New Roman"/>
          <w:sz w:val="24"/>
          <w:szCs w:val="24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который содержит: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08F0">
        <w:rPr>
          <w:rFonts w:ascii="Times New Roman" w:hAnsi="Times New Roman"/>
          <w:sz w:val="24"/>
          <w:szCs w:val="24"/>
        </w:rPr>
        <w:t xml:space="preserve">- графическую схему места производства земляных работ с </w:t>
      </w:r>
      <w:r w:rsidRPr="003208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указанием границ проводимых </w:t>
      </w:r>
      <w:r w:rsidRPr="003208F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работ</w:t>
      </w:r>
      <w:r w:rsidRPr="003208F0">
        <w:rPr>
          <w:rFonts w:ascii="Times New Roman" w:hAnsi="Times New Roman"/>
          <w:sz w:val="24"/>
          <w:szCs w:val="24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качестве,  позволяющем в полном объеме прочитать (распознать) графическую информацию.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hAnsi="Times New Roman"/>
          <w:sz w:val="24"/>
          <w:szCs w:val="24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08F0" w:rsidRPr="003208F0" w:rsidRDefault="003208F0" w:rsidP="00320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саморегулируемой</w:t>
      </w:r>
      <w:proofErr w:type="spellEnd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организации.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2) календарный график производства работ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Несоответствие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Муниципальной услуги по основанию, указанному в пункте  2.9 настоящего Административного регламента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3208F0" w:rsidRPr="003208F0" w:rsidRDefault="003208F0" w:rsidP="0032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4) правоустанавливающие документы на объект недвижимости (права на который не зарегистрированы в Едином госуда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рственном реестре недвижимости)»;</w:t>
      </w:r>
    </w:p>
    <w:p w:rsidR="00D210B3" w:rsidRPr="00320306" w:rsidRDefault="003208F0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п.2.9</w:t>
      </w:r>
      <w:r w:rsidR="00D210B3" w:rsidRPr="003203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5) </w:t>
      </w:r>
      <w:r w:rsidR="00D210B3" w:rsidRPr="00320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 слова «</w:t>
      </w:r>
      <w:r w:rsidRPr="006A5E03">
        <w:rPr>
          <w:rFonts w:ascii="Times New Roman" w:eastAsia="Times New Roman" w:hAnsi="Times New Roman"/>
          <w:sz w:val="24"/>
          <w:szCs w:val="24"/>
          <w:lang w:eastAsia="zh-CN"/>
        </w:rPr>
        <w:t>оформляется по форме согласно Приложению № 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 словами «</w:t>
      </w:r>
      <w:r w:rsidRPr="006A5E03">
        <w:rPr>
          <w:rFonts w:ascii="Times New Roman" w:eastAsia="Times New Roman" w:hAnsi="Times New Roman"/>
          <w:sz w:val="24"/>
          <w:szCs w:val="24"/>
          <w:lang w:eastAsia="zh-CN"/>
        </w:rPr>
        <w:t xml:space="preserve">оформляется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по форме согласно Приложению № 6»;</w:t>
      </w:r>
    </w:p>
    <w:p w:rsidR="00981003" w:rsidRPr="003208F0" w:rsidRDefault="003208F0" w:rsidP="003208F0">
      <w:pPr>
        <w:pStyle w:val="a5"/>
        <w:widowControl w:val="0"/>
        <w:numPr>
          <w:ilvl w:val="1"/>
          <w:numId w:val="16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08F0">
        <w:rPr>
          <w:rFonts w:ascii="Times New Roman" w:eastAsia="Times New Roman" w:hAnsi="Times New Roman" w:cs="Times New Roman"/>
          <w:sz w:val="24"/>
          <w:szCs w:val="24"/>
        </w:rPr>
        <w:t>Приложение 1, 2, 3. Исключить слова «</w:t>
      </w:r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8">
        <w:r w:rsidRPr="003208F0">
          <w:rPr>
            <w:rFonts w:ascii="Times New Roman" w:eastAsia="Times New Roman" w:hAnsi="Times New Roman"/>
            <w:sz w:val="24"/>
            <w:szCs w:val="24"/>
            <w:lang w:eastAsia="zh-CN"/>
          </w:rPr>
          <w:t>закона</w:t>
        </w:r>
      </w:hyperlink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 xml:space="preserve"> от 27.07.2006 N 152-ФЗ "О персональных данных"</w:t>
      </w:r>
      <w:proofErr w:type="gramStart"/>
      <w:r w:rsidRPr="003208F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477ED7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477ED7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BB5005" w:rsidP="00220BA2">
      <w:pPr>
        <w:pStyle w:val="3"/>
        <w:rPr>
          <w:b w:val="0"/>
          <w:spacing w:val="-20"/>
        </w:rPr>
      </w:pPr>
      <w:r>
        <w:rPr>
          <w:b w:val="0"/>
          <w:spacing w:val="-20"/>
        </w:rPr>
        <w:t>И.о. главы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B5005">
        <w:rPr>
          <w:rFonts w:ascii="Times New Roman" w:hAnsi="Times New Roman"/>
          <w:sz w:val="24"/>
          <w:szCs w:val="24"/>
        </w:rPr>
        <w:t>Н.А. Михайлова.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20" w:rsidRDefault="003A2520" w:rsidP="00433A46">
      <w:pPr>
        <w:spacing w:after="0" w:line="240" w:lineRule="auto"/>
      </w:pPr>
      <w:r>
        <w:separator/>
      </w:r>
    </w:p>
  </w:endnote>
  <w:endnote w:type="continuationSeparator" w:id="0">
    <w:p w:rsidR="003A2520" w:rsidRDefault="003A2520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20" w:rsidRDefault="003A2520" w:rsidP="00433A46">
      <w:pPr>
        <w:spacing w:after="0" w:line="240" w:lineRule="auto"/>
      </w:pPr>
      <w:r>
        <w:separator/>
      </w:r>
    </w:p>
  </w:footnote>
  <w:footnote w:type="continuationSeparator" w:id="0">
    <w:p w:rsidR="003A2520" w:rsidRDefault="003A2520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688C338E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03065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208F0"/>
    <w:rsid w:val="003305BE"/>
    <w:rsid w:val="00362767"/>
    <w:rsid w:val="00387E01"/>
    <w:rsid w:val="003A2520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0AB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450C6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3CE7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85B94"/>
    <w:rsid w:val="00994B7A"/>
    <w:rsid w:val="009967C7"/>
    <w:rsid w:val="00A130EC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B5005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E46A7"/>
    <w:rsid w:val="00CF4C04"/>
    <w:rsid w:val="00CF5B5B"/>
    <w:rsid w:val="00D027E2"/>
    <w:rsid w:val="00D05E5B"/>
    <w:rsid w:val="00D14838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DC5212"/>
    <w:rsid w:val="00E04D67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57285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2DEDED1E1CB77BE7F7046A42D8E0EBB87EEBBFB909EE5FEF62BDF22BC354FFAA6236C57922E07B74966ACID5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19EC9-9BBF-4C6F-9CDA-4AE275AC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2019-11-01T07:50:00Z</cp:lastPrinted>
  <dcterms:created xsi:type="dcterms:W3CDTF">2024-07-09T06:56:00Z</dcterms:created>
  <dcterms:modified xsi:type="dcterms:W3CDTF">2024-07-23T06:31:00Z</dcterms:modified>
</cp:coreProperties>
</file>