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23" w:rsidRPr="00A34EE6" w:rsidRDefault="002E6B74" w:rsidP="002E6B74">
      <w:pPr>
        <w:tabs>
          <w:tab w:val="center" w:pos="4677"/>
          <w:tab w:val="left" w:pos="6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123" w:rsidRPr="00A041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-62865</wp:posOffset>
            </wp:positionV>
            <wp:extent cx="581025" cy="685800"/>
            <wp:effectExtent l="19050" t="0" r="9525" b="0"/>
            <wp:wrapNone/>
            <wp:docPr id="10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A34EE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04123" w:rsidRDefault="00A04123" w:rsidP="00A04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123" w:rsidRDefault="00A04123" w:rsidP="00A04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123" w:rsidRPr="00A04123" w:rsidRDefault="00A04123" w:rsidP="00A04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12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04123" w:rsidRPr="00A04123" w:rsidRDefault="00A04123" w:rsidP="00A04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1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4123" w:rsidRPr="00A04123" w:rsidRDefault="00A04123" w:rsidP="00A04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123">
        <w:rPr>
          <w:rFonts w:ascii="Times New Roman" w:hAnsi="Times New Roman" w:cs="Times New Roman"/>
          <w:sz w:val="28"/>
          <w:szCs w:val="28"/>
        </w:rPr>
        <w:t>БЕГУНИЦКОЕ СЕЛЬСКОЕ ПОСЕЛЕНИЕ</w:t>
      </w:r>
    </w:p>
    <w:p w:rsidR="00A04123" w:rsidRPr="00A04123" w:rsidRDefault="00A04123" w:rsidP="00A04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123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A04123" w:rsidRPr="00A04123" w:rsidRDefault="00A04123" w:rsidP="00A04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12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F7BE0" w:rsidRPr="00BF7BE0" w:rsidRDefault="00BF7BE0" w:rsidP="00A04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CA0" w:rsidRPr="00A04123" w:rsidRDefault="00BF7BE0" w:rsidP="00BF7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123">
        <w:rPr>
          <w:rFonts w:ascii="Times New Roman" w:hAnsi="Times New Roman" w:cs="Times New Roman"/>
          <w:sz w:val="28"/>
          <w:szCs w:val="28"/>
        </w:rPr>
        <w:t>ПОСТАНОВЛЕНИЕ</w:t>
      </w:r>
      <w:r w:rsidR="006D6CA0" w:rsidRPr="00A04123">
        <w:rPr>
          <w:noProof/>
        </w:rPr>
        <w:t xml:space="preserve"> </w:t>
      </w:r>
    </w:p>
    <w:p w:rsidR="006D6CA0" w:rsidRPr="00DF1EBD" w:rsidRDefault="006D6CA0" w:rsidP="006D6CA0">
      <w:pPr>
        <w:pStyle w:val="3"/>
        <w:keepNext/>
        <w:keepLines/>
        <w:suppressAutoHyphens w:val="0"/>
        <w:spacing w:after="0"/>
        <w:jc w:val="center"/>
        <w:rPr>
          <w:sz w:val="36"/>
          <w:szCs w:val="36"/>
        </w:rPr>
      </w:pPr>
    </w:p>
    <w:p w:rsidR="00140AAE" w:rsidRPr="00EF488A" w:rsidRDefault="00140AAE" w:rsidP="00140AAE">
      <w:pPr>
        <w:rPr>
          <w:rFonts w:ascii="Times New Roman" w:hAnsi="Times New Roman"/>
          <w:sz w:val="26"/>
          <w:szCs w:val="26"/>
        </w:rPr>
      </w:pPr>
      <w:r w:rsidRPr="00EF488A">
        <w:rPr>
          <w:rFonts w:ascii="Times New Roman" w:hAnsi="Times New Roman"/>
          <w:sz w:val="26"/>
          <w:szCs w:val="26"/>
        </w:rPr>
        <w:t xml:space="preserve">от  </w:t>
      </w:r>
      <w:r w:rsidR="002E6B74">
        <w:rPr>
          <w:rFonts w:ascii="Times New Roman" w:hAnsi="Times New Roman"/>
          <w:sz w:val="26"/>
          <w:szCs w:val="26"/>
        </w:rPr>
        <w:t>____</w:t>
      </w:r>
      <w:r w:rsidR="0019628C" w:rsidRPr="00EF488A">
        <w:rPr>
          <w:rFonts w:ascii="Times New Roman" w:hAnsi="Times New Roman"/>
          <w:sz w:val="26"/>
          <w:szCs w:val="26"/>
        </w:rPr>
        <w:t xml:space="preserve"> </w:t>
      </w:r>
      <w:r w:rsidR="00AF6B31">
        <w:rPr>
          <w:rFonts w:ascii="Times New Roman" w:hAnsi="Times New Roman"/>
          <w:sz w:val="26"/>
          <w:szCs w:val="26"/>
        </w:rPr>
        <w:t>.04.</w:t>
      </w:r>
      <w:r w:rsidRPr="00EF488A">
        <w:rPr>
          <w:rFonts w:ascii="Times New Roman" w:hAnsi="Times New Roman"/>
          <w:sz w:val="26"/>
          <w:szCs w:val="26"/>
        </w:rPr>
        <w:t xml:space="preserve"> 20</w:t>
      </w:r>
      <w:r w:rsidR="00CD436D" w:rsidRPr="00EF488A">
        <w:rPr>
          <w:rFonts w:ascii="Times New Roman" w:hAnsi="Times New Roman"/>
          <w:sz w:val="26"/>
          <w:szCs w:val="26"/>
        </w:rPr>
        <w:t>20</w:t>
      </w:r>
      <w:r w:rsidRPr="00EF488A">
        <w:rPr>
          <w:rFonts w:ascii="Times New Roman" w:hAnsi="Times New Roman"/>
          <w:sz w:val="26"/>
          <w:szCs w:val="26"/>
        </w:rPr>
        <w:t xml:space="preserve"> года                        </w:t>
      </w:r>
      <w:r w:rsidR="00192076" w:rsidRPr="00EF488A">
        <w:rPr>
          <w:rFonts w:ascii="Times New Roman" w:hAnsi="Times New Roman"/>
          <w:sz w:val="26"/>
          <w:szCs w:val="26"/>
        </w:rPr>
        <w:t xml:space="preserve">    </w:t>
      </w:r>
      <w:r w:rsidR="00EF488A">
        <w:rPr>
          <w:rFonts w:ascii="Times New Roman" w:hAnsi="Times New Roman"/>
          <w:sz w:val="26"/>
          <w:szCs w:val="26"/>
        </w:rPr>
        <w:t xml:space="preserve">     </w:t>
      </w:r>
      <w:r w:rsidR="00192076" w:rsidRPr="00EF488A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EF488A">
        <w:rPr>
          <w:rFonts w:ascii="Times New Roman" w:hAnsi="Times New Roman"/>
          <w:sz w:val="26"/>
          <w:szCs w:val="26"/>
        </w:rPr>
        <w:t xml:space="preserve"> № </w:t>
      </w:r>
      <w:r w:rsidR="002A2DE7" w:rsidRPr="00EF488A">
        <w:rPr>
          <w:rFonts w:ascii="Times New Roman" w:hAnsi="Times New Roman"/>
          <w:sz w:val="26"/>
          <w:szCs w:val="26"/>
        </w:rPr>
        <w:t>____</w:t>
      </w:r>
    </w:p>
    <w:p w:rsidR="00AF6B31" w:rsidRDefault="002A2DE7" w:rsidP="00AF6B3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F488A">
        <w:rPr>
          <w:rFonts w:ascii="Times New Roman" w:hAnsi="Times New Roman"/>
          <w:sz w:val="26"/>
          <w:szCs w:val="26"/>
        </w:rPr>
        <w:t>О</w:t>
      </w:r>
      <w:r w:rsidR="00C95AB2">
        <w:rPr>
          <w:rFonts w:ascii="Times New Roman" w:hAnsi="Times New Roman"/>
          <w:sz w:val="26"/>
          <w:szCs w:val="26"/>
        </w:rPr>
        <w:t xml:space="preserve">б утверждении </w:t>
      </w:r>
      <w:r w:rsidRPr="00EF488A">
        <w:rPr>
          <w:rFonts w:ascii="Times New Roman" w:hAnsi="Times New Roman"/>
          <w:sz w:val="26"/>
          <w:szCs w:val="26"/>
        </w:rPr>
        <w:t>Устав</w:t>
      </w:r>
      <w:r w:rsidR="00C95AB2">
        <w:rPr>
          <w:rFonts w:ascii="Times New Roman" w:hAnsi="Times New Roman"/>
          <w:sz w:val="26"/>
          <w:szCs w:val="26"/>
        </w:rPr>
        <w:t>а</w:t>
      </w:r>
      <w:r w:rsidRPr="00EF488A">
        <w:rPr>
          <w:rFonts w:ascii="Times New Roman" w:hAnsi="Times New Roman"/>
          <w:sz w:val="26"/>
          <w:szCs w:val="26"/>
        </w:rPr>
        <w:t xml:space="preserve"> муниципального </w:t>
      </w:r>
    </w:p>
    <w:p w:rsidR="001200F5" w:rsidRDefault="002A2DE7" w:rsidP="00AF6B3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F488A">
        <w:rPr>
          <w:rFonts w:ascii="Times New Roman" w:hAnsi="Times New Roman"/>
          <w:sz w:val="26"/>
          <w:szCs w:val="26"/>
        </w:rPr>
        <w:t xml:space="preserve">казенного учреждения культуры </w:t>
      </w:r>
    </w:p>
    <w:p w:rsidR="00AF6B31" w:rsidRDefault="00C95AB2" w:rsidP="00AF6B31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Терпилицкий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Культурно-Досуговый</w:t>
      </w:r>
      <w:proofErr w:type="spellEnd"/>
      <w:r>
        <w:rPr>
          <w:rFonts w:ascii="Times New Roman" w:hAnsi="Times New Roman"/>
          <w:sz w:val="26"/>
          <w:szCs w:val="26"/>
        </w:rPr>
        <w:t xml:space="preserve"> Центр</w:t>
      </w:r>
    </w:p>
    <w:p w:rsidR="00AF6B31" w:rsidRPr="00EF488A" w:rsidRDefault="002A2DE7" w:rsidP="00AF6B3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F488A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5204"/>
      </w:tblGrid>
      <w:tr w:rsidR="00140AAE" w:rsidRPr="00924CAB" w:rsidTr="00192076">
        <w:tc>
          <w:tcPr>
            <w:tcW w:w="52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AAE" w:rsidRPr="000614B7" w:rsidRDefault="00140AAE" w:rsidP="00192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0AAE" w:rsidRPr="00EF488A" w:rsidRDefault="00EF488A" w:rsidP="00A34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488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140AAE" w:rsidRPr="00EF488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Бегуницкое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Волосовского муниципального района Ленинградской области, Областным законом Ленинградской области </w:t>
      </w:r>
      <w:r w:rsidRPr="00EF488A">
        <w:rPr>
          <w:rStyle w:val="ad"/>
          <w:rFonts w:ascii="Times New Roman" w:hAnsi="Times New Roman" w:cs="Times New Roman"/>
          <w:b w:val="0"/>
          <w:sz w:val="26"/>
          <w:szCs w:val="26"/>
        </w:rPr>
        <w:t>от 7 мая 2019 года № 35-оз</w:t>
      </w:r>
      <w:r w:rsidRPr="00EF488A">
        <w:rPr>
          <w:rFonts w:ascii="Times New Roman" w:hAnsi="Times New Roman" w:cs="Times New Roman"/>
          <w:sz w:val="26"/>
          <w:szCs w:val="26"/>
        </w:rPr>
        <w:t xml:space="preserve"> «Об объединении муниципальных образований в </w:t>
      </w:r>
      <w:proofErr w:type="spellStart"/>
      <w:r w:rsidRPr="00EF488A">
        <w:rPr>
          <w:rFonts w:ascii="Times New Roman" w:hAnsi="Times New Roman" w:cs="Times New Roman"/>
          <w:sz w:val="26"/>
          <w:szCs w:val="26"/>
        </w:rPr>
        <w:t>Волосовском</w:t>
      </w:r>
      <w:proofErr w:type="spellEnd"/>
      <w:r w:rsidRPr="00EF488A">
        <w:rPr>
          <w:rFonts w:ascii="Times New Roman" w:hAnsi="Times New Roman" w:cs="Times New Roman"/>
          <w:sz w:val="26"/>
          <w:szCs w:val="26"/>
        </w:rPr>
        <w:t xml:space="preserve"> муниципальном районе Ленинградской области и о внесении изменений в отдельные областные законы»</w:t>
      </w:r>
      <w:r w:rsidR="00A34EE6">
        <w:rPr>
          <w:rFonts w:ascii="Times New Roman" w:hAnsi="Times New Roman" w:cs="Times New Roman"/>
          <w:sz w:val="26"/>
          <w:szCs w:val="26"/>
        </w:rPr>
        <w:t>, Решения Совета депутатов  МО</w:t>
      </w:r>
      <w:proofErr w:type="gramEnd"/>
      <w:r w:rsidR="00A34E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EE6">
        <w:rPr>
          <w:rFonts w:ascii="Times New Roman" w:hAnsi="Times New Roman" w:cs="Times New Roman"/>
          <w:sz w:val="26"/>
          <w:szCs w:val="26"/>
        </w:rPr>
        <w:t>Бегуницкое</w:t>
      </w:r>
      <w:proofErr w:type="spellEnd"/>
      <w:r w:rsidR="00A34EE6">
        <w:rPr>
          <w:rFonts w:ascii="Times New Roman" w:hAnsi="Times New Roman" w:cs="Times New Roman"/>
          <w:sz w:val="26"/>
          <w:szCs w:val="26"/>
        </w:rPr>
        <w:t xml:space="preserve"> сельское поселение №</w:t>
      </w:r>
      <w:r w:rsidR="00812EDD">
        <w:rPr>
          <w:rFonts w:ascii="Times New Roman" w:hAnsi="Times New Roman" w:cs="Times New Roman"/>
          <w:sz w:val="26"/>
          <w:szCs w:val="26"/>
        </w:rPr>
        <w:t xml:space="preserve"> </w:t>
      </w:r>
      <w:r w:rsidR="00A34EE6">
        <w:rPr>
          <w:rFonts w:ascii="Times New Roman" w:hAnsi="Times New Roman" w:cs="Times New Roman"/>
          <w:sz w:val="26"/>
          <w:szCs w:val="26"/>
        </w:rPr>
        <w:t xml:space="preserve">199 от 03.09.2019 г. «О реорганизации </w:t>
      </w:r>
      <w:proofErr w:type="spellStart"/>
      <w:r w:rsidR="00A34EE6">
        <w:rPr>
          <w:rFonts w:ascii="Times New Roman" w:hAnsi="Times New Roman" w:cs="Times New Roman"/>
          <w:sz w:val="26"/>
          <w:szCs w:val="26"/>
        </w:rPr>
        <w:t>Бегуницкого</w:t>
      </w:r>
      <w:proofErr w:type="spellEnd"/>
      <w:r w:rsidR="00A34EE6">
        <w:rPr>
          <w:rFonts w:ascii="Times New Roman" w:hAnsi="Times New Roman" w:cs="Times New Roman"/>
          <w:sz w:val="26"/>
          <w:szCs w:val="26"/>
        </w:rPr>
        <w:t xml:space="preserve"> сельского поселения» </w:t>
      </w:r>
      <w:r w:rsidR="00140AAE" w:rsidRPr="00EF488A">
        <w:rPr>
          <w:rFonts w:ascii="Times New Roman" w:hAnsi="Times New Roman" w:cs="Times New Roman"/>
          <w:sz w:val="26"/>
          <w:szCs w:val="26"/>
        </w:rPr>
        <w:t>ПОСТАНОВЛЯ</w:t>
      </w:r>
      <w:r w:rsidR="00090427" w:rsidRPr="00EF488A">
        <w:rPr>
          <w:rFonts w:ascii="Times New Roman" w:hAnsi="Times New Roman" w:cs="Times New Roman"/>
          <w:sz w:val="26"/>
          <w:szCs w:val="26"/>
        </w:rPr>
        <w:t>ЕТ</w:t>
      </w:r>
      <w:r w:rsidR="00140AAE" w:rsidRPr="00EF488A">
        <w:rPr>
          <w:rFonts w:ascii="Times New Roman" w:hAnsi="Times New Roman" w:cs="Times New Roman"/>
          <w:sz w:val="26"/>
          <w:szCs w:val="26"/>
        </w:rPr>
        <w:t>:</w:t>
      </w:r>
    </w:p>
    <w:p w:rsidR="001200F5" w:rsidRDefault="002A2DE7" w:rsidP="00C9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88A">
        <w:rPr>
          <w:rFonts w:ascii="Times New Roman" w:hAnsi="Times New Roman" w:cs="Times New Roman"/>
          <w:sz w:val="26"/>
          <w:szCs w:val="26"/>
        </w:rPr>
        <w:t xml:space="preserve">1. </w:t>
      </w:r>
      <w:r w:rsidR="00C95AB2">
        <w:rPr>
          <w:rFonts w:ascii="Times New Roman" w:hAnsi="Times New Roman" w:cs="Times New Roman"/>
          <w:sz w:val="26"/>
          <w:szCs w:val="26"/>
        </w:rPr>
        <w:t xml:space="preserve">Утвердить Устав муниципального казенного учреждения культуры </w:t>
      </w:r>
      <w:proofErr w:type="spellStart"/>
      <w:r w:rsidR="00C95AB2">
        <w:rPr>
          <w:rFonts w:ascii="Times New Roman" w:hAnsi="Times New Roman" w:cs="Times New Roman"/>
          <w:sz w:val="26"/>
          <w:szCs w:val="26"/>
        </w:rPr>
        <w:t>Терпилицкий</w:t>
      </w:r>
      <w:proofErr w:type="spellEnd"/>
      <w:r w:rsidR="00C95A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5AB2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="00C95AB2">
        <w:rPr>
          <w:rFonts w:ascii="Times New Roman" w:hAnsi="Times New Roman" w:cs="Times New Roman"/>
          <w:sz w:val="26"/>
          <w:szCs w:val="26"/>
        </w:rPr>
        <w:t xml:space="preserve"> </w:t>
      </w:r>
      <w:r w:rsidR="001200F5">
        <w:rPr>
          <w:rFonts w:ascii="Times New Roman" w:hAnsi="Times New Roman" w:cs="Times New Roman"/>
          <w:sz w:val="26"/>
          <w:szCs w:val="26"/>
        </w:rPr>
        <w:t>Ц</w:t>
      </w:r>
      <w:r w:rsidR="00C95AB2">
        <w:rPr>
          <w:rFonts w:ascii="Times New Roman" w:hAnsi="Times New Roman" w:cs="Times New Roman"/>
          <w:sz w:val="26"/>
          <w:szCs w:val="26"/>
        </w:rPr>
        <w:t>ентр</w:t>
      </w:r>
      <w:r w:rsidR="001200F5">
        <w:rPr>
          <w:rFonts w:ascii="Times New Roman" w:hAnsi="Times New Roman" w:cs="Times New Roman"/>
          <w:sz w:val="26"/>
          <w:szCs w:val="26"/>
        </w:rPr>
        <w:t>.</w:t>
      </w:r>
    </w:p>
    <w:p w:rsidR="007248B7" w:rsidRPr="00EF488A" w:rsidRDefault="001200F5" w:rsidP="00C9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95A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Устав муниципального казенного учреждения культуры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Терпилицкий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 утвержденный Постановлением главы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Терпилицкое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Волосовского муниципального района Ленинградской области  от 30.06.2011 г. №32.</w:t>
      </w:r>
    </w:p>
    <w:p w:rsidR="007B52D6" w:rsidRPr="00EF488A" w:rsidRDefault="001200F5" w:rsidP="007B52D6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A2DE7" w:rsidRPr="00EF488A">
        <w:rPr>
          <w:rFonts w:ascii="Times New Roman" w:hAnsi="Times New Roman" w:cs="Times New Roman"/>
          <w:sz w:val="26"/>
          <w:szCs w:val="26"/>
        </w:rPr>
        <w:t xml:space="preserve">. Поручить </w:t>
      </w:r>
      <w:r w:rsidR="007B52D6" w:rsidRPr="00EF488A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7B52D6" w:rsidRPr="00EF488A">
        <w:rPr>
          <w:rFonts w:ascii="Times New Roman" w:hAnsi="Times New Roman"/>
          <w:sz w:val="26"/>
          <w:szCs w:val="26"/>
        </w:rPr>
        <w:t xml:space="preserve">муниципального казенного учреждения культуры </w:t>
      </w:r>
      <w:proofErr w:type="spellStart"/>
      <w:r w:rsidR="00C95AB2">
        <w:rPr>
          <w:rFonts w:ascii="Times New Roman" w:hAnsi="Times New Roman" w:cs="Times New Roman"/>
          <w:sz w:val="26"/>
          <w:szCs w:val="26"/>
        </w:rPr>
        <w:t>Терпилицкий</w:t>
      </w:r>
      <w:proofErr w:type="spellEnd"/>
      <w:r w:rsidR="00C95A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5AB2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="00C95A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</w:t>
      </w:r>
      <w:r w:rsidR="00C95AB2">
        <w:rPr>
          <w:rFonts w:ascii="Times New Roman" w:hAnsi="Times New Roman" w:cs="Times New Roman"/>
          <w:sz w:val="26"/>
          <w:szCs w:val="26"/>
        </w:rPr>
        <w:t>ентр</w:t>
      </w:r>
      <w:r w:rsidR="007B52D6" w:rsidRPr="00EF488A">
        <w:rPr>
          <w:rFonts w:ascii="Times New Roman" w:hAnsi="Times New Roman"/>
          <w:sz w:val="26"/>
          <w:szCs w:val="26"/>
        </w:rPr>
        <w:t xml:space="preserve"> </w:t>
      </w:r>
      <w:r w:rsidR="00C95AB2">
        <w:rPr>
          <w:rFonts w:ascii="Times New Roman" w:hAnsi="Times New Roman"/>
          <w:sz w:val="26"/>
          <w:szCs w:val="26"/>
        </w:rPr>
        <w:t>Нурм Инне Владимировне</w:t>
      </w:r>
      <w:r w:rsidR="007B52D6" w:rsidRPr="00EF488A">
        <w:rPr>
          <w:rFonts w:ascii="Times New Roman" w:hAnsi="Times New Roman"/>
          <w:sz w:val="26"/>
          <w:szCs w:val="26"/>
        </w:rPr>
        <w:t xml:space="preserve">  произвести  </w:t>
      </w:r>
      <w:r w:rsidR="002A2DE7" w:rsidRPr="00EF488A">
        <w:rPr>
          <w:rFonts w:ascii="Times New Roman" w:hAnsi="Times New Roman" w:cs="Times New Roman"/>
          <w:sz w:val="26"/>
          <w:szCs w:val="26"/>
        </w:rPr>
        <w:t xml:space="preserve">регистрацию изменений </w:t>
      </w:r>
      <w:r w:rsidR="00812EDD">
        <w:rPr>
          <w:rFonts w:ascii="Times New Roman" w:hAnsi="Times New Roman" w:cs="Times New Roman"/>
          <w:sz w:val="26"/>
          <w:szCs w:val="26"/>
        </w:rPr>
        <w:t>Устава</w:t>
      </w:r>
      <w:r w:rsidR="002A2DE7" w:rsidRPr="00EF488A">
        <w:rPr>
          <w:rFonts w:ascii="Times New Roman" w:hAnsi="Times New Roman" w:cs="Times New Roman"/>
          <w:sz w:val="26"/>
          <w:szCs w:val="26"/>
        </w:rPr>
        <w:t xml:space="preserve"> в установленном законом порядке</w:t>
      </w:r>
      <w:r w:rsidR="002A2DE7" w:rsidRPr="00EF488A">
        <w:rPr>
          <w:rFonts w:ascii="Arial" w:hAnsi="Arial" w:cs="Arial"/>
          <w:sz w:val="26"/>
          <w:szCs w:val="26"/>
        </w:rPr>
        <w:t>.</w:t>
      </w:r>
      <w:r w:rsidR="00A04123" w:rsidRPr="00EF488A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A04123" w:rsidRPr="00EF488A" w:rsidRDefault="00A04123" w:rsidP="007B52D6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88A">
        <w:rPr>
          <w:rFonts w:ascii="Times New Roman" w:hAnsi="Times New Roman" w:cs="Times New Roman"/>
          <w:sz w:val="26"/>
          <w:szCs w:val="26"/>
        </w:rPr>
        <w:t xml:space="preserve"> </w:t>
      </w:r>
      <w:r w:rsidR="001200F5">
        <w:rPr>
          <w:rFonts w:ascii="Times New Roman" w:hAnsi="Times New Roman" w:cs="Times New Roman"/>
          <w:sz w:val="26"/>
          <w:szCs w:val="26"/>
        </w:rPr>
        <w:t>4</w:t>
      </w:r>
      <w:r w:rsidRPr="00EF488A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его официального опубликования </w:t>
      </w:r>
    </w:p>
    <w:p w:rsidR="00140AAE" w:rsidRDefault="00A04123" w:rsidP="007B52D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488A">
        <w:rPr>
          <w:sz w:val="26"/>
          <w:szCs w:val="26"/>
        </w:rPr>
        <w:t xml:space="preserve">  </w:t>
      </w:r>
      <w:r w:rsidR="001200F5">
        <w:rPr>
          <w:rFonts w:ascii="Times New Roman" w:hAnsi="Times New Roman" w:cs="Times New Roman"/>
          <w:sz w:val="26"/>
          <w:szCs w:val="26"/>
        </w:rPr>
        <w:t>5</w:t>
      </w:r>
      <w:r w:rsidR="00140AAE" w:rsidRPr="00EF488A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:rsidR="0062728C" w:rsidRPr="00EF488A" w:rsidRDefault="0062728C" w:rsidP="007B52D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40AAE" w:rsidRPr="00EF488A" w:rsidRDefault="00140AAE" w:rsidP="00140AA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140AAE" w:rsidRPr="00EF488A" w:rsidRDefault="00140AAE" w:rsidP="00140A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88A">
        <w:rPr>
          <w:rFonts w:ascii="Times New Roman" w:hAnsi="Times New Roman" w:cs="Times New Roman"/>
          <w:sz w:val="26"/>
          <w:szCs w:val="26"/>
        </w:rPr>
        <w:t>Глава администрации  МО</w:t>
      </w:r>
    </w:p>
    <w:p w:rsidR="0009276F" w:rsidRDefault="00192076" w:rsidP="00A34E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F488A">
        <w:rPr>
          <w:rFonts w:ascii="Times New Roman" w:hAnsi="Times New Roman" w:cs="Times New Roman"/>
          <w:sz w:val="26"/>
          <w:szCs w:val="26"/>
        </w:rPr>
        <w:t>Бегуницкое</w:t>
      </w:r>
      <w:proofErr w:type="spellEnd"/>
      <w:r w:rsidR="00140AAE" w:rsidRPr="00EF488A">
        <w:rPr>
          <w:rFonts w:ascii="Times New Roman" w:hAnsi="Times New Roman" w:cs="Times New Roman"/>
          <w:sz w:val="26"/>
          <w:szCs w:val="26"/>
        </w:rPr>
        <w:t xml:space="preserve"> сельское поселение                                                      </w:t>
      </w:r>
      <w:r w:rsidR="00CD436D" w:rsidRPr="00EF488A">
        <w:rPr>
          <w:rFonts w:ascii="Times New Roman" w:hAnsi="Times New Roman" w:cs="Times New Roman"/>
          <w:sz w:val="26"/>
          <w:szCs w:val="26"/>
        </w:rPr>
        <w:t>А.И.</w:t>
      </w:r>
      <w:r w:rsidR="00EF48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436D" w:rsidRPr="00EF488A">
        <w:rPr>
          <w:rFonts w:ascii="Times New Roman" w:hAnsi="Times New Roman" w:cs="Times New Roman"/>
          <w:sz w:val="26"/>
          <w:szCs w:val="26"/>
        </w:rPr>
        <w:t>Минюк</w:t>
      </w:r>
      <w:proofErr w:type="spellEnd"/>
    </w:p>
    <w:p w:rsidR="001200F5" w:rsidRDefault="001200F5" w:rsidP="00A34E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00F5" w:rsidRDefault="001200F5" w:rsidP="00A34E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00F5" w:rsidRDefault="001200F5" w:rsidP="00A34E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00F5" w:rsidRDefault="001200F5" w:rsidP="001200F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200F5" w:rsidRDefault="001200F5" w:rsidP="001200F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Постановлением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</w:p>
    <w:p w:rsidR="001200F5" w:rsidRDefault="001200F5" w:rsidP="001200F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</w:t>
      </w:r>
    </w:p>
    <w:p w:rsidR="001200F5" w:rsidRDefault="001200F5" w:rsidP="001200F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Бегуницкое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</w:t>
      </w:r>
    </w:p>
    <w:p w:rsidR="001200F5" w:rsidRDefault="001200F5" w:rsidP="001200F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Волосовского муниципального района</w:t>
      </w:r>
    </w:p>
    <w:p w:rsidR="001200F5" w:rsidRDefault="001200F5" w:rsidP="001200F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Ленинградской области</w:t>
      </w:r>
    </w:p>
    <w:p w:rsidR="001200F5" w:rsidRDefault="001200F5" w:rsidP="001200F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«___» 04.2020 г. №____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00F5" w:rsidRDefault="001200F5" w:rsidP="001200F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1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Устав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казенного</w:t>
      </w:r>
      <w:r w:rsidRPr="00811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учреждения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культуры</w:t>
      </w:r>
    </w:p>
    <w:p w:rsidR="001200F5" w:rsidRDefault="001200F5" w:rsidP="001200F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Терпилицкий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Культурно-Досуговый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Цент</w:t>
      </w:r>
    </w:p>
    <w:p w:rsidR="001200F5" w:rsidRDefault="001200F5" w:rsidP="001200F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200F5" w:rsidRDefault="001200F5" w:rsidP="001200F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1200F5" w:rsidRPr="0081153C" w:rsidRDefault="001200F5" w:rsidP="001200F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Pr="00786360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Муниципальное казенное учреждение культуры </w:t>
      </w:r>
      <w:proofErr w:type="spellStart"/>
      <w:r w:rsidRPr="00786360">
        <w:rPr>
          <w:rFonts w:ascii="Times New Roman" w:eastAsia="Times New Roman" w:hAnsi="Times New Roman"/>
          <w:sz w:val="26"/>
          <w:szCs w:val="26"/>
          <w:lang w:eastAsia="ru-RU"/>
        </w:rPr>
        <w:t>Терпилицкий</w:t>
      </w:r>
      <w:proofErr w:type="spellEnd"/>
      <w:r w:rsidRPr="007863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86360">
        <w:rPr>
          <w:rFonts w:ascii="Times New Roman" w:eastAsia="Times New Roman" w:hAnsi="Times New Roman"/>
          <w:sz w:val="26"/>
          <w:szCs w:val="26"/>
          <w:lang w:eastAsia="ru-RU"/>
        </w:rPr>
        <w:t>Культурно-Досуговый</w:t>
      </w:r>
      <w:proofErr w:type="spellEnd"/>
      <w:r w:rsidRPr="00786360">
        <w:rPr>
          <w:rFonts w:ascii="Times New Roman" w:eastAsia="Times New Roman" w:hAnsi="Times New Roman"/>
          <w:sz w:val="26"/>
          <w:szCs w:val="26"/>
          <w:lang w:eastAsia="ru-RU"/>
        </w:rPr>
        <w:t xml:space="preserve"> Центр (в дальнейшем именуемое - Учреждение) создано в соответствии с постановлением главы администрации муниципального образования </w:t>
      </w:r>
      <w:proofErr w:type="spellStart"/>
      <w:r w:rsidRPr="00786360">
        <w:rPr>
          <w:rFonts w:ascii="Times New Roman" w:eastAsia="Times New Roman" w:hAnsi="Times New Roman"/>
          <w:sz w:val="26"/>
          <w:szCs w:val="26"/>
          <w:lang w:eastAsia="ru-RU"/>
        </w:rPr>
        <w:t>Терпилицкое</w:t>
      </w:r>
      <w:proofErr w:type="spellEnd"/>
      <w:r w:rsidRPr="0078636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Волосовского муниципального района Ленинградской области </w:t>
      </w:r>
      <w:r w:rsidRPr="00786360">
        <w:rPr>
          <w:rFonts w:ascii="Times New Roman" w:eastAsia="Times New Roman" w:hAnsi="Times New Roman"/>
          <w:sz w:val="26"/>
          <w:szCs w:val="26"/>
          <w:lang w:eastAsia="ru-RU"/>
        </w:rPr>
        <w:t xml:space="preserve"> от 30 мая 2011 года № 23 «О создании в муниципальном образовании </w:t>
      </w:r>
      <w:proofErr w:type="spellStart"/>
      <w:r w:rsidRPr="00786360">
        <w:rPr>
          <w:rFonts w:ascii="Times New Roman" w:eastAsia="Times New Roman" w:hAnsi="Times New Roman"/>
          <w:sz w:val="26"/>
          <w:szCs w:val="26"/>
          <w:lang w:eastAsia="ru-RU"/>
        </w:rPr>
        <w:t>Терпилицкое</w:t>
      </w:r>
      <w:proofErr w:type="spellEnd"/>
      <w:r w:rsidRPr="0078636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 Волосовского муниципального района Ленинградской области муниципального казенного учреждения»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1.2. Учреждение является некоммерческой организацией.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1.3. </w:t>
      </w:r>
      <w:r w:rsidRPr="00086BE1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Полномочия Учредителя осуществляет Администрация муниципального образования </w:t>
      </w:r>
      <w:proofErr w:type="spellStart"/>
      <w:r w:rsidRPr="00B910AD">
        <w:rPr>
          <w:rFonts w:ascii="Times New Roman" w:eastAsia="Times New Roman" w:hAnsi="Times New Roman"/>
          <w:sz w:val="26"/>
          <w:szCs w:val="26"/>
          <w:lang w:eastAsia="ru-RU"/>
        </w:rPr>
        <w:t>Бегуницкое</w:t>
      </w:r>
      <w:proofErr w:type="spellEnd"/>
      <w:r w:rsidRPr="00B910A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</w:t>
      </w:r>
      <w:r w:rsidRPr="00086BE1">
        <w:rPr>
          <w:rFonts w:ascii="Times New Roman" w:eastAsia="Times New Roman" w:hAnsi="Times New Roman"/>
          <w:sz w:val="26"/>
          <w:szCs w:val="26"/>
          <w:lang w:eastAsia="ru-RU"/>
        </w:rPr>
        <w:t xml:space="preserve"> Волосовского муниципального района Ленинградской области (далее - администрация </w:t>
      </w:r>
      <w:proofErr w:type="spellStart"/>
      <w:r w:rsidRPr="00086BE1">
        <w:rPr>
          <w:rFonts w:ascii="Times New Roman" w:eastAsia="Times New Roman" w:hAnsi="Times New Roman"/>
          <w:sz w:val="26"/>
          <w:szCs w:val="26"/>
          <w:lang w:eastAsia="ru-RU"/>
        </w:rPr>
        <w:t>Бегуницкого</w:t>
      </w:r>
      <w:proofErr w:type="spellEnd"/>
      <w:r w:rsidRPr="00086BE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поселения).</w:t>
      </w:r>
      <w:bookmarkStart w:id="0" w:name="_GoBack"/>
      <w:bookmarkEnd w:id="0"/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. 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доход деятельности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. Полное официальное наименование Учреждения: </w:t>
      </w:r>
      <w:r w:rsidRPr="00786360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Муниципальное казенное учреждение культуры </w:t>
      </w:r>
      <w:proofErr w:type="spellStart"/>
      <w:r w:rsidRPr="00786360">
        <w:rPr>
          <w:rFonts w:ascii="Times New Roman" w:eastAsia="Times New Roman" w:hAnsi="Times New Roman"/>
          <w:sz w:val="26"/>
          <w:szCs w:val="26"/>
          <w:lang w:eastAsia="ru-RU"/>
        </w:rPr>
        <w:t>Терпилицкий</w:t>
      </w:r>
      <w:proofErr w:type="spellEnd"/>
      <w:r w:rsidRPr="007863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86360">
        <w:rPr>
          <w:rFonts w:ascii="Times New Roman" w:eastAsia="Times New Roman" w:hAnsi="Times New Roman"/>
          <w:sz w:val="26"/>
          <w:szCs w:val="26"/>
          <w:lang w:eastAsia="ru-RU"/>
        </w:rPr>
        <w:t>Культурно-Досуговый</w:t>
      </w:r>
      <w:proofErr w:type="spellEnd"/>
      <w:r w:rsidRPr="00786360">
        <w:rPr>
          <w:rFonts w:ascii="Times New Roman" w:eastAsia="Times New Roman" w:hAnsi="Times New Roman"/>
          <w:sz w:val="26"/>
          <w:szCs w:val="26"/>
          <w:lang w:eastAsia="ru-RU"/>
        </w:rPr>
        <w:t xml:space="preserve"> Центр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Сокращенное наименование Учреждения: </w:t>
      </w:r>
      <w:r w:rsidRPr="00786360">
        <w:rPr>
          <w:rFonts w:ascii="Times New Roman" w:eastAsia="Times New Roman" w:hAnsi="Times New Roman"/>
          <w:sz w:val="26"/>
          <w:szCs w:val="26"/>
          <w:lang w:eastAsia="ru-RU"/>
        </w:rPr>
        <w:t xml:space="preserve">МКУК </w:t>
      </w:r>
      <w:proofErr w:type="spellStart"/>
      <w:r w:rsidRPr="00786360">
        <w:rPr>
          <w:rFonts w:ascii="Times New Roman" w:eastAsia="Times New Roman" w:hAnsi="Times New Roman"/>
          <w:sz w:val="26"/>
          <w:szCs w:val="26"/>
          <w:lang w:eastAsia="ru-RU"/>
        </w:rPr>
        <w:t>Терпилицкий</w:t>
      </w:r>
      <w:proofErr w:type="spellEnd"/>
      <w:r w:rsidRPr="00786360">
        <w:rPr>
          <w:rFonts w:ascii="Times New Roman" w:eastAsia="Times New Roman" w:hAnsi="Times New Roman"/>
          <w:sz w:val="26"/>
          <w:szCs w:val="26"/>
          <w:lang w:eastAsia="ru-RU"/>
        </w:rPr>
        <w:t xml:space="preserve"> КДЦ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Местонахождение Учреждения: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.1. Юридический адрес Учреждения: </w:t>
      </w:r>
      <w:r w:rsidRPr="00786360">
        <w:rPr>
          <w:rFonts w:ascii="Times New Roman" w:eastAsia="Times New Roman" w:hAnsi="Times New Roman"/>
          <w:sz w:val="26"/>
          <w:szCs w:val="26"/>
          <w:lang w:eastAsia="ru-RU"/>
        </w:rPr>
        <w:t>188402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786360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Ленинградская область Волосовский район д. </w:t>
      </w:r>
      <w:proofErr w:type="spellStart"/>
      <w:r w:rsidRPr="00786360">
        <w:rPr>
          <w:rFonts w:ascii="Times New Roman" w:eastAsia="Times New Roman" w:hAnsi="Times New Roman"/>
          <w:sz w:val="26"/>
          <w:szCs w:val="26"/>
          <w:lang w:eastAsia="ru-RU"/>
        </w:rPr>
        <w:t>Терпилицы</w:t>
      </w:r>
      <w:proofErr w:type="spellEnd"/>
      <w:r w:rsidRPr="00786360">
        <w:rPr>
          <w:rFonts w:ascii="Times New Roman" w:eastAsia="Times New Roman" w:hAnsi="Times New Roman"/>
          <w:sz w:val="26"/>
          <w:szCs w:val="26"/>
          <w:lang w:eastAsia="ru-RU"/>
        </w:rPr>
        <w:t>, дом 4 а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.2. Почтовый адрес Учреждения:</w:t>
      </w:r>
      <w:r w:rsidRPr="00786360">
        <w:rPr>
          <w:rFonts w:ascii="Times New Roman" w:eastAsia="Times New Roman" w:hAnsi="Times New Roman"/>
          <w:sz w:val="26"/>
          <w:szCs w:val="26"/>
          <w:lang w:eastAsia="ru-RU"/>
        </w:rPr>
        <w:t>188402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86360">
        <w:rPr>
          <w:rFonts w:ascii="Times New Roman" w:eastAsia="Times New Roman" w:hAnsi="Times New Roman"/>
          <w:sz w:val="26"/>
          <w:szCs w:val="26"/>
          <w:lang w:eastAsia="ru-RU"/>
        </w:rPr>
        <w:t xml:space="preserve"> Ленинградская область Волосовский район д. </w:t>
      </w:r>
      <w:proofErr w:type="spellStart"/>
      <w:r w:rsidRPr="00786360">
        <w:rPr>
          <w:rFonts w:ascii="Times New Roman" w:eastAsia="Times New Roman" w:hAnsi="Times New Roman"/>
          <w:sz w:val="26"/>
          <w:szCs w:val="26"/>
          <w:lang w:eastAsia="ru-RU"/>
        </w:rPr>
        <w:t>Терпилицы</w:t>
      </w:r>
      <w:proofErr w:type="spellEnd"/>
      <w:r w:rsidRPr="00786360">
        <w:rPr>
          <w:rFonts w:ascii="Times New Roman" w:eastAsia="Times New Roman" w:hAnsi="Times New Roman"/>
          <w:sz w:val="26"/>
          <w:szCs w:val="26"/>
          <w:lang w:eastAsia="ru-RU"/>
        </w:rPr>
        <w:t>, дом 4 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Учреждение является юридическим лицом, имеет бланки, печать и штампы со своим наименованием, логотип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Учреждение открывает лицевой счет получателя бюджетных сре</w:t>
      </w:r>
      <w:proofErr w:type="gram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дств дл</w:t>
      </w:r>
      <w:proofErr w:type="gram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я учета операций в органе Федерального казначейства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Ленинградской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 и ведет его в порядке, установленном Федеральным казначейством.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Учреждение самостоятельно осуществляет свою деятельность в соответствии с законодательством Российской Федерации и настоящим Уставом.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3B6">
        <w:rPr>
          <w:rFonts w:ascii="Times New Roman" w:eastAsia="Times New Roman" w:hAnsi="Times New Roman"/>
          <w:sz w:val="26"/>
          <w:szCs w:val="26"/>
          <w:lang w:eastAsia="ru-RU"/>
        </w:rPr>
        <w:t>1.1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7A43B6">
        <w:rPr>
          <w:rFonts w:ascii="Times New Roman" w:eastAsia="Times New Roman" w:hAnsi="Times New Roman"/>
          <w:sz w:val="26"/>
          <w:szCs w:val="26"/>
          <w:lang w:eastAsia="ru-RU"/>
        </w:rPr>
        <w:t xml:space="preserve">. Учреждение в своей деятельности руководствуется </w:t>
      </w:r>
      <w:hyperlink r:id="rId7" w:history="1">
        <w:r w:rsidRPr="007A43B6">
          <w:rPr>
            <w:rFonts w:ascii="Times New Roman" w:eastAsia="Times New Roman" w:hAnsi="Times New Roman"/>
            <w:sz w:val="26"/>
            <w:szCs w:val="26"/>
            <w:lang w:eastAsia="ru-RU"/>
          </w:rPr>
          <w:t>Конституцией Российской Федерации</w:t>
        </w:r>
      </w:hyperlink>
      <w:r w:rsidRPr="007A43B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hyperlink r:id="rId8" w:history="1">
        <w:r w:rsidRPr="007A43B6">
          <w:rPr>
            <w:rFonts w:ascii="Times New Roman" w:eastAsia="Times New Roman" w:hAnsi="Times New Roman"/>
            <w:sz w:val="26"/>
            <w:szCs w:val="26"/>
            <w:lang w:eastAsia="ru-RU"/>
          </w:rPr>
          <w:t>Гражданским кодексом Российской Федерации</w:t>
        </w:r>
      </w:hyperlink>
      <w:r w:rsidRPr="007A43B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иными нормативными правовыми актами Российской Федерации,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Ленинградской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области, 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муниципального образования </w:t>
      </w:r>
      <w:proofErr w:type="spellStart"/>
      <w:r w:rsidRPr="00B910AD">
        <w:rPr>
          <w:rFonts w:ascii="Times New Roman" w:eastAsia="Times New Roman" w:hAnsi="Times New Roman"/>
          <w:sz w:val="26"/>
          <w:szCs w:val="26"/>
          <w:lang w:eastAsia="ru-RU"/>
        </w:rPr>
        <w:t>Бегуницкое</w:t>
      </w:r>
      <w:proofErr w:type="spellEnd"/>
      <w:r w:rsidRPr="00B910A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</w:t>
      </w:r>
      <w:r w:rsidRPr="007A43B6">
        <w:rPr>
          <w:rFonts w:ascii="Times New Roman" w:eastAsia="Times New Roman" w:hAnsi="Times New Roman"/>
          <w:sz w:val="26"/>
          <w:szCs w:val="26"/>
          <w:lang w:eastAsia="ru-RU"/>
        </w:rPr>
        <w:t xml:space="preserve"> Волосовского муниципального района Ленинградской области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настоящим Уставом.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1.1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Решение о внесении изменений и дополнений в Устав Учреждения или утверждение Устава в новой редакции принимается Учредителем.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1.1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. Изменения и дополнения настоящего Устава подлежат регистрации в органе, осуществляющем государственную регистрацию юридических лиц, в порядке, предусмотренном </w:t>
      </w:r>
      <w:hyperlink r:id="rId9" w:history="1">
        <w:r w:rsidRPr="007A43B6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федеральным законом о государственной регистрации</w:t>
        </w:r>
      </w:hyperlink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 юридических лиц.</w:t>
      </w:r>
    </w:p>
    <w:p w:rsidR="001200F5" w:rsidRPr="0081153C" w:rsidRDefault="001200F5" w:rsidP="001200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00F5" w:rsidRPr="0081153C" w:rsidRDefault="001200F5" w:rsidP="001200F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Цели и предмет деятельности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2.1. Целями деятельности Учреждения являются: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- создание условий для формирования и удовлетворения культурных запросов и духовных потребностей, реализации творческого потенциала населения, эффективного стимулирования включения личности в культурно-творческий процесс, а также условий, способствующих развитию творческой активности, самодеятельной инициативы, просвещению, социально-культурной адаптации и самореализации личности;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- создание условий, способствующих формированию представлений и развитию потребностей в здоровом образе жизни, активном проведении </w:t>
      </w:r>
      <w:proofErr w:type="spell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досугового</w:t>
      </w:r>
      <w:proofErr w:type="spell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 времени;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- создание условий для удовлетворения художественно-эстетических, культурных запросов населения при помощи аудиовизуальных средств;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- сохранение традиционных и развитие современных форм организа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ции культурного досуга и отдыха;</w:t>
      </w:r>
    </w:p>
    <w:p w:rsidR="001200F5" w:rsidRPr="00CB7E00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E00">
        <w:rPr>
          <w:rFonts w:ascii="Times New Roman" w:eastAsia="Times New Roman" w:hAnsi="Times New Roman"/>
          <w:sz w:val="26"/>
          <w:szCs w:val="26"/>
          <w:lang w:eastAsia="ru-RU"/>
        </w:rPr>
        <w:t>- обеспечение доступности библиотечных услуг и библиотечных фондов для жителей муниципального образования;</w:t>
      </w:r>
    </w:p>
    <w:p w:rsidR="001200F5" w:rsidRPr="00CB7E00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E00">
        <w:rPr>
          <w:rFonts w:ascii="Times New Roman" w:eastAsia="Times New Roman" w:hAnsi="Times New Roman"/>
          <w:sz w:val="26"/>
          <w:szCs w:val="26"/>
          <w:lang w:eastAsia="ru-RU"/>
        </w:rPr>
        <w:t>- формирование библиотечного фонда с учетом образовательных потребностей и культурных запросов населения, обеспечение его сохранности;</w:t>
      </w:r>
    </w:p>
    <w:p w:rsidR="001200F5" w:rsidRPr="00CB7E00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E00">
        <w:rPr>
          <w:rFonts w:ascii="Times New Roman" w:eastAsia="Times New Roman" w:hAnsi="Times New Roman"/>
          <w:sz w:val="26"/>
          <w:szCs w:val="26"/>
          <w:lang w:eastAsia="ru-RU"/>
        </w:rPr>
        <w:t>- обеспечение оперативного доступа к информационным ресурсам других библиотек и информационных систем;</w:t>
      </w:r>
    </w:p>
    <w:p w:rsidR="001200F5" w:rsidRPr="00CB7E00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E00">
        <w:rPr>
          <w:rFonts w:ascii="Times New Roman" w:eastAsia="Times New Roman" w:hAnsi="Times New Roman"/>
          <w:sz w:val="26"/>
          <w:szCs w:val="26"/>
          <w:lang w:eastAsia="ru-RU"/>
        </w:rPr>
        <w:t>- расширение контингента пользователей библиотек, совершенствование методов работы с различными категориями читателей;</w:t>
      </w:r>
    </w:p>
    <w:p w:rsidR="001200F5" w:rsidRPr="00CB7E00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E00">
        <w:rPr>
          <w:rFonts w:ascii="Times New Roman" w:eastAsia="Times New Roman" w:hAnsi="Times New Roman"/>
          <w:sz w:val="26"/>
          <w:szCs w:val="26"/>
          <w:lang w:eastAsia="ru-RU"/>
        </w:rPr>
        <w:t>- содействие образованию и воспитанию населения, повышение его культурного уровня;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E00">
        <w:rPr>
          <w:rFonts w:ascii="Times New Roman" w:eastAsia="Times New Roman" w:hAnsi="Times New Roman"/>
          <w:sz w:val="26"/>
          <w:szCs w:val="26"/>
          <w:lang w:eastAsia="ru-RU"/>
        </w:rPr>
        <w:t>- привитие читателям навыков информационной культуры.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2.2. Для достижения целей деятельности, указанных в пункте 2.1 настоящего Устава, Учреждение осуществляет следующие основные виды деятельности: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3D62A4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 культурно – </w:t>
      </w:r>
      <w:proofErr w:type="spellStart"/>
      <w:r w:rsidRPr="003D62A4">
        <w:rPr>
          <w:rFonts w:ascii="Times New Roman" w:eastAsia="Times New Roman" w:hAnsi="Times New Roman"/>
          <w:sz w:val="26"/>
          <w:szCs w:val="26"/>
          <w:lang w:eastAsia="ru-RU"/>
        </w:rPr>
        <w:t>досуговой</w:t>
      </w:r>
      <w:proofErr w:type="spellEnd"/>
      <w:r w:rsidRPr="003D62A4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деятельности: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62A4">
        <w:rPr>
          <w:rFonts w:ascii="Times New Roman" w:eastAsia="Times New Roman" w:hAnsi="Times New Roman"/>
          <w:sz w:val="26"/>
          <w:szCs w:val="26"/>
          <w:lang w:eastAsia="ru-RU"/>
        </w:rPr>
        <w:t>2.2.1.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Организация деятельности клубных формирований:</w:t>
      </w:r>
    </w:p>
    <w:p w:rsidR="001200F5" w:rsidRP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- кружков, творческих коллективов, народных театров, ансамблей, оркестров, хоров, филармоний, музеев, студий любительского художественного, декоративно-прикладного, изобразительного и технического творчества, музыкального искусства, театрального творчества, хореографического творчества, циркового и акробатического мастерства, иностранных языков, культуры быта, молодой семьи, развития мышления; </w:t>
      </w:r>
      <w:proofErr w:type="gramEnd"/>
    </w:p>
    <w:p w:rsidR="001200F5" w:rsidRP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1D1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физкультурно-оздоровительных секций; занятий народных университетов, прикладных знаний и навыков; </w:t>
      </w:r>
    </w:p>
    <w:p w:rsidR="001200F5" w:rsidRP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1D1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школ, лекториев, консультаций; 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1D1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творческих лабораторий, мастер-классов, </w:t>
      </w:r>
      <w:proofErr w:type="spell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буккроссинга</w:t>
      </w:r>
      <w:proofErr w:type="spell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- любительских объединений, групп, клубов по интересам, культурно-познавательным, научно-техническим, </w:t>
      </w:r>
      <w:proofErr w:type="spell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естественно-научным</w:t>
      </w:r>
      <w:proofErr w:type="spell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природно-экологическим, историко-краеведческим и историко-патриотическим, языкознания, психологии, робототехники, культурно-бытовым, </w:t>
      </w:r>
      <w:proofErr w:type="spell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коллекционно-собирательским</w:t>
      </w:r>
      <w:proofErr w:type="spell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, профессиональным, семейного отдыха, молодежным, ветеранов, граждан пожилого возраста, эрудитов, настольных игр, кино и фотоискусства, любителей животных, авторским, спортивно-оздоровительным, туризма.</w:t>
      </w:r>
      <w:proofErr w:type="gramEnd"/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2.2.2. Организация и проведение различных по форме и тематике культурно-массовых (зрелищных) мероприятий: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- организация и проведение различных </w:t>
      </w:r>
      <w:proofErr w:type="spell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культурно-досуговых</w:t>
      </w:r>
      <w:proofErr w:type="spell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, развлекательных мероприятий: вечеров отдыха и танцев, дискотек, выпускных, балов, карнавалов, детских утренников, анимационных, интерактивных, рекреационных, игровых программ; шоу-программ; праздников национальных, государственных, традиционных, профессиональных, спортивных; концертов, концертных программ; спектаклей; народных гуляний, обрядов, ярмарок, лотерей, карнавалов, шествий, аукционов; спортивно-оздоровительных, физкультурно-оздоровительных мероприятий; цирковых, театральных представлений; протокольных мероприятий, торжественных </w:t>
      </w:r>
      <w:proofErr w:type="spell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приемов</w:t>
      </w:r>
      <w:proofErr w:type="gram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;ф</w:t>
      </w:r>
      <w:proofErr w:type="gram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естивалей</w:t>
      </w:r>
      <w:proofErr w:type="spell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, смотров, конкурсов, викторин, выставок; фейерверков; работа игровых комнат для детей;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- организация и проведение различных информационно-просветительских мероприятий: литературно-музыкальных, </w:t>
      </w:r>
      <w:proofErr w:type="spell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видеогостиных</w:t>
      </w:r>
      <w:proofErr w:type="spell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; тематических вечеров, устных журналов, циклов творческих встреч, лекториев и лекционных мероприятий, экспозиционно-выставочных, экскурсионно-лекционных, книжных выставок и </w:t>
      </w:r>
      <w:proofErr w:type="spell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буккроссинга</w:t>
      </w:r>
      <w:proofErr w:type="spell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; форумов, конференций, симпозиумов, круглых столов, семинаров, мастер-классов, экспедиций, презентаций.</w:t>
      </w:r>
      <w:proofErr w:type="gramEnd"/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2.2.3. Организация показа концертов, концертных программ.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2.2.4. </w:t>
      </w:r>
      <w:proofErr w:type="gram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 деятельности в области демонстрации кинофильмов: дневной, ночной показ кинофильмов; видеороликов, видеопрограмм, </w:t>
      </w:r>
      <w:proofErr w:type="spell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видеогостиных</w:t>
      </w:r>
      <w:proofErr w:type="spell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; кинофестивалей, кинопремьер, тематических показов, презентаций, выставок, творческих встреч с деятелями искусства и кино; развитие взаимовыгодных форм сотрудничества с кинотеатрами, киностудиями.</w:t>
      </w:r>
      <w:proofErr w:type="gramEnd"/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2.2.5. Организация работы с различными целевыми группами: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- организация работы летних </w:t>
      </w:r>
      <w:proofErr w:type="spell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досуговых</w:t>
      </w:r>
      <w:proofErr w:type="spell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 площадок для детей (по месту жительства детей, на базе учреждения, на базе других организаций);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- организация работы по установке и эксплуатации </w:t>
      </w:r>
      <w:proofErr w:type="spell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досуговых</w:t>
      </w:r>
      <w:proofErr w:type="spell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, развлекательных и других объектов культурно-массового назначения (городка аттракционов, малых форм аттракционов и т.д.);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- организация работы по социальной адаптации и культурному обслуживанию различных групп населения, в т.ч. граждан с ограниченными возможностями, пожилых граждан, детей разного возраста, многодетных и молодых семей;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- организация работы по социально-творческим заказам, другим договорам с юридическими и физическими лицами в подготовке и проведении различных мероприятий, разработке сценариев, постановочной работе.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2.2.6. Организация работы по информационному, художественному, музыкальному оформлению культурно-массовых (зрелищных) мероприятий.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2.2.7. Организация и участие на конкурсной или иной основе в реализации международных, федеральных, региональных и иных программ, разработка концепций, </w:t>
      </w:r>
      <w:proofErr w:type="spell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социокультурных</w:t>
      </w:r>
      <w:proofErr w:type="spell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проектов и программ для получения Учреждением грантов, премий, добровольных пожертвований бюджетному Учреждению.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2.2.8. Организация работы по повышению квалификации и профессионального мастерства специалистов </w:t>
      </w:r>
      <w:proofErr w:type="spell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культурно-досуговой</w:t>
      </w:r>
      <w:proofErr w:type="spell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 сферы.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2.2.9. Организация работы в установленном порядке сотрудничества с учреждениями клубного типа и иными учреждениями и организациями Российской Федерации и иностранных государств.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3D62A4">
        <w:rPr>
          <w:rFonts w:ascii="Times New Roman" w:eastAsia="Times New Roman" w:hAnsi="Times New Roman"/>
          <w:sz w:val="26"/>
          <w:szCs w:val="26"/>
          <w:lang w:eastAsia="ru-RU"/>
        </w:rPr>
        <w:t xml:space="preserve"> библиотечном обслуживании:</w:t>
      </w:r>
    </w:p>
    <w:p w:rsidR="001200F5" w:rsidRPr="00CB7E00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2.2.10. Ф</w:t>
      </w:r>
      <w:r w:rsidRPr="00CB7E00">
        <w:rPr>
          <w:rFonts w:ascii="Times New Roman" w:eastAsia="Times New Roman" w:hAnsi="Times New Roman"/>
          <w:sz w:val="26"/>
          <w:szCs w:val="26"/>
          <w:lang w:eastAsia="ru-RU"/>
        </w:rPr>
        <w:t>ормирование, учет, обеспечение безопасности и сохранности библиотечных фондов;</w:t>
      </w:r>
    </w:p>
    <w:p w:rsidR="001200F5" w:rsidRPr="00CB7E00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2.2.1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Pr="00CB7E00">
        <w:rPr>
          <w:rFonts w:ascii="Times New Roman" w:eastAsia="Times New Roman" w:hAnsi="Times New Roman"/>
          <w:sz w:val="26"/>
          <w:szCs w:val="26"/>
          <w:lang w:eastAsia="ru-RU"/>
        </w:rPr>
        <w:t>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1200F5" w:rsidRPr="00CB7E00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2.2.12. О</w:t>
      </w:r>
      <w:r w:rsidRPr="00CB7E00">
        <w:rPr>
          <w:rFonts w:ascii="Times New Roman" w:eastAsia="Times New Roman" w:hAnsi="Times New Roman"/>
          <w:sz w:val="26"/>
          <w:szCs w:val="26"/>
          <w:lang w:eastAsia="ru-RU"/>
        </w:rPr>
        <w:t>казание консультативной помощи в поиске и выборе источников информации;</w:t>
      </w:r>
    </w:p>
    <w:p w:rsidR="001200F5" w:rsidRPr="00CB7E00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2.2.1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Pr="00CB7E00">
        <w:rPr>
          <w:rFonts w:ascii="Times New Roman" w:eastAsia="Times New Roman" w:hAnsi="Times New Roman"/>
          <w:sz w:val="26"/>
          <w:szCs w:val="26"/>
          <w:lang w:eastAsia="ru-RU"/>
        </w:rPr>
        <w:t>ыдача во временное пользование любого документа библиотечного фонда;</w:t>
      </w:r>
    </w:p>
    <w:p w:rsidR="001200F5" w:rsidRPr="00CB7E00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2.2.14</w:t>
      </w: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Pr="00CB7E00">
        <w:rPr>
          <w:rFonts w:ascii="Times New Roman" w:eastAsia="Times New Roman" w:hAnsi="Times New Roman"/>
          <w:sz w:val="26"/>
          <w:szCs w:val="26"/>
          <w:lang w:eastAsia="ru-RU"/>
        </w:rPr>
        <w:t>отрудничество с другими библиотеками, развитие системы межбиблиотечного абонемента;</w:t>
      </w:r>
    </w:p>
    <w:p w:rsidR="001200F5" w:rsidRPr="00CB7E00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2.2.15</w:t>
      </w: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</w:t>
      </w:r>
      <w:r w:rsidRPr="00CB7E00">
        <w:rPr>
          <w:rFonts w:ascii="Times New Roman" w:eastAsia="Times New Roman" w:hAnsi="Times New Roman"/>
          <w:sz w:val="26"/>
          <w:szCs w:val="26"/>
          <w:lang w:eastAsia="ru-RU"/>
        </w:rPr>
        <w:t>омпьютеризация и информатизация библиотечных процессов; предоставление пользователям доступа в корпоративные и глобальные информационные сети, обслуживание пользователей в режиме локального и удаленного доступа;</w:t>
      </w:r>
    </w:p>
    <w:p w:rsidR="001200F5" w:rsidRPr="00CB7E00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2.2.1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</w:t>
      </w:r>
      <w:r w:rsidRPr="00CB7E00">
        <w:rPr>
          <w:rFonts w:ascii="Times New Roman" w:eastAsia="Times New Roman" w:hAnsi="Times New Roman"/>
          <w:sz w:val="26"/>
          <w:szCs w:val="26"/>
          <w:lang w:eastAsia="ru-RU"/>
        </w:rPr>
        <w:t>ониторинг потребностей пользователей;</w:t>
      </w:r>
    </w:p>
    <w:p w:rsidR="001200F5" w:rsidRPr="00CB7E00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2.2.17</w:t>
      </w: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Pr="00CB7E00">
        <w:rPr>
          <w:rFonts w:ascii="Times New Roman" w:eastAsia="Times New Roman" w:hAnsi="Times New Roman"/>
          <w:sz w:val="26"/>
          <w:szCs w:val="26"/>
          <w:lang w:eastAsia="ru-RU"/>
        </w:rPr>
        <w:t xml:space="preserve">недрение современных форм обслуживания читателей (организация центров правовой, экологической и иной информации, центров чтения, </w:t>
      </w:r>
      <w:proofErr w:type="spellStart"/>
      <w:r w:rsidRPr="00CB7E00">
        <w:rPr>
          <w:rFonts w:ascii="Times New Roman" w:eastAsia="Times New Roman" w:hAnsi="Times New Roman"/>
          <w:sz w:val="26"/>
          <w:szCs w:val="26"/>
          <w:lang w:eastAsia="ru-RU"/>
        </w:rPr>
        <w:t>медиатек</w:t>
      </w:r>
      <w:proofErr w:type="spellEnd"/>
      <w:r w:rsidRPr="00CB7E00">
        <w:rPr>
          <w:rFonts w:ascii="Times New Roman" w:eastAsia="Times New Roman" w:hAnsi="Times New Roman"/>
          <w:sz w:val="26"/>
          <w:szCs w:val="26"/>
          <w:lang w:eastAsia="ru-RU"/>
        </w:rPr>
        <w:t xml:space="preserve"> и т.д.);</w:t>
      </w:r>
    </w:p>
    <w:p w:rsidR="001200F5" w:rsidRPr="00CB7E00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2.2.1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Pr="00CB7E00">
        <w:rPr>
          <w:rFonts w:ascii="Times New Roman" w:eastAsia="Times New Roman" w:hAnsi="Times New Roman"/>
          <w:sz w:val="26"/>
          <w:szCs w:val="26"/>
          <w:lang w:eastAsia="ru-RU"/>
        </w:rPr>
        <w:t>роведение культурно-просветительских и образовательных мероприятий: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1200F5" w:rsidRPr="00CB7E00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2.2.19</w:t>
      </w: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</w:t>
      </w:r>
      <w:r w:rsidRPr="00CB7E00">
        <w:rPr>
          <w:rFonts w:ascii="Times New Roman" w:eastAsia="Times New Roman" w:hAnsi="Times New Roman"/>
          <w:sz w:val="26"/>
          <w:szCs w:val="26"/>
          <w:lang w:eastAsia="ru-RU"/>
        </w:rPr>
        <w:t>существление выставочной и издательской деятельности;</w:t>
      </w:r>
    </w:p>
    <w:p w:rsidR="001200F5" w:rsidRPr="00CB7E00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2.2.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Pr="00CB7E00">
        <w:rPr>
          <w:rFonts w:ascii="Times New Roman" w:eastAsia="Times New Roman" w:hAnsi="Times New Roman"/>
          <w:sz w:val="26"/>
          <w:szCs w:val="26"/>
          <w:lang w:eastAsia="ru-RU"/>
        </w:rPr>
        <w:t>редоставление гражданам дополнительных библиотечных и сервисных услуг;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2.2.21</w:t>
      </w: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Pr="00CB7E00">
        <w:rPr>
          <w:rFonts w:ascii="Times New Roman" w:eastAsia="Times New Roman" w:hAnsi="Times New Roman"/>
          <w:sz w:val="26"/>
          <w:szCs w:val="26"/>
          <w:lang w:eastAsia="ru-RU"/>
        </w:rPr>
        <w:t>ная, не запрещенная законодательством Российской Федерации, деятельность.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Учреждение вправе выполнять работы, оказывать услуги, относящиеся к его основным видам деятельности, предусмотренным пунктом 2.2 настоящего Устава, для граждан и юридических лиц за плату и на одинаковых при оказании одних и тех же услуг условиях.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Учреждение вправе осуществлять следующие виды деятельности, в том числе приносящие доход, не относящиеся к основным видам деятельности (пункт 2.2 настоящего Устава) Учреждения, лишь постольку, поскольку это служит достижению целей, ради которых оно создано: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3D62A4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 культурно – </w:t>
      </w:r>
      <w:proofErr w:type="spellStart"/>
      <w:r w:rsidRPr="003D62A4">
        <w:rPr>
          <w:rFonts w:ascii="Times New Roman" w:eastAsia="Times New Roman" w:hAnsi="Times New Roman"/>
          <w:sz w:val="26"/>
          <w:szCs w:val="26"/>
          <w:lang w:eastAsia="ru-RU"/>
        </w:rPr>
        <w:t>досуговой</w:t>
      </w:r>
      <w:proofErr w:type="spellEnd"/>
      <w:r w:rsidRPr="003D62A4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деятельности: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.1. Организация услуг (выполнение работ) по предоставлению оркестров, ансамблей, самодеятельных художественных коллективов и отдельных 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исполнителей, специалистов для художественного оформления культурно-массовых (зрелищных) мероприятий.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.2. Организация услуг (выполнение работ) по проведению выставок-продаж, ярмарок изделий мастеров декоративно-прикладного искусства, народных промыслов и ремесел.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.3. Организация услуг (выполнение работ) по проведению различных по форме и тематике культурно-массовых (зрелищных) мероприятий по договорам с юридическими и физическими лицами.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.4. Организация услуг (выполнение работ) по проведению культурно-массовых (зрелищных) мероприятий с привлечением гастрольно-концертных групп профессиональных и самодеятельных коллективов, встреч с представителями средств массовой информации, специалистами права, здравоохранения, экологии и других специалистов.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.5. Организация услуг (выполнение работ) по обслуживанию культурно-массовых (зрелищных) мероприятий, предоставление помещений, сценических и концертных площадок, музыкальных, электромузыкальных инструментов и принадлежностей к ним, светотехнического и </w:t>
      </w:r>
      <w:proofErr w:type="spell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звукотехнического</w:t>
      </w:r>
      <w:proofErr w:type="spell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 оборудования, компьютерной техники.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.6. Организация услуг по показу концертов, концертных программ по договорам с юридическими и физическими лицами.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.7. Организация услуг (выполнение работ) по созданию физкультурно-оздоровительных и спортивно-массовых объектов (площадки для настольного тенниса, футбола, волейбола, баскетбола, катков и т.д.).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.8. Организация услуг (выполнение работ) по предоставлению информации с помощью локальных и глобальных информационных сетей.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.9. Организация услуг (выполнение работ) по разработке сценариев, постановочной работе по заявкам юридических и физических лиц.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.10. Организация услуг (выполнение работ) по прокату национальных, карнавальных, театральных и других костюмов и принадлежностей к ним.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.11. Организация услуг по оказанию консультативной, методической, организационно-творческой, справочной, рекламной и информационной помощи.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.12. Организация услуг (выполнение работ) по проектированию, разработке афиш, буклетов, пригласительных билетов, брошюр.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.13. </w:t>
      </w:r>
      <w:proofErr w:type="gram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Организация услуг (выполнение работ) по изготовлению изобразительной, информационной, печатной, музыкальной продукции, художественно-графических работ, фоторабот, видеосюжетов и программ, а также музыкальных фонограмм.</w:t>
      </w:r>
      <w:proofErr w:type="gramEnd"/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.14. Организация услуг (выполнение работ) по изготовлению афиш, программ мероприятий, буклетов, календарей, значков и другой рекламной и сувенирной продукции.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.15. </w:t>
      </w:r>
      <w:proofErr w:type="gram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Организация услуг (выполнение работ) по проведению районных, городских, региональных и межрегиональных, российских и международных выставок, конференций, форумов, фестивалей.</w:t>
      </w:r>
      <w:proofErr w:type="gramEnd"/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.16. Организация услуг по профессиональному развитию и повышению качества работы специалистов </w:t>
      </w:r>
      <w:proofErr w:type="spell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культурно-досуговых</w:t>
      </w:r>
      <w:proofErr w:type="spell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учреждений, проведение разовых лекций, семинаров, стажировок и мастер-классов, круглых столов, форумов, съездов и иных мероприятий с выдачей сертификатов.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.17. Организация услуг по сервисному приему и комплексному </w:t>
      </w:r>
      <w:proofErr w:type="spell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предсеан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сному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обслуживанию посетителей.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.18. Сдача в аренду, передача в безвозмездное пользование, реализация имущества Учреждения в соответствии с действующим законодательством Российской Федерации и нормативно-правовыми актами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Ленинградской 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области.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.19. Организация услуг (выполнение работ) по размещению в помещениях Учреждения торговых автоматов по продаже товаров и оказанию услуг, банкоматов, платежных терминалов.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В библиотечном обслуживании:</w:t>
      </w:r>
    </w:p>
    <w:p w:rsidR="001200F5" w:rsidRPr="00325CEF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2.4.20</w:t>
      </w: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оставление библиографических списков, справок и каталогов по запросам читателей;</w:t>
      </w:r>
    </w:p>
    <w:p w:rsidR="001200F5" w:rsidRPr="00325CEF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.2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редоставление услуг по копированию документов, музыкальных и видеозаписей, иных материалов, распечатка материалов, полученных по глобальным информационным сетям;</w:t>
      </w:r>
    </w:p>
    <w:p w:rsidR="001200F5" w:rsidRPr="00325CEF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.2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ереводы литературы с иностранных языков на русский язык;</w:t>
      </w:r>
    </w:p>
    <w:p w:rsidR="001200F5" w:rsidRPr="00325CEF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0DA5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D0DA5">
        <w:rPr>
          <w:rFonts w:ascii="Times New Roman" w:eastAsia="Times New Roman" w:hAnsi="Times New Roman"/>
          <w:sz w:val="26"/>
          <w:szCs w:val="26"/>
          <w:lang w:eastAsia="ru-RU"/>
        </w:rPr>
        <w:t>.2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D0DA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оставка читателям книг на дом;</w:t>
      </w:r>
    </w:p>
    <w:p w:rsidR="001200F5" w:rsidRPr="00325CEF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0DA5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D0DA5">
        <w:rPr>
          <w:rFonts w:ascii="Times New Roman" w:eastAsia="Times New Roman" w:hAnsi="Times New Roman"/>
          <w:sz w:val="26"/>
          <w:szCs w:val="26"/>
          <w:lang w:eastAsia="ru-RU"/>
        </w:rPr>
        <w:t>.2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D0DA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ормирование тематических подборок материалов по запросу читателей;</w:t>
      </w:r>
    </w:p>
    <w:p w:rsidR="001200F5" w:rsidRPr="00325CEF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0DA5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D0DA5">
        <w:rPr>
          <w:rFonts w:ascii="Times New Roman" w:eastAsia="Times New Roman" w:hAnsi="Times New Roman"/>
          <w:sz w:val="26"/>
          <w:szCs w:val="26"/>
          <w:lang w:eastAsia="ru-RU"/>
        </w:rPr>
        <w:t>.2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BD0DA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рганизация и проведение платных форм культурно-просветительской и информационной деятельности;</w:t>
      </w:r>
    </w:p>
    <w:p w:rsidR="001200F5" w:rsidRPr="00325CEF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0DA5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D0DA5">
        <w:rPr>
          <w:rFonts w:ascii="Times New Roman" w:eastAsia="Times New Roman" w:hAnsi="Times New Roman"/>
          <w:sz w:val="26"/>
          <w:szCs w:val="26"/>
          <w:lang w:eastAsia="ru-RU"/>
        </w:rPr>
        <w:t>.2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BD0DA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рганизация мероприятий по подготовке и переподготовке кадров в установленном законом порядке;</w:t>
      </w:r>
    </w:p>
    <w:p w:rsidR="001200F5" w:rsidRPr="00325CEF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0DA5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D0DA5">
        <w:rPr>
          <w:rFonts w:ascii="Times New Roman" w:eastAsia="Times New Roman" w:hAnsi="Times New Roman"/>
          <w:sz w:val="26"/>
          <w:szCs w:val="26"/>
          <w:lang w:eastAsia="ru-RU"/>
        </w:rPr>
        <w:t>.2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BD0DA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озничная торговля канцелярскими товарами, книжной и иной печатной продукцией;</w:t>
      </w:r>
    </w:p>
    <w:p w:rsidR="001200F5" w:rsidRPr="00325CEF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0DA5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D0DA5">
        <w:rPr>
          <w:rFonts w:ascii="Times New Roman" w:eastAsia="Times New Roman" w:hAnsi="Times New Roman"/>
          <w:sz w:val="26"/>
          <w:szCs w:val="26"/>
          <w:lang w:eastAsia="ru-RU"/>
        </w:rPr>
        <w:t>.2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BD0DA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дача помещений в аренду;</w:t>
      </w:r>
    </w:p>
    <w:p w:rsidR="001200F5" w:rsidRPr="00325CEF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0DA5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D0DA5">
        <w:rPr>
          <w:rFonts w:ascii="Times New Roman" w:eastAsia="Times New Roman" w:hAnsi="Times New Roman"/>
          <w:sz w:val="26"/>
          <w:szCs w:val="26"/>
          <w:lang w:eastAsia="ru-RU"/>
        </w:rPr>
        <w:t>.2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BD0DA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слуги по обеспечению питанием посетителей;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2.4.3</w:t>
      </w:r>
      <w:r w:rsidRPr="00BD0DA5">
        <w:rPr>
          <w:rFonts w:ascii="Times New Roman" w:eastAsia="Times New Roman" w:hAnsi="Times New Roman"/>
          <w:sz w:val="26"/>
          <w:szCs w:val="26"/>
          <w:lang w:eastAsia="ru-RU"/>
        </w:rPr>
        <w:t xml:space="preserve">0.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25CEF">
        <w:rPr>
          <w:rFonts w:ascii="Times New Roman" w:eastAsia="Times New Roman" w:hAnsi="Times New Roman"/>
          <w:sz w:val="26"/>
          <w:szCs w:val="26"/>
          <w:lang w:eastAsia="ru-RU"/>
        </w:rPr>
        <w:t>ные виды предпринимательской деятельности, направленные на расширение перечня предоставляемых пользователям библиотек услуг и социально-творческое развитие библиотеки.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. На основе договоров, по согласованию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Учредителем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, Учреждение может осуществлять свою деятельность, как на своей территории, так и за ее пределами.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Учреждение имеет право с согласия Учредителя вступать в ассоциации и другие объединения, связанные с культурным обслуживанием и организацией досуга населения.</w:t>
      </w:r>
    </w:p>
    <w:p w:rsidR="001200F5" w:rsidRPr="0081153C" w:rsidRDefault="001200F5" w:rsidP="001200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00F5" w:rsidRPr="0081153C" w:rsidRDefault="001200F5" w:rsidP="001200F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16C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Имущественные и финансовые основы деятельности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3.1. Имущество Учреждения </w:t>
      </w:r>
      <w:proofErr w:type="gram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является собственностью </w:t>
      </w:r>
      <w:r w:rsidRPr="00BD0DA5">
        <w:rPr>
          <w:rFonts w:ascii="Times New Roman" w:eastAsia="Times New Roman" w:hAnsi="Times New Roman"/>
          <w:sz w:val="26"/>
          <w:szCs w:val="26"/>
          <w:lang w:eastAsia="ru-RU"/>
        </w:rPr>
        <w:t>Администраци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D0DA5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Pr="00B910AD">
        <w:rPr>
          <w:rFonts w:ascii="Times New Roman" w:eastAsia="Times New Roman" w:hAnsi="Times New Roman"/>
          <w:sz w:val="26"/>
          <w:szCs w:val="26"/>
          <w:lang w:eastAsia="ru-RU"/>
        </w:rPr>
        <w:t>Бегуницкое</w:t>
      </w:r>
      <w:proofErr w:type="spellEnd"/>
      <w:r w:rsidRPr="00B910A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</w:t>
      </w:r>
      <w:r w:rsidRPr="00BD0DA5">
        <w:rPr>
          <w:rFonts w:ascii="Times New Roman" w:eastAsia="Times New Roman" w:hAnsi="Times New Roman"/>
          <w:sz w:val="26"/>
          <w:szCs w:val="26"/>
          <w:lang w:eastAsia="ru-RU"/>
        </w:rPr>
        <w:t xml:space="preserve"> Волосовского муниципального района Ленинградской </w:t>
      </w:r>
      <w:proofErr w:type="spellStart"/>
      <w:r w:rsidRPr="00BD0DA5">
        <w:rPr>
          <w:rFonts w:ascii="Times New Roman" w:eastAsia="Times New Roman" w:hAnsi="Times New Roman"/>
          <w:sz w:val="26"/>
          <w:szCs w:val="26"/>
          <w:lang w:eastAsia="ru-RU"/>
        </w:rPr>
        <w:t>области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spell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 закрепляется</w:t>
      </w:r>
      <w:proofErr w:type="gram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 за Учреждением на праве оперативного управления в порядке, установленном законодательством.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Земельные участки, необходимые для выполнения Учреждением своих уставных задач, предоставляются ему в порядке, установленном законодательством Российской Федерации на праве постоянного (бессрочного) пользования.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3.2. Учреждение владеет, пользуется, распоряжается закрепленным за ним имуществом в соответствии с его назначением, уставными целями деятельности и в 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порядке, установленном законодательством Российской Федерации, муниципальными правовыми актами и настоящим Уставом.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Собственник вправе принять решение об изъятии излишнего, неиспользуемого или используемого не по назначению имущества, закрепленного за Учреждением в порядке, установленном законодательством Российской Федерации.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645115">
        <w:rPr>
          <w:rFonts w:ascii="Times New Roman" w:eastAsia="Times New Roman" w:hAnsi="Times New Roman"/>
          <w:sz w:val="26"/>
          <w:szCs w:val="26"/>
          <w:lang w:eastAsia="ru-RU"/>
        </w:rPr>
        <w:t>Источниками формирования имущества Учреждения в денежной и иных формах являются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proofErr w:type="gramEnd"/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.1. Имущество, закрепленное Учредителем за Учреждением на праве оперативного управления.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6CAE">
        <w:rPr>
          <w:rFonts w:ascii="Times New Roman" w:eastAsia="Times New Roman" w:hAnsi="Times New Roman"/>
          <w:sz w:val="26"/>
          <w:szCs w:val="26"/>
          <w:lang w:eastAsia="ru-RU"/>
        </w:rPr>
        <w:t>3.4.2. Регулярные и единовременные поступления в виде бюджетных средств от Учредителя, определенны пунктом 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316CAE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Устава, в пределах средств, выделенных из местного бюджета.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645115">
        <w:rPr>
          <w:rFonts w:ascii="Times New Roman" w:eastAsia="Times New Roman" w:hAnsi="Times New Roman"/>
          <w:sz w:val="26"/>
          <w:szCs w:val="26"/>
          <w:lang w:eastAsia="ru-RU"/>
        </w:rPr>
        <w:t>Дивиденды (доходы, проценты), получаемые по акциям, облигациям, другим ценным бумагам и вкладам.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Доходы от выполнения услуг для граждан и юридических лиц при осуществлении деятельности, разрешенной настоящим Уставом.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Благотворительные взносы, пожертвования любых юридических и физических лиц.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Иные источники, не запрещенные законодательством Российской Федерации.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Доходы, полученные от приносящей доходы деятельности, и приобретенное за счет этих доходов имущество поступают в самостоятельное распоряжение Учреждения.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Учреждение вправе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Учредителя.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3.7. </w:t>
      </w:r>
      <w:r w:rsidRPr="00917E62">
        <w:rPr>
          <w:rFonts w:ascii="Times New Roman" w:eastAsia="Times New Roman" w:hAnsi="Times New Roman"/>
          <w:sz w:val="26"/>
          <w:szCs w:val="26"/>
          <w:lang w:eastAsia="ru-RU"/>
        </w:rPr>
        <w:t>Порядок регулярных и единовременных поступлений от Учредителя определяется сметой доходов и расходов Учреждения, составляемой на каждый финан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совый год и утверждаемой У</w:t>
      </w:r>
      <w:r w:rsidRPr="00917E62">
        <w:rPr>
          <w:rFonts w:ascii="Times New Roman" w:eastAsia="Times New Roman" w:hAnsi="Times New Roman"/>
          <w:sz w:val="26"/>
          <w:szCs w:val="26"/>
          <w:lang w:eastAsia="ru-RU"/>
        </w:rPr>
        <w:t>чредителем, в порядке, установленном действующим бюджетным законодательством Российской Федерации.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. Недвижимое имущество, закрепленное за Учреждением или приобретенное за счет </w:t>
      </w:r>
      <w:proofErr w:type="gram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средств, выделенных ему Учредителем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приобретение этого имущества 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подлежат</w:t>
      </w:r>
      <w:proofErr w:type="gram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 обособленному учету в установленном порядке.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3.9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Учреждение строит свои отношения с государственными органами, другими юридическими и физическими лицами во всех сферах на основе договоров, соглашений, контрактов. Учреждение свободно в выборе форм и предмета договоров и обязательств, любых других условий взаимоотношений с предприятиями, учреждениями, и организациями, которые не противоречат действующему законодательству и настоящему Уставу.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3.1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Крупная сделка может быть совершена Учреждением только с предварительного согласия органа, осуществляющего функции и полномочия Учредителя Учреждения.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3.1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Учреждение отвечает по своим обязательствам находящимися в его распоряжении денежными средствами. При их недостаточности по обязательствам Учреждения отвечает Учредитель в случаях, предусмотренных законодательством Российской Федерации.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Поступление средств из внебюджетных источников не является основанием для уменьшения размера бюджетных ассигнований Учреждения.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3.1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Регулирование цен и тарифов на платные услуги и продукцию осуществляется в соответствии с действующим законодательством Российской Федерации, нормативными правовыми актами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00F5" w:rsidRPr="0017229F" w:rsidRDefault="001200F5" w:rsidP="001200F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722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Управление Учреждением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4.1. Управление Учреждением осуществляется в соответствии с законодательством Российской Федерации, нормативно-правовыми актами муниципального образования </w:t>
      </w:r>
      <w:proofErr w:type="spellStart"/>
      <w:r w:rsidRPr="00B910AD">
        <w:rPr>
          <w:rFonts w:ascii="Times New Roman" w:eastAsia="Times New Roman" w:hAnsi="Times New Roman"/>
          <w:sz w:val="26"/>
          <w:szCs w:val="26"/>
          <w:lang w:eastAsia="ru-RU"/>
        </w:rPr>
        <w:t>Бегуницкое</w:t>
      </w:r>
      <w:proofErr w:type="spellEnd"/>
      <w:r w:rsidRPr="00B910A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</w:t>
      </w:r>
      <w:r w:rsidRPr="0017229F">
        <w:rPr>
          <w:rFonts w:ascii="Times New Roman" w:eastAsia="Times New Roman" w:hAnsi="Times New Roman"/>
          <w:sz w:val="26"/>
          <w:szCs w:val="26"/>
          <w:lang w:eastAsia="ru-RU"/>
        </w:rPr>
        <w:t xml:space="preserve"> Волосовского муниципального района Ленинградской области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настоящим Уставом.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4.2. Учреждение возглавляет директор, назначаемый на эту должность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распоряжением главы администрации муниципального образования </w:t>
      </w:r>
      <w:proofErr w:type="spellStart"/>
      <w:r w:rsidRPr="00455991">
        <w:rPr>
          <w:rFonts w:ascii="Times New Roman" w:eastAsia="Times New Roman" w:hAnsi="Times New Roman"/>
          <w:sz w:val="26"/>
          <w:szCs w:val="26"/>
          <w:lang w:eastAsia="ru-RU"/>
        </w:rPr>
        <w:t>Бегуницко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proofErr w:type="spellEnd"/>
      <w:r w:rsidRPr="0045599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55991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 исполнительно-распорядительного органа муниципального образования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, а трудовой договор с директором заключается в порядке, установленном муниципальными правовыми актами. Права и обязанности директора, а также основания для расторжения трудовых отношений с ним регламентируются трудовым договором, а также настоящим Уставом.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Изменение и прекращение трудового договора с директором осуществляется в порядке, установленном трудовым законодательством Российской Федерации.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4.3. Директор Учреждения в пределах своей компетенции: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4.3.1. Действует по принципу единоначалия и несет ответственность за последствия своих действий в соответствии с федеральными законами, законами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Ленинградской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области, иными нормативными правовыми актами Российской Федерации 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Ленинградкой</w:t>
      </w:r>
      <w:proofErr w:type="spell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области, муниципальными правовыми актами, настоящим Уставом и заключенным с ним трудовым договором.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Организует и несет полную ответственность за результаты работы Учреждения.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Обеспечивает творческую и административно-хозяйственную деятельность Учреждения.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Распоряжается в установленном законодательством Российской Федерации порядке имуществом и денежными средствами Учреждения.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4.3.5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Отвечает за подбор и расстановку кадров, определяет должностные обязанности работников Учреждения.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Осуществляет прием и увольнение работников Учреждения, принимает меры поощрения или наложения взысканий.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Организует обеспечение сохранности материальных ценностей Учреждения.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Вносит предложения Учредителю по внесению изменений и дополнений в настоящий Устав.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Утверждает штатное расписание Учреждения.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Самостоятельно формирует кадровый состав Учреждения.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4.3.1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Утверждает должностные инструкции работников, положения Учреждения.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4.4. Директор Учреждения вправе: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4.4.1. Действовать без доверенности от имени Учреждения, представлять его интересы в органах государственной власти, местного самоуправления и 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организациях различных форм собственности и во взаимоотношениях с юридическими и физическими лицами.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4.4.2. Выдавать доверенности на право совершать действия от имени Учреждения.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4.4.3. Заключать договоры с организациями различных форм собственности.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4.4.4. Заключать, изменять и прекращать с работниками трудовые договоры.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4.4.5. Устанавливать работникам Учреждения дополнительные отпуска, сокращенный рабочий день.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4.4.6. Заключать договоры о полной материальной ответственности с работниками Учреждения, в трудовые обязанности которых входит хранение материальных ценностей. В случае причинения имущественного вреда работники несут материальную ответственность по нормам трудового законодательства Российской Федерации.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4.4.7. Издавать приказы и утверждать инструкции по вопросам, входящим в компетенцию Учреждения, обязательные для всех работников.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4.4.8. Утверждать правила внутреннего трудового распорядка с учетом мнения трудового коллектива.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4.4.9. Определять состав и объем сведений, составляющих служебную или коммерческую тайну, а также порядок их защиты.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4.4.10. Открывать лицевые счета Учреждения.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4.5. Директор Учреждения обязан: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4.5.1. Отвечать за нарушение договорных, кредитных, расчетных обязательств, правил хозяйствования, установленных действующим законодательством.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4.5.2. Обеспечивать рациональное использование оборудования, инвентаря и материалов.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4.5.3. Соблюдать сроки капитального и текущего ремонтов зданий, сооружений, коммуникаций и оборудования, осуществлять мероприятия по благоустройству и озеленению территории Учреждения.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4.5.4. Обеспечивать организацию труда работников Учреждения и повышение их квалификации.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4.5.5. Обеспечивать и контролировать сохранность материальных ценностей Учреждения, соблюдение правил и норм охраны труда, противопожарной безопасности, санитарно-гигиенического и противоэпидемиологического режима.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4.5.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Согласовывать с Учредителем распоряжение недвижимым имуществом Учреждения, в том числе передачу его в аренду, безвозмездное пользование и списание.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4.5.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Совершать в установленном порядке сделки от имени Учреждения.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4.5.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Обеспечивать составление, утверждение и выполнение плана финансово-хозяйственной деятельности Учреждения.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4.5.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. Проходить аттестацию в порядке, установленном федеральными законами, нормативными правовыми актами муниципального образования </w:t>
      </w:r>
      <w:proofErr w:type="spellStart"/>
      <w:r w:rsidRPr="00B910AD">
        <w:rPr>
          <w:rFonts w:ascii="Times New Roman" w:eastAsia="Times New Roman" w:hAnsi="Times New Roman"/>
          <w:sz w:val="26"/>
          <w:szCs w:val="26"/>
          <w:lang w:eastAsia="ru-RU"/>
        </w:rPr>
        <w:t>Бегуницкое</w:t>
      </w:r>
      <w:proofErr w:type="spellEnd"/>
      <w:r w:rsidRPr="00B910A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</w:t>
      </w:r>
      <w:r w:rsidRPr="00882650">
        <w:rPr>
          <w:rFonts w:ascii="Times New Roman" w:eastAsia="Times New Roman" w:hAnsi="Times New Roman"/>
          <w:sz w:val="26"/>
          <w:szCs w:val="26"/>
          <w:lang w:eastAsia="ru-RU"/>
        </w:rPr>
        <w:t xml:space="preserve"> Волосовского муниципального района Ленинградской области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4.5.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Отчитываться о деятельности</w:t>
      </w:r>
      <w:proofErr w:type="gram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Учреждения в установленном порядке.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4.5.1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Обеспечивать раскрытие информации об Учреждении и его деятельности.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4.5.1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Обеспечивать постоянную работу над повышением качества предоставляемых Учреждением услуг, выполнением работ.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00F5" w:rsidRPr="0081153C" w:rsidRDefault="001200F5" w:rsidP="001200F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Права и обязанности Учреждения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5.1. Учреждение самостоятельно в осуществлении своей творческой, производственной и экономической деятельности в пределах, определяемых законодательством Российской Федерации и настоящим Уставом. Государственные органы, органы местного самоуправления не вмешиваются в профессионально-творческую деятельность Учреждения, за исключением случаев, когда такая деятельность ведет к пропаганде войны, насилия и жестокости, расовой, национальной, религиозной, классовой и иной исключительности или нетерпимости.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5.2. Учреждение строит свои отношения с другими учреждениями, предприятиями и организациями, гражданами во всех сферах хозяйственной деятельности на основе договоров. В своей деятельности Учреждение учитывает интересы населения, обеспечивает качество предоставляемых услуг.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5.3. Учреждение имеет право: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5.3.1. Привлекать для осуществления своих функций на договорных основах другие предприятия, учреждения и организации.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5.3.2. Приобретать или арендовать основные и оборотные средства в порядке, установленном действующим законодательством, за счет имеющихся у Учреждения финансовых ресурсов, временной финансовой помощи.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5.3.3. Планировать свою основную деятельность и определять перспективы развития исходя из спроса </w:t>
      </w:r>
      <w:proofErr w:type="spell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культурно-досуговых</w:t>
      </w:r>
      <w:proofErr w:type="spell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5.3.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Определять штат Учреждения, определять размеры средств, направляемых на оплату труда работников Учреждения, формы и системы оплаты труда, системы доплат и надбавок стимулирующего характера и системы премирования, иные условия оплаты труда работников Учреждения, устанавливать для работников Учреждения дополнительные отпуска, сокращенный рабочий день и иные социальные льготы согласно действующему законодательству Российской Федерации.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5.3.5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Владеть, пользоваться и распоряжаться имуществом, закрепленным за ним на праве оперативного управления, в соответствии с целями своей деятельности и назначением этого имущества в пределах, установленных действующим законодательством Российской Федерации.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5.4. Учреждение обязано в случаях, предусмотренных законодательством: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5.4.1. Нести ответственность в соответствии с законодательством Российской Федерации за нарушение обязательств.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5.4.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Нести ответственность в соответствии с законодательством Российской Федерации за нарушение договорных, кредитных, расчетных обязательств, за нарушение правил хозяйствования, установленных законодательством Российской Федерации.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5.4.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населения, за счет результатов своей хозяйственной деятельности.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5.4.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5.4.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. Осуществлять оперативный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отчитываться о результатах</w:t>
      </w:r>
      <w:proofErr w:type="gram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деятельности в соответствующих органах в порядке и сроки, установленные законодательством Российской Федерации.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5.4.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. Обеспечивать работникам гарантированный действующим законодательством Российской Федерации минимальный </w:t>
      </w:r>
      <w:proofErr w:type="gram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размер оплаты труда</w:t>
      </w:r>
      <w:proofErr w:type="gram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, условия труда, обязательное социальное и медицинское страхование и иные меры социальной защиты.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5.5. Взаимоотношения работников и директора Учреждения, возникающие на основе трудового договора, регулируются трудовым законодательством Российской Федерации и коллективным договором.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5.6. Трудовые отношения работников Учреждения регулируются действующим законодательством Российской Федерации о труде.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5.7. Трудовой коллектив участвует в управлении Учреждением в соответствии с настоящим Уставом и действующим законодательством Российской Федерации.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5.8. Коллективные трудовые споры (конфликты) между администрацией Учреждения и трудовым коллективом рассматриваются в соответствии с законодательством Российской Федерации.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 Работники Учреждения подлежат периодической аттестации, порядок которой устанавливается действующим законодательством Российской Федерации и Положением об аттестации.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00F5" w:rsidRPr="0081153C" w:rsidRDefault="001200F5" w:rsidP="001200F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6. Отчетность и </w:t>
      </w:r>
      <w:proofErr w:type="gramStart"/>
      <w:r w:rsidRPr="0081153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контроль за</w:t>
      </w:r>
      <w:proofErr w:type="gramEnd"/>
      <w:r w:rsidRPr="0081153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деятельностью Учреждения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6.1. Учреждение осуществляет в соответствии с действующим законодательством оперативный бухгалтерский учет результатов финансово-хозяйственной и иной деятельности, ведет статистическую и бухгалтерскую отчетность, </w:t>
      </w:r>
      <w:proofErr w:type="gram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отчитывается о результатах</w:t>
      </w:r>
      <w:proofErr w:type="gram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деятельности в порядке и в сроки, установленные Учредителем согласно законодательству Российской Федерации.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6.2. Учреждение обязано предоставлять запрашиваемую Учредителем либо соответствующими компетентными органами информацию в случаях, предусмотренных действующим законодательством, нормативно-правовыми актами органов местного самоуправления.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6.3. Проверка финансово-хозяйственной деятельности Учреждения проводится Учредителем, в случаях, предусмотренных действующим законодательством, нормативно-правовыми актами органов местного самоуправления, органами, имеющими соответствующие полномочия.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00F5" w:rsidRPr="0081153C" w:rsidRDefault="001200F5" w:rsidP="001200F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81153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Реорганизация и ликвидация Учреждения</w:t>
      </w: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00F5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.1. Реорганизация и ликвидация Учреждения производится в случаях и порядке, определенных законодательством Российской Федерации 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.2. Учреждение может быть реорганизовано и ликвидировано по решению Учредителя.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7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.3. В случае ликвидации Учреждения дальнейшее использование имущества, закрепленного за Учреждением на праве оперативного управления, осуществляется по решению Учредителя.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.4. При реорганизации и ликвидации Учреждения все документы (управленческие, финансово-хозяйственные, по личному составу и другие) передаются на хранение в порядке, установленном законодательством Российской Федерации.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.5. Со дня назначения ликвидационной комиссии к ней переходят полномочия по управлению Учреждением. Ликвидационная комиссия составляет ликвидационный баланс и представляет его Учредителю.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.6. При реорганизации и ликвидации </w:t>
      </w:r>
      <w:proofErr w:type="gramStart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proofErr w:type="gramEnd"/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.7. При реорганизации Учреждения вносятся необходимые изменения в настоящий Устав и Единый государственный реестр юридических лиц.</w:t>
      </w:r>
    </w:p>
    <w:p w:rsidR="001200F5" w:rsidRDefault="001200F5" w:rsidP="001200F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81153C">
        <w:rPr>
          <w:rFonts w:ascii="Times New Roman" w:eastAsia="Times New Roman" w:hAnsi="Times New Roman"/>
          <w:sz w:val="26"/>
          <w:szCs w:val="26"/>
          <w:lang w:eastAsia="ru-RU"/>
        </w:rPr>
        <w:t>.8. Ликвидация Учреждения считается завершенной, а Учреждение прекращает свою деятельность со дня исключения его из Единого государственного реестра юридических лиц.</w:t>
      </w: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00F5" w:rsidRPr="0081153C" w:rsidRDefault="001200F5" w:rsidP="001200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00F5" w:rsidRPr="00A34EE6" w:rsidRDefault="001200F5" w:rsidP="00A34E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200F5" w:rsidRPr="00A34EE6" w:rsidSect="007B52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1107D6B"/>
    <w:multiLevelType w:val="multilevel"/>
    <w:tmpl w:val="9BCC585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709226F"/>
    <w:multiLevelType w:val="hybridMultilevel"/>
    <w:tmpl w:val="BE100E8E"/>
    <w:lvl w:ilvl="0" w:tplc="D14861C8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392"/>
    <w:multiLevelType w:val="hybridMultilevel"/>
    <w:tmpl w:val="B966098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B2E58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86DF6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D20CA2"/>
    <w:multiLevelType w:val="multilevel"/>
    <w:tmpl w:val="CCB4A63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B8849D7"/>
    <w:multiLevelType w:val="multilevel"/>
    <w:tmpl w:val="014E8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887DF5"/>
    <w:multiLevelType w:val="hybridMultilevel"/>
    <w:tmpl w:val="B6903914"/>
    <w:lvl w:ilvl="0" w:tplc="EF7894CA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18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C91A12"/>
    <w:multiLevelType w:val="multilevel"/>
    <w:tmpl w:val="B63487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7"/>
  </w:num>
  <w:num w:numId="5">
    <w:abstractNumId w:val="12"/>
  </w:num>
  <w:num w:numId="6">
    <w:abstractNumId w:val="22"/>
  </w:num>
  <w:num w:numId="7">
    <w:abstractNumId w:val="20"/>
  </w:num>
  <w:num w:numId="8">
    <w:abstractNumId w:val="9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3"/>
  </w:num>
  <w:num w:numId="14">
    <w:abstractNumId w:val="21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4"/>
  </w:num>
  <w:num w:numId="19">
    <w:abstractNumId w:val="13"/>
  </w:num>
  <w:num w:numId="20">
    <w:abstractNumId w:val="1"/>
  </w:num>
  <w:num w:numId="21">
    <w:abstractNumId w:val="15"/>
  </w:num>
  <w:num w:numId="22">
    <w:abstractNumId w:val="0"/>
    <w:lvlOverride w:ilvl="0">
      <w:startOverride w:val="1"/>
    </w:lvlOverride>
  </w:num>
  <w:num w:numId="23">
    <w:abstractNumId w:val="19"/>
  </w:num>
  <w:num w:numId="24">
    <w:abstractNumId w:val="8"/>
  </w:num>
  <w:num w:numId="25">
    <w:abstractNumId w:val="2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750"/>
    <w:rsid w:val="0000276B"/>
    <w:rsid w:val="00003214"/>
    <w:rsid w:val="000061F9"/>
    <w:rsid w:val="00010335"/>
    <w:rsid w:val="00017631"/>
    <w:rsid w:val="000261EB"/>
    <w:rsid w:val="0002625E"/>
    <w:rsid w:val="000322CC"/>
    <w:rsid w:val="00036467"/>
    <w:rsid w:val="00036E3A"/>
    <w:rsid w:val="000406FB"/>
    <w:rsid w:val="00040D84"/>
    <w:rsid w:val="0005305C"/>
    <w:rsid w:val="00054A2C"/>
    <w:rsid w:val="000560F3"/>
    <w:rsid w:val="000614B7"/>
    <w:rsid w:val="00072B35"/>
    <w:rsid w:val="00075BAA"/>
    <w:rsid w:val="000776B6"/>
    <w:rsid w:val="00083DD3"/>
    <w:rsid w:val="000852D1"/>
    <w:rsid w:val="00090427"/>
    <w:rsid w:val="00090833"/>
    <w:rsid w:val="0009276F"/>
    <w:rsid w:val="00095FF1"/>
    <w:rsid w:val="000A6CDC"/>
    <w:rsid w:val="000D0971"/>
    <w:rsid w:val="000D5FD6"/>
    <w:rsid w:val="000E726C"/>
    <w:rsid w:val="000F581B"/>
    <w:rsid w:val="000F5AAB"/>
    <w:rsid w:val="000F64C8"/>
    <w:rsid w:val="000F7478"/>
    <w:rsid w:val="001012D0"/>
    <w:rsid w:val="0010242F"/>
    <w:rsid w:val="00107789"/>
    <w:rsid w:val="0011148A"/>
    <w:rsid w:val="00117B4B"/>
    <w:rsid w:val="001200F5"/>
    <w:rsid w:val="00121837"/>
    <w:rsid w:val="0012278C"/>
    <w:rsid w:val="0012578B"/>
    <w:rsid w:val="00131274"/>
    <w:rsid w:val="00131DD1"/>
    <w:rsid w:val="0013235E"/>
    <w:rsid w:val="00135CDB"/>
    <w:rsid w:val="00140AAE"/>
    <w:rsid w:val="001419BD"/>
    <w:rsid w:val="00142B1A"/>
    <w:rsid w:val="00151AAE"/>
    <w:rsid w:val="00151D1A"/>
    <w:rsid w:val="00161303"/>
    <w:rsid w:val="00161CC5"/>
    <w:rsid w:val="00162977"/>
    <w:rsid w:val="001659C4"/>
    <w:rsid w:val="00186A07"/>
    <w:rsid w:val="001910A4"/>
    <w:rsid w:val="00192076"/>
    <w:rsid w:val="00194D8C"/>
    <w:rsid w:val="0019628C"/>
    <w:rsid w:val="001A1E8F"/>
    <w:rsid w:val="001A578E"/>
    <w:rsid w:val="001A66DB"/>
    <w:rsid w:val="001A768C"/>
    <w:rsid w:val="001B5A18"/>
    <w:rsid w:val="001C361C"/>
    <w:rsid w:val="001C74B1"/>
    <w:rsid w:val="001D048B"/>
    <w:rsid w:val="001D1E85"/>
    <w:rsid w:val="001E1EEC"/>
    <w:rsid w:val="001E6A10"/>
    <w:rsid w:val="001E72A1"/>
    <w:rsid w:val="0021215A"/>
    <w:rsid w:val="00216290"/>
    <w:rsid w:val="002239FA"/>
    <w:rsid w:val="002251F1"/>
    <w:rsid w:val="00227669"/>
    <w:rsid w:val="00231029"/>
    <w:rsid w:val="0024021D"/>
    <w:rsid w:val="00240C63"/>
    <w:rsid w:val="00241E4D"/>
    <w:rsid w:val="002731E8"/>
    <w:rsid w:val="00285EF5"/>
    <w:rsid w:val="00291C40"/>
    <w:rsid w:val="00295E7C"/>
    <w:rsid w:val="00296F5D"/>
    <w:rsid w:val="002A2DE7"/>
    <w:rsid w:val="002A4A91"/>
    <w:rsid w:val="002A4E31"/>
    <w:rsid w:val="002B0122"/>
    <w:rsid w:val="002B1CC9"/>
    <w:rsid w:val="002B5AC2"/>
    <w:rsid w:val="002C3A73"/>
    <w:rsid w:val="002C5185"/>
    <w:rsid w:val="002C52E0"/>
    <w:rsid w:val="002C55AE"/>
    <w:rsid w:val="002C59FB"/>
    <w:rsid w:val="002D064C"/>
    <w:rsid w:val="002D6DBC"/>
    <w:rsid w:val="002E00B7"/>
    <w:rsid w:val="002E071D"/>
    <w:rsid w:val="002E540A"/>
    <w:rsid w:val="002E6B74"/>
    <w:rsid w:val="002F4C2B"/>
    <w:rsid w:val="002F5109"/>
    <w:rsid w:val="002F7E67"/>
    <w:rsid w:val="00302C8D"/>
    <w:rsid w:val="00304705"/>
    <w:rsid w:val="00306A77"/>
    <w:rsid w:val="00310669"/>
    <w:rsid w:val="00313480"/>
    <w:rsid w:val="00313557"/>
    <w:rsid w:val="00316642"/>
    <w:rsid w:val="003175BA"/>
    <w:rsid w:val="00325750"/>
    <w:rsid w:val="00330BE3"/>
    <w:rsid w:val="0033484C"/>
    <w:rsid w:val="00335ADA"/>
    <w:rsid w:val="003405EA"/>
    <w:rsid w:val="00340782"/>
    <w:rsid w:val="00353631"/>
    <w:rsid w:val="00353759"/>
    <w:rsid w:val="0036344B"/>
    <w:rsid w:val="00363B81"/>
    <w:rsid w:val="003662E1"/>
    <w:rsid w:val="00370A5C"/>
    <w:rsid w:val="00374D83"/>
    <w:rsid w:val="003812E9"/>
    <w:rsid w:val="00386FC4"/>
    <w:rsid w:val="00387524"/>
    <w:rsid w:val="00393DD6"/>
    <w:rsid w:val="00394243"/>
    <w:rsid w:val="003A042C"/>
    <w:rsid w:val="003A7046"/>
    <w:rsid w:val="003B2F1A"/>
    <w:rsid w:val="003B4D7B"/>
    <w:rsid w:val="003C1DA4"/>
    <w:rsid w:val="003D68F5"/>
    <w:rsid w:val="003D7087"/>
    <w:rsid w:val="003D76E3"/>
    <w:rsid w:val="003F0AD3"/>
    <w:rsid w:val="003F0C81"/>
    <w:rsid w:val="003F3A54"/>
    <w:rsid w:val="003F70FE"/>
    <w:rsid w:val="004000F1"/>
    <w:rsid w:val="00400269"/>
    <w:rsid w:val="00402111"/>
    <w:rsid w:val="004039FA"/>
    <w:rsid w:val="00406552"/>
    <w:rsid w:val="00414D3E"/>
    <w:rsid w:val="004175F7"/>
    <w:rsid w:val="00422155"/>
    <w:rsid w:val="00425A91"/>
    <w:rsid w:val="004338BD"/>
    <w:rsid w:val="00434910"/>
    <w:rsid w:val="00434E7C"/>
    <w:rsid w:val="0043785E"/>
    <w:rsid w:val="0044016D"/>
    <w:rsid w:val="00440DE7"/>
    <w:rsid w:val="0044211C"/>
    <w:rsid w:val="0044289C"/>
    <w:rsid w:val="004434B5"/>
    <w:rsid w:val="004456EF"/>
    <w:rsid w:val="00447702"/>
    <w:rsid w:val="004525F8"/>
    <w:rsid w:val="004675C7"/>
    <w:rsid w:val="00474D78"/>
    <w:rsid w:val="004815E5"/>
    <w:rsid w:val="00484B1F"/>
    <w:rsid w:val="00484FD5"/>
    <w:rsid w:val="00490C38"/>
    <w:rsid w:val="004941B4"/>
    <w:rsid w:val="004A7C59"/>
    <w:rsid w:val="004B011B"/>
    <w:rsid w:val="004B0E9D"/>
    <w:rsid w:val="004B5D7E"/>
    <w:rsid w:val="004C2D2D"/>
    <w:rsid w:val="004D6341"/>
    <w:rsid w:val="004E52CC"/>
    <w:rsid w:val="004E6877"/>
    <w:rsid w:val="004F2A6F"/>
    <w:rsid w:val="004F3CF4"/>
    <w:rsid w:val="004F46CA"/>
    <w:rsid w:val="004F4840"/>
    <w:rsid w:val="00501346"/>
    <w:rsid w:val="0050642E"/>
    <w:rsid w:val="00506FCA"/>
    <w:rsid w:val="00507B6D"/>
    <w:rsid w:val="00512B52"/>
    <w:rsid w:val="00515239"/>
    <w:rsid w:val="00515822"/>
    <w:rsid w:val="005160AD"/>
    <w:rsid w:val="00524462"/>
    <w:rsid w:val="00534127"/>
    <w:rsid w:val="0053695F"/>
    <w:rsid w:val="005376FA"/>
    <w:rsid w:val="00547576"/>
    <w:rsid w:val="005547AC"/>
    <w:rsid w:val="0055507D"/>
    <w:rsid w:val="00555DFC"/>
    <w:rsid w:val="00563DA3"/>
    <w:rsid w:val="00573188"/>
    <w:rsid w:val="00577B23"/>
    <w:rsid w:val="00580239"/>
    <w:rsid w:val="00584D29"/>
    <w:rsid w:val="00584ED3"/>
    <w:rsid w:val="00584F1F"/>
    <w:rsid w:val="00586841"/>
    <w:rsid w:val="00587253"/>
    <w:rsid w:val="00587AE1"/>
    <w:rsid w:val="005957B1"/>
    <w:rsid w:val="0059634D"/>
    <w:rsid w:val="00596551"/>
    <w:rsid w:val="005A0ABB"/>
    <w:rsid w:val="005A23CC"/>
    <w:rsid w:val="005A2EA9"/>
    <w:rsid w:val="005A314C"/>
    <w:rsid w:val="005A3285"/>
    <w:rsid w:val="005A3FD8"/>
    <w:rsid w:val="005A4474"/>
    <w:rsid w:val="005A49E0"/>
    <w:rsid w:val="005C1D46"/>
    <w:rsid w:val="005C1DDB"/>
    <w:rsid w:val="005C2FFF"/>
    <w:rsid w:val="005E2B4D"/>
    <w:rsid w:val="005E3F32"/>
    <w:rsid w:val="005F086F"/>
    <w:rsid w:val="005F2143"/>
    <w:rsid w:val="005F4BA3"/>
    <w:rsid w:val="0060366B"/>
    <w:rsid w:val="006048A9"/>
    <w:rsid w:val="006059E9"/>
    <w:rsid w:val="0062728C"/>
    <w:rsid w:val="0063120E"/>
    <w:rsid w:val="006325D0"/>
    <w:rsid w:val="00633ADA"/>
    <w:rsid w:val="00635E62"/>
    <w:rsid w:val="00636962"/>
    <w:rsid w:val="00642CF0"/>
    <w:rsid w:val="00643929"/>
    <w:rsid w:val="00647E65"/>
    <w:rsid w:val="0065079E"/>
    <w:rsid w:val="00650DC6"/>
    <w:rsid w:val="00666408"/>
    <w:rsid w:val="00670DCE"/>
    <w:rsid w:val="00671A57"/>
    <w:rsid w:val="006864AF"/>
    <w:rsid w:val="00691994"/>
    <w:rsid w:val="00692E9E"/>
    <w:rsid w:val="00693913"/>
    <w:rsid w:val="006961DE"/>
    <w:rsid w:val="006A0042"/>
    <w:rsid w:val="006C4824"/>
    <w:rsid w:val="006C7936"/>
    <w:rsid w:val="006D2B4B"/>
    <w:rsid w:val="006D6CA0"/>
    <w:rsid w:val="006E2531"/>
    <w:rsid w:val="006E7234"/>
    <w:rsid w:val="006F7176"/>
    <w:rsid w:val="006F7E6C"/>
    <w:rsid w:val="00701F59"/>
    <w:rsid w:val="00707F96"/>
    <w:rsid w:val="007154D7"/>
    <w:rsid w:val="00715E8E"/>
    <w:rsid w:val="007211AB"/>
    <w:rsid w:val="00722210"/>
    <w:rsid w:val="007248B7"/>
    <w:rsid w:val="00724BC9"/>
    <w:rsid w:val="00725657"/>
    <w:rsid w:val="00727E04"/>
    <w:rsid w:val="00731B54"/>
    <w:rsid w:val="007327BB"/>
    <w:rsid w:val="00732E0A"/>
    <w:rsid w:val="007338DA"/>
    <w:rsid w:val="00735750"/>
    <w:rsid w:val="0073621E"/>
    <w:rsid w:val="00745895"/>
    <w:rsid w:val="0075033E"/>
    <w:rsid w:val="007574EA"/>
    <w:rsid w:val="007711DE"/>
    <w:rsid w:val="00780F69"/>
    <w:rsid w:val="0078357A"/>
    <w:rsid w:val="0079368F"/>
    <w:rsid w:val="007A666C"/>
    <w:rsid w:val="007B12C9"/>
    <w:rsid w:val="007B2E56"/>
    <w:rsid w:val="007B52D6"/>
    <w:rsid w:val="007B6ABD"/>
    <w:rsid w:val="007B7699"/>
    <w:rsid w:val="007C222E"/>
    <w:rsid w:val="007C3F7D"/>
    <w:rsid w:val="007D0B30"/>
    <w:rsid w:val="007D5AA9"/>
    <w:rsid w:val="007D7FB9"/>
    <w:rsid w:val="007F1C64"/>
    <w:rsid w:val="007F35E5"/>
    <w:rsid w:val="007F6B5C"/>
    <w:rsid w:val="0080071F"/>
    <w:rsid w:val="008115DB"/>
    <w:rsid w:val="00811F07"/>
    <w:rsid w:val="00812389"/>
    <w:rsid w:val="00812D56"/>
    <w:rsid w:val="00812EDD"/>
    <w:rsid w:val="00816CE6"/>
    <w:rsid w:val="008267E0"/>
    <w:rsid w:val="00826F55"/>
    <w:rsid w:val="00830E08"/>
    <w:rsid w:val="00831B7A"/>
    <w:rsid w:val="00841687"/>
    <w:rsid w:val="00844DA3"/>
    <w:rsid w:val="008457D4"/>
    <w:rsid w:val="008477D9"/>
    <w:rsid w:val="00856935"/>
    <w:rsid w:val="00864134"/>
    <w:rsid w:val="008756D1"/>
    <w:rsid w:val="0088060B"/>
    <w:rsid w:val="00881CDA"/>
    <w:rsid w:val="00891602"/>
    <w:rsid w:val="008968E3"/>
    <w:rsid w:val="00896997"/>
    <w:rsid w:val="008A182A"/>
    <w:rsid w:val="008B0F12"/>
    <w:rsid w:val="008B6556"/>
    <w:rsid w:val="008D0E6D"/>
    <w:rsid w:val="008D2F9B"/>
    <w:rsid w:val="008D5D97"/>
    <w:rsid w:val="008D7A28"/>
    <w:rsid w:val="008F1B94"/>
    <w:rsid w:val="008F2D4E"/>
    <w:rsid w:val="00911552"/>
    <w:rsid w:val="00913B5B"/>
    <w:rsid w:val="00917399"/>
    <w:rsid w:val="00917DFC"/>
    <w:rsid w:val="00923630"/>
    <w:rsid w:val="00930022"/>
    <w:rsid w:val="00950F86"/>
    <w:rsid w:val="009608A8"/>
    <w:rsid w:val="00960E75"/>
    <w:rsid w:val="00973FBE"/>
    <w:rsid w:val="009865E1"/>
    <w:rsid w:val="0098733B"/>
    <w:rsid w:val="00992BB2"/>
    <w:rsid w:val="0099321E"/>
    <w:rsid w:val="009A336D"/>
    <w:rsid w:val="009A51BB"/>
    <w:rsid w:val="009A55AF"/>
    <w:rsid w:val="009C159A"/>
    <w:rsid w:val="009C1A3E"/>
    <w:rsid w:val="009C1D39"/>
    <w:rsid w:val="009C23C7"/>
    <w:rsid w:val="009C588A"/>
    <w:rsid w:val="009C6054"/>
    <w:rsid w:val="009C7000"/>
    <w:rsid w:val="009D063E"/>
    <w:rsid w:val="009E2B00"/>
    <w:rsid w:val="009E7923"/>
    <w:rsid w:val="009F26BB"/>
    <w:rsid w:val="009F5D92"/>
    <w:rsid w:val="00A00AA0"/>
    <w:rsid w:val="00A04123"/>
    <w:rsid w:val="00A06556"/>
    <w:rsid w:val="00A1285F"/>
    <w:rsid w:val="00A23019"/>
    <w:rsid w:val="00A34EC5"/>
    <w:rsid w:val="00A34EE6"/>
    <w:rsid w:val="00A35835"/>
    <w:rsid w:val="00A35A77"/>
    <w:rsid w:val="00A40A74"/>
    <w:rsid w:val="00A44E03"/>
    <w:rsid w:val="00A46E67"/>
    <w:rsid w:val="00A50CF0"/>
    <w:rsid w:val="00A53466"/>
    <w:rsid w:val="00A53AA5"/>
    <w:rsid w:val="00A54AFD"/>
    <w:rsid w:val="00A557A3"/>
    <w:rsid w:val="00A56EDE"/>
    <w:rsid w:val="00A63164"/>
    <w:rsid w:val="00A70AE9"/>
    <w:rsid w:val="00A740D6"/>
    <w:rsid w:val="00A74CD1"/>
    <w:rsid w:val="00A74EB1"/>
    <w:rsid w:val="00A76A7F"/>
    <w:rsid w:val="00A8020C"/>
    <w:rsid w:val="00A833FA"/>
    <w:rsid w:val="00A8507C"/>
    <w:rsid w:val="00A87AAF"/>
    <w:rsid w:val="00A92C80"/>
    <w:rsid w:val="00AA3FC1"/>
    <w:rsid w:val="00AA4050"/>
    <w:rsid w:val="00AA5DAA"/>
    <w:rsid w:val="00AA6458"/>
    <w:rsid w:val="00AA67ED"/>
    <w:rsid w:val="00AB0CF0"/>
    <w:rsid w:val="00AB0ECD"/>
    <w:rsid w:val="00AB3E6E"/>
    <w:rsid w:val="00AB7B8C"/>
    <w:rsid w:val="00AC5201"/>
    <w:rsid w:val="00AC6587"/>
    <w:rsid w:val="00AD2C70"/>
    <w:rsid w:val="00AD3791"/>
    <w:rsid w:val="00AD5CE8"/>
    <w:rsid w:val="00AD6CB6"/>
    <w:rsid w:val="00AE39F1"/>
    <w:rsid w:val="00AE4AE5"/>
    <w:rsid w:val="00AE61E1"/>
    <w:rsid w:val="00AF618A"/>
    <w:rsid w:val="00AF6B31"/>
    <w:rsid w:val="00AF7F75"/>
    <w:rsid w:val="00B056F2"/>
    <w:rsid w:val="00B11811"/>
    <w:rsid w:val="00B15C68"/>
    <w:rsid w:val="00B1746A"/>
    <w:rsid w:val="00B22A93"/>
    <w:rsid w:val="00B25ACD"/>
    <w:rsid w:val="00B279A3"/>
    <w:rsid w:val="00B31C3F"/>
    <w:rsid w:val="00B3379D"/>
    <w:rsid w:val="00B36059"/>
    <w:rsid w:val="00B40419"/>
    <w:rsid w:val="00B42E44"/>
    <w:rsid w:val="00B452F6"/>
    <w:rsid w:val="00B47A78"/>
    <w:rsid w:val="00B5107E"/>
    <w:rsid w:val="00B61309"/>
    <w:rsid w:val="00B62860"/>
    <w:rsid w:val="00B67F3A"/>
    <w:rsid w:val="00B7550E"/>
    <w:rsid w:val="00B7695E"/>
    <w:rsid w:val="00B76DAD"/>
    <w:rsid w:val="00B774F7"/>
    <w:rsid w:val="00BA36E9"/>
    <w:rsid w:val="00BA4743"/>
    <w:rsid w:val="00BA4B0A"/>
    <w:rsid w:val="00BB096C"/>
    <w:rsid w:val="00BB12AE"/>
    <w:rsid w:val="00BB1495"/>
    <w:rsid w:val="00BB2C3A"/>
    <w:rsid w:val="00BC51D6"/>
    <w:rsid w:val="00BD11FA"/>
    <w:rsid w:val="00BD4FC8"/>
    <w:rsid w:val="00BD630E"/>
    <w:rsid w:val="00BD6C9C"/>
    <w:rsid w:val="00BF4C6D"/>
    <w:rsid w:val="00BF61A3"/>
    <w:rsid w:val="00BF7308"/>
    <w:rsid w:val="00BF7BE0"/>
    <w:rsid w:val="00C02953"/>
    <w:rsid w:val="00C03BAD"/>
    <w:rsid w:val="00C1168F"/>
    <w:rsid w:val="00C14FF2"/>
    <w:rsid w:val="00C155B2"/>
    <w:rsid w:val="00C1722F"/>
    <w:rsid w:val="00C21580"/>
    <w:rsid w:val="00C237D5"/>
    <w:rsid w:val="00C24BAA"/>
    <w:rsid w:val="00C2582B"/>
    <w:rsid w:val="00C25F6E"/>
    <w:rsid w:val="00C274C4"/>
    <w:rsid w:val="00C35513"/>
    <w:rsid w:val="00C405FF"/>
    <w:rsid w:val="00C45C4F"/>
    <w:rsid w:val="00C55513"/>
    <w:rsid w:val="00C56EAB"/>
    <w:rsid w:val="00C61A0A"/>
    <w:rsid w:val="00C62261"/>
    <w:rsid w:val="00C6387B"/>
    <w:rsid w:val="00C72C88"/>
    <w:rsid w:val="00C737A1"/>
    <w:rsid w:val="00C737A4"/>
    <w:rsid w:val="00C80490"/>
    <w:rsid w:val="00C87E14"/>
    <w:rsid w:val="00C9234B"/>
    <w:rsid w:val="00C9598B"/>
    <w:rsid w:val="00C95AB2"/>
    <w:rsid w:val="00C97154"/>
    <w:rsid w:val="00CA283B"/>
    <w:rsid w:val="00CA30BB"/>
    <w:rsid w:val="00CA6074"/>
    <w:rsid w:val="00CA70CC"/>
    <w:rsid w:val="00CB0C92"/>
    <w:rsid w:val="00CB1BF2"/>
    <w:rsid w:val="00CB747A"/>
    <w:rsid w:val="00CC2E1C"/>
    <w:rsid w:val="00CC49A8"/>
    <w:rsid w:val="00CD3EE1"/>
    <w:rsid w:val="00CD436D"/>
    <w:rsid w:val="00CE7776"/>
    <w:rsid w:val="00CF0225"/>
    <w:rsid w:val="00CF69DE"/>
    <w:rsid w:val="00D0248D"/>
    <w:rsid w:val="00D0673A"/>
    <w:rsid w:val="00D10D2C"/>
    <w:rsid w:val="00D22756"/>
    <w:rsid w:val="00D352D0"/>
    <w:rsid w:val="00D4694F"/>
    <w:rsid w:val="00D5269F"/>
    <w:rsid w:val="00D53436"/>
    <w:rsid w:val="00D53CC0"/>
    <w:rsid w:val="00D5536A"/>
    <w:rsid w:val="00D60572"/>
    <w:rsid w:val="00D63FFB"/>
    <w:rsid w:val="00D666E2"/>
    <w:rsid w:val="00D72DB4"/>
    <w:rsid w:val="00D7432A"/>
    <w:rsid w:val="00D81029"/>
    <w:rsid w:val="00D81A60"/>
    <w:rsid w:val="00D932F1"/>
    <w:rsid w:val="00D942F0"/>
    <w:rsid w:val="00D95F89"/>
    <w:rsid w:val="00DA196B"/>
    <w:rsid w:val="00DA4261"/>
    <w:rsid w:val="00DB0C42"/>
    <w:rsid w:val="00DB243E"/>
    <w:rsid w:val="00DC69B4"/>
    <w:rsid w:val="00DC7CBD"/>
    <w:rsid w:val="00DE3213"/>
    <w:rsid w:val="00DE6F9F"/>
    <w:rsid w:val="00DF0AF9"/>
    <w:rsid w:val="00DF1EBD"/>
    <w:rsid w:val="00DF7ED4"/>
    <w:rsid w:val="00E02187"/>
    <w:rsid w:val="00E02900"/>
    <w:rsid w:val="00E036F2"/>
    <w:rsid w:val="00E04D97"/>
    <w:rsid w:val="00E050CB"/>
    <w:rsid w:val="00E06CF8"/>
    <w:rsid w:val="00E11C09"/>
    <w:rsid w:val="00E23803"/>
    <w:rsid w:val="00E31037"/>
    <w:rsid w:val="00E3238D"/>
    <w:rsid w:val="00E32ED2"/>
    <w:rsid w:val="00E34D53"/>
    <w:rsid w:val="00E52814"/>
    <w:rsid w:val="00E528C1"/>
    <w:rsid w:val="00E565A0"/>
    <w:rsid w:val="00E566FD"/>
    <w:rsid w:val="00E60E3F"/>
    <w:rsid w:val="00E7094B"/>
    <w:rsid w:val="00E74F3B"/>
    <w:rsid w:val="00E758A1"/>
    <w:rsid w:val="00E826EC"/>
    <w:rsid w:val="00E870DF"/>
    <w:rsid w:val="00E95A96"/>
    <w:rsid w:val="00EA61DB"/>
    <w:rsid w:val="00EB337D"/>
    <w:rsid w:val="00EB340E"/>
    <w:rsid w:val="00EC1CF7"/>
    <w:rsid w:val="00EC7A97"/>
    <w:rsid w:val="00ED4D4F"/>
    <w:rsid w:val="00ED5A90"/>
    <w:rsid w:val="00EE0A36"/>
    <w:rsid w:val="00EF14CF"/>
    <w:rsid w:val="00EF488A"/>
    <w:rsid w:val="00F01C82"/>
    <w:rsid w:val="00F02549"/>
    <w:rsid w:val="00F051C1"/>
    <w:rsid w:val="00F0732A"/>
    <w:rsid w:val="00F079BA"/>
    <w:rsid w:val="00F12380"/>
    <w:rsid w:val="00F13AF3"/>
    <w:rsid w:val="00F17B81"/>
    <w:rsid w:val="00F215F0"/>
    <w:rsid w:val="00F24C34"/>
    <w:rsid w:val="00F26CEB"/>
    <w:rsid w:val="00F32E08"/>
    <w:rsid w:val="00F4388C"/>
    <w:rsid w:val="00F50BE4"/>
    <w:rsid w:val="00F523B5"/>
    <w:rsid w:val="00F537D4"/>
    <w:rsid w:val="00F570E8"/>
    <w:rsid w:val="00F674B7"/>
    <w:rsid w:val="00F729B6"/>
    <w:rsid w:val="00F8291F"/>
    <w:rsid w:val="00F87E71"/>
    <w:rsid w:val="00F90349"/>
    <w:rsid w:val="00F912FE"/>
    <w:rsid w:val="00FA4497"/>
    <w:rsid w:val="00FA540D"/>
    <w:rsid w:val="00FB53DD"/>
    <w:rsid w:val="00FB75E5"/>
    <w:rsid w:val="00FB7EB3"/>
    <w:rsid w:val="00FC76A8"/>
    <w:rsid w:val="00FD1758"/>
    <w:rsid w:val="00FD6C33"/>
    <w:rsid w:val="00FD6E45"/>
    <w:rsid w:val="00FE0C6A"/>
    <w:rsid w:val="00FE2FCB"/>
    <w:rsid w:val="00FE74A7"/>
    <w:rsid w:val="00FF20A1"/>
    <w:rsid w:val="00FF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23"/>
  </w:style>
  <w:style w:type="paragraph" w:styleId="1">
    <w:name w:val="heading 1"/>
    <w:basedOn w:val="a"/>
    <w:next w:val="a"/>
    <w:link w:val="10"/>
    <w:qFormat/>
    <w:rsid w:val="003D70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50"/>
    <w:pPr>
      <w:ind w:left="720"/>
      <w:contextualSpacing/>
    </w:pPr>
  </w:style>
  <w:style w:type="table" w:styleId="a4">
    <w:name w:val="Table Grid"/>
    <w:basedOn w:val="a1"/>
    <w:uiPriority w:val="59"/>
    <w:rsid w:val="00CB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708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3D7087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D7087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D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08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E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6D6CA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D6CA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ody Text"/>
    <w:basedOn w:val="a"/>
    <w:link w:val="aa"/>
    <w:rsid w:val="006D6CA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6D6CA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6D6CA0"/>
  </w:style>
  <w:style w:type="character" w:styleId="ab">
    <w:name w:val="Hyperlink"/>
    <w:basedOn w:val="a0"/>
    <w:uiPriority w:val="99"/>
    <w:unhideWhenUsed/>
    <w:rsid w:val="00140AAE"/>
    <w:rPr>
      <w:color w:val="0000FF" w:themeColor="hyperlink"/>
      <w:u w:val="single"/>
    </w:rPr>
  </w:style>
  <w:style w:type="paragraph" w:styleId="ac">
    <w:name w:val="No Spacing"/>
    <w:uiPriority w:val="99"/>
    <w:qFormat/>
    <w:rsid w:val="00A0412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Strong"/>
    <w:basedOn w:val="a0"/>
    <w:uiPriority w:val="22"/>
    <w:qFormat/>
    <w:rsid w:val="00EF4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7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AC3F-19B4-4481-9056-376DBF84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4916</Words>
  <Characters>28025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Валерия</cp:lastModifiedBy>
  <cp:revision>2</cp:revision>
  <cp:lastPrinted>2020-04-21T11:55:00Z</cp:lastPrinted>
  <dcterms:created xsi:type="dcterms:W3CDTF">2020-04-21T12:09:00Z</dcterms:created>
  <dcterms:modified xsi:type="dcterms:W3CDTF">2020-04-21T12:09:00Z</dcterms:modified>
</cp:coreProperties>
</file>