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A03F8" w:rsidRPr="00B95119" w:rsidRDefault="00BA03F8" w:rsidP="00B95119">
      <w:pPr>
        <w:tabs>
          <w:tab w:val="left" w:pos="8490"/>
        </w:tabs>
        <w:rPr>
          <w:b/>
          <w:sz w:val="28"/>
          <w:szCs w:val="28"/>
          <w:u w:val="single"/>
        </w:rPr>
      </w:pPr>
      <w:r w:rsidRPr="00BA03F8">
        <w:rPr>
          <w:sz w:val="24"/>
          <w:szCs w:val="24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2804160</wp:posOffset>
            </wp:positionH>
            <wp:positionV relativeFrom="paragraph">
              <wp:posOffset>-139065</wp:posOffset>
            </wp:positionV>
            <wp:extent cx="533400" cy="628650"/>
            <wp:effectExtent l="19050" t="0" r="0" b="0"/>
            <wp:wrapNone/>
            <wp:docPr id="2" name="Рисунок 3" descr="Бегуницы_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 descr="Бегуницы_герб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3400" cy="628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sz w:val="24"/>
          <w:szCs w:val="24"/>
        </w:rPr>
        <w:t xml:space="preserve">                                      </w:t>
      </w:r>
      <w:r w:rsidR="00B95119">
        <w:rPr>
          <w:sz w:val="24"/>
          <w:szCs w:val="24"/>
        </w:rPr>
        <w:tab/>
      </w:r>
      <w:r w:rsidR="00B95119" w:rsidRPr="00B95119">
        <w:rPr>
          <w:b/>
          <w:sz w:val="28"/>
          <w:szCs w:val="28"/>
          <w:u w:val="single"/>
        </w:rPr>
        <w:t>ПРОЕКТ</w:t>
      </w:r>
    </w:p>
    <w:p w:rsidR="00BA03F8" w:rsidRDefault="00BA03F8" w:rsidP="00BA03F8">
      <w:pPr>
        <w:tabs>
          <w:tab w:val="left" w:pos="4035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     </w:t>
      </w:r>
    </w:p>
    <w:p w:rsidR="00BA03F8" w:rsidRPr="00BA03F8" w:rsidRDefault="00BA03F8" w:rsidP="00BA03F8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BA03F8">
        <w:rPr>
          <w:rFonts w:ascii="Times New Roman" w:hAnsi="Times New Roman" w:cs="Times New Roman"/>
          <w:sz w:val="28"/>
          <w:szCs w:val="28"/>
        </w:rPr>
        <w:t>АДМИНИСТРАЦИЯ</w:t>
      </w:r>
    </w:p>
    <w:p w:rsidR="00BA03F8" w:rsidRPr="00BA03F8" w:rsidRDefault="00BA03F8" w:rsidP="00BA03F8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BA03F8">
        <w:rPr>
          <w:rFonts w:ascii="Times New Roman" w:hAnsi="Times New Roman" w:cs="Times New Roman"/>
          <w:sz w:val="28"/>
          <w:szCs w:val="28"/>
        </w:rPr>
        <w:t>МУНИЦИПАЛЬНОГО ОБРАЗОВАНИЯ</w:t>
      </w:r>
    </w:p>
    <w:p w:rsidR="00BA03F8" w:rsidRPr="00BA03F8" w:rsidRDefault="00BA03F8" w:rsidP="00BA03F8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BA03F8">
        <w:rPr>
          <w:rFonts w:ascii="Times New Roman" w:hAnsi="Times New Roman" w:cs="Times New Roman"/>
          <w:sz w:val="28"/>
          <w:szCs w:val="28"/>
        </w:rPr>
        <w:t>БЕГУНИЦКОЕ СЕЛЬСКОЕ ПОСЕЛЕНИЕ</w:t>
      </w:r>
    </w:p>
    <w:p w:rsidR="00BA03F8" w:rsidRPr="00BA03F8" w:rsidRDefault="00BA03F8" w:rsidP="00BA03F8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BA03F8">
        <w:rPr>
          <w:rFonts w:ascii="Times New Roman" w:hAnsi="Times New Roman" w:cs="Times New Roman"/>
          <w:sz w:val="28"/>
          <w:szCs w:val="28"/>
        </w:rPr>
        <w:t>ВОЛОСОВСКОГО МУНИЦИПАЛЬНОГО РАЙОНА</w:t>
      </w:r>
    </w:p>
    <w:p w:rsidR="00BA03F8" w:rsidRPr="00BA03F8" w:rsidRDefault="00BA03F8" w:rsidP="00BA03F8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BA03F8">
        <w:rPr>
          <w:rFonts w:ascii="Times New Roman" w:hAnsi="Times New Roman" w:cs="Times New Roman"/>
          <w:sz w:val="28"/>
          <w:szCs w:val="28"/>
        </w:rPr>
        <w:t>ЛЕНИНГРАДСКОЙ ОБЛАСТИ</w:t>
      </w:r>
    </w:p>
    <w:p w:rsidR="00BA03F8" w:rsidRPr="00BA03F8" w:rsidRDefault="00BA03F8" w:rsidP="00BA03F8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BA03F8" w:rsidRPr="00BA03F8" w:rsidRDefault="00BA03F8" w:rsidP="00BA03F8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BA03F8">
        <w:rPr>
          <w:rFonts w:ascii="Times New Roman" w:hAnsi="Times New Roman" w:cs="Times New Roman"/>
          <w:sz w:val="28"/>
          <w:szCs w:val="28"/>
        </w:rPr>
        <w:t>ПОСТАНОВЛЕНИЕ</w:t>
      </w:r>
      <w:r w:rsidRPr="00BA03F8">
        <w:rPr>
          <w:rFonts w:ascii="Times New Roman" w:hAnsi="Times New Roman" w:cs="Times New Roman"/>
          <w:noProof/>
          <w:sz w:val="28"/>
          <w:szCs w:val="28"/>
        </w:rPr>
        <w:t xml:space="preserve"> </w:t>
      </w:r>
    </w:p>
    <w:p w:rsidR="008F7980" w:rsidRPr="008F7980" w:rsidRDefault="008F7980" w:rsidP="008F798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F7980" w:rsidRPr="008F7980" w:rsidRDefault="008F7980" w:rsidP="008F798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 w:rsidR="00FC4DF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  </w:t>
      </w:r>
      <w:r w:rsidR="00B95119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</w:t>
      </w:r>
      <w:r w:rsidR="001941D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марта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202</w:t>
      </w:r>
      <w:r w:rsidR="001941DA">
        <w:rPr>
          <w:rFonts w:ascii="Times New Roman" w:eastAsia="Times New Roman" w:hAnsi="Times New Roman" w:cs="Times New Roman"/>
          <w:sz w:val="28"/>
          <w:szCs w:val="28"/>
          <w:lang w:eastAsia="ru-RU"/>
        </w:rPr>
        <w:t>5 г</w:t>
      </w:r>
      <w:r w:rsidRPr="008F798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№ </w:t>
      </w:r>
      <w:r w:rsidR="00B95119">
        <w:rPr>
          <w:rFonts w:ascii="Times New Roman" w:eastAsia="Times New Roman" w:hAnsi="Times New Roman" w:cs="Times New Roman"/>
          <w:sz w:val="28"/>
          <w:szCs w:val="28"/>
          <w:lang w:eastAsia="ru-RU"/>
        </w:rPr>
        <w:t>____</w:t>
      </w:r>
    </w:p>
    <w:p w:rsidR="008F7980" w:rsidRPr="008F7980" w:rsidRDefault="008F7980" w:rsidP="008F798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F7980" w:rsidRDefault="008F7980" w:rsidP="008F7980">
      <w:pPr>
        <w:pStyle w:val="a3"/>
        <w:spacing w:before="0" w:beforeAutospacing="0" w:after="0" w:afterAutospacing="0"/>
        <w:jc w:val="center"/>
      </w:pPr>
      <w:r>
        <w:t> </w:t>
      </w:r>
    </w:p>
    <w:p w:rsidR="008F7980" w:rsidRPr="001941DA" w:rsidRDefault="008F7980" w:rsidP="008F7980">
      <w:pPr>
        <w:pStyle w:val="a3"/>
        <w:spacing w:before="0" w:beforeAutospacing="0" w:after="0" w:afterAutospacing="0"/>
        <w:jc w:val="both"/>
        <w:rPr>
          <w:b/>
        </w:rPr>
      </w:pPr>
      <w:r w:rsidRPr="001941DA">
        <w:rPr>
          <w:b/>
          <w:color w:val="000000"/>
          <w:sz w:val="28"/>
          <w:szCs w:val="28"/>
        </w:rPr>
        <w:t>Об утверждении Порядка принятия решений</w:t>
      </w:r>
    </w:p>
    <w:p w:rsidR="001941DA" w:rsidRPr="001941DA" w:rsidRDefault="008F7980" w:rsidP="008F7980">
      <w:pPr>
        <w:pStyle w:val="a3"/>
        <w:spacing w:before="0" w:beforeAutospacing="0" w:after="0" w:afterAutospacing="0"/>
        <w:jc w:val="both"/>
        <w:rPr>
          <w:b/>
          <w:color w:val="000000"/>
          <w:sz w:val="28"/>
          <w:szCs w:val="28"/>
        </w:rPr>
      </w:pPr>
      <w:r w:rsidRPr="001941DA">
        <w:rPr>
          <w:b/>
          <w:color w:val="000000"/>
          <w:sz w:val="28"/>
          <w:szCs w:val="28"/>
        </w:rPr>
        <w:t>о признании безнадежной к взысканию</w:t>
      </w:r>
      <w:r w:rsidR="001941DA" w:rsidRPr="001941DA">
        <w:rPr>
          <w:b/>
        </w:rPr>
        <w:t xml:space="preserve"> </w:t>
      </w:r>
      <w:r w:rsidRPr="001941DA">
        <w:rPr>
          <w:b/>
          <w:color w:val="000000"/>
          <w:sz w:val="28"/>
          <w:szCs w:val="28"/>
        </w:rPr>
        <w:t xml:space="preserve">задолженности </w:t>
      </w:r>
    </w:p>
    <w:p w:rsidR="001941DA" w:rsidRPr="001941DA" w:rsidRDefault="008F7980" w:rsidP="008F7980">
      <w:pPr>
        <w:pStyle w:val="a3"/>
        <w:spacing w:before="0" w:beforeAutospacing="0" w:after="0" w:afterAutospacing="0"/>
        <w:jc w:val="both"/>
        <w:rPr>
          <w:b/>
          <w:sz w:val="28"/>
          <w:szCs w:val="28"/>
        </w:rPr>
      </w:pPr>
      <w:r w:rsidRPr="001941DA">
        <w:rPr>
          <w:b/>
          <w:color w:val="000000"/>
          <w:sz w:val="28"/>
          <w:szCs w:val="28"/>
        </w:rPr>
        <w:t>по платежам в бюджет</w:t>
      </w:r>
      <w:r w:rsidR="001941DA" w:rsidRPr="001941DA">
        <w:rPr>
          <w:b/>
        </w:rPr>
        <w:t xml:space="preserve"> </w:t>
      </w:r>
      <w:r w:rsidR="001941DA" w:rsidRPr="001941DA">
        <w:rPr>
          <w:b/>
          <w:sz w:val="28"/>
          <w:szCs w:val="28"/>
        </w:rPr>
        <w:t xml:space="preserve">муниципального образования </w:t>
      </w:r>
    </w:p>
    <w:p w:rsidR="008F7980" w:rsidRPr="001941DA" w:rsidRDefault="001941DA" w:rsidP="008F7980">
      <w:pPr>
        <w:pStyle w:val="a3"/>
        <w:spacing w:before="0" w:beforeAutospacing="0" w:after="0" w:afterAutospacing="0"/>
        <w:jc w:val="both"/>
        <w:rPr>
          <w:b/>
          <w:sz w:val="28"/>
          <w:szCs w:val="28"/>
        </w:rPr>
      </w:pPr>
      <w:r w:rsidRPr="001941DA">
        <w:rPr>
          <w:b/>
          <w:sz w:val="28"/>
          <w:szCs w:val="28"/>
        </w:rPr>
        <w:t xml:space="preserve">Бегуницкое сельское поселение Волосовского муниципального района </w:t>
      </w:r>
    </w:p>
    <w:p w:rsidR="001941DA" w:rsidRPr="001941DA" w:rsidRDefault="001941DA" w:rsidP="008F7980">
      <w:pPr>
        <w:pStyle w:val="a3"/>
        <w:spacing w:before="0" w:beforeAutospacing="0" w:after="0" w:afterAutospacing="0"/>
        <w:jc w:val="both"/>
        <w:rPr>
          <w:b/>
          <w:sz w:val="28"/>
          <w:szCs w:val="28"/>
        </w:rPr>
      </w:pPr>
      <w:r w:rsidRPr="001941DA">
        <w:rPr>
          <w:b/>
          <w:sz w:val="28"/>
          <w:szCs w:val="28"/>
        </w:rPr>
        <w:t>Ленинградской области</w:t>
      </w:r>
    </w:p>
    <w:p w:rsidR="008F7980" w:rsidRPr="008F7980" w:rsidRDefault="008F7980" w:rsidP="008F7980">
      <w:pPr>
        <w:pStyle w:val="a3"/>
        <w:shd w:val="clear" w:color="auto" w:fill="FFFFFF"/>
        <w:spacing w:before="0" w:beforeAutospacing="0" w:after="0" w:afterAutospacing="0"/>
        <w:rPr>
          <w:sz w:val="28"/>
          <w:szCs w:val="28"/>
        </w:rPr>
      </w:pPr>
      <w:r w:rsidRPr="008F7980">
        <w:rPr>
          <w:sz w:val="28"/>
          <w:szCs w:val="28"/>
        </w:rPr>
        <w:t> </w:t>
      </w:r>
    </w:p>
    <w:p w:rsidR="008F7980" w:rsidRDefault="008F7980" w:rsidP="00BA03F8">
      <w:pPr>
        <w:pStyle w:val="a3"/>
        <w:spacing w:before="0" w:beforeAutospacing="0" w:after="0" w:afterAutospacing="0"/>
        <w:ind w:firstLine="709"/>
        <w:jc w:val="both"/>
      </w:pPr>
      <w:proofErr w:type="gramStart"/>
      <w:r>
        <w:rPr>
          <w:color w:val="000000"/>
          <w:sz w:val="28"/>
          <w:szCs w:val="28"/>
        </w:rPr>
        <w:t>В соответствии со </w:t>
      </w:r>
      <w:hyperlink r:id="rId6" w:tooltip="consultantplus://offline/ref=F509F853A186285D0BA4D3D21450A5388D7C943FE0EF9734BB5CF2A80B7F7165AA68D96CB0F0EF07420CFAEFDFB8AD92EBB6930183E1P4dAM" w:history="1">
        <w:r>
          <w:rPr>
            <w:rStyle w:val="a4"/>
            <w:sz w:val="28"/>
            <w:szCs w:val="28"/>
          </w:rPr>
          <w:t>статьей 47.2</w:t>
        </w:r>
      </w:hyperlink>
      <w:r>
        <w:rPr>
          <w:color w:val="000000"/>
          <w:sz w:val="28"/>
          <w:szCs w:val="28"/>
        </w:rPr>
        <w:t> Бюджетного кодекса Российской Федерации, Федеральным </w:t>
      </w:r>
      <w:hyperlink r:id="rId7" w:tooltip="consultantplus://offline/ref=F509F853A186285D0BA4D3D21450A5388D7C943DE0EA9734BB5CF2A80B7F7165B8688165B2F4F60C1143BCBAD0PBd8M" w:history="1">
        <w:r>
          <w:rPr>
            <w:rStyle w:val="a4"/>
            <w:sz w:val="28"/>
            <w:szCs w:val="28"/>
          </w:rPr>
          <w:t>законом</w:t>
        </w:r>
      </w:hyperlink>
      <w:r>
        <w:rPr>
          <w:color w:val="000000"/>
          <w:sz w:val="28"/>
          <w:szCs w:val="28"/>
        </w:rPr>
        <w:t> от 06.10.2003 №131-ФЗ «Об общих принципах организации местн</w:t>
      </w:r>
      <w:r w:rsidR="00BA03F8">
        <w:rPr>
          <w:color w:val="000000"/>
          <w:sz w:val="28"/>
          <w:szCs w:val="28"/>
        </w:rPr>
        <w:t xml:space="preserve">ого самоуправления в Российской </w:t>
      </w:r>
      <w:r>
        <w:rPr>
          <w:color w:val="000000"/>
          <w:sz w:val="28"/>
          <w:szCs w:val="28"/>
        </w:rPr>
        <w:t>Федерации», </w:t>
      </w:r>
      <w:hyperlink r:id="rId8" w:tooltip="consultantplus://offline/ref=F509F853A186285D0BA4D3D21450A5388D719B39EAEE9734BB5CF2A80B7F7165AA68D969B3F7E80C1156EAEB96ECA38DE8AF8D049DE14BB6P5dFM" w:history="1">
        <w:r>
          <w:rPr>
            <w:rStyle w:val="a4"/>
            <w:sz w:val="28"/>
            <w:szCs w:val="28"/>
          </w:rPr>
          <w:t>постановлением</w:t>
        </w:r>
      </w:hyperlink>
      <w:r>
        <w:rPr>
          <w:color w:val="000000"/>
          <w:sz w:val="28"/>
          <w:szCs w:val="28"/>
        </w:rPr>
        <w:t xml:space="preserve"> Правительства Российской Федерации от 06.05.2016 №393 «Об общих требованиях к порядку принятия решений о признании безнадежной к взысканию задолженности по платежам в бюджеты бюджетной системы Российской Федерации», администрация </w:t>
      </w:r>
      <w:r w:rsidR="001941DA">
        <w:rPr>
          <w:color w:val="000000"/>
          <w:sz w:val="28"/>
          <w:szCs w:val="28"/>
        </w:rPr>
        <w:t>Бегуницкого</w:t>
      </w:r>
      <w:r>
        <w:rPr>
          <w:color w:val="000000"/>
          <w:sz w:val="28"/>
          <w:szCs w:val="28"/>
        </w:rPr>
        <w:t xml:space="preserve"> сельского поселения </w:t>
      </w:r>
      <w:r w:rsidR="001941DA">
        <w:t xml:space="preserve"> </w:t>
      </w:r>
      <w:r>
        <w:rPr>
          <w:b/>
          <w:bCs/>
          <w:color w:val="000000"/>
          <w:sz w:val="28"/>
          <w:szCs w:val="28"/>
        </w:rPr>
        <w:t>ПОСТАНОВЛЯЕТ:</w:t>
      </w:r>
      <w:proofErr w:type="gramEnd"/>
    </w:p>
    <w:p w:rsidR="008F7980" w:rsidRDefault="008F7980" w:rsidP="00BA03F8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1. Утвердить </w:t>
      </w:r>
      <w:hyperlink w:anchor="P33" w:history="1">
        <w:r>
          <w:rPr>
            <w:rStyle w:val="a4"/>
            <w:sz w:val="28"/>
            <w:szCs w:val="28"/>
          </w:rPr>
          <w:t>Порядок</w:t>
        </w:r>
      </w:hyperlink>
      <w:r>
        <w:rPr>
          <w:color w:val="000000"/>
          <w:sz w:val="28"/>
          <w:szCs w:val="28"/>
        </w:rPr>
        <w:t xml:space="preserve"> принятия решений о признании безнадежной к взысканию задолженности по платежам в бюджет </w:t>
      </w:r>
      <w:r w:rsidR="001941DA">
        <w:rPr>
          <w:color w:val="000000"/>
          <w:sz w:val="28"/>
          <w:szCs w:val="28"/>
        </w:rPr>
        <w:t xml:space="preserve">муниципального образования Бегуницкое </w:t>
      </w:r>
      <w:r>
        <w:rPr>
          <w:color w:val="000000"/>
          <w:sz w:val="28"/>
          <w:szCs w:val="28"/>
        </w:rPr>
        <w:t xml:space="preserve"> сельско</w:t>
      </w:r>
      <w:r w:rsidR="001941DA">
        <w:rPr>
          <w:color w:val="000000"/>
          <w:sz w:val="28"/>
          <w:szCs w:val="28"/>
        </w:rPr>
        <w:t xml:space="preserve">е </w:t>
      </w:r>
      <w:r>
        <w:rPr>
          <w:color w:val="000000"/>
          <w:sz w:val="28"/>
          <w:szCs w:val="28"/>
        </w:rPr>
        <w:t xml:space="preserve"> поселени</w:t>
      </w:r>
      <w:r w:rsidR="001941DA">
        <w:rPr>
          <w:color w:val="000000"/>
          <w:sz w:val="28"/>
          <w:szCs w:val="28"/>
        </w:rPr>
        <w:t>е</w:t>
      </w:r>
      <w:r>
        <w:rPr>
          <w:color w:val="000000"/>
          <w:sz w:val="28"/>
          <w:szCs w:val="28"/>
        </w:rPr>
        <w:t xml:space="preserve"> </w:t>
      </w:r>
      <w:r w:rsidR="001941DA">
        <w:rPr>
          <w:color w:val="000000"/>
          <w:sz w:val="28"/>
          <w:szCs w:val="28"/>
        </w:rPr>
        <w:t xml:space="preserve">Волосовского </w:t>
      </w:r>
      <w:r>
        <w:rPr>
          <w:color w:val="000000"/>
          <w:sz w:val="28"/>
          <w:szCs w:val="28"/>
        </w:rPr>
        <w:t xml:space="preserve"> муниципального района </w:t>
      </w:r>
      <w:r w:rsidR="001941DA">
        <w:rPr>
          <w:color w:val="000000"/>
          <w:sz w:val="28"/>
          <w:szCs w:val="28"/>
        </w:rPr>
        <w:t xml:space="preserve">Ленинградской </w:t>
      </w:r>
      <w:r>
        <w:rPr>
          <w:color w:val="000000"/>
          <w:sz w:val="28"/>
          <w:szCs w:val="28"/>
        </w:rPr>
        <w:t xml:space="preserve"> области согласно Приложению  к настоящему постановлению.</w:t>
      </w:r>
    </w:p>
    <w:p w:rsidR="00BA03F8" w:rsidRPr="00BA03F8" w:rsidRDefault="001941DA" w:rsidP="00BA03F8">
      <w:pPr>
        <w:pStyle w:val="a3"/>
        <w:spacing w:before="0" w:beforeAutospacing="0" w:after="0" w:afterAutospacing="0"/>
        <w:ind w:firstLine="709"/>
        <w:jc w:val="both"/>
      </w:pPr>
      <w:r w:rsidRPr="00BA03F8">
        <w:rPr>
          <w:sz w:val="28"/>
          <w:szCs w:val="28"/>
        </w:rPr>
        <w:t xml:space="preserve">2. </w:t>
      </w:r>
      <w:r w:rsidR="00BA03F8" w:rsidRPr="00BA03F8">
        <w:rPr>
          <w:sz w:val="28"/>
          <w:szCs w:val="28"/>
        </w:rPr>
        <w:t xml:space="preserve">Признать утратившим силу постановление </w:t>
      </w:r>
      <w:r w:rsidR="00BA03F8" w:rsidRPr="00BA03F8">
        <w:rPr>
          <w:color w:val="000000"/>
          <w:sz w:val="28"/>
          <w:szCs w:val="28"/>
        </w:rPr>
        <w:t xml:space="preserve">администрации Бегуницкого сельского поселения </w:t>
      </w:r>
      <w:r w:rsidR="00BA03F8" w:rsidRPr="00BA03F8">
        <w:rPr>
          <w:bCs/>
          <w:color w:val="000000"/>
          <w:sz w:val="28"/>
          <w:szCs w:val="28"/>
        </w:rPr>
        <w:t xml:space="preserve">от </w:t>
      </w:r>
      <w:r w:rsidR="00BA03F8">
        <w:rPr>
          <w:bCs/>
          <w:color w:val="000000"/>
          <w:sz w:val="28"/>
          <w:szCs w:val="28"/>
        </w:rPr>
        <w:t>10.04.2023 г.</w:t>
      </w:r>
      <w:r w:rsidR="00BA03F8" w:rsidRPr="00BA03F8">
        <w:rPr>
          <w:bCs/>
          <w:color w:val="000000"/>
          <w:sz w:val="28"/>
          <w:szCs w:val="28"/>
        </w:rPr>
        <w:t xml:space="preserve"> №</w:t>
      </w:r>
      <w:r w:rsidR="00BA03F8">
        <w:rPr>
          <w:bCs/>
          <w:color w:val="000000"/>
          <w:sz w:val="28"/>
          <w:szCs w:val="28"/>
        </w:rPr>
        <w:t>122</w:t>
      </w:r>
      <w:r w:rsidR="00BA03F8" w:rsidRPr="00BA03F8">
        <w:rPr>
          <w:bCs/>
          <w:color w:val="000000"/>
          <w:sz w:val="28"/>
          <w:szCs w:val="28"/>
        </w:rPr>
        <w:t xml:space="preserve"> </w:t>
      </w:r>
      <w:r w:rsidR="00BA03F8" w:rsidRPr="00BA03F8">
        <w:rPr>
          <w:color w:val="000000"/>
          <w:sz w:val="28"/>
          <w:szCs w:val="28"/>
        </w:rPr>
        <w:t>«Об утверждении  Порядка принятия решений</w:t>
      </w:r>
      <w:r w:rsidR="00BA03F8" w:rsidRPr="00BA03F8">
        <w:t xml:space="preserve"> </w:t>
      </w:r>
      <w:r w:rsidR="00BA03F8" w:rsidRPr="00BA03F8">
        <w:rPr>
          <w:color w:val="000000"/>
          <w:sz w:val="28"/>
          <w:szCs w:val="28"/>
        </w:rPr>
        <w:t>о признании безнадежной к взысканию</w:t>
      </w:r>
      <w:r w:rsidR="00BA03F8" w:rsidRPr="00BA03F8">
        <w:t xml:space="preserve"> </w:t>
      </w:r>
      <w:r w:rsidR="00BA03F8" w:rsidRPr="00BA03F8">
        <w:rPr>
          <w:color w:val="000000"/>
          <w:sz w:val="28"/>
          <w:szCs w:val="28"/>
        </w:rPr>
        <w:t xml:space="preserve">задолженности </w:t>
      </w:r>
      <w:r w:rsidR="00BA03F8" w:rsidRPr="00BA03F8">
        <w:t xml:space="preserve"> </w:t>
      </w:r>
      <w:r w:rsidR="00BA03F8" w:rsidRPr="00BA03F8">
        <w:rPr>
          <w:color w:val="000000"/>
          <w:sz w:val="28"/>
          <w:szCs w:val="28"/>
        </w:rPr>
        <w:t>по платежам в бюджет</w:t>
      </w:r>
      <w:r w:rsidR="00BA03F8" w:rsidRPr="00BA03F8">
        <w:t xml:space="preserve"> </w:t>
      </w:r>
      <w:r w:rsidR="00BA03F8" w:rsidRPr="00BA03F8">
        <w:rPr>
          <w:sz w:val="28"/>
          <w:szCs w:val="28"/>
        </w:rPr>
        <w:t xml:space="preserve">муниципального образования </w:t>
      </w:r>
      <w:r w:rsidR="00BA03F8">
        <w:t xml:space="preserve"> </w:t>
      </w:r>
      <w:r w:rsidR="00BA03F8" w:rsidRPr="00BA03F8">
        <w:rPr>
          <w:sz w:val="28"/>
          <w:szCs w:val="28"/>
        </w:rPr>
        <w:t xml:space="preserve">Бегуницкое сельское поселение Волосовского муниципального района </w:t>
      </w:r>
      <w:r w:rsidR="00BA03F8">
        <w:rPr>
          <w:sz w:val="28"/>
          <w:szCs w:val="28"/>
        </w:rPr>
        <w:t xml:space="preserve"> </w:t>
      </w:r>
      <w:r w:rsidR="00BA03F8" w:rsidRPr="00BA03F8">
        <w:rPr>
          <w:sz w:val="28"/>
          <w:szCs w:val="28"/>
        </w:rPr>
        <w:t>Ленинградской области»</w:t>
      </w:r>
    </w:p>
    <w:p w:rsidR="00BA03F8" w:rsidRPr="00BA03F8" w:rsidRDefault="008F7980" w:rsidP="00BA03F8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BA03F8">
        <w:rPr>
          <w:color w:val="000000"/>
          <w:sz w:val="28"/>
          <w:szCs w:val="28"/>
        </w:rPr>
        <w:t>3</w:t>
      </w:r>
      <w:proofErr w:type="gramStart"/>
      <w:r w:rsidR="00BA03F8" w:rsidRPr="00BA03F8">
        <w:rPr>
          <w:sz w:val="28"/>
          <w:szCs w:val="28"/>
        </w:rPr>
        <w:t xml:space="preserve"> О</w:t>
      </w:r>
      <w:proofErr w:type="gramEnd"/>
      <w:r w:rsidR="00BA03F8" w:rsidRPr="00BA03F8">
        <w:rPr>
          <w:sz w:val="28"/>
          <w:szCs w:val="28"/>
        </w:rPr>
        <w:t xml:space="preserve">публиковать настоящее постановление в информационном  бюллетене  </w:t>
      </w:r>
      <w:r w:rsidR="00BA03F8" w:rsidRPr="00BA03F8">
        <w:rPr>
          <w:snapToGrid w:val="0"/>
          <w:sz w:val="28"/>
          <w:szCs w:val="28"/>
        </w:rPr>
        <w:t xml:space="preserve">«Бегуницкий вестник» и </w:t>
      </w:r>
      <w:r w:rsidR="00BA03F8" w:rsidRPr="00BA03F8">
        <w:rPr>
          <w:sz w:val="28"/>
          <w:szCs w:val="28"/>
        </w:rPr>
        <w:t>официальном сайте муниципального образования Бегуницкое сельское поселение в информационно-телекоммуникационной сети интернет (</w:t>
      </w:r>
      <w:hyperlink r:id="rId9" w:history="1">
        <w:r w:rsidR="00BA03F8" w:rsidRPr="00BA03F8">
          <w:rPr>
            <w:rStyle w:val="a4"/>
            <w:sz w:val="28"/>
            <w:szCs w:val="28"/>
          </w:rPr>
          <w:t>http://begunici.ru</w:t>
        </w:r>
      </w:hyperlink>
      <w:r w:rsidR="00BA03F8" w:rsidRPr="00BA03F8">
        <w:rPr>
          <w:sz w:val="28"/>
          <w:szCs w:val="28"/>
        </w:rPr>
        <w:t>)</w:t>
      </w:r>
    </w:p>
    <w:p w:rsidR="008F7980" w:rsidRDefault="008F7980" w:rsidP="00BA03F8">
      <w:pPr>
        <w:pStyle w:val="a3"/>
        <w:shd w:val="clear" w:color="auto" w:fill="FFFFFF"/>
        <w:spacing w:before="0" w:beforeAutospacing="0" w:after="0" w:afterAutospacing="0"/>
        <w:ind w:firstLine="709"/>
        <w:jc w:val="both"/>
      </w:pPr>
      <w:r>
        <w:rPr>
          <w:color w:val="000000"/>
          <w:sz w:val="28"/>
          <w:szCs w:val="28"/>
        </w:rPr>
        <w:t xml:space="preserve">4. </w:t>
      </w:r>
      <w:proofErr w:type="gramStart"/>
      <w:r>
        <w:rPr>
          <w:color w:val="000000"/>
          <w:sz w:val="28"/>
          <w:szCs w:val="28"/>
        </w:rPr>
        <w:t>Контроль за</w:t>
      </w:r>
      <w:proofErr w:type="gramEnd"/>
      <w:r>
        <w:rPr>
          <w:color w:val="000000"/>
          <w:sz w:val="28"/>
          <w:szCs w:val="28"/>
        </w:rPr>
        <w:t xml:space="preserve"> исполнением настоящего постановления оставляю за собой.</w:t>
      </w:r>
    </w:p>
    <w:p w:rsidR="008F7980" w:rsidRDefault="008F7980" w:rsidP="008F7980">
      <w:pPr>
        <w:pStyle w:val="a3"/>
        <w:spacing w:before="0" w:beforeAutospacing="0" w:after="0" w:afterAutospacing="0"/>
      </w:pPr>
      <w:r>
        <w:t> </w:t>
      </w:r>
    </w:p>
    <w:p w:rsidR="008F7980" w:rsidRDefault="008F7980" w:rsidP="008F7980">
      <w:pPr>
        <w:pStyle w:val="a3"/>
        <w:spacing w:before="0" w:beforeAutospacing="0" w:after="0" w:afterAutospacing="0"/>
      </w:pPr>
      <w:r>
        <w:t>  </w:t>
      </w:r>
    </w:p>
    <w:p w:rsidR="00BA03F8" w:rsidRDefault="00BA03F8" w:rsidP="008F7980">
      <w:pPr>
        <w:pStyle w:val="a3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Глава администрации</w:t>
      </w:r>
    </w:p>
    <w:p w:rsidR="008F7980" w:rsidRDefault="00BA03F8" w:rsidP="008F7980">
      <w:pPr>
        <w:pStyle w:val="a3"/>
        <w:spacing w:before="0" w:beforeAutospacing="0" w:after="0" w:afterAutospacing="0"/>
        <w:jc w:val="both"/>
      </w:pPr>
      <w:r>
        <w:rPr>
          <w:color w:val="000000"/>
          <w:sz w:val="28"/>
          <w:szCs w:val="28"/>
        </w:rPr>
        <w:t xml:space="preserve">Бегуницкого сельского поселения </w:t>
      </w:r>
      <w:r w:rsidR="008F7980">
        <w:rPr>
          <w:color w:val="000000"/>
          <w:sz w:val="28"/>
          <w:szCs w:val="28"/>
        </w:rPr>
        <w:t>                                </w:t>
      </w:r>
      <w:r w:rsidR="002921BF">
        <w:rPr>
          <w:color w:val="000000"/>
          <w:sz w:val="28"/>
          <w:szCs w:val="28"/>
        </w:rPr>
        <w:t>      </w:t>
      </w:r>
      <w:r>
        <w:rPr>
          <w:color w:val="000000"/>
          <w:sz w:val="28"/>
          <w:szCs w:val="28"/>
        </w:rPr>
        <w:t xml:space="preserve">А.И. </w:t>
      </w:r>
      <w:proofErr w:type="spellStart"/>
      <w:r>
        <w:rPr>
          <w:color w:val="000000"/>
          <w:sz w:val="28"/>
          <w:szCs w:val="28"/>
        </w:rPr>
        <w:t>Минюк</w:t>
      </w:r>
      <w:proofErr w:type="spellEnd"/>
    </w:p>
    <w:p w:rsidR="00BA03F8" w:rsidRDefault="00BA03F8" w:rsidP="008F7980">
      <w:pPr>
        <w:pStyle w:val="a3"/>
        <w:shd w:val="clear" w:color="auto" w:fill="FFFFFF"/>
        <w:spacing w:before="0" w:beforeAutospacing="0" w:after="0" w:afterAutospacing="0"/>
        <w:jc w:val="right"/>
        <w:rPr>
          <w:b/>
          <w:bCs/>
          <w:color w:val="000000"/>
          <w:sz w:val="28"/>
          <w:szCs w:val="28"/>
        </w:rPr>
      </w:pPr>
    </w:p>
    <w:p w:rsidR="008F7980" w:rsidRDefault="008F7980" w:rsidP="008F7980">
      <w:pPr>
        <w:pStyle w:val="a3"/>
        <w:shd w:val="clear" w:color="auto" w:fill="FFFFFF"/>
        <w:spacing w:before="0" w:beforeAutospacing="0" w:after="0" w:afterAutospacing="0"/>
        <w:jc w:val="right"/>
      </w:pPr>
      <w:r>
        <w:rPr>
          <w:b/>
          <w:bCs/>
          <w:color w:val="000000"/>
          <w:sz w:val="28"/>
          <w:szCs w:val="28"/>
        </w:rPr>
        <w:lastRenderedPageBreak/>
        <w:t xml:space="preserve">Приложение </w:t>
      </w:r>
    </w:p>
    <w:p w:rsidR="008F7980" w:rsidRDefault="008F7980" w:rsidP="008F7980">
      <w:pPr>
        <w:pStyle w:val="a3"/>
        <w:spacing w:before="0" w:beforeAutospacing="0" w:after="0" w:afterAutospacing="0"/>
        <w:jc w:val="right"/>
      </w:pPr>
      <w:r>
        <w:rPr>
          <w:color w:val="000000"/>
          <w:sz w:val="28"/>
          <w:szCs w:val="28"/>
        </w:rPr>
        <w:t>к постановлению администрации</w:t>
      </w:r>
    </w:p>
    <w:p w:rsidR="008F7980" w:rsidRDefault="001941DA" w:rsidP="008F7980">
      <w:pPr>
        <w:pStyle w:val="a3"/>
        <w:spacing w:before="0" w:beforeAutospacing="0" w:after="0" w:afterAutospacing="0"/>
        <w:jc w:val="right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муниципального образования  Бегуницкое сельское поселение</w:t>
      </w:r>
    </w:p>
    <w:p w:rsidR="001941DA" w:rsidRDefault="001941DA" w:rsidP="008F7980">
      <w:pPr>
        <w:pStyle w:val="a3"/>
        <w:spacing w:before="0" w:beforeAutospacing="0" w:after="0" w:afterAutospacing="0"/>
        <w:jc w:val="right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Волосовского муниципального района</w:t>
      </w:r>
    </w:p>
    <w:p w:rsidR="001941DA" w:rsidRDefault="001941DA" w:rsidP="008F7980">
      <w:pPr>
        <w:pStyle w:val="a3"/>
        <w:spacing w:before="0" w:beforeAutospacing="0" w:after="0" w:afterAutospacing="0"/>
        <w:jc w:val="right"/>
      </w:pPr>
      <w:r>
        <w:rPr>
          <w:color w:val="000000"/>
          <w:sz w:val="28"/>
          <w:szCs w:val="28"/>
        </w:rPr>
        <w:t xml:space="preserve">Ленинградской области </w:t>
      </w:r>
    </w:p>
    <w:p w:rsidR="008F7980" w:rsidRDefault="00FC4DFC" w:rsidP="002921BF">
      <w:pPr>
        <w:pStyle w:val="a3"/>
        <w:spacing w:before="0" w:beforeAutospacing="0" w:after="0" w:afterAutospacing="0"/>
      </w:pPr>
      <w:r>
        <w:rPr>
          <w:color w:val="000000"/>
          <w:sz w:val="28"/>
          <w:szCs w:val="28"/>
        </w:rPr>
        <w:t xml:space="preserve">                                                                                                     </w:t>
      </w:r>
      <w:r w:rsidR="008F7980">
        <w:rPr>
          <w:color w:val="000000"/>
          <w:sz w:val="28"/>
          <w:szCs w:val="28"/>
        </w:rPr>
        <w:t xml:space="preserve">от </w:t>
      </w:r>
      <w:bookmarkStart w:id="0" w:name="_GoBack"/>
      <w:bookmarkEnd w:id="0"/>
      <w:r w:rsidR="00B95119">
        <w:rPr>
          <w:color w:val="000000"/>
          <w:sz w:val="28"/>
          <w:szCs w:val="28"/>
        </w:rPr>
        <w:t>_____</w:t>
      </w:r>
      <w:r w:rsidR="002921BF">
        <w:rPr>
          <w:color w:val="000000"/>
          <w:sz w:val="28"/>
          <w:szCs w:val="28"/>
        </w:rPr>
        <w:t>.</w:t>
      </w:r>
      <w:r w:rsidR="001941DA">
        <w:rPr>
          <w:color w:val="000000"/>
          <w:sz w:val="28"/>
          <w:szCs w:val="28"/>
        </w:rPr>
        <w:t>03</w:t>
      </w:r>
      <w:r w:rsidR="002921BF">
        <w:rPr>
          <w:color w:val="000000"/>
          <w:sz w:val="28"/>
          <w:szCs w:val="28"/>
        </w:rPr>
        <w:t>.202</w:t>
      </w:r>
      <w:r w:rsidR="001941DA">
        <w:rPr>
          <w:color w:val="000000"/>
          <w:sz w:val="28"/>
          <w:szCs w:val="28"/>
        </w:rPr>
        <w:t>5</w:t>
      </w:r>
      <w:r w:rsidR="002921BF">
        <w:rPr>
          <w:color w:val="000000"/>
          <w:sz w:val="28"/>
          <w:szCs w:val="28"/>
        </w:rPr>
        <w:t xml:space="preserve"> № </w:t>
      </w:r>
      <w:r w:rsidR="00B95119">
        <w:rPr>
          <w:color w:val="000000"/>
          <w:sz w:val="28"/>
          <w:szCs w:val="28"/>
        </w:rPr>
        <w:t>___</w:t>
      </w:r>
    </w:p>
    <w:p w:rsidR="008F7980" w:rsidRDefault="008F7980" w:rsidP="008F7980">
      <w:pPr>
        <w:pStyle w:val="a3"/>
        <w:spacing w:before="0" w:beforeAutospacing="0" w:after="0" w:afterAutospacing="0"/>
        <w:jc w:val="center"/>
      </w:pPr>
      <w:r>
        <w:rPr>
          <w:color w:val="000000"/>
          <w:sz w:val="28"/>
          <w:szCs w:val="28"/>
        </w:rPr>
        <w:t xml:space="preserve">                       </w:t>
      </w:r>
    </w:p>
    <w:p w:rsidR="008F7980" w:rsidRDefault="008F7980" w:rsidP="008F7980">
      <w:pPr>
        <w:pStyle w:val="a3"/>
        <w:shd w:val="clear" w:color="auto" w:fill="FFFFFF"/>
        <w:spacing w:before="302" w:beforeAutospacing="0" w:after="0" w:afterAutospacing="0"/>
        <w:ind w:right="29"/>
        <w:jc w:val="center"/>
      </w:pPr>
      <w:r>
        <w:rPr>
          <w:b/>
          <w:bCs/>
          <w:color w:val="000000"/>
          <w:sz w:val="28"/>
          <w:szCs w:val="28"/>
        </w:rPr>
        <w:t>Порядок</w:t>
      </w:r>
    </w:p>
    <w:p w:rsidR="008F7980" w:rsidRDefault="008F7980" w:rsidP="00BA03F8">
      <w:pPr>
        <w:pStyle w:val="a3"/>
        <w:shd w:val="clear" w:color="auto" w:fill="FFFFFF"/>
        <w:spacing w:before="0" w:beforeAutospacing="0" w:after="0" w:afterAutospacing="0"/>
        <w:jc w:val="center"/>
      </w:pPr>
      <w:r>
        <w:rPr>
          <w:b/>
          <w:bCs/>
          <w:color w:val="000000"/>
          <w:sz w:val="28"/>
          <w:szCs w:val="28"/>
        </w:rPr>
        <w:t xml:space="preserve">принятия решений о признании безнадежной к взысканию задолженности по платежам в бюджет </w:t>
      </w:r>
      <w:r w:rsidR="001941DA">
        <w:rPr>
          <w:b/>
          <w:bCs/>
          <w:color w:val="000000"/>
          <w:sz w:val="28"/>
          <w:szCs w:val="28"/>
        </w:rPr>
        <w:t xml:space="preserve"> администрации муниципального образования </w:t>
      </w:r>
      <w:r w:rsidR="001941DA">
        <w:t xml:space="preserve"> </w:t>
      </w:r>
      <w:r w:rsidR="001941DA">
        <w:rPr>
          <w:b/>
          <w:bCs/>
          <w:color w:val="000000"/>
          <w:sz w:val="28"/>
          <w:szCs w:val="28"/>
        </w:rPr>
        <w:t xml:space="preserve">Бегуницкое </w:t>
      </w:r>
      <w:r w:rsidR="002921BF">
        <w:rPr>
          <w:b/>
          <w:bCs/>
          <w:color w:val="000000"/>
          <w:sz w:val="28"/>
          <w:szCs w:val="28"/>
        </w:rPr>
        <w:t>сельско</w:t>
      </w:r>
      <w:r w:rsidR="001941DA">
        <w:rPr>
          <w:b/>
          <w:bCs/>
          <w:color w:val="000000"/>
          <w:sz w:val="28"/>
          <w:szCs w:val="28"/>
        </w:rPr>
        <w:t xml:space="preserve">е </w:t>
      </w:r>
      <w:r w:rsidR="002921BF">
        <w:rPr>
          <w:b/>
          <w:bCs/>
          <w:color w:val="000000"/>
          <w:sz w:val="28"/>
          <w:szCs w:val="28"/>
        </w:rPr>
        <w:t xml:space="preserve"> поселени</w:t>
      </w:r>
      <w:r w:rsidR="001941DA">
        <w:rPr>
          <w:b/>
          <w:bCs/>
          <w:color w:val="000000"/>
          <w:sz w:val="28"/>
          <w:szCs w:val="28"/>
        </w:rPr>
        <w:t>е</w:t>
      </w:r>
      <w:r w:rsidR="00BA03F8">
        <w:t xml:space="preserve"> </w:t>
      </w:r>
      <w:r w:rsidR="001941DA">
        <w:rPr>
          <w:b/>
          <w:bCs/>
          <w:color w:val="000000"/>
          <w:sz w:val="28"/>
          <w:szCs w:val="28"/>
        </w:rPr>
        <w:t>Волосовского</w:t>
      </w:r>
      <w:r w:rsidR="002921BF">
        <w:rPr>
          <w:b/>
          <w:bCs/>
          <w:color w:val="000000"/>
          <w:sz w:val="28"/>
          <w:szCs w:val="28"/>
        </w:rPr>
        <w:t xml:space="preserve"> муниципального района </w:t>
      </w:r>
      <w:r w:rsidR="001941DA">
        <w:rPr>
          <w:b/>
          <w:bCs/>
          <w:color w:val="000000"/>
          <w:sz w:val="28"/>
          <w:szCs w:val="28"/>
        </w:rPr>
        <w:t>Ленинградской области</w:t>
      </w:r>
      <w:r>
        <w:rPr>
          <w:b/>
          <w:bCs/>
          <w:color w:val="000000"/>
          <w:sz w:val="28"/>
          <w:szCs w:val="28"/>
        </w:rPr>
        <w:t xml:space="preserve"> </w:t>
      </w:r>
    </w:p>
    <w:p w:rsidR="008F7980" w:rsidRDefault="008F7980" w:rsidP="001941DA">
      <w:pPr>
        <w:pStyle w:val="a3"/>
        <w:spacing w:before="0" w:beforeAutospacing="0" w:after="0" w:afterAutospacing="0"/>
        <w:jc w:val="both"/>
      </w:pPr>
      <w:r>
        <w:t> </w:t>
      </w:r>
    </w:p>
    <w:p w:rsidR="008F7980" w:rsidRDefault="008F7980" w:rsidP="001941DA">
      <w:pPr>
        <w:pStyle w:val="a3"/>
        <w:numPr>
          <w:ilvl w:val="0"/>
          <w:numId w:val="1"/>
        </w:numPr>
        <w:tabs>
          <w:tab w:val="left" w:pos="0"/>
        </w:tabs>
        <w:spacing w:before="0" w:beforeAutospacing="0" w:after="0" w:afterAutospacing="0"/>
        <w:ind w:left="0"/>
        <w:jc w:val="center"/>
      </w:pPr>
      <w:r>
        <w:rPr>
          <w:b/>
          <w:bCs/>
          <w:color w:val="000000"/>
          <w:sz w:val="28"/>
          <w:szCs w:val="28"/>
        </w:rPr>
        <w:t>Общие положения</w:t>
      </w:r>
    </w:p>
    <w:p w:rsidR="008F7980" w:rsidRDefault="008F7980" w:rsidP="001941DA">
      <w:pPr>
        <w:pStyle w:val="a3"/>
        <w:spacing w:before="0" w:beforeAutospacing="0" w:after="0" w:afterAutospacing="0"/>
        <w:jc w:val="both"/>
      </w:pPr>
      <w:r>
        <w:t> </w:t>
      </w:r>
    </w:p>
    <w:p w:rsidR="008F7980" w:rsidRDefault="008F7980" w:rsidP="008F7980">
      <w:pPr>
        <w:pStyle w:val="a3"/>
        <w:spacing w:before="0" w:beforeAutospacing="0" w:after="0" w:afterAutospacing="0"/>
        <w:ind w:firstLine="708"/>
        <w:jc w:val="both"/>
      </w:pPr>
      <w:r>
        <w:rPr>
          <w:color w:val="000000"/>
          <w:sz w:val="28"/>
          <w:szCs w:val="28"/>
        </w:rPr>
        <w:t xml:space="preserve">1.1. </w:t>
      </w:r>
      <w:proofErr w:type="gramStart"/>
      <w:r>
        <w:rPr>
          <w:color w:val="000000"/>
          <w:sz w:val="28"/>
          <w:szCs w:val="28"/>
        </w:rPr>
        <w:t>Порядок принятия решений о признании безнадежной к взысканию задолженности по платежам в бюджет</w:t>
      </w:r>
      <w:r w:rsidR="00BA03F8">
        <w:rPr>
          <w:color w:val="000000"/>
          <w:sz w:val="28"/>
          <w:szCs w:val="28"/>
        </w:rPr>
        <w:t xml:space="preserve"> муниципального образования </w:t>
      </w:r>
      <w:r>
        <w:rPr>
          <w:color w:val="000000"/>
          <w:sz w:val="28"/>
          <w:szCs w:val="28"/>
        </w:rPr>
        <w:t xml:space="preserve"> </w:t>
      </w:r>
      <w:r w:rsidR="00BA03F8">
        <w:rPr>
          <w:color w:val="000000"/>
          <w:sz w:val="28"/>
          <w:szCs w:val="28"/>
        </w:rPr>
        <w:t xml:space="preserve">Бегуницкое </w:t>
      </w:r>
      <w:r w:rsidR="002921BF">
        <w:rPr>
          <w:color w:val="000000"/>
          <w:sz w:val="28"/>
          <w:szCs w:val="28"/>
        </w:rPr>
        <w:t xml:space="preserve"> сельско</w:t>
      </w:r>
      <w:r w:rsidR="00BA03F8">
        <w:rPr>
          <w:color w:val="000000"/>
          <w:sz w:val="28"/>
          <w:szCs w:val="28"/>
        </w:rPr>
        <w:t>е</w:t>
      </w:r>
      <w:r w:rsidR="002921BF">
        <w:rPr>
          <w:color w:val="000000"/>
          <w:sz w:val="28"/>
          <w:szCs w:val="28"/>
        </w:rPr>
        <w:t xml:space="preserve"> поселени</w:t>
      </w:r>
      <w:r w:rsidR="00BA03F8">
        <w:rPr>
          <w:color w:val="000000"/>
          <w:sz w:val="28"/>
          <w:szCs w:val="28"/>
        </w:rPr>
        <w:t>е</w:t>
      </w:r>
      <w:r w:rsidR="002921BF">
        <w:rPr>
          <w:color w:val="000000"/>
          <w:sz w:val="28"/>
          <w:szCs w:val="28"/>
        </w:rPr>
        <w:t xml:space="preserve"> </w:t>
      </w:r>
      <w:r w:rsidR="00BA03F8">
        <w:rPr>
          <w:color w:val="000000"/>
          <w:sz w:val="28"/>
          <w:szCs w:val="28"/>
        </w:rPr>
        <w:t>Волосовского</w:t>
      </w:r>
      <w:r>
        <w:rPr>
          <w:color w:val="000000"/>
          <w:sz w:val="28"/>
          <w:szCs w:val="28"/>
        </w:rPr>
        <w:t xml:space="preserve"> муниципального района  </w:t>
      </w:r>
      <w:r w:rsidR="00BA03F8">
        <w:rPr>
          <w:color w:val="000000"/>
          <w:sz w:val="28"/>
          <w:szCs w:val="28"/>
        </w:rPr>
        <w:t xml:space="preserve">Ленинградской </w:t>
      </w:r>
      <w:r>
        <w:rPr>
          <w:color w:val="000000"/>
          <w:sz w:val="28"/>
          <w:szCs w:val="28"/>
        </w:rPr>
        <w:t>области, (далее – Порядок), определяет основания и процедуру признания безнадежной к взысканию задолженности по платежам в бюджет указанного поселения, главным администратором доходов по которым является администрация</w:t>
      </w:r>
      <w:r w:rsidR="00BA03F8">
        <w:rPr>
          <w:color w:val="000000"/>
          <w:sz w:val="28"/>
          <w:szCs w:val="28"/>
        </w:rPr>
        <w:t xml:space="preserve"> муниципального образования </w:t>
      </w:r>
      <w:r>
        <w:rPr>
          <w:color w:val="000000"/>
          <w:sz w:val="28"/>
          <w:szCs w:val="28"/>
        </w:rPr>
        <w:t xml:space="preserve"> </w:t>
      </w:r>
      <w:r w:rsidR="00BA03F8">
        <w:rPr>
          <w:color w:val="000000"/>
          <w:sz w:val="28"/>
          <w:szCs w:val="28"/>
        </w:rPr>
        <w:t xml:space="preserve">Бегуницкое </w:t>
      </w:r>
      <w:r>
        <w:rPr>
          <w:color w:val="000000"/>
          <w:sz w:val="28"/>
          <w:szCs w:val="28"/>
        </w:rPr>
        <w:t>сельско</w:t>
      </w:r>
      <w:r w:rsidR="00BA03F8">
        <w:rPr>
          <w:color w:val="000000"/>
          <w:sz w:val="28"/>
          <w:szCs w:val="28"/>
        </w:rPr>
        <w:t>е</w:t>
      </w:r>
      <w:r w:rsidR="002921BF">
        <w:rPr>
          <w:color w:val="000000"/>
          <w:sz w:val="28"/>
          <w:szCs w:val="28"/>
        </w:rPr>
        <w:t xml:space="preserve"> поселени</w:t>
      </w:r>
      <w:r w:rsidR="00BA03F8">
        <w:rPr>
          <w:color w:val="000000"/>
          <w:sz w:val="28"/>
          <w:szCs w:val="28"/>
        </w:rPr>
        <w:t>е</w:t>
      </w:r>
      <w:r w:rsidR="002921BF">
        <w:rPr>
          <w:color w:val="000000"/>
          <w:sz w:val="28"/>
          <w:szCs w:val="28"/>
        </w:rPr>
        <w:t xml:space="preserve"> </w:t>
      </w:r>
      <w:r w:rsidR="00BA03F8">
        <w:rPr>
          <w:color w:val="000000"/>
          <w:sz w:val="28"/>
          <w:szCs w:val="28"/>
        </w:rPr>
        <w:t>Волосовского</w:t>
      </w:r>
      <w:r>
        <w:rPr>
          <w:color w:val="000000"/>
          <w:sz w:val="28"/>
          <w:szCs w:val="28"/>
        </w:rPr>
        <w:t xml:space="preserve"> муниципального </w:t>
      </w:r>
      <w:r w:rsidR="002921BF">
        <w:rPr>
          <w:color w:val="000000"/>
          <w:sz w:val="28"/>
          <w:szCs w:val="28"/>
        </w:rPr>
        <w:t xml:space="preserve">района </w:t>
      </w:r>
      <w:r w:rsidR="00BA03F8">
        <w:rPr>
          <w:color w:val="000000"/>
          <w:sz w:val="28"/>
          <w:szCs w:val="28"/>
        </w:rPr>
        <w:t>Ленинградской</w:t>
      </w:r>
      <w:r>
        <w:rPr>
          <w:color w:val="000000"/>
          <w:sz w:val="28"/>
          <w:szCs w:val="28"/>
        </w:rPr>
        <w:t xml:space="preserve"> области (далее соответственно - безнадежная</w:t>
      </w:r>
      <w:proofErr w:type="gramEnd"/>
      <w:r>
        <w:rPr>
          <w:color w:val="000000"/>
          <w:sz w:val="28"/>
          <w:szCs w:val="28"/>
        </w:rPr>
        <w:t xml:space="preserve"> к взысканию задолженность, платежи в бюджет, администратор доходов, администрация поселения). </w:t>
      </w:r>
    </w:p>
    <w:p w:rsidR="008F7980" w:rsidRDefault="008F7980" w:rsidP="008F7980">
      <w:pPr>
        <w:pStyle w:val="a3"/>
        <w:spacing w:before="0" w:beforeAutospacing="0" w:after="0" w:afterAutospacing="0"/>
        <w:ind w:firstLine="708"/>
        <w:jc w:val="both"/>
      </w:pPr>
      <w:r>
        <w:rPr>
          <w:color w:val="000000"/>
          <w:sz w:val="28"/>
          <w:szCs w:val="28"/>
        </w:rPr>
        <w:t xml:space="preserve">1.2. Для целей настоящего Порядка под задолженностью понимается недоимка по платежам в бюджет, главным администратором доходов по которым в установленном порядке является администрация поселения. </w:t>
      </w:r>
    </w:p>
    <w:p w:rsidR="008F7980" w:rsidRDefault="008F7980" w:rsidP="008F7980">
      <w:pPr>
        <w:pStyle w:val="a3"/>
        <w:spacing w:before="0" w:beforeAutospacing="0" w:after="0" w:afterAutospacing="0"/>
        <w:ind w:firstLine="708"/>
        <w:jc w:val="both"/>
      </w:pPr>
      <w:proofErr w:type="gramStart"/>
      <w:r>
        <w:rPr>
          <w:color w:val="000000"/>
          <w:sz w:val="28"/>
          <w:szCs w:val="28"/>
        </w:rPr>
        <w:t xml:space="preserve">Положения настоящего Порядка не распространяются на платежи, установленные законодательством о налогах и сборах, законодательством Российской Федерации об обязательном социальном страховании от несчастных случаев на производстве и профессиональных заболеваний, правом Евразийского экономического союза и законодательством Российской Федерации о таможенном регулировании, на денежные обязательства перед публично-правовым образованием администрации </w:t>
      </w:r>
      <w:r w:rsidR="001941DA">
        <w:rPr>
          <w:color w:val="000000"/>
          <w:sz w:val="28"/>
          <w:szCs w:val="28"/>
        </w:rPr>
        <w:t>муниципального образования Бегуницкое сельское поселение</w:t>
      </w:r>
      <w:r w:rsidR="002921BF">
        <w:rPr>
          <w:color w:val="000000"/>
          <w:sz w:val="28"/>
          <w:szCs w:val="28"/>
        </w:rPr>
        <w:t xml:space="preserve"> </w:t>
      </w:r>
      <w:r w:rsidR="001941DA">
        <w:rPr>
          <w:color w:val="000000"/>
          <w:sz w:val="28"/>
          <w:szCs w:val="28"/>
        </w:rPr>
        <w:t xml:space="preserve">Волосовского </w:t>
      </w:r>
      <w:r w:rsidR="002921BF">
        <w:rPr>
          <w:color w:val="000000"/>
          <w:sz w:val="28"/>
          <w:szCs w:val="28"/>
        </w:rPr>
        <w:t xml:space="preserve">муниципального района </w:t>
      </w:r>
      <w:r w:rsidR="001941DA">
        <w:rPr>
          <w:color w:val="000000"/>
          <w:sz w:val="28"/>
          <w:szCs w:val="28"/>
        </w:rPr>
        <w:t>Ленинградской области</w:t>
      </w:r>
      <w:r>
        <w:rPr>
          <w:color w:val="000000"/>
          <w:sz w:val="28"/>
          <w:szCs w:val="28"/>
        </w:rPr>
        <w:t>.</w:t>
      </w:r>
      <w:proofErr w:type="gramEnd"/>
    </w:p>
    <w:p w:rsidR="008F7980" w:rsidRDefault="008F7980" w:rsidP="008F7980">
      <w:pPr>
        <w:pStyle w:val="a3"/>
        <w:spacing w:before="0" w:beforeAutospacing="0" w:after="0" w:afterAutospacing="0"/>
        <w:ind w:firstLine="708"/>
        <w:jc w:val="both"/>
      </w:pPr>
      <w:r>
        <w:t> </w:t>
      </w:r>
    </w:p>
    <w:p w:rsidR="008F7980" w:rsidRDefault="008F7980" w:rsidP="008F7980">
      <w:pPr>
        <w:pStyle w:val="a3"/>
        <w:widowControl w:val="0"/>
        <w:spacing w:before="0" w:beforeAutospacing="0" w:after="0" w:afterAutospacing="0"/>
        <w:ind w:firstLine="540"/>
        <w:jc w:val="center"/>
      </w:pPr>
      <w:r>
        <w:rPr>
          <w:b/>
          <w:bCs/>
          <w:color w:val="000000"/>
          <w:sz w:val="28"/>
          <w:szCs w:val="28"/>
        </w:rPr>
        <w:t>2. Случаи признания безнадежной к взысканию задолженности</w:t>
      </w:r>
    </w:p>
    <w:p w:rsidR="008F7980" w:rsidRDefault="008F7980" w:rsidP="008F7980">
      <w:pPr>
        <w:pStyle w:val="a3"/>
        <w:widowControl w:val="0"/>
        <w:spacing w:before="0" w:beforeAutospacing="0" w:after="0" w:afterAutospacing="0"/>
        <w:ind w:firstLine="540"/>
        <w:jc w:val="both"/>
      </w:pPr>
      <w:r>
        <w:t> </w:t>
      </w:r>
    </w:p>
    <w:p w:rsidR="008F7980" w:rsidRDefault="008F7980" w:rsidP="008F7980">
      <w:pPr>
        <w:pStyle w:val="a3"/>
        <w:widowControl w:val="0"/>
        <w:spacing w:before="0" w:beforeAutospacing="0" w:after="0" w:afterAutospacing="0"/>
        <w:ind w:firstLine="540"/>
        <w:jc w:val="both"/>
      </w:pPr>
      <w:r>
        <w:rPr>
          <w:color w:val="000000"/>
          <w:sz w:val="28"/>
          <w:szCs w:val="28"/>
        </w:rPr>
        <w:t xml:space="preserve">2.1. Платежи в бюджет, не уплаченные в установленный срок (задолженность по платежам в бюджет), признаются безнадежными к взысканию в случае: </w:t>
      </w:r>
    </w:p>
    <w:p w:rsidR="008F7980" w:rsidRDefault="008F7980" w:rsidP="008F7980">
      <w:pPr>
        <w:pStyle w:val="a3"/>
        <w:spacing w:before="0" w:beforeAutospacing="0" w:after="0" w:afterAutospacing="0"/>
        <w:ind w:firstLine="540"/>
        <w:jc w:val="both"/>
      </w:pPr>
      <w:r>
        <w:rPr>
          <w:color w:val="000000"/>
          <w:sz w:val="28"/>
          <w:szCs w:val="28"/>
        </w:rPr>
        <w:t>2.1.1. смерти физического лица - плательщика платежей в бюджет или объявления его умершим в порядке, установленном гражданским процессуальным законодательством Российской Федерации;</w:t>
      </w:r>
    </w:p>
    <w:p w:rsidR="008F7980" w:rsidRDefault="008F7980" w:rsidP="008F7980">
      <w:pPr>
        <w:pStyle w:val="a3"/>
        <w:spacing w:before="0" w:beforeAutospacing="0" w:after="0" w:afterAutospacing="0"/>
        <w:ind w:firstLine="540"/>
        <w:jc w:val="both"/>
      </w:pPr>
      <w:r>
        <w:rPr>
          <w:color w:val="000000"/>
          <w:sz w:val="28"/>
          <w:szCs w:val="28"/>
        </w:rPr>
        <w:lastRenderedPageBreak/>
        <w:t xml:space="preserve">2.1.2. завершения процедуры банкротства гражданина, индивидуального предпринимателя в соответствии с Федеральным </w:t>
      </w:r>
      <w:hyperlink r:id="rId10" w:tooltip="https://login.consultant.ru/link/?req=doc&amp;base=LAW&amp;n=481389" w:history="1">
        <w:r>
          <w:rPr>
            <w:rStyle w:val="a4"/>
            <w:sz w:val="28"/>
            <w:szCs w:val="28"/>
          </w:rPr>
          <w:t>законом</w:t>
        </w:r>
      </w:hyperlink>
      <w:r>
        <w:rPr>
          <w:color w:val="000000"/>
          <w:sz w:val="28"/>
          <w:szCs w:val="28"/>
        </w:rPr>
        <w:t xml:space="preserve"> от 26 октября 2002 года №127-ФЗ "О несостоятельности (банкротстве)" - в части задолженности по платежам в бюджет, от исполнения </w:t>
      </w:r>
      <w:proofErr w:type="gramStart"/>
      <w:r>
        <w:rPr>
          <w:color w:val="000000"/>
          <w:sz w:val="28"/>
          <w:szCs w:val="28"/>
        </w:rPr>
        <w:t>обязанности</w:t>
      </w:r>
      <w:proofErr w:type="gramEnd"/>
      <w:r>
        <w:rPr>
          <w:color w:val="000000"/>
          <w:sz w:val="28"/>
          <w:szCs w:val="28"/>
        </w:rPr>
        <w:t xml:space="preserve"> по уплате которой он освобожден в соответствии с указанным Федеральным законом;</w:t>
      </w:r>
    </w:p>
    <w:p w:rsidR="008F7980" w:rsidRDefault="008F7980" w:rsidP="008F7980">
      <w:pPr>
        <w:pStyle w:val="a3"/>
        <w:spacing w:before="0" w:beforeAutospacing="0" w:after="0" w:afterAutospacing="0"/>
        <w:ind w:firstLine="540"/>
        <w:jc w:val="both"/>
      </w:pPr>
      <w:r>
        <w:rPr>
          <w:color w:val="000000"/>
          <w:sz w:val="28"/>
          <w:szCs w:val="28"/>
        </w:rPr>
        <w:t>2.1.3. ликвидации организации - плательщика платежей в бюджет в части задолженности по платежам в бюджет, не погашенной по причине недостаточности имущества организации и (или) невозможности ее погашения учредителями (участниками) указанной организации в пределах и порядке, которые установлены законодательством Российской Федерации;</w:t>
      </w:r>
    </w:p>
    <w:p w:rsidR="008F7980" w:rsidRDefault="008F7980" w:rsidP="008F7980">
      <w:pPr>
        <w:pStyle w:val="a3"/>
        <w:spacing w:before="0" w:beforeAutospacing="0" w:after="0" w:afterAutospacing="0"/>
        <w:ind w:firstLine="540"/>
        <w:jc w:val="both"/>
      </w:pPr>
      <w:r>
        <w:rPr>
          <w:color w:val="000000"/>
          <w:sz w:val="28"/>
          <w:szCs w:val="28"/>
        </w:rPr>
        <w:t>2.1.4. применения актов об амнистии или помилования в отношении осужденных к наказанию в виде штрафа или принятия судом решения, в соответствии с которым администратор доходов бюджета утрачивает возможность взыскания задолженности по платежам в бюджет, в том числе в связи с истечением установленного срока ее взыскания;</w:t>
      </w:r>
    </w:p>
    <w:p w:rsidR="008F7980" w:rsidRDefault="008F7980" w:rsidP="008F7980">
      <w:pPr>
        <w:pStyle w:val="a3"/>
        <w:spacing w:before="0" w:beforeAutospacing="0" w:after="0" w:afterAutospacing="0"/>
        <w:ind w:firstLine="540"/>
        <w:jc w:val="both"/>
      </w:pPr>
      <w:proofErr w:type="gramStart"/>
      <w:r>
        <w:rPr>
          <w:color w:val="000000"/>
          <w:sz w:val="28"/>
          <w:szCs w:val="28"/>
        </w:rPr>
        <w:t xml:space="preserve">2.1.5. вынесения судебным приставом-исполнителем постановления об окончании исполнительного производства при возврате взыскателю исполнительного документа по основанию, предусмотренному </w:t>
      </w:r>
      <w:hyperlink r:id="rId11" w:tooltip="https://login.consultant.ru/link/?req=doc&amp;base=LAW&amp;n=466792&amp;dst=100348" w:history="1">
        <w:r>
          <w:rPr>
            <w:rStyle w:val="a4"/>
            <w:sz w:val="28"/>
            <w:szCs w:val="28"/>
          </w:rPr>
          <w:t>пунктом 3</w:t>
        </w:r>
      </w:hyperlink>
      <w:r>
        <w:rPr>
          <w:color w:val="000000"/>
          <w:sz w:val="28"/>
          <w:szCs w:val="28"/>
        </w:rPr>
        <w:t xml:space="preserve"> или </w:t>
      </w:r>
      <w:hyperlink r:id="rId12" w:tooltip="https://login.consultant.ru/link/?req=doc&amp;base=LAW&amp;n=466792&amp;dst=900" w:history="1">
        <w:r>
          <w:rPr>
            <w:rStyle w:val="a4"/>
            <w:sz w:val="28"/>
            <w:szCs w:val="28"/>
          </w:rPr>
          <w:t>4 части 1 статьи 46</w:t>
        </w:r>
      </w:hyperlink>
      <w:r>
        <w:rPr>
          <w:color w:val="000000"/>
          <w:sz w:val="28"/>
          <w:szCs w:val="28"/>
        </w:rPr>
        <w:t xml:space="preserve"> Федерального закона от 2 октября 2007 года №229-ФЗ "Об исполнительном производстве", если с даты образования задолженности, размер которой не превышает размера требований к должнику, установленного </w:t>
      </w:r>
      <w:hyperlink r:id="rId13" w:tooltip="https://login.consultant.ru/link/?req=doc&amp;base=LAW&amp;n=481389&amp;dst=102529" w:history="1">
        <w:r>
          <w:rPr>
            <w:rStyle w:val="a4"/>
            <w:sz w:val="28"/>
            <w:szCs w:val="28"/>
          </w:rPr>
          <w:t>законодательством</w:t>
        </w:r>
      </w:hyperlink>
      <w:r>
        <w:rPr>
          <w:color w:val="000000"/>
          <w:sz w:val="28"/>
          <w:szCs w:val="28"/>
        </w:rPr>
        <w:t xml:space="preserve"> Российской Федерации о несостоятельности (банкротстве) для возбуждения производства по</w:t>
      </w:r>
      <w:proofErr w:type="gramEnd"/>
      <w:r>
        <w:rPr>
          <w:color w:val="000000"/>
          <w:sz w:val="28"/>
          <w:szCs w:val="28"/>
        </w:rPr>
        <w:t xml:space="preserve"> делу о банкротстве, прошло более пяти лет;</w:t>
      </w:r>
    </w:p>
    <w:p w:rsidR="008F7980" w:rsidRDefault="008F7980" w:rsidP="008F7980">
      <w:pPr>
        <w:pStyle w:val="a3"/>
        <w:spacing w:before="0" w:beforeAutospacing="0" w:after="0" w:afterAutospacing="0"/>
        <w:ind w:firstLine="540"/>
        <w:jc w:val="both"/>
      </w:pPr>
      <w:r>
        <w:rPr>
          <w:color w:val="000000"/>
          <w:sz w:val="28"/>
          <w:szCs w:val="28"/>
        </w:rPr>
        <w:t>2.1.6. принятия судом акта о возвращении заявления о признании должника банкротом или прекращении производства по делу о банкротстве в связи с отсутствием средств, достаточных для возмещения судебных расходов на проведение процедур, применяемых в деле о банкротстве;</w:t>
      </w:r>
    </w:p>
    <w:p w:rsidR="008F7980" w:rsidRDefault="008F7980" w:rsidP="008F7980">
      <w:pPr>
        <w:pStyle w:val="a3"/>
        <w:spacing w:before="0" w:beforeAutospacing="0" w:after="0" w:afterAutospacing="0"/>
        <w:ind w:firstLine="540"/>
        <w:jc w:val="both"/>
      </w:pPr>
      <w:r>
        <w:rPr>
          <w:color w:val="000000"/>
          <w:sz w:val="28"/>
          <w:szCs w:val="28"/>
        </w:rPr>
        <w:t xml:space="preserve">2.1.7. исключения юридического лица по решению регистрирующего органа из единого государственного реестра юридических лиц и </w:t>
      </w:r>
      <w:proofErr w:type="gramStart"/>
      <w:r>
        <w:rPr>
          <w:color w:val="000000"/>
          <w:sz w:val="28"/>
          <w:szCs w:val="28"/>
        </w:rPr>
        <w:t>наличия</w:t>
      </w:r>
      <w:proofErr w:type="gramEnd"/>
      <w:r>
        <w:rPr>
          <w:color w:val="000000"/>
          <w:sz w:val="28"/>
          <w:szCs w:val="28"/>
        </w:rPr>
        <w:t xml:space="preserve"> ранее вынесенного судебным приставом-исполнителем постановления об окончании исполнительного производства в связи с возвращением взыскателю исполнительного документа по основанию, предусмотренному </w:t>
      </w:r>
      <w:hyperlink r:id="rId14" w:tooltip="https://login.consultant.ru/link/?req=doc&amp;base=LAW&amp;n=466792&amp;dst=100348" w:history="1">
        <w:r>
          <w:rPr>
            <w:rStyle w:val="a4"/>
            <w:sz w:val="28"/>
            <w:szCs w:val="28"/>
          </w:rPr>
          <w:t>пунктом 3</w:t>
        </w:r>
      </w:hyperlink>
      <w:r>
        <w:rPr>
          <w:color w:val="000000"/>
          <w:sz w:val="28"/>
          <w:szCs w:val="28"/>
        </w:rPr>
        <w:t xml:space="preserve"> или </w:t>
      </w:r>
      <w:hyperlink r:id="rId15" w:tooltip="https://login.consultant.ru/link/?req=doc&amp;base=LAW&amp;n=466792&amp;dst=100349" w:history="1">
        <w:r>
          <w:rPr>
            <w:rStyle w:val="a4"/>
            <w:sz w:val="28"/>
            <w:szCs w:val="28"/>
          </w:rPr>
          <w:t>4 части 1 статьи 46</w:t>
        </w:r>
      </w:hyperlink>
      <w:r>
        <w:rPr>
          <w:color w:val="000000"/>
          <w:sz w:val="28"/>
          <w:szCs w:val="28"/>
        </w:rPr>
        <w:t xml:space="preserve"> Федерального закона от 2 октября 2007 года №229-ФЗ "Об исполнительном производстве", - в части задолженности по платежам в бюджет, не погашенной по причине недостаточности имущества организации и невозможности ее погашения учредителями (участниками) указанной организации в случаях, предусмотренных законодательством Российской Федерации. </w:t>
      </w:r>
      <w:proofErr w:type="gramStart"/>
      <w:r>
        <w:rPr>
          <w:color w:val="000000"/>
          <w:sz w:val="28"/>
          <w:szCs w:val="28"/>
        </w:rPr>
        <w:t xml:space="preserve">В случае признания решения регистрирующего органа об исключении юридического лица из единого государственного реестра юридических лиц в соответствии с Федеральным </w:t>
      </w:r>
      <w:hyperlink r:id="rId16" w:tooltip="https://login.consultant.ru/link/?req=doc&amp;base=LAW&amp;n=465824" w:history="1">
        <w:r>
          <w:rPr>
            <w:rStyle w:val="a4"/>
            <w:sz w:val="28"/>
            <w:szCs w:val="28"/>
          </w:rPr>
          <w:t>законом</w:t>
        </w:r>
      </w:hyperlink>
      <w:r>
        <w:rPr>
          <w:color w:val="000000"/>
          <w:sz w:val="28"/>
          <w:szCs w:val="28"/>
        </w:rPr>
        <w:t xml:space="preserve"> от 8 августа 2001 года №129-ФЗ "О государственной регистрации юридических лиц и индивидуальных предпринимателей" недействительным задолженность по платежам в бюджет, ранее признанная безнадежной к взысканию в соответствии с настоящим подпунктом, подлежит восстановлению в бюджетном (бухгалтерском) учете.</w:t>
      </w:r>
      <w:proofErr w:type="gramEnd"/>
    </w:p>
    <w:p w:rsidR="008F7980" w:rsidRDefault="008F7980" w:rsidP="008F7980">
      <w:pPr>
        <w:pStyle w:val="a3"/>
        <w:widowControl w:val="0"/>
        <w:spacing w:before="0" w:beforeAutospacing="0" w:after="0" w:afterAutospacing="0"/>
        <w:ind w:firstLine="540"/>
        <w:jc w:val="both"/>
      </w:pPr>
      <w:r>
        <w:rPr>
          <w:color w:val="000000"/>
          <w:sz w:val="28"/>
          <w:szCs w:val="28"/>
        </w:rPr>
        <w:t xml:space="preserve">2.2. Наряду со случаями, предусмотренными пунктом 2.1 настоящего Порядка, неуплаченные административные штрафы признаются безнадежными к </w:t>
      </w:r>
      <w:r>
        <w:rPr>
          <w:color w:val="000000"/>
          <w:sz w:val="28"/>
          <w:szCs w:val="28"/>
        </w:rPr>
        <w:lastRenderedPageBreak/>
        <w:t xml:space="preserve">взысканию, если судьей, органом, должностным лицом, вынесшими постановление о назначении административного наказания, в случаях, предусмотренных Кодексом Российской Федерации об административных правонарушениях, вынесено постановление о прекращении исполнения постановления о назначении административного наказания. </w:t>
      </w:r>
    </w:p>
    <w:p w:rsidR="008F7980" w:rsidRDefault="008F7980" w:rsidP="008F7980">
      <w:pPr>
        <w:pStyle w:val="a3"/>
        <w:widowControl w:val="0"/>
        <w:spacing w:before="0" w:beforeAutospacing="0" w:after="0" w:afterAutospacing="0"/>
        <w:ind w:firstLine="540"/>
        <w:jc w:val="both"/>
      </w:pPr>
      <w:r>
        <w:rPr>
          <w:color w:val="000000"/>
          <w:sz w:val="28"/>
          <w:szCs w:val="28"/>
        </w:rPr>
        <w:t xml:space="preserve">2.3. Решение о признании безнадежной к взысканию задолженности принимается администратором доходов на основании документов, подтверждающих обстоятельства, предусмотренные пунктами 2.1 и 2.2 настоящего Порядка. </w:t>
      </w:r>
    </w:p>
    <w:p w:rsidR="008F7980" w:rsidRDefault="008F7980" w:rsidP="008F7980">
      <w:pPr>
        <w:pStyle w:val="a3"/>
        <w:widowControl w:val="0"/>
        <w:spacing w:before="0" w:beforeAutospacing="0" w:after="0" w:afterAutospacing="0"/>
        <w:ind w:firstLine="540"/>
        <w:jc w:val="both"/>
      </w:pPr>
      <w:r>
        <w:rPr>
          <w:color w:val="000000"/>
          <w:sz w:val="28"/>
          <w:szCs w:val="28"/>
        </w:rPr>
        <w:t xml:space="preserve">2.4. Списание (восстановление) в бюджетном (бухгалтерском) учете задолженности по платежам в бюджет поселения осуществляется администратором доходов на основании решения о признании безнадежной к взысканию задолженности. Отражение операций по списанию (восстановлению) в бюджетном (бухгалтерском) учете задолженности по платежам в бюджет осуществляется начальником </w:t>
      </w:r>
      <w:r w:rsidR="001941DA">
        <w:rPr>
          <w:color w:val="000000"/>
          <w:sz w:val="28"/>
          <w:szCs w:val="28"/>
        </w:rPr>
        <w:t xml:space="preserve">сектора </w:t>
      </w:r>
      <w:r>
        <w:rPr>
          <w:color w:val="000000"/>
          <w:sz w:val="28"/>
          <w:szCs w:val="28"/>
        </w:rPr>
        <w:t>финансов</w:t>
      </w:r>
      <w:r w:rsidR="001941DA">
        <w:rPr>
          <w:color w:val="000000"/>
          <w:sz w:val="28"/>
          <w:szCs w:val="28"/>
        </w:rPr>
        <w:t>, бюджетного учета и отчетности</w:t>
      </w:r>
      <w:r>
        <w:rPr>
          <w:color w:val="000000"/>
          <w:sz w:val="28"/>
          <w:szCs w:val="28"/>
        </w:rPr>
        <w:t xml:space="preserve"> – главным бухгалтером </w:t>
      </w:r>
      <w:r w:rsidR="001941DA">
        <w:rPr>
          <w:color w:val="000000"/>
          <w:sz w:val="28"/>
          <w:szCs w:val="28"/>
        </w:rPr>
        <w:t xml:space="preserve">администрации Бегуницкое сельское поселение Волосовского </w:t>
      </w:r>
      <w:r>
        <w:rPr>
          <w:color w:val="000000"/>
          <w:sz w:val="28"/>
          <w:szCs w:val="28"/>
        </w:rPr>
        <w:t>муниципального района Ленинградской области в порядке, установленном Министерством финансов Российской Федерации.</w:t>
      </w:r>
    </w:p>
    <w:p w:rsidR="008F7980" w:rsidRDefault="008F7980" w:rsidP="008F7980">
      <w:pPr>
        <w:pStyle w:val="a3"/>
        <w:widowControl w:val="0"/>
        <w:spacing w:before="0" w:beforeAutospacing="0" w:after="0" w:afterAutospacing="0"/>
        <w:ind w:firstLine="540"/>
        <w:jc w:val="both"/>
      </w:pPr>
      <w:r>
        <w:t> </w:t>
      </w:r>
    </w:p>
    <w:p w:rsidR="008F7980" w:rsidRDefault="008F7980" w:rsidP="008F7980">
      <w:pPr>
        <w:pStyle w:val="a3"/>
        <w:widowControl w:val="0"/>
        <w:spacing w:before="0" w:beforeAutospacing="0" w:after="0" w:afterAutospacing="0"/>
        <w:ind w:firstLine="540"/>
        <w:jc w:val="center"/>
      </w:pPr>
      <w:bookmarkStart w:id="1" w:name="P40"/>
      <w:r>
        <w:rPr>
          <w:b/>
          <w:bCs/>
          <w:color w:val="000000"/>
          <w:sz w:val="28"/>
          <w:szCs w:val="28"/>
        </w:rPr>
        <w:t>3. Перечень документов, подтверждающих наличие оснований для принятия решения о признании безнадежной к взысканию задолженности</w:t>
      </w:r>
    </w:p>
    <w:p w:rsidR="008F7980" w:rsidRDefault="008F7980" w:rsidP="008F7980">
      <w:pPr>
        <w:pStyle w:val="a3"/>
        <w:widowControl w:val="0"/>
        <w:spacing w:before="0" w:beforeAutospacing="0" w:after="0" w:afterAutospacing="0"/>
        <w:ind w:firstLine="540"/>
        <w:jc w:val="both"/>
      </w:pPr>
      <w:r>
        <w:t> </w:t>
      </w:r>
    </w:p>
    <w:p w:rsidR="008F7980" w:rsidRDefault="008F7980" w:rsidP="008F7980">
      <w:pPr>
        <w:pStyle w:val="a3"/>
        <w:widowControl w:val="0"/>
        <w:spacing w:before="0" w:beforeAutospacing="0" w:after="0" w:afterAutospacing="0"/>
        <w:ind w:firstLine="540"/>
        <w:jc w:val="both"/>
      </w:pPr>
      <w:r>
        <w:rPr>
          <w:color w:val="000000"/>
          <w:sz w:val="28"/>
          <w:szCs w:val="28"/>
        </w:rPr>
        <w:t xml:space="preserve"> 3.1. В перечень обязательных документов, подтверждающих наличие оснований для принятия решения о признании безнадежной к взысканию задолженности, входят: </w:t>
      </w:r>
    </w:p>
    <w:p w:rsidR="008F7980" w:rsidRDefault="008F7980" w:rsidP="008F7980">
      <w:pPr>
        <w:pStyle w:val="a3"/>
        <w:spacing w:before="0" w:beforeAutospacing="0" w:after="0" w:afterAutospacing="0"/>
        <w:ind w:firstLine="539"/>
        <w:jc w:val="both"/>
      </w:pPr>
      <w:proofErr w:type="gramStart"/>
      <w:r>
        <w:rPr>
          <w:color w:val="000000"/>
          <w:sz w:val="28"/>
          <w:szCs w:val="28"/>
        </w:rPr>
        <w:t xml:space="preserve">а) </w:t>
      </w:r>
      <w:r w:rsidR="00C86E98">
        <w:rPr>
          <w:color w:val="000000"/>
          <w:sz w:val="28"/>
          <w:szCs w:val="28"/>
        </w:rPr>
        <w:t>справка</w:t>
      </w:r>
      <w:r>
        <w:rPr>
          <w:color w:val="000000"/>
          <w:sz w:val="28"/>
          <w:szCs w:val="28"/>
        </w:rPr>
        <w:t xml:space="preserve"> администратора доходов бюджета об учитываемых суммах задолженности по уплате платежей в бюджеты бюджетной системы Российской Федерации</w:t>
      </w:r>
      <w:r w:rsidR="00D0446A">
        <w:rPr>
          <w:color w:val="000000"/>
          <w:sz w:val="28"/>
          <w:szCs w:val="28"/>
        </w:rPr>
        <w:t>, предусмотренных регламентом реализации полномочий администратора доходов бюджета по взысканию дебиторской задолженности по платежам в бюджет, пеням и штрафам по ним, установленными в соответствии со статьей 160.1 Бюджетного кодекса Российской Федерации</w:t>
      </w:r>
      <w:r>
        <w:rPr>
          <w:color w:val="000000"/>
          <w:sz w:val="28"/>
          <w:szCs w:val="28"/>
        </w:rPr>
        <w:t>;</w:t>
      </w:r>
      <w:proofErr w:type="gramEnd"/>
    </w:p>
    <w:p w:rsidR="008F7980" w:rsidRDefault="008F7980" w:rsidP="008F7980">
      <w:pPr>
        <w:pStyle w:val="a3"/>
        <w:spacing w:before="0" w:beforeAutospacing="0" w:after="0" w:afterAutospacing="0"/>
        <w:ind w:firstLine="539"/>
        <w:jc w:val="both"/>
      </w:pPr>
      <w:r>
        <w:rPr>
          <w:color w:val="000000"/>
          <w:sz w:val="28"/>
          <w:szCs w:val="28"/>
        </w:rPr>
        <w:t>б) справка администратора доходов бюджета о принятых мерах по обеспечению взыскания задолженности по платежам в бюджеты бюджетной системы Российской Федерации;</w:t>
      </w:r>
    </w:p>
    <w:p w:rsidR="008F7980" w:rsidRDefault="008F7980" w:rsidP="008F7980">
      <w:pPr>
        <w:pStyle w:val="a3"/>
        <w:spacing w:before="0" w:beforeAutospacing="0" w:after="0" w:afterAutospacing="0"/>
        <w:ind w:firstLine="539"/>
        <w:jc w:val="both"/>
      </w:pPr>
      <w:r>
        <w:rPr>
          <w:color w:val="000000"/>
          <w:sz w:val="28"/>
          <w:szCs w:val="28"/>
        </w:rPr>
        <w:t>в) документы, подтверждающие случаи признания безнадежной к взысканию задолженности по платежам в бюджеты бюджетной системы Российской Федерации, в том числе:</w:t>
      </w:r>
    </w:p>
    <w:p w:rsidR="008F7980" w:rsidRDefault="008F7980" w:rsidP="001558CA">
      <w:pPr>
        <w:pStyle w:val="a3"/>
        <w:spacing w:before="0" w:beforeAutospacing="0" w:after="0" w:afterAutospacing="0"/>
        <w:ind w:firstLine="709"/>
        <w:jc w:val="both"/>
      </w:pPr>
      <w:proofErr w:type="gramStart"/>
      <w:r>
        <w:rPr>
          <w:color w:val="000000"/>
          <w:sz w:val="28"/>
          <w:szCs w:val="28"/>
        </w:rPr>
        <w:t>документ, свидетельствующий о смерти физического лица - плательщика платежей в бюджет или подтверждающий факт объявления его умершим;</w:t>
      </w:r>
      <w:proofErr w:type="gramEnd"/>
    </w:p>
    <w:p w:rsidR="008F7980" w:rsidRDefault="008F7980" w:rsidP="001558CA">
      <w:pPr>
        <w:pStyle w:val="a3"/>
        <w:spacing w:before="0" w:beforeAutospacing="0" w:after="0" w:afterAutospacing="0"/>
        <w:ind w:firstLine="709"/>
        <w:jc w:val="both"/>
      </w:pPr>
      <w:proofErr w:type="gramStart"/>
      <w:r>
        <w:rPr>
          <w:color w:val="000000"/>
          <w:sz w:val="28"/>
          <w:szCs w:val="28"/>
        </w:rPr>
        <w:t>судебный акт о завершении конкурсного производства или завершении реализации имущества гражданина - плательщика платежей в бюджет, являвшегося индивидуальным предпринимателем, а также документ, содержащий сведения из Единого государственного реестра индивидуальных предпринимателей о прекращении физическим лицом - плательщиком платежей в бюджет деятельности в качестве индивидуального предпринимателя в связи с принятием судебного акта о признании его несостоятельным (банкротом);</w:t>
      </w:r>
      <w:proofErr w:type="gramEnd"/>
    </w:p>
    <w:p w:rsidR="008F7980" w:rsidRDefault="008F7980" w:rsidP="001558CA">
      <w:pPr>
        <w:pStyle w:val="a3"/>
        <w:spacing w:before="0" w:beforeAutospacing="0" w:after="0" w:afterAutospacing="0"/>
        <w:ind w:firstLine="709"/>
        <w:jc w:val="both"/>
      </w:pPr>
      <w:r>
        <w:rPr>
          <w:color w:val="000000"/>
          <w:sz w:val="28"/>
          <w:szCs w:val="28"/>
        </w:rPr>
        <w:lastRenderedPageBreak/>
        <w:t>судебный акт о завершении конкурсного производства или завершении реализации имущества гражданина - плательщика платежей в бюджет;</w:t>
      </w:r>
    </w:p>
    <w:p w:rsidR="008F7980" w:rsidRDefault="008F7980" w:rsidP="001558CA">
      <w:pPr>
        <w:pStyle w:val="a3"/>
        <w:spacing w:before="0" w:beforeAutospacing="0" w:after="0" w:afterAutospacing="0"/>
        <w:ind w:firstLine="709"/>
        <w:jc w:val="both"/>
      </w:pPr>
      <w:r>
        <w:rPr>
          <w:color w:val="000000"/>
          <w:sz w:val="28"/>
          <w:szCs w:val="28"/>
        </w:rPr>
        <w:t>документ, содержащий сведения из Единого государственного реестра юридических лиц о прекращении деятельности в связи с ликвидацией организации - плательщика платежей в бюджет;</w:t>
      </w:r>
    </w:p>
    <w:p w:rsidR="008F7980" w:rsidRDefault="008F7980" w:rsidP="001558CA">
      <w:pPr>
        <w:pStyle w:val="a3"/>
        <w:spacing w:before="0" w:beforeAutospacing="0" w:after="0" w:afterAutospacing="0"/>
        <w:ind w:firstLine="709"/>
        <w:jc w:val="both"/>
      </w:pPr>
      <w:r>
        <w:rPr>
          <w:color w:val="000000"/>
          <w:sz w:val="28"/>
          <w:szCs w:val="28"/>
        </w:rPr>
        <w:t>документ, содержащий сведения из Единого государственного реестра юридических лиц об исключении юридического лица - плательщика платежей в бюджет из указанного реестра по решению регистрирующего органа;</w:t>
      </w:r>
    </w:p>
    <w:p w:rsidR="008F7980" w:rsidRDefault="008F7980" w:rsidP="001558CA">
      <w:pPr>
        <w:pStyle w:val="a3"/>
        <w:spacing w:before="0" w:beforeAutospacing="0" w:after="0" w:afterAutospacing="0"/>
        <w:ind w:firstLine="709"/>
        <w:jc w:val="both"/>
      </w:pPr>
      <w:r>
        <w:rPr>
          <w:color w:val="000000"/>
          <w:sz w:val="28"/>
          <w:szCs w:val="28"/>
        </w:rPr>
        <w:t>акт об амнистии или о помиловании в отношении осужденных к наказанию в виде штрафа или судебный акт, в соответствии с которым администратор доходов бюджета утрачивает возможность взыскания задолженности по платежам в бюджет;</w:t>
      </w:r>
    </w:p>
    <w:p w:rsidR="008F7980" w:rsidRDefault="008F7980" w:rsidP="001558CA">
      <w:pPr>
        <w:pStyle w:val="a3"/>
        <w:spacing w:before="0" w:beforeAutospacing="0" w:after="0" w:afterAutospacing="0"/>
        <w:ind w:firstLine="709"/>
        <w:jc w:val="both"/>
      </w:pPr>
      <w:r>
        <w:rPr>
          <w:color w:val="000000"/>
          <w:sz w:val="28"/>
          <w:szCs w:val="28"/>
        </w:rPr>
        <w:t xml:space="preserve">постановление судебного пристава-исполнителя об окончании исполнительного производства в связи с возвращением взыскателю исполнительного документа по основанию, предусмотренному </w:t>
      </w:r>
      <w:bookmarkEnd w:id="1"/>
      <w:r w:rsidR="001B3F7E">
        <w:fldChar w:fldCharType="begin"/>
      </w:r>
      <w:r>
        <w:instrText xml:space="preserve"> HYPERLINK "https://login.consultant.ru/link/?req=doc&amp;base=LAW&amp;n=466792&amp;dst=100348" \o "https://login.consultant.ru/link/?req=doc&amp;base=LAW&amp;n=466792&amp;dst=100348" </w:instrText>
      </w:r>
      <w:r w:rsidR="001B3F7E">
        <w:fldChar w:fldCharType="separate"/>
      </w:r>
      <w:r>
        <w:rPr>
          <w:rStyle w:val="a4"/>
          <w:sz w:val="28"/>
          <w:szCs w:val="28"/>
        </w:rPr>
        <w:t>пунктом 3</w:t>
      </w:r>
      <w:r w:rsidR="001B3F7E">
        <w:fldChar w:fldCharType="end"/>
      </w:r>
      <w:r>
        <w:rPr>
          <w:color w:val="000000"/>
          <w:sz w:val="28"/>
          <w:szCs w:val="28"/>
        </w:rPr>
        <w:t xml:space="preserve"> или </w:t>
      </w:r>
      <w:hyperlink r:id="rId17" w:tooltip="https://login.consultant.ru/link/?req=doc&amp;base=LAW&amp;n=466792&amp;dst=100349" w:history="1">
        <w:r>
          <w:rPr>
            <w:rStyle w:val="a4"/>
            <w:sz w:val="28"/>
            <w:szCs w:val="28"/>
          </w:rPr>
          <w:t>4 части 1 статьи 46</w:t>
        </w:r>
      </w:hyperlink>
      <w:r>
        <w:rPr>
          <w:color w:val="000000"/>
          <w:sz w:val="28"/>
          <w:szCs w:val="28"/>
        </w:rPr>
        <w:t xml:space="preserve"> Федерального закона "Об исполнительном производстве";</w:t>
      </w:r>
    </w:p>
    <w:p w:rsidR="008F7980" w:rsidRDefault="008F7980" w:rsidP="001558CA">
      <w:pPr>
        <w:pStyle w:val="a3"/>
        <w:spacing w:before="0" w:beforeAutospacing="0" w:after="0" w:afterAutospacing="0"/>
        <w:ind w:firstLine="709"/>
        <w:jc w:val="both"/>
      </w:pPr>
      <w:r>
        <w:rPr>
          <w:color w:val="000000"/>
          <w:sz w:val="28"/>
          <w:szCs w:val="28"/>
        </w:rPr>
        <w:t>судебный акт о возвращении заявления о признании должника несостоятельным (банкротом) или прекращении производства по делу о банкротстве в связи с отсутствием средств, достаточных для возмещения судебных расходов на проведение процедур, применяемых в деле о банкротстве;</w:t>
      </w:r>
    </w:p>
    <w:p w:rsidR="008F7980" w:rsidRDefault="008F7980" w:rsidP="001558CA">
      <w:pPr>
        <w:pStyle w:val="a3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постановление о прекращении исполнения постановления о назначении административного наказания</w:t>
      </w:r>
      <w:r w:rsidR="00736AF8">
        <w:rPr>
          <w:color w:val="000000"/>
          <w:sz w:val="28"/>
          <w:szCs w:val="28"/>
        </w:rPr>
        <w:t>;</w:t>
      </w:r>
    </w:p>
    <w:p w:rsidR="00736AF8" w:rsidRDefault="00736AF8" w:rsidP="001558CA">
      <w:pPr>
        <w:pStyle w:val="a3"/>
        <w:spacing w:before="0" w:beforeAutospacing="0" w:after="0" w:afterAutospacing="0"/>
        <w:ind w:firstLine="709"/>
        <w:jc w:val="both"/>
      </w:pPr>
      <w:r>
        <w:rPr>
          <w:color w:val="000000"/>
          <w:sz w:val="28"/>
          <w:szCs w:val="28"/>
        </w:rPr>
        <w:t xml:space="preserve">документ, содержащий сведения из Единого федерального реестра сведений о </w:t>
      </w:r>
      <w:proofErr w:type="gramStart"/>
      <w:r>
        <w:rPr>
          <w:color w:val="000000"/>
          <w:sz w:val="28"/>
          <w:szCs w:val="28"/>
        </w:rPr>
        <w:t>банкротстве</w:t>
      </w:r>
      <w:proofErr w:type="gramEnd"/>
      <w:r>
        <w:rPr>
          <w:color w:val="000000"/>
          <w:sz w:val="28"/>
          <w:szCs w:val="28"/>
        </w:rPr>
        <w:t xml:space="preserve"> о завершении процедуры внесудебного банкротства гражданина.</w:t>
      </w:r>
    </w:p>
    <w:p w:rsidR="008F7980" w:rsidRDefault="008F7980" w:rsidP="001558CA">
      <w:pPr>
        <w:pStyle w:val="a3"/>
        <w:widowControl w:val="0"/>
        <w:spacing w:before="0" w:beforeAutospacing="0" w:after="0" w:afterAutospacing="0"/>
        <w:ind w:firstLine="709"/>
        <w:jc w:val="both"/>
      </w:pPr>
      <w:r>
        <w:t> </w:t>
      </w:r>
    </w:p>
    <w:p w:rsidR="008F7980" w:rsidRDefault="008F7980" w:rsidP="001558CA">
      <w:pPr>
        <w:pStyle w:val="a3"/>
        <w:widowControl w:val="0"/>
        <w:spacing w:before="0" w:beforeAutospacing="0" w:after="0" w:afterAutospacing="0"/>
        <w:ind w:firstLine="540"/>
        <w:jc w:val="center"/>
      </w:pPr>
      <w:r>
        <w:rPr>
          <w:b/>
          <w:bCs/>
          <w:color w:val="000000"/>
          <w:sz w:val="28"/>
          <w:szCs w:val="28"/>
        </w:rPr>
        <w:t xml:space="preserve">4. Порядок действий комиссии по поступлению и выбытию активов </w:t>
      </w:r>
      <w:r w:rsidR="001558CA">
        <w:rPr>
          <w:b/>
          <w:bCs/>
          <w:color w:val="000000"/>
          <w:sz w:val="28"/>
          <w:szCs w:val="28"/>
        </w:rPr>
        <w:t xml:space="preserve">администрации муниципального образования </w:t>
      </w:r>
      <w:r w:rsidR="002921BF">
        <w:rPr>
          <w:b/>
          <w:bCs/>
          <w:color w:val="000000"/>
          <w:sz w:val="28"/>
          <w:szCs w:val="28"/>
        </w:rPr>
        <w:t xml:space="preserve"> </w:t>
      </w:r>
      <w:r w:rsidR="001558CA">
        <w:rPr>
          <w:b/>
          <w:bCs/>
          <w:color w:val="000000"/>
          <w:sz w:val="28"/>
          <w:szCs w:val="28"/>
        </w:rPr>
        <w:t xml:space="preserve">Бегуницкое сельское поселение Волосовского </w:t>
      </w:r>
      <w:r w:rsidR="00155B89">
        <w:rPr>
          <w:b/>
          <w:bCs/>
          <w:color w:val="000000"/>
          <w:sz w:val="28"/>
          <w:szCs w:val="28"/>
        </w:rPr>
        <w:t xml:space="preserve"> муниципального района </w:t>
      </w:r>
      <w:r w:rsidR="001558CA">
        <w:rPr>
          <w:b/>
          <w:bCs/>
          <w:color w:val="000000"/>
          <w:sz w:val="28"/>
          <w:szCs w:val="28"/>
        </w:rPr>
        <w:t xml:space="preserve">Ленинградской области </w:t>
      </w:r>
      <w:r>
        <w:rPr>
          <w:b/>
          <w:bCs/>
          <w:color w:val="000000"/>
          <w:sz w:val="28"/>
          <w:szCs w:val="28"/>
        </w:rPr>
        <w:t>в целях подготовки решений о признании безнадежной к взысканию задолженности, а также сроки подготовки таких решений</w:t>
      </w:r>
    </w:p>
    <w:p w:rsidR="008F7980" w:rsidRDefault="008F7980" w:rsidP="008F7980">
      <w:pPr>
        <w:pStyle w:val="a3"/>
        <w:widowControl w:val="0"/>
        <w:spacing w:before="0" w:beforeAutospacing="0" w:after="0" w:afterAutospacing="0"/>
        <w:ind w:firstLine="540"/>
        <w:jc w:val="center"/>
      </w:pPr>
      <w:r>
        <w:t> </w:t>
      </w:r>
    </w:p>
    <w:p w:rsidR="008F7980" w:rsidRDefault="008F7980" w:rsidP="008F7980">
      <w:pPr>
        <w:pStyle w:val="a3"/>
        <w:widowControl w:val="0"/>
        <w:spacing w:before="0" w:beforeAutospacing="0" w:after="0" w:afterAutospacing="0"/>
        <w:ind w:firstLine="540"/>
        <w:jc w:val="both"/>
      </w:pPr>
      <w:r>
        <w:rPr>
          <w:color w:val="000000"/>
          <w:sz w:val="28"/>
          <w:szCs w:val="28"/>
        </w:rPr>
        <w:t>4.1. Рассмотрение вопроса о признании безнадежной к взысканию задолженности по платежам в бюджет осуществляется Комиссией по поступлению и выбытию активов, созданной администраторами доходов бюджета на постоянной основе (далее - Комиссия).</w:t>
      </w:r>
    </w:p>
    <w:p w:rsidR="008F7980" w:rsidRDefault="008F7980" w:rsidP="008F7980">
      <w:pPr>
        <w:pStyle w:val="a3"/>
        <w:widowControl w:val="0"/>
        <w:spacing w:before="0" w:beforeAutospacing="0" w:after="0" w:afterAutospacing="0"/>
        <w:ind w:firstLine="540"/>
        <w:jc w:val="both"/>
      </w:pPr>
      <w:r>
        <w:rPr>
          <w:color w:val="000000"/>
          <w:sz w:val="28"/>
          <w:szCs w:val="28"/>
        </w:rPr>
        <w:t>4.2. Состав Комиссии утверждается актом администратора доходов бюджета. В состав Комиссии входят председатель Комиссии, заместитель председателя Комиссии, члены Комиссии, секретарь Комиссии.</w:t>
      </w:r>
    </w:p>
    <w:p w:rsidR="008F7980" w:rsidRDefault="008F7980" w:rsidP="008F7980">
      <w:pPr>
        <w:pStyle w:val="a3"/>
        <w:widowControl w:val="0"/>
        <w:spacing w:before="0" w:beforeAutospacing="0" w:after="0" w:afterAutospacing="0"/>
        <w:ind w:firstLine="540"/>
        <w:jc w:val="both"/>
      </w:pPr>
      <w:r>
        <w:rPr>
          <w:color w:val="000000"/>
          <w:sz w:val="28"/>
          <w:szCs w:val="28"/>
        </w:rPr>
        <w:t xml:space="preserve">4.3. Работа Комиссии осуществляется на заседаниях, которые проводятся в очной форме, по мере необходимости, но не реже одного раза в год, при наличии одного из оснований, указанных в </w:t>
      </w:r>
      <w:hyperlink w:anchor="P38" w:tooltip="#P38" w:history="1">
        <w:r>
          <w:rPr>
            <w:rStyle w:val="a4"/>
            <w:sz w:val="28"/>
            <w:szCs w:val="28"/>
          </w:rPr>
          <w:t>пунктах 2.1</w:t>
        </w:r>
      </w:hyperlink>
      <w:r>
        <w:rPr>
          <w:color w:val="000000"/>
          <w:sz w:val="28"/>
          <w:szCs w:val="28"/>
        </w:rPr>
        <w:t xml:space="preserve">. и </w:t>
      </w:r>
      <w:hyperlink w:anchor="P51" w:tooltip="#P51" w:history="1">
        <w:r>
          <w:rPr>
            <w:rStyle w:val="a4"/>
            <w:sz w:val="28"/>
            <w:szCs w:val="28"/>
          </w:rPr>
          <w:t>2</w:t>
        </w:r>
      </w:hyperlink>
      <w:r>
        <w:rPr>
          <w:color w:val="000000"/>
          <w:sz w:val="28"/>
          <w:szCs w:val="28"/>
        </w:rPr>
        <w:t xml:space="preserve">.2. настоящего Порядка, и документов, указанных в </w:t>
      </w:r>
      <w:hyperlink w:anchor="P55" w:tooltip="#P55" w:history="1">
        <w:r>
          <w:rPr>
            <w:rStyle w:val="a4"/>
            <w:sz w:val="28"/>
            <w:szCs w:val="28"/>
          </w:rPr>
          <w:t>пункте 3</w:t>
        </w:r>
      </w:hyperlink>
      <w:r>
        <w:rPr>
          <w:color w:val="000000"/>
          <w:sz w:val="28"/>
          <w:szCs w:val="28"/>
        </w:rPr>
        <w:t>.1. настоящего Порядка.</w:t>
      </w:r>
    </w:p>
    <w:p w:rsidR="008F7980" w:rsidRDefault="008F7980" w:rsidP="008F7980">
      <w:pPr>
        <w:pStyle w:val="a3"/>
        <w:widowControl w:val="0"/>
        <w:spacing w:before="0" w:beforeAutospacing="0" w:after="0" w:afterAutospacing="0"/>
        <w:ind w:firstLine="540"/>
        <w:jc w:val="both"/>
      </w:pPr>
      <w:r>
        <w:rPr>
          <w:color w:val="000000"/>
          <w:sz w:val="28"/>
          <w:szCs w:val="28"/>
        </w:rPr>
        <w:t>Заседание Комиссии проводит председатель Комиссии, а в его отсутствие - заместитель председателя Комиссии.</w:t>
      </w:r>
    </w:p>
    <w:p w:rsidR="008F7980" w:rsidRDefault="008F7980" w:rsidP="008F7980">
      <w:pPr>
        <w:pStyle w:val="a3"/>
        <w:widowControl w:val="0"/>
        <w:spacing w:before="0" w:beforeAutospacing="0" w:after="0" w:afterAutospacing="0"/>
        <w:ind w:firstLine="540"/>
        <w:jc w:val="both"/>
      </w:pPr>
      <w:r>
        <w:rPr>
          <w:color w:val="000000"/>
          <w:sz w:val="28"/>
          <w:szCs w:val="28"/>
        </w:rPr>
        <w:t xml:space="preserve">Секретарь Комиссии отвечает за организационное обеспечение деятельности Комиссии и </w:t>
      </w:r>
      <w:proofErr w:type="gramStart"/>
      <w:r>
        <w:rPr>
          <w:color w:val="000000"/>
          <w:sz w:val="28"/>
          <w:szCs w:val="28"/>
        </w:rPr>
        <w:t xml:space="preserve">в случае принятия Комиссией решения о признании безнадежной к </w:t>
      </w:r>
      <w:r>
        <w:rPr>
          <w:color w:val="000000"/>
          <w:sz w:val="28"/>
          <w:szCs w:val="28"/>
        </w:rPr>
        <w:lastRenderedPageBreak/>
        <w:t>взысканию задолженности по платежам в бюджет</w:t>
      </w:r>
      <w:proofErr w:type="gramEnd"/>
      <w:r>
        <w:rPr>
          <w:color w:val="000000"/>
          <w:sz w:val="28"/>
          <w:szCs w:val="28"/>
        </w:rPr>
        <w:t xml:space="preserve"> осуществляет подготовку Акта, предусмотренного </w:t>
      </w:r>
      <w:hyperlink w:anchor="P88" w:tooltip="#P88" w:history="1">
        <w:r>
          <w:rPr>
            <w:rStyle w:val="a4"/>
            <w:sz w:val="28"/>
            <w:szCs w:val="28"/>
          </w:rPr>
          <w:t>пунктом 4.6.</w:t>
        </w:r>
      </w:hyperlink>
      <w:r>
        <w:rPr>
          <w:color w:val="000000"/>
          <w:sz w:val="28"/>
          <w:szCs w:val="28"/>
        </w:rPr>
        <w:t xml:space="preserve"> настоящего Порядка.</w:t>
      </w:r>
    </w:p>
    <w:p w:rsidR="008F7980" w:rsidRDefault="008F7980" w:rsidP="008F7980">
      <w:pPr>
        <w:pStyle w:val="a3"/>
        <w:widowControl w:val="0"/>
        <w:spacing w:before="0" w:beforeAutospacing="0" w:after="0" w:afterAutospacing="0"/>
        <w:ind w:firstLine="540"/>
        <w:jc w:val="both"/>
      </w:pPr>
      <w:r>
        <w:rPr>
          <w:color w:val="000000"/>
          <w:sz w:val="28"/>
          <w:szCs w:val="28"/>
        </w:rPr>
        <w:t>В отсутствие секретаря Комиссии по поручению председателя Комиссии его обязанности исполняет один из членов Комиссии.</w:t>
      </w:r>
    </w:p>
    <w:p w:rsidR="008F7980" w:rsidRDefault="008F7980" w:rsidP="008F7980">
      <w:pPr>
        <w:pStyle w:val="a3"/>
        <w:widowControl w:val="0"/>
        <w:spacing w:before="0" w:beforeAutospacing="0" w:after="0" w:afterAutospacing="0"/>
        <w:ind w:firstLine="540"/>
        <w:jc w:val="both"/>
      </w:pPr>
      <w:r>
        <w:rPr>
          <w:color w:val="000000"/>
          <w:sz w:val="28"/>
          <w:szCs w:val="28"/>
        </w:rPr>
        <w:t xml:space="preserve">4.4. Заседание Комиссии проводится в течение тридцати календарных дней со дня поступления в Комиссию документов, указанных в </w:t>
      </w:r>
      <w:hyperlink w:anchor="P55" w:tooltip="#P55" w:history="1">
        <w:r>
          <w:rPr>
            <w:rStyle w:val="a4"/>
            <w:sz w:val="28"/>
            <w:szCs w:val="28"/>
          </w:rPr>
          <w:t>пункте 3</w:t>
        </w:r>
      </w:hyperlink>
      <w:r>
        <w:rPr>
          <w:color w:val="000000"/>
          <w:sz w:val="28"/>
          <w:szCs w:val="28"/>
        </w:rPr>
        <w:t>.1. настоящего Порядка, и считается правомочным при наличии кворума, который составляет не менее половины членов Комиссии.</w:t>
      </w:r>
    </w:p>
    <w:p w:rsidR="008F7980" w:rsidRDefault="008F7980" w:rsidP="008F7980">
      <w:pPr>
        <w:pStyle w:val="a3"/>
        <w:widowControl w:val="0"/>
        <w:spacing w:before="0" w:beforeAutospacing="0" w:after="0" w:afterAutospacing="0"/>
        <w:ind w:firstLine="540"/>
        <w:jc w:val="both"/>
      </w:pPr>
      <w:r>
        <w:rPr>
          <w:color w:val="000000"/>
          <w:sz w:val="28"/>
          <w:szCs w:val="28"/>
        </w:rPr>
        <w:t xml:space="preserve">4.5. </w:t>
      </w:r>
      <w:proofErr w:type="gramStart"/>
      <w:r>
        <w:rPr>
          <w:color w:val="000000"/>
          <w:sz w:val="28"/>
          <w:szCs w:val="28"/>
        </w:rPr>
        <w:t>По результатам рассмотрения вопроса о признании безнадежной к взысканию задолженности по платежам в бюджет</w:t>
      </w:r>
      <w:proofErr w:type="gramEnd"/>
      <w:r>
        <w:rPr>
          <w:color w:val="000000"/>
          <w:sz w:val="28"/>
          <w:szCs w:val="28"/>
        </w:rPr>
        <w:t xml:space="preserve"> Комиссия принимает одно из следующих решений:</w:t>
      </w:r>
    </w:p>
    <w:p w:rsidR="008F7980" w:rsidRDefault="008F7980" w:rsidP="008F7980">
      <w:pPr>
        <w:pStyle w:val="a3"/>
        <w:widowControl w:val="0"/>
        <w:spacing w:before="0" w:beforeAutospacing="0" w:after="0" w:afterAutospacing="0"/>
        <w:ind w:firstLine="540"/>
        <w:jc w:val="both"/>
      </w:pPr>
      <w:r>
        <w:rPr>
          <w:color w:val="000000"/>
          <w:sz w:val="28"/>
          <w:szCs w:val="28"/>
        </w:rPr>
        <w:t xml:space="preserve">признать безнадежной к взысканию задолженность по платежам в бюджет - при наличии одного из оснований, указанных в </w:t>
      </w:r>
      <w:hyperlink w:anchor="P38" w:tooltip="#P38" w:history="1">
        <w:r>
          <w:rPr>
            <w:rStyle w:val="a4"/>
            <w:sz w:val="28"/>
            <w:szCs w:val="28"/>
          </w:rPr>
          <w:t>пунктах 2.1</w:t>
        </w:r>
      </w:hyperlink>
      <w:r>
        <w:rPr>
          <w:color w:val="000000"/>
          <w:sz w:val="28"/>
          <w:szCs w:val="28"/>
        </w:rPr>
        <w:t xml:space="preserve">. и </w:t>
      </w:r>
      <w:hyperlink w:anchor="P51" w:tooltip="#P51" w:history="1">
        <w:r>
          <w:rPr>
            <w:rStyle w:val="a4"/>
            <w:sz w:val="28"/>
            <w:szCs w:val="28"/>
          </w:rPr>
          <w:t>2</w:t>
        </w:r>
      </w:hyperlink>
      <w:r>
        <w:rPr>
          <w:color w:val="000000"/>
          <w:sz w:val="28"/>
          <w:szCs w:val="28"/>
        </w:rPr>
        <w:t xml:space="preserve">.2. настоящего Порядка, и документов, указанных в </w:t>
      </w:r>
      <w:hyperlink w:anchor="P55" w:tooltip="#P55" w:history="1">
        <w:r>
          <w:rPr>
            <w:rStyle w:val="a4"/>
            <w:sz w:val="28"/>
            <w:szCs w:val="28"/>
          </w:rPr>
          <w:t>пункте 3</w:t>
        </w:r>
      </w:hyperlink>
      <w:r>
        <w:rPr>
          <w:color w:val="000000"/>
          <w:sz w:val="28"/>
          <w:szCs w:val="28"/>
        </w:rPr>
        <w:t>.1. настоящего Порядка, подтверждающих наличие такого основания;</w:t>
      </w:r>
    </w:p>
    <w:p w:rsidR="008F7980" w:rsidRDefault="008F7980" w:rsidP="008F7980">
      <w:pPr>
        <w:pStyle w:val="a3"/>
        <w:widowControl w:val="0"/>
        <w:spacing w:before="0" w:beforeAutospacing="0" w:after="0" w:afterAutospacing="0"/>
        <w:ind w:firstLine="540"/>
        <w:jc w:val="both"/>
      </w:pPr>
      <w:r>
        <w:rPr>
          <w:color w:val="000000"/>
          <w:sz w:val="28"/>
          <w:szCs w:val="28"/>
        </w:rPr>
        <w:t xml:space="preserve">отказать в признании безнадежной к взысканию задолженности по платежам в бюджет - при отсутствии оснований, указанных в </w:t>
      </w:r>
      <w:hyperlink w:anchor="P38" w:tooltip="#P38" w:history="1">
        <w:r>
          <w:rPr>
            <w:rStyle w:val="a4"/>
            <w:sz w:val="28"/>
            <w:szCs w:val="28"/>
          </w:rPr>
          <w:t>пунктах 2.1.</w:t>
        </w:r>
      </w:hyperlink>
      <w:r>
        <w:rPr>
          <w:color w:val="000000"/>
          <w:sz w:val="28"/>
          <w:szCs w:val="28"/>
        </w:rPr>
        <w:t xml:space="preserve"> и </w:t>
      </w:r>
      <w:hyperlink w:anchor="P51" w:tooltip="#P51" w:history="1">
        <w:r>
          <w:rPr>
            <w:rStyle w:val="a4"/>
            <w:sz w:val="28"/>
            <w:szCs w:val="28"/>
          </w:rPr>
          <w:t>2</w:t>
        </w:r>
      </w:hyperlink>
      <w:r>
        <w:rPr>
          <w:color w:val="000000"/>
          <w:sz w:val="28"/>
          <w:szCs w:val="28"/>
        </w:rPr>
        <w:t xml:space="preserve">.2. настоящего Порядка, и (или) документов, указанных в </w:t>
      </w:r>
      <w:hyperlink w:anchor="P55" w:tooltip="#P55" w:history="1">
        <w:r>
          <w:rPr>
            <w:rStyle w:val="a4"/>
            <w:sz w:val="28"/>
            <w:szCs w:val="28"/>
          </w:rPr>
          <w:t>пункте 3</w:t>
        </w:r>
      </w:hyperlink>
      <w:r>
        <w:rPr>
          <w:color w:val="000000"/>
          <w:sz w:val="28"/>
          <w:szCs w:val="28"/>
        </w:rPr>
        <w:t>.1. настоящего Порядка, подтверждающих наличие таких оснований.</w:t>
      </w:r>
    </w:p>
    <w:p w:rsidR="008F7980" w:rsidRDefault="008F7980" w:rsidP="008F7980">
      <w:pPr>
        <w:pStyle w:val="a3"/>
        <w:widowControl w:val="0"/>
        <w:spacing w:before="0" w:beforeAutospacing="0" w:after="0" w:afterAutospacing="0"/>
        <w:ind w:firstLine="540"/>
        <w:jc w:val="both"/>
      </w:pPr>
      <w:r>
        <w:rPr>
          <w:color w:val="000000"/>
          <w:sz w:val="28"/>
          <w:szCs w:val="28"/>
        </w:rPr>
        <w:t xml:space="preserve">Решение Комиссии </w:t>
      </w:r>
      <w:proofErr w:type="gramStart"/>
      <w:r>
        <w:rPr>
          <w:color w:val="000000"/>
          <w:sz w:val="28"/>
          <w:szCs w:val="28"/>
        </w:rPr>
        <w:t>об отказе в признании безнадежной к взысканию задолженности по платежам в бюджет</w:t>
      </w:r>
      <w:proofErr w:type="gramEnd"/>
      <w:r>
        <w:rPr>
          <w:color w:val="000000"/>
          <w:sz w:val="28"/>
          <w:szCs w:val="28"/>
        </w:rPr>
        <w:t xml:space="preserve"> не препятствует повторному рассмотрению Комиссией вопроса о признании безнадежной к взысканию задолженности по платежам в бюджет в соответствии с настоящим Порядком.</w:t>
      </w:r>
    </w:p>
    <w:p w:rsidR="008F7980" w:rsidRDefault="008F7980" w:rsidP="008F7980">
      <w:pPr>
        <w:pStyle w:val="a3"/>
        <w:widowControl w:val="0"/>
        <w:spacing w:before="0" w:beforeAutospacing="0" w:after="0" w:afterAutospacing="0"/>
        <w:ind w:firstLine="540"/>
        <w:jc w:val="both"/>
      </w:pPr>
      <w:r>
        <w:rPr>
          <w:color w:val="000000"/>
          <w:sz w:val="28"/>
          <w:szCs w:val="28"/>
        </w:rPr>
        <w:t>4.6. Проект Решения о признании (об отказе в признании) задолженности безнадежной к взысканию подготавливается Комиссией в течение пяти рабочих дней со дня проведения заседания Комиссии и оформляется Актом о признании (об отказе в признании) безнадежной к взысканию задолженности по платежам в бюджет, содержащим следующую информацию:</w:t>
      </w:r>
    </w:p>
    <w:p w:rsidR="008F7980" w:rsidRDefault="008F7980" w:rsidP="008F7980">
      <w:pPr>
        <w:pStyle w:val="a3"/>
        <w:widowControl w:val="0"/>
        <w:spacing w:before="0" w:beforeAutospacing="0" w:after="0" w:afterAutospacing="0"/>
        <w:ind w:firstLine="540"/>
        <w:jc w:val="both"/>
      </w:pPr>
      <w:r>
        <w:rPr>
          <w:color w:val="000000"/>
          <w:sz w:val="28"/>
          <w:szCs w:val="28"/>
        </w:rPr>
        <w:t>1) полное наименование организации (фамилия, имя, отчество (при наличии) физического лица);</w:t>
      </w:r>
    </w:p>
    <w:p w:rsidR="008F7980" w:rsidRDefault="008F7980" w:rsidP="008F7980">
      <w:pPr>
        <w:pStyle w:val="a3"/>
        <w:widowControl w:val="0"/>
        <w:spacing w:before="0" w:beforeAutospacing="0" w:after="0" w:afterAutospacing="0"/>
        <w:ind w:firstLine="540"/>
        <w:jc w:val="both"/>
      </w:pPr>
      <w:r>
        <w:rPr>
          <w:color w:val="000000"/>
          <w:sz w:val="28"/>
          <w:szCs w:val="28"/>
        </w:rPr>
        <w:t>2) идентификационный номер налогоплательщика, основной государственный регистрационный номер, код причины постановки на учет налогоплательщика организации (идентификационный номер налогоплательщика физического лица (при наличии);</w:t>
      </w:r>
    </w:p>
    <w:p w:rsidR="008F7980" w:rsidRDefault="008F7980" w:rsidP="008F7980">
      <w:pPr>
        <w:pStyle w:val="a3"/>
        <w:widowControl w:val="0"/>
        <w:spacing w:before="0" w:beforeAutospacing="0" w:after="0" w:afterAutospacing="0"/>
        <w:ind w:firstLine="540"/>
        <w:jc w:val="both"/>
      </w:pPr>
      <w:r>
        <w:rPr>
          <w:color w:val="000000"/>
          <w:sz w:val="28"/>
          <w:szCs w:val="28"/>
        </w:rPr>
        <w:t>3) сведения о платеже, по которому возникла задолженность;</w:t>
      </w:r>
    </w:p>
    <w:p w:rsidR="008F7980" w:rsidRDefault="008F7980" w:rsidP="008F7980">
      <w:pPr>
        <w:pStyle w:val="a3"/>
        <w:widowControl w:val="0"/>
        <w:spacing w:before="0" w:beforeAutospacing="0" w:after="0" w:afterAutospacing="0"/>
        <w:ind w:firstLine="540"/>
        <w:jc w:val="both"/>
      </w:pPr>
      <w:r>
        <w:rPr>
          <w:color w:val="000000"/>
          <w:sz w:val="28"/>
          <w:szCs w:val="28"/>
        </w:rPr>
        <w:t xml:space="preserve">4) код классификации доходов бюджетов Российской Федерации, по </w:t>
      </w:r>
      <w:proofErr w:type="gramStart"/>
      <w:r>
        <w:rPr>
          <w:color w:val="000000"/>
          <w:sz w:val="28"/>
          <w:szCs w:val="28"/>
        </w:rPr>
        <w:t>которому</w:t>
      </w:r>
      <w:proofErr w:type="gramEnd"/>
      <w:r>
        <w:rPr>
          <w:color w:val="000000"/>
          <w:sz w:val="28"/>
          <w:szCs w:val="28"/>
        </w:rPr>
        <w:t xml:space="preserve"> учитывается задолженность по платежам в бюджет бюджетной системы Российской Федерации, его наименование;</w:t>
      </w:r>
    </w:p>
    <w:p w:rsidR="008F7980" w:rsidRDefault="008F7980" w:rsidP="008F7980">
      <w:pPr>
        <w:pStyle w:val="a3"/>
        <w:widowControl w:val="0"/>
        <w:spacing w:before="0" w:beforeAutospacing="0" w:after="0" w:afterAutospacing="0"/>
        <w:ind w:firstLine="540"/>
        <w:jc w:val="both"/>
      </w:pPr>
      <w:r>
        <w:rPr>
          <w:color w:val="000000"/>
          <w:sz w:val="28"/>
          <w:szCs w:val="28"/>
        </w:rPr>
        <w:t>5) сумма задолженности по платежам в бюджет;</w:t>
      </w:r>
    </w:p>
    <w:p w:rsidR="008F7980" w:rsidRDefault="008F7980" w:rsidP="008F7980">
      <w:pPr>
        <w:pStyle w:val="a3"/>
        <w:widowControl w:val="0"/>
        <w:spacing w:before="0" w:beforeAutospacing="0" w:after="0" w:afterAutospacing="0"/>
        <w:ind w:firstLine="540"/>
        <w:jc w:val="both"/>
      </w:pPr>
      <w:r>
        <w:rPr>
          <w:color w:val="000000"/>
          <w:sz w:val="28"/>
          <w:szCs w:val="28"/>
        </w:rPr>
        <w:t>6) сумма задолженности по пеням и штрафам по соответствующим платежам в бюджет;</w:t>
      </w:r>
    </w:p>
    <w:p w:rsidR="008F7980" w:rsidRDefault="008F7980" w:rsidP="008F7980">
      <w:pPr>
        <w:pStyle w:val="a3"/>
        <w:widowControl w:val="0"/>
        <w:spacing w:before="0" w:beforeAutospacing="0" w:after="0" w:afterAutospacing="0"/>
        <w:ind w:firstLine="540"/>
        <w:jc w:val="both"/>
      </w:pPr>
      <w:r>
        <w:rPr>
          <w:color w:val="000000"/>
          <w:sz w:val="28"/>
          <w:szCs w:val="28"/>
        </w:rPr>
        <w:t>7) дата принятия Решения о признании задолженности безнадежной к взысканию;</w:t>
      </w:r>
    </w:p>
    <w:p w:rsidR="008F7980" w:rsidRDefault="008F7980" w:rsidP="008F7980">
      <w:pPr>
        <w:pStyle w:val="a3"/>
        <w:widowControl w:val="0"/>
        <w:spacing w:before="0" w:beforeAutospacing="0" w:after="0" w:afterAutospacing="0"/>
        <w:ind w:firstLine="540"/>
        <w:jc w:val="both"/>
      </w:pPr>
      <w:r>
        <w:rPr>
          <w:color w:val="000000"/>
          <w:sz w:val="28"/>
          <w:szCs w:val="28"/>
        </w:rPr>
        <w:t>8) подписи членов Комиссии.</w:t>
      </w:r>
    </w:p>
    <w:p w:rsidR="008F7980" w:rsidRDefault="008F7980" w:rsidP="008F7980">
      <w:pPr>
        <w:pStyle w:val="a3"/>
        <w:widowControl w:val="0"/>
        <w:spacing w:before="0" w:beforeAutospacing="0" w:after="0" w:afterAutospacing="0"/>
        <w:ind w:firstLine="540"/>
        <w:jc w:val="both"/>
      </w:pPr>
      <w:r>
        <w:rPr>
          <w:color w:val="000000"/>
          <w:sz w:val="28"/>
          <w:szCs w:val="28"/>
        </w:rPr>
        <w:t xml:space="preserve">4.7. Оформленный Комиссией Акт о признании (об отказе в признании) безнадежной к взысканию задолженности по платежам в бюджет (далее по тексту </w:t>
      </w:r>
      <w:r>
        <w:rPr>
          <w:color w:val="000000"/>
          <w:sz w:val="28"/>
          <w:szCs w:val="28"/>
        </w:rPr>
        <w:lastRenderedPageBreak/>
        <w:t>– Акт) утверждается руководителем администратора доходов бюджета (главой администрации поселения).</w:t>
      </w:r>
    </w:p>
    <w:p w:rsidR="008F7980" w:rsidRDefault="008F7980" w:rsidP="008F7980">
      <w:pPr>
        <w:pStyle w:val="a3"/>
        <w:widowControl w:val="0"/>
        <w:spacing w:before="0" w:beforeAutospacing="0" w:after="0" w:afterAutospacing="0"/>
        <w:ind w:firstLine="540"/>
        <w:jc w:val="both"/>
      </w:pPr>
      <w:r>
        <w:rPr>
          <w:color w:val="000000"/>
          <w:sz w:val="28"/>
          <w:szCs w:val="28"/>
        </w:rPr>
        <w:t>4.8. Списание (восстановление) в бюджетном (бухгалтерском) учете задолженности по платежам в бюджет муниципального образования осуществляется администратором доходов бюджета (администрацией поселения) на основании принятого Комиссией и утвержденного руководителем администратора доходов бюджета (главой администрации</w:t>
      </w:r>
      <w:r w:rsidR="00BA03F8">
        <w:rPr>
          <w:color w:val="000000"/>
          <w:sz w:val="28"/>
          <w:szCs w:val="28"/>
        </w:rPr>
        <w:t xml:space="preserve"> сельского</w:t>
      </w:r>
      <w:r>
        <w:rPr>
          <w:color w:val="000000"/>
          <w:sz w:val="28"/>
          <w:szCs w:val="28"/>
        </w:rPr>
        <w:t xml:space="preserve"> поселения) соответствующего Акта.</w:t>
      </w:r>
    </w:p>
    <w:p w:rsidR="008F7980" w:rsidRDefault="008F7980" w:rsidP="008F7980">
      <w:pPr>
        <w:pStyle w:val="a3"/>
        <w:widowControl w:val="0"/>
        <w:spacing w:before="0" w:beforeAutospacing="0" w:after="0" w:afterAutospacing="0"/>
        <w:ind w:firstLine="540"/>
        <w:jc w:val="both"/>
      </w:pPr>
      <w:r>
        <w:t> </w:t>
      </w:r>
    </w:p>
    <w:p w:rsidR="008F7980" w:rsidRDefault="008F7980" w:rsidP="008F7980">
      <w:pPr>
        <w:pStyle w:val="a3"/>
        <w:widowControl w:val="0"/>
        <w:spacing w:before="0" w:beforeAutospacing="0" w:after="0" w:afterAutospacing="0"/>
        <w:ind w:firstLine="540"/>
        <w:jc w:val="both"/>
      </w:pPr>
      <w:r>
        <w:t> </w:t>
      </w:r>
    </w:p>
    <w:p w:rsidR="008F7980" w:rsidRDefault="008F7980" w:rsidP="008F7980">
      <w:pPr>
        <w:pStyle w:val="a3"/>
        <w:widowControl w:val="0"/>
        <w:spacing w:before="0" w:beforeAutospacing="0" w:after="0" w:afterAutospacing="0"/>
        <w:ind w:firstLine="540"/>
        <w:jc w:val="both"/>
      </w:pPr>
      <w:r>
        <w:t> </w:t>
      </w:r>
    </w:p>
    <w:p w:rsidR="00857F50" w:rsidRDefault="00857F50"/>
    <w:sectPr w:rsidR="00857F50" w:rsidSect="00BA03F8">
      <w:pgSz w:w="11906" w:h="16838"/>
      <w:pgMar w:top="1134" w:right="851" w:bottom="851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1383583"/>
    <w:multiLevelType w:val="multilevel"/>
    <w:tmpl w:val="2364297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8F7980"/>
    <w:rsid w:val="000E42B5"/>
    <w:rsid w:val="001558CA"/>
    <w:rsid w:val="00155B89"/>
    <w:rsid w:val="00182CFC"/>
    <w:rsid w:val="001941DA"/>
    <w:rsid w:val="001B3F7E"/>
    <w:rsid w:val="002921BF"/>
    <w:rsid w:val="002C7638"/>
    <w:rsid w:val="002D66B0"/>
    <w:rsid w:val="00736AF8"/>
    <w:rsid w:val="00857F50"/>
    <w:rsid w:val="008F7980"/>
    <w:rsid w:val="00AD40B3"/>
    <w:rsid w:val="00B95119"/>
    <w:rsid w:val="00BA03F8"/>
    <w:rsid w:val="00C86E98"/>
    <w:rsid w:val="00D0446A"/>
    <w:rsid w:val="00D21083"/>
    <w:rsid w:val="00FC4DF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D66B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ocdata">
    <w:name w:val="docdata"/>
    <w:aliases w:val="docy,v5,64751,bqiaagaaeyqcaaagiaiaaao18aaabzr3aaaaaaaaaaaaaaaaaaaaaaaaaaaaaaaaaaaaaaaaaaaaaaaaaaaaaaaaaaaaaaaaaaaaaaaaaaaaaaaaaaaaaaaaaaaaaaaaaaaaaaaaaaaaaaaaaaaaaaaaaaaaaaaaaaaaaaaaaaaaaaaaaaaaaaaaaaaaaaaaaaaaaaaaaaaaaaaaaaaaaaaaaaaaaaaaaaaaaaa"/>
    <w:basedOn w:val="a"/>
    <w:rsid w:val="008F798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Normal (Web)"/>
    <w:basedOn w:val="a"/>
    <w:uiPriority w:val="99"/>
    <w:unhideWhenUsed/>
    <w:rsid w:val="008F798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unhideWhenUsed/>
    <w:rsid w:val="008F7980"/>
    <w:rPr>
      <w:color w:val="0000FF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FC4DF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FC4DFC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8204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F509F853A186285D0BA4D3D21450A5388D719B39EAEE9734BB5CF2A80B7F7165AA68D969B3F7E80C1156EAEB96ECA38DE8AF8D049DE14BB6P5dFM" TargetMode="External"/><Relationship Id="rId13" Type="http://schemas.openxmlformats.org/officeDocument/2006/relationships/hyperlink" Target="https://login.consultant.ru/link/?req=doc&amp;base=LAW&amp;n=481389&amp;dst=102529" TargetMode="Externa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F509F853A186285D0BA4D3D21450A5388D7C943DE0EA9734BB5CF2A80B7F7165B8688165B2F4F60C1143BCBAD0PBd8M" TargetMode="External"/><Relationship Id="rId12" Type="http://schemas.openxmlformats.org/officeDocument/2006/relationships/hyperlink" Target="https://login.consultant.ru/link/?req=doc&amp;base=LAW&amp;n=466792&amp;dst=900" TargetMode="External"/><Relationship Id="rId17" Type="http://schemas.openxmlformats.org/officeDocument/2006/relationships/hyperlink" Target="https://login.consultant.ru/link/?req=doc&amp;base=LAW&amp;n=466792&amp;dst=100349" TargetMode="External"/><Relationship Id="rId2" Type="http://schemas.openxmlformats.org/officeDocument/2006/relationships/styles" Target="styles.xml"/><Relationship Id="rId16" Type="http://schemas.openxmlformats.org/officeDocument/2006/relationships/hyperlink" Target="https://login.consultant.ru/link/?req=doc&amp;base=LAW&amp;n=465824" TargetMode="External"/><Relationship Id="rId1" Type="http://schemas.openxmlformats.org/officeDocument/2006/relationships/numbering" Target="numbering.xml"/><Relationship Id="rId6" Type="http://schemas.openxmlformats.org/officeDocument/2006/relationships/hyperlink" Target="consultantplus://offline/ref=F509F853A186285D0BA4D3D21450A5388D7C943FE0EF9734BB5CF2A80B7F7165AA68D96CB0F0EF07420CFAEFDFB8AD92EBB6930183E1P4dAM" TargetMode="External"/><Relationship Id="rId11" Type="http://schemas.openxmlformats.org/officeDocument/2006/relationships/hyperlink" Target="https://login.consultant.ru/link/?req=doc&amp;base=LAW&amp;n=466792&amp;dst=100348" TargetMode="External"/><Relationship Id="rId5" Type="http://schemas.openxmlformats.org/officeDocument/2006/relationships/image" Target="media/image1.jpeg"/><Relationship Id="rId15" Type="http://schemas.openxmlformats.org/officeDocument/2006/relationships/hyperlink" Target="https://login.consultant.ru/link/?req=doc&amp;base=LAW&amp;n=466792&amp;dst=100349" TargetMode="External"/><Relationship Id="rId10" Type="http://schemas.openxmlformats.org/officeDocument/2006/relationships/hyperlink" Target="https://login.consultant.ru/link/?req=doc&amp;base=LAW&amp;n=481389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zim-adm.ru/" TargetMode="External"/><Relationship Id="rId14" Type="http://schemas.openxmlformats.org/officeDocument/2006/relationships/hyperlink" Target="https://login.consultant.ru/link/?req=doc&amp;base=LAW&amp;n=466792&amp;dst=100348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7</Pages>
  <Words>2827</Words>
  <Characters>16115</Characters>
  <Application>Microsoft Office Word</Application>
  <DocSecurity>0</DocSecurity>
  <Lines>134</Lines>
  <Paragraphs>37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18905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akchernya adm</dc:creator>
  <cp:lastModifiedBy>Валерия</cp:lastModifiedBy>
  <cp:revision>2</cp:revision>
  <cp:lastPrinted>2025-03-04T12:09:00Z</cp:lastPrinted>
  <dcterms:created xsi:type="dcterms:W3CDTF">2025-03-04T12:12:00Z</dcterms:created>
  <dcterms:modified xsi:type="dcterms:W3CDTF">2025-03-04T12:12:00Z</dcterms:modified>
</cp:coreProperties>
</file>