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D" w:rsidRPr="0034718D" w:rsidRDefault="0034718D" w:rsidP="0034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8D">
        <w:rPr>
          <w:rFonts w:ascii="Times New Roman" w:hAnsi="Times New Roman" w:cs="Times New Roman"/>
          <w:b/>
          <w:sz w:val="28"/>
          <w:szCs w:val="28"/>
        </w:rPr>
        <w:t>Реестр нецентрализованных систем водоснабжения</w:t>
      </w:r>
    </w:p>
    <w:tbl>
      <w:tblPr>
        <w:tblStyle w:val="a6"/>
        <w:tblpPr w:leftFromText="180" w:rightFromText="180" w:vertAnchor="text" w:horzAnchor="margin" w:tblpXSpec="center" w:tblpY="76"/>
        <w:tblOverlap w:val="never"/>
        <w:tblW w:w="0" w:type="auto"/>
        <w:tblLook w:val="04A0"/>
      </w:tblPr>
      <w:tblGrid>
        <w:gridCol w:w="817"/>
        <w:gridCol w:w="6662"/>
      </w:tblGrid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местонахождения</w:t>
            </w:r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дер. Большие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дер. Малое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Тешково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 дер. </w:t>
            </w:r>
            <w:proofErr w:type="gram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Брызгово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 дер. </w:t>
            </w:r>
            <w:proofErr w:type="gram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  <w:proofErr w:type="gramEnd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Брызгово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 дер.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 дер.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Карстолово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дер.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Местаново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дер.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Теглицы</w:t>
            </w:r>
            <w:proofErr w:type="spellEnd"/>
          </w:p>
        </w:tc>
      </w:tr>
      <w:tr w:rsidR="0034718D" w:rsidRPr="0034718D" w:rsidTr="0034718D">
        <w:tc>
          <w:tcPr>
            <w:tcW w:w="817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34718D" w:rsidRPr="0034718D" w:rsidRDefault="0034718D" w:rsidP="0034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8D">
              <w:rPr>
                <w:rFonts w:ascii="Times New Roman" w:hAnsi="Times New Roman" w:cs="Times New Roman"/>
                <w:sz w:val="28"/>
                <w:szCs w:val="28"/>
              </w:rPr>
              <w:t xml:space="preserve">Колодец для забора воды дер. </w:t>
            </w:r>
            <w:proofErr w:type="spellStart"/>
            <w:r w:rsidRPr="0034718D">
              <w:rPr>
                <w:rFonts w:ascii="Times New Roman" w:hAnsi="Times New Roman" w:cs="Times New Roman"/>
                <w:sz w:val="28"/>
                <w:szCs w:val="28"/>
              </w:rPr>
              <w:t>Лашковицы</w:t>
            </w:r>
            <w:proofErr w:type="spellEnd"/>
          </w:p>
        </w:tc>
      </w:tr>
    </w:tbl>
    <w:p w:rsidR="0034718D" w:rsidRPr="0034718D" w:rsidRDefault="0034718D" w:rsidP="004F557E">
      <w:pPr>
        <w:rPr>
          <w:rFonts w:ascii="Times New Roman" w:hAnsi="Times New Roman" w:cs="Times New Roman"/>
          <w:sz w:val="28"/>
          <w:szCs w:val="28"/>
        </w:rPr>
      </w:pPr>
    </w:p>
    <w:p w:rsidR="0034718D" w:rsidRPr="0034718D" w:rsidRDefault="0034718D" w:rsidP="004F557E">
      <w:pPr>
        <w:rPr>
          <w:rFonts w:ascii="Times New Roman" w:hAnsi="Times New Roman" w:cs="Times New Roman"/>
          <w:sz w:val="28"/>
          <w:szCs w:val="28"/>
        </w:rPr>
      </w:pPr>
    </w:p>
    <w:p w:rsidR="00D93536" w:rsidRPr="0034718D" w:rsidRDefault="0034718D" w:rsidP="004F557E">
      <w:pPr>
        <w:rPr>
          <w:rFonts w:ascii="Times New Roman" w:hAnsi="Times New Roman" w:cs="Times New Roman"/>
          <w:sz w:val="28"/>
          <w:szCs w:val="28"/>
        </w:rPr>
      </w:pPr>
      <w:r w:rsidRPr="0034718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8513C0" w:rsidRPr="003471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536" w:rsidRPr="0034718D" w:rsidSect="008513C0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A0C"/>
    <w:multiLevelType w:val="hybridMultilevel"/>
    <w:tmpl w:val="5DC48E8E"/>
    <w:lvl w:ilvl="0" w:tplc="CABE5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536"/>
    <w:rsid w:val="000C48AE"/>
    <w:rsid w:val="00130735"/>
    <w:rsid w:val="0034718D"/>
    <w:rsid w:val="004F557E"/>
    <w:rsid w:val="005C4745"/>
    <w:rsid w:val="006A7314"/>
    <w:rsid w:val="008513C0"/>
    <w:rsid w:val="008E00F4"/>
    <w:rsid w:val="00983CEE"/>
    <w:rsid w:val="00C32E43"/>
    <w:rsid w:val="00C52FB3"/>
    <w:rsid w:val="00D93536"/>
    <w:rsid w:val="00F5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2023-01-25T07:53:00Z</cp:lastPrinted>
  <dcterms:created xsi:type="dcterms:W3CDTF">2023-06-27T13:39:00Z</dcterms:created>
  <dcterms:modified xsi:type="dcterms:W3CDTF">2023-06-27T13:39:00Z</dcterms:modified>
</cp:coreProperties>
</file>