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EA" w:rsidRPr="001E3DEA" w:rsidRDefault="001E3DEA" w:rsidP="001E3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-186690</wp:posOffset>
            </wp:positionV>
            <wp:extent cx="581025" cy="685800"/>
            <wp:effectExtent l="19050" t="0" r="9525" b="0"/>
            <wp:wrapNone/>
            <wp:docPr id="3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DEA" w:rsidRPr="001E3DEA" w:rsidRDefault="001E3DEA" w:rsidP="001E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EA" w:rsidRPr="001E3DEA" w:rsidRDefault="001E3DEA" w:rsidP="001E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EA" w:rsidRPr="001E3DEA" w:rsidRDefault="001E3DEA" w:rsidP="001E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EA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1E3DEA" w:rsidRPr="001E3DEA" w:rsidRDefault="001E3DEA" w:rsidP="001E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EA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1E3DEA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1E3DEA" w:rsidRPr="001E3DEA" w:rsidRDefault="001E3DEA" w:rsidP="001E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E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E3DEA" w:rsidRPr="001E3DEA" w:rsidRDefault="001E3DEA" w:rsidP="001E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EA" w:rsidRPr="001E3DEA" w:rsidRDefault="001E3DEA" w:rsidP="001E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E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E3DEA" w:rsidRPr="001E3DEA" w:rsidRDefault="001E3DEA" w:rsidP="001E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E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3DEA" w:rsidRDefault="001E3DEA" w:rsidP="001E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DEA">
        <w:rPr>
          <w:rFonts w:ascii="Times New Roman" w:hAnsi="Times New Roman" w:cs="Times New Roman"/>
          <w:sz w:val="28"/>
          <w:szCs w:val="28"/>
        </w:rPr>
        <w:t>(одиннадцатое заседание  первого созыва)</w:t>
      </w:r>
    </w:p>
    <w:p w:rsidR="001914FD" w:rsidRPr="001E3DEA" w:rsidRDefault="001914FD" w:rsidP="001E3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22" w:rsidRPr="007E7109" w:rsidRDefault="007E7109" w:rsidP="007E7109">
      <w:pPr>
        <w:rPr>
          <w:rFonts w:ascii="Times New Roman" w:hAnsi="Times New Roman" w:cs="Times New Roman"/>
          <w:sz w:val="24"/>
          <w:szCs w:val="24"/>
        </w:rPr>
      </w:pPr>
      <w:r w:rsidRPr="007E7109">
        <w:rPr>
          <w:rFonts w:ascii="Times New Roman" w:hAnsi="Times New Roman" w:cs="Times New Roman"/>
          <w:sz w:val="24"/>
          <w:szCs w:val="24"/>
        </w:rPr>
        <w:t xml:space="preserve">от </w:t>
      </w:r>
      <w:r w:rsidR="00295C05">
        <w:rPr>
          <w:rFonts w:ascii="Times New Roman" w:hAnsi="Times New Roman" w:cs="Times New Roman"/>
          <w:sz w:val="24"/>
          <w:szCs w:val="24"/>
        </w:rPr>
        <w:t>09.06</w:t>
      </w:r>
      <w:r w:rsidR="00B533D4">
        <w:rPr>
          <w:rFonts w:ascii="Times New Roman" w:hAnsi="Times New Roman" w:cs="Times New Roman"/>
          <w:sz w:val="24"/>
          <w:szCs w:val="24"/>
        </w:rPr>
        <w:t>.2020</w:t>
      </w:r>
      <w:r w:rsidR="008079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E7109">
        <w:rPr>
          <w:rFonts w:ascii="Times New Roman" w:hAnsi="Times New Roman" w:cs="Times New Roman"/>
          <w:sz w:val="24"/>
          <w:szCs w:val="24"/>
        </w:rPr>
        <w:t xml:space="preserve"> </w:t>
      </w:r>
      <w:r w:rsidR="00B53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E7109">
        <w:rPr>
          <w:rFonts w:ascii="Times New Roman" w:hAnsi="Times New Roman" w:cs="Times New Roman"/>
          <w:sz w:val="24"/>
          <w:szCs w:val="24"/>
        </w:rPr>
        <w:t xml:space="preserve">№ </w:t>
      </w:r>
      <w:r w:rsidR="00295C05">
        <w:rPr>
          <w:rFonts w:ascii="Times New Roman" w:hAnsi="Times New Roman" w:cs="Times New Roman"/>
          <w:sz w:val="24"/>
          <w:szCs w:val="24"/>
        </w:rPr>
        <w:t>65</w:t>
      </w:r>
    </w:p>
    <w:p w:rsidR="007E7109" w:rsidRPr="00B533D4" w:rsidRDefault="000619CC" w:rsidP="007E7109">
      <w:pPr>
        <w:pStyle w:val="a4"/>
        <w:rPr>
          <w:rFonts w:ascii="Times New Roman" w:hAnsi="Times New Roman" w:cs="Times New Roman"/>
          <w:sz w:val="26"/>
          <w:szCs w:val="26"/>
        </w:rPr>
      </w:pPr>
      <w:r w:rsidRPr="00B533D4">
        <w:rPr>
          <w:rFonts w:ascii="Times New Roman" w:hAnsi="Times New Roman" w:cs="Times New Roman"/>
          <w:sz w:val="26"/>
          <w:szCs w:val="26"/>
        </w:rPr>
        <w:t xml:space="preserve">Об </w:t>
      </w:r>
      <w:r w:rsidR="00295C05">
        <w:rPr>
          <w:rFonts w:ascii="Times New Roman" w:hAnsi="Times New Roman" w:cs="Times New Roman"/>
          <w:sz w:val="26"/>
          <w:szCs w:val="26"/>
        </w:rPr>
        <w:t xml:space="preserve">утверждении </w:t>
      </w:r>
      <w:proofErr w:type="gramStart"/>
      <w:r w:rsidR="00295C05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B533D4">
        <w:rPr>
          <w:rFonts w:ascii="Times New Roman" w:hAnsi="Times New Roman" w:cs="Times New Roman"/>
          <w:sz w:val="26"/>
          <w:szCs w:val="26"/>
        </w:rPr>
        <w:t>оплат</w:t>
      </w:r>
      <w:r w:rsidR="00295C05">
        <w:rPr>
          <w:rFonts w:ascii="Times New Roman" w:hAnsi="Times New Roman" w:cs="Times New Roman"/>
          <w:sz w:val="26"/>
          <w:szCs w:val="26"/>
        </w:rPr>
        <w:t>ы</w:t>
      </w:r>
      <w:r w:rsidRPr="00B533D4">
        <w:rPr>
          <w:rFonts w:ascii="Times New Roman" w:hAnsi="Times New Roman" w:cs="Times New Roman"/>
          <w:sz w:val="26"/>
          <w:szCs w:val="26"/>
        </w:rPr>
        <w:t xml:space="preserve"> труда работников </w:t>
      </w:r>
      <w:r w:rsidR="00B533D4" w:rsidRPr="00B533D4">
        <w:rPr>
          <w:rFonts w:ascii="Times New Roman" w:hAnsi="Times New Roman" w:cs="Times New Roman"/>
          <w:sz w:val="26"/>
          <w:szCs w:val="26"/>
        </w:rPr>
        <w:t xml:space="preserve"> </w:t>
      </w:r>
      <w:r w:rsidR="007E7109" w:rsidRPr="00B533D4">
        <w:rPr>
          <w:rFonts w:ascii="Times New Roman" w:hAnsi="Times New Roman" w:cs="Times New Roman"/>
          <w:sz w:val="26"/>
          <w:szCs w:val="26"/>
        </w:rPr>
        <w:t>муниципальных</w:t>
      </w:r>
      <w:r w:rsidR="001914FD">
        <w:rPr>
          <w:rFonts w:ascii="Times New Roman" w:hAnsi="Times New Roman" w:cs="Times New Roman"/>
          <w:sz w:val="26"/>
          <w:szCs w:val="26"/>
        </w:rPr>
        <w:t xml:space="preserve"> казенных</w:t>
      </w:r>
      <w:r w:rsidRPr="00B533D4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295C05">
        <w:rPr>
          <w:rFonts w:ascii="Times New Roman" w:hAnsi="Times New Roman" w:cs="Times New Roman"/>
          <w:sz w:val="26"/>
          <w:szCs w:val="26"/>
        </w:rPr>
        <w:t xml:space="preserve"> </w:t>
      </w:r>
      <w:r w:rsidR="007E7109" w:rsidRPr="00B533D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B533D4" w:rsidRPr="00B533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3D4" w:rsidRPr="00B533D4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B533D4" w:rsidRPr="00B533D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7E7109" w:rsidRPr="00B533D4" w:rsidRDefault="007E7109" w:rsidP="007E7109">
      <w:pPr>
        <w:pStyle w:val="a4"/>
        <w:rPr>
          <w:rFonts w:ascii="Times New Roman" w:hAnsi="Times New Roman" w:cs="Times New Roman"/>
          <w:sz w:val="26"/>
          <w:szCs w:val="26"/>
        </w:rPr>
      </w:pPr>
      <w:r w:rsidRPr="00B533D4">
        <w:rPr>
          <w:rFonts w:ascii="Times New Roman" w:hAnsi="Times New Roman" w:cs="Times New Roman"/>
          <w:sz w:val="26"/>
          <w:szCs w:val="26"/>
        </w:rPr>
        <w:t>Волосовск</w:t>
      </w:r>
      <w:r w:rsidR="00B533D4" w:rsidRPr="00B533D4">
        <w:rPr>
          <w:rFonts w:ascii="Times New Roman" w:hAnsi="Times New Roman" w:cs="Times New Roman"/>
          <w:sz w:val="26"/>
          <w:szCs w:val="26"/>
        </w:rPr>
        <w:t>ого</w:t>
      </w:r>
      <w:r w:rsidRPr="00B533D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533D4" w:rsidRPr="00B533D4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Pr="00B533D4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7E7109" w:rsidRPr="00807904" w:rsidRDefault="00807904" w:rsidP="007E71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109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отношений, связанных с оплатой труда работников муниципальных</w:t>
      </w:r>
      <w:r w:rsidR="0019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</w:t>
      </w:r>
      <w:r w:rsidR="007E7109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муниципального образования</w:t>
      </w:r>
      <w:r w:rsidR="001E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3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proofErr w:type="spellEnd"/>
      <w:r w:rsidR="001E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7E7109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</w:t>
      </w:r>
      <w:r w:rsidR="001E3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7109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E3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7109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E3D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7109" w:rsidRPr="0080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(далее - учреждения) </w:t>
      </w:r>
      <w:r w:rsidR="007E7109" w:rsidRPr="0080790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1E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DEA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1E3DE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E7109" w:rsidRPr="00807904">
        <w:rPr>
          <w:rFonts w:ascii="Times New Roman" w:hAnsi="Times New Roman" w:cs="Times New Roman"/>
          <w:sz w:val="28"/>
          <w:szCs w:val="28"/>
        </w:rPr>
        <w:t xml:space="preserve"> Волосовск</w:t>
      </w:r>
      <w:r w:rsidR="001E3DEA">
        <w:rPr>
          <w:rFonts w:ascii="Times New Roman" w:hAnsi="Times New Roman" w:cs="Times New Roman"/>
          <w:sz w:val="28"/>
          <w:szCs w:val="28"/>
        </w:rPr>
        <w:t xml:space="preserve">ого </w:t>
      </w:r>
      <w:r w:rsidR="007E7109" w:rsidRPr="00807904">
        <w:rPr>
          <w:rFonts w:ascii="Times New Roman" w:hAnsi="Times New Roman" w:cs="Times New Roman"/>
          <w:sz w:val="28"/>
          <w:szCs w:val="28"/>
        </w:rPr>
        <w:t>муниципальн</w:t>
      </w:r>
      <w:r w:rsidR="001E3DEA">
        <w:rPr>
          <w:rFonts w:ascii="Times New Roman" w:hAnsi="Times New Roman" w:cs="Times New Roman"/>
          <w:sz w:val="28"/>
          <w:szCs w:val="28"/>
        </w:rPr>
        <w:t>ого</w:t>
      </w:r>
      <w:r w:rsidR="007E7109" w:rsidRPr="008079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3DEA">
        <w:rPr>
          <w:rFonts w:ascii="Times New Roman" w:hAnsi="Times New Roman" w:cs="Times New Roman"/>
          <w:sz w:val="28"/>
          <w:szCs w:val="28"/>
        </w:rPr>
        <w:t>а</w:t>
      </w:r>
      <w:r w:rsidR="007E7109" w:rsidRPr="00807904">
        <w:rPr>
          <w:rFonts w:ascii="Times New Roman" w:hAnsi="Times New Roman" w:cs="Times New Roman"/>
          <w:sz w:val="28"/>
          <w:szCs w:val="28"/>
        </w:rPr>
        <w:t xml:space="preserve"> Ленинградской области, РЕШИЛ:</w:t>
      </w:r>
    </w:p>
    <w:p w:rsidR="007E7109" w:rsidRPr="00807904" w:rsidRDefault="007E7109" w:rsidP="00191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7904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proofErr w:type="gramStart"/>
      <w:r w:rsidRPr="00807904">
        <w:rPr>
          <w:rFonts w:ascii="Times New Roman" w:hAnsi="Times New Roman" w:cs="Times New Roman"/>
          <w:b w:val="0"/>
          <w:sz w:val="28"/>
          <w:szCs w:val="28"/>
        </w:rPr>
        <w:t xml:space="preserve">оплаты труда работников </w:t>
      </w:r>
      <w:r w:rsidRPr="00807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казенных учреждений </w:t>
      </w:r>
      <w:r w:rsidRPr="0080790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878E1" w:rsidRPr="00807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90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proofErr w:type="gramEnd"/>
      <w:r w:rsidR="001E3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E3DEA">
        <w:rPr>
          <w:rFonts w:ascii="Times New Roman" w:hAnsi="Times New Roman" w:cs="Times New Roman"/>
          <w:b w:val="0"/>
          <w:sz w:val="28"/>
          <w:szCs w:val="28"/>
        </w:rPr>
        <w:t>Бегуницкое</w:t>
      </w:r>
      <w:proofErr w:type="spellEnd"/>
      <w:r w:rsidR="001E3DE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 w:rsidR="000878E1" w:rsidRPr="00807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904">
        <w:rPr>
          <w:rFonts w:ascii="Times New Roman" w:hAnsi="Times New Roman" w:cs="Times New Roman"/>
          <w:b w:val="0"/>
          <w:sz w:val="28"/>
          <w:szCs w:val="28"/>
        </w:rPr>
        <w:t>Волосовск</w:t>
      </w:r>
      <w:r w:rsidR="001E3DEA">
        <w:rPr>
          <w:rFonts w:ascii="Times New Roman" w:hAnsi="Times New Roman" w:cs="Times New Roman"/>
          <w:b w:val="0"/>
          <w:sz w:val="28"/>
          <w:szCs w:val="28"/>
        </w:rPr>
        <w:t>ого муниципального</w:t>
      </w:r>
      <w:r w:rsidR="000878E1" w:rsidRPr="00807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904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1E3DE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07904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807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</w:t>
      </w:r>
      <w:r w:rsidRPr="00807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7109" w:rsidRPr="001914FD" w:rsidRDefault="007E7109" w:rsidP="0019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904">
        <w:rPr>
          <w:rFonts w:ascii="Times New Roman" w:hAnsi="Times New Roman"/>
          <w:sz w:val="28"/>
          <w:szCs w:val="28"/>
        </w:rPr>
        <w:t>2. Признать утратившим силу решение совета депутатов</w:t>
      </w:r>
      <w:r w:rsidR="00191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4FD">
        <w:rPr>
          <w:rFonts w:ascii="Times New Roman" w:hAnsi="Times New Roman"/>
          <w:sz w:val="28"/>
          <w:szCs w:val="28"/>
        </w:rPr>
        <w:t>Бегуницкого</w:t>
      </w:r>
      <w:proofErr w:type="spellEnd"/>
      <w:r w:rsidR="001914F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07904">
        <w:rPr>
          <w:rFonts w:ascii="Times New Roman" w:hAnsi="Times New Roman"/>
          <w:sz w:val="28"/>
          <w:szCs w:val="28"/>
        </w:rPr>
        <w:t xml:space="preserve"> Волосовского муниципального района Ленинградской области </w:t>
      </w:r>
      <w:r w:rsidR="000878E1" w:rsidRPr="00807904">
        <w:rPr>
          <w:rFonts w:ascii="Times New Roman" w:hAnsi="Times New Roman"/>
          <w:sz w:val="28"/>
          <w:szCs w:val="28"/>
        </w:rPr>
        <w:t xml:space="preserve">от </w:t>
      </w:r>
      <w:r w:rsidR="001914FD">
        <w:rPr>
          <w:rFonts w:ascii="Times New Roman" w:hAnsi="Times New Roman"/>
          <w:sz w:val="28"/>
          <w:szCs w:val="28"/>
        </w:rPr>
        <w:t>30</w:t>
      </w:r>
      <w:r w:rsidRPr="00807904">
        <w:rPr>
          <w:rFonts w:ascii="Times New Roman" w:hAnsi="Times New Roman"/>
          <w:sz w:val="28"/>
          <w:szCs w:val="28"/>
        </w:rPr>
        <w:t xml:space="preserve"> </w:t>
      </w:r>
      <w:r w:rsidR="001914FD">
        <w:rPr>
          <w:rFonts w:ascii="Times New Roman" w:hAnsi="Times New Roman"/>
          <w:sz w:val="28"/>
          <w:szCs w:val="28"/>
        </w:rPr>
        <w:t>октября</w:t>
      </w:r>
      <w:r w:rsidRPr="00807904">
        <w:rPr>
          <w:rFonts w:ascii="Times New Roman" w:hAnsi="Times New Roman"/>
          <w:sz w:val="28"/>
          <w:szCs w:val="28"/>
        </w:rPr>
        <w:t xml:space="preserve"> 2011 года</w:t>
      </w:r>
      <w:r w:rsidR="000878E1" w:rsidRPr="00807904">
        <w:rPr>
          <w:rFonts w:ascii="Times New Roman" w:hAnsi="Times New Roman"/>
          <w:sz w:val="28"/>
          <w:szCs w:val="28"/>
        </w:rPr>
        <w:t xml:space="preserve"> № </w:t>
      </w:r>
      <w:r w:rsidR="001914FD">
        <w:rPr>
          <w:rFonts w:ascii="Times New Roman" w:hAnsi="Times New Roman"/>
          <w:sz w:val="28"/>
          <w:szCs w:val="28"/>
        </w:rPr>
        <w:t>119</w:t>
      </w:r>
      <w:r w:rsidR="000878E1" w:rsidRPr="00807904">
        <w:rPr>
          <w:rFonts w:ascii="Times New Roman" w:hAnsi="Times New Roman"/>
          <w:sz w:val="28"/>
          <w:szCs w:val="28"/>
        </w:rPr>
        <w:t xml:space="preserve"> </w:t>
      </w:r>
      <w:r w:rsidRPr="001914FD">
        <w:rPr>
          <w:rFonts w:ascii="Times New Roman" w:hAnsi="Times New Roman" w:cs="Times New Roman"/>
          <w:sz w:val="28"/>
          <w:szCs w:val="28"/>
        </w:rPr>
        <w:t>«</w:t>
      </w:r>
      <w:r w:rsidR="001914FD" w:rsidRPr="001914FD">
        <w:rPr>
          <w:rFonts w:ascii="Times New Roman" w:hAnsi="Times New Roman" w:cs="Times New Roman"/>
          <w:bCs/>
          <w:sz w:val="28"/>
          <w:szCs w:val="28"/>
        </w:rPr>
        <w:t xml:space="preserve">Об оплате труда работников Муниципального казенного учреждения культуры </w:t>
      </w:r>
      <w:proofErr w:type="spellStart"/>
      <w:r w:rsidR="001914FD" w:rsidRPr="001914FD">
        <w:rPr>
          <w:rFonts w:ascii="Times New Roman" w:hAnsi="Times New Roman" w:cs="Times New Roman"/>
          <w:bCs/>
          <w:sz w:val="28"/>
          <w:szCs w:val="28"/>
        </w:rPr>
        <w:t>Бегуницкого</w:t>
      </w:r>
      <w:proofErr w:type="spellEnd"/>
      <w:r w:rsidR="001914FD" w:rsidRPr="001914F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914FD">
        <w:rPr>
          <w:rFonts w:ascii="Times New Roman" w:hAnsi="Times New Roman" w:cs="Times New Roman"/>
          <w:bCs/>
          <w:sz w:val="28"/>
          <w:szCs w:val="28"/>
        </w:rPr>
        <w:t>»</w:t>
      </w:r>
      <w:r w:rsidR="001914FD" w:rsidRPr="001914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78E1" w:rsidRPr="00807904" w:rsidRDefault="000878E1" w:rsidP="001914F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90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1E3DEA">
        <w:rPr>
          <w:rFonts w:ascii="Times New Roman" w:hAnsi="Times New Roman" w:cs="Times New Roman"/>
          <w:sz w:val="28"/>
          <w:szCs w:val="28"/>
          <w:lang w:eastAsia="ru-RU"/>
        </w:rPr>
        <w:t>с момента</w:t>
      </w:r>
      <w:r w:rsidRPr="00807904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распространяется на правоотношения, возникшие с 1 </w:t>
      </w:r>
      <w:r w:rsidR="009B55F3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807904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1914FD" w:rsidRPr="006C104A" w:rsidRDefault="000878E1" w:rsidP="001914FD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807904">
        <w:rPr>
          <w:sz w:val="28"/>
          <w:szCs w:val="28"/>
        </w:rPr>
        <w:t xml:space="preserve">4. </w:t>
      </w:r>
      <w:r w:rsidR="001914FD">
        <w:rPr>
          <w:sz w:val="28"/>
          <w:szCs w:val="28"/>
        </w:rPr>
        <w:t xml:space="preserve">Опубликовать настоящее решение </w:t>
      </w:r>
      <w:r w:rsidR="001914FD"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</w:t>
      </w:r>
      <w:proofErr w:type="spellStart"/>
      <w:r w:rsidR="001914FD">
        <w:rPr>
          <w:snapToGrid w:val="0"/>
          <w:sz w:val="28"/>
          <w:szCs w:val="28"/>
        </w:rPr>
        <w:t>Бегуницкое</w:t>
      </w:r>
      <w:proofErr w:type="spellEnd"/>
      <w:r w:rsidR="001914FD">
        <w:rPr>
          <w:snapToGrid w:val="0"/>
          <w:sz w:val="28"/>
          <w:szCs w:val="28"/>
        </w:rPr>
        <w:t xml:space="preserve"> сельское поселение «</w:t>
      </w:r>
      <w:proofErr w:type="spellStart"/>
      <w:r w:rsidR="001914FD">
        <w:rPr>
          <w:snapToGrid w:val="0"/>
          <w:sz w:val="28"/>
          <w:szCs w:val="28"/>
        </w:rPr>
        <w:t>Бегуницкий</w:t>
      </w:r>
      <w:proofErr w:type="spellEnd"/>
      <w:r w:rsidR="001914FD">
        <w:rPr>
          <w:snapToGrid w:val="0"/>
          <w:sz w:val="28"/>
          <w:szCs w:val="28"/>
        </w:rPr>
        <w:t xml:space="preserve"> вестник» и разместить </w:t>
      </w:r>
      <w:r w:rsidR="001914FD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7" w:history="1">
        <w:r w:rsidR="001914FD" w:rsidRPr="006C104A">
          <w:rPr>
            <w:rStyle w:val="a3"/>
            <w:sz w:val="28"/>
            <w:szCs w:val="28"/>
          </w:rPr>
          <w:t>http://begunici.ru</w:t>
        </w:r>
      </w:hyperlink>
    </w:p>
    <w:p w:rsidR="000878E1" w:rsidRPr="00807904" w:rsidRDefault="000878E1" w:rsidP="001914F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DEA" w:rsidRPr="001914FD" w:rsidRDefault="007E7109" w:rsidP="00191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90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807904">
        <w:rPr>
          <w:rFonts w:ascii="Times New Roman" w:hAnsi="Times New Roman"/>
          <w:sz w:val="28"/>
          <w:szCs w:val="28"/>
        </w:rPr>
        <w:t xml:space="preserve"> </w:t>
      </w:r>
      <w:r w:rsidR="000878E1" w:rsidRPr="00807904">
        <w:rPr>
          <w:rFonts w:ascii="Times New Roman" w:hAnsi="Times New Roman"/>
          <w:sz w:val="28"/>
          <w:szCs w:val="28"/>
        </w:rPr>
        <w:t xml:space="preserve">                         </w:t>
      </w:r>
      <w:r w:rsidRPr="00807904">
        <w:rPr>
          <w:rFonts w:ascii="Times New Roman" w:hAnsi="Times New Roman"/>
          <w:sz w:val="28"/>
          <w:szCs w:val="28"/>
        </w:rPr>
        <w:t xml:space="preserve"> </w:t>
      </w:r>
      <w:r w:rsidR="001914FD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1914FD">
        <w:rPr>
          <w:rFonts w:ascii="Times New Roman" w:hAnsi="Times New Roman"/>
          <w:sz w:val="28"/>
          <w:szCs w:val="28"/>
        </w:rPr>
        <w:t>Минюк</w:t>
      </w:r>
      <w:proofErr w:type="spellEnd"/>
    </w:p>
    <w:p w:rsidR="007E7109" w:rsidRPr="00B533D4" w:rsidRDefault="007E7109" w:rsidP="007E7109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6"/>
          <w:szCs w:val="26"/>
        </w:rPr>
      </w:pPr>
      <w:r w:rsidRPr="00B533D4">
        <w:rPr>
          <w:rFonts w:ascii="Times New Roman" w:hAnsi="Times New Roman"/>
          <w:b/>
          <w:sz w:val="26"/>
          <w:szCs w:val="26"/>
        </w:rPr>
        <w:lastRenderedPageBreak/>
        <w:t>Приложение</w:t>
      </w:r>
    </w:p>
    <w:p w:rsidR="00B533D4" w:rsidRDefault="000878E1" w:rsidP="00B533D4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7109" w:rsidRPr="007E7109">
        <w:rPr>
          <w:rFonts w:ascii="Times New Roman" w:hAnsi="Times New Roman"/>
          <w:sz w:val="24"/>
          <w:szCs w:val="24"/>
        </w:rPr>
        <w:t xml:space="preserve"> к решению совета депутатов</w:t>
      </w:r>
      <w:r w:rsidR="00B533D4">
        <w:rPr>
          <w:rFonts w:ascii="Times New Roman" w:hAnsi="Times New Roman"/>
          <w:sz w:val="24"/>
          <w:szCs w:val="24"/>
        </w:rPr>
        <w:t xml:space="preserve"> </w:t>
      </w:r>
    </w:p>
    <w:p w:rsidR="00B533D4" w:rsidRDefault="007E7109" w:rsidP="00B533D4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7E710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53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3D4">
        <w:rPr>
          <w:rFonts w:ascii="Times New Roman" w:hAnsi="Times New Roman"/>
          <w:sz w:val="24"/>
          <w:szCs w:val="24"/>
        </w:rPr>
        <w:t>Бегуницкое</w:t>
      </w:r>
      <w:proofErr w:type="spellEnd"/>
      <w:r w:rsidR="00B533D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E7109">
        <w:rPr>
          <w:rFonts w:ascii="Times New Roman" w:hAnsi="Times New Roman"/>
          <w:sz w:val="24"/>
          <w:szCs w:val="24"/>
        </w:rPr>
        <w:t xml:space="preserve"> </w:t>
      </w:r>
    </w:p>
    <w:p w:rsidR="007E7109" w:rsidRPr="007E7109" w:rsidRDefault="00B533D4" w:rsidP="007E7109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Волосовского муниципального района</w:t>
      </w:r>
    </w:p>
    <w:p w:rsidR="007E7109" w:rsidRPr="007E7109" w:rsidRDefault="007E7109" w:rsidP="007E7109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7E7109">
        <w:rPr>
          <w:rFonts w:ascii="Times New Roman" w:hAnsi="Times New Roman"/>
          <w:sz w:val="24"/>
          <w:szCs w:val="24"/>
        </w:rPr>
        <w:t>Ленинградской области</w:t>
      </w:r>
    </w:p>
    <w:p w:rsidR="007E7109" w:rsidRPr="007E7109" w:rsidRDefault="000878E1" w:rsidP="007E7109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E7109" w:rsidRPr="007E7109">
        <w:rPr>
          <w:rFonts w:ascii="Times New Roman" w:hAnsi="Times New Roman"/>
          <w:sz w:val="24"/>
          <w:szCs w:val="24"/>
        </w:rPr>
        <w:t xml:space="preserve"> от </w:t>
      </w:r>
      <w:r w:rsidR="00295C05">
        <w:rPr>
          <w:rFonts w:ascii="Times New Roman" w:hAnsi="Times New Roman"/>
          <w:sz w:val="24"/>
          <w:szCs w:val="24"/>
        </w:rPr>
        <w:t>09.06.2020 г.</w:t>
      </w:r>
      <w:r w:rsidR="007E7109" w:rsidRPr="007E71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95C05">
        <w:rPr>
          <w:rFonts w:ascii="Times New Roman" w:hAnsi="Times New Roman"/>
          <w:sz w:val="24"/>
          <w:szCs w:val="24"/>
        </w:rPr>
        <w:t>65</w:t>
      </w:r>
    </w:p>
    <w:p w:rsidR="007E7109" w:rsidRPr="00E44A6A" w:rsidRDefault="007E7109" w:rsidP="007E710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7E7109" w:rsidRDefault="007E7109" w:rsidP="007E71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E8E" w:rsidRPr="001914FD" w:rsidRDefault="007E7109" w:rsidP="001914FD">
      <w:pPr>
        <w:pStyle w:val="a4"/>
        <w:spacing w:line="37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E7109" w:rsidRPr="001914FD" w:rsidRDefault="007E7109" w:rsidP="001914FD">
      <w:pPr>
        <w:pStyle w:val="a4"/>
        <w:spacing w:line="37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14FD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E02E8E" w:rsidRPr="001914FD">
        <w:rPr>
          <w:rFonts w:ascii="Times New Roman" w:hAnsi="Times New Roman" w:cs="Times New Roman"/>
          <w:sz w:val="28"/>
          <w:szCs w:val="28"/>
        </w:rPr>
        <w:t xml:space="preserve"> </w:t>
      </w:r>
      <w:r w:rsidRPr="001914F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878E1" w:rsidRPr="001914FD">
        <w:rPr>
          <w:rFonts w:ascii="Times New Roman" w:hAnsi="Times New Roman" w:cs="Times New Roman"/>
          <w:bCs/>
          <w:sz w:val="28"/>
          <w:szCs w:val="28"/>
        </w:rPr>
        <w:t>казенных</w:t>
      </w:r>
      <w:r w:rsidRPr="001914FD">
        <w:rPr>
          <w:rFonts w:ascii="Times New Roman" w:hAnsi="Times New Roman" w:cs="Times New Roman"/>
          <w:sz w:val="28"/>
          <w:szCs w:val="28"/>
        </w:rPr>
        <w:t xml:space="preserve"> учреждений муниципального образования </w:t>
      </w:r>
      <w:proofErr w:type="spellStart"/>
      <w:r w:rsidR="00E02E8E" w:rsidRPr="001914FD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E02E8E" w:rsidRPr="001914F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914FD">
        <w:rPr>
          <w:rFonts w:ascii="Times New Roman" w:hAnsi="Times New Roman" w:cs="Times New Roman"/>
          <w:sz w:val="28"/>
          <w:szCs w:val="28"/>
        </w:rPr>
        <w:t>Волосовск</w:t>
      </w:r>
      <w:r w:rsidR="00E02E8E" w:rsidRPr="001914FD">
        <w:rPr>
          <w:rFonts w:ascii="Times New Roman" w:hAnsi="Times New Roman" w:cs="Times New Roman"/>
          <w:sz w:val="28"/>
          <w:szCs w:val="28"/>
        </w:rPr>
        <w:t xml:space="preserve">ого </w:t>
      </w:r>
      <w:r w:rsidRPr="001914FD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</w:p>
    <w:p w:rsidR="007E7109" w:rsidRPr="001914FD" w:rsidRDefault="007E7109" w:rsidP="001914FD">
      <w:pPr>
        <w:pStyle w:val="ConsPlusTitle"/>
        <w:widowControl/>
        <w:spacing w:line="371" w:lineRule="exact"/>
        <w:jc w:val="both"/>
        <w:rPr>
          <w:rFonts w:ascii="Times New Roman" w:hAnsi="Times New Roman"/>
          <w:b w:val="0"/>
          <w:sz w:val="28"/>
          <w:szCs w:val="28"/>
        </w:rPr>
      </w:pPr>
    </w:p>
    <w:p w:rsidR="007E7109" w:rsidRPr="001914FD" w:rsidRDefault="007E7109" w:rsidP="001914FD">
      <w:pPr>
        <w:pStyle w:val="ConsPlusTitle"/>
        <w:widowControl/>
        <w:spacing w:line="371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14FD">
        <w:rPr>
          <w:rFonts w:ascii="Times New Roman" w:hAnsi="Times New Roman"/>
          <w:b w:val="0"/>
          <w:sz w:val="28"/>
          <w:szCs w:val="28"/>
        </w:rPr>
        <w:t>Настоящий Порядок регулирует отношения, связанные с оплатой труда работников муниципальных</w:t>
      </w:r>
      <w:r w:rsidR="000878E1" w:rsidRPr="001914FD">
        <w:rPr>
          <w:rFonts w:ascii="Times New Roman" w:hAnsi="Times New Roman"/>
          <w:b w:val="0"/>
          <w:sz w:val="28"/>
          <w:szCs w:val="28"/>
        </w:rPr>
        <w:t xml:space="preserve"> </w:t>
      </w:r>
      <w:r w:rsidRPr="001914FD">
        <w:rPr>
          <w:rFonts w:ascii="Times New Roman" w:hAnsi="Times New Roman" w:cs="Times New Roman"/>
          <w:b w:val="0"/>
          <w:sz w:val="28"/>
          <w:szCs w:val="28"/>
        </w:rPr>
        <w:t xml:space="preserve">казенных учреждений </w:t>
      </w:r>
      <w:r w:rsidRPr="001914FD">
        <w:rPr>
          <w:rFonts w:ascii="Times New Roman" w:hAnsi="Times New Roman"/>
          <w:b w:val="0"/>
          <w:sz w:val="28"/>
          <w:szCs w:val="28"/>
        </w:rPr>
        <w:t>муниципального образования Волосовский</w:t>
      </w:r>
      <w:r w:rsidR="000878E1" w:rsidRPr="001914FD">
        <w:rPr>
          <w:rFonts w:ascii="Times New Roman" w:hAnsi="Times New Roman"/>
          <w:b w:val="0"/>
          <w:sz w:val="28"/>
          <w:szCs w:val="28"/>
        </w:rPr>
        <w:t xml:space="preserve"> </w:t>
      </w:r>
      <w:r w:rsidRPr="001914FD">
        <w:rPr>
          <w:rFonts w:ascii="Times New Roman" w:hAnsi="Times New Roman"/>
          <w:b w:val="0"/>
          <w:sz w:val="28"/>
          <w:szCs w:val="28"/>
        </w:rPr>
        <w:t>муниципальный</w:t>
      </w:r>
      <w:r w:rsidR="000878E1" w:rsidRPr="001914FD">
        <w:rPr>
          <w:rFonts w:ascii="Times New Roman" w:hAnsi="Times New Roman"/>
          <w:b w:val="0"/>
          <w:sz w:val="28"/>
          <w:szCs w:val="28"/>
        </w:rPr>
        <w:t xml:space="preserve"> </w:t>
      </w:r>
      <w:r w:rsidRPr="001914FD">
        <w:rPr>
          <w:rFonts w:ascii="Times New Roman" w:hAnsi="Times New Roman"/>
          <w:b w:val="0"/>
          <w:sz w:val="28"/>
          <w:szCs w:val="28"/>
        </w:rPr>
        <w:t>район</w:t>
      </w:r>
      <w:r w:rsidR="000878E1" w:rsidRPr="001914FD">
        <w:rPr>
          <w:rFonts w:ascii="Times New Roman" w:hAnsi="Times New Roman"/>
          <w:b w:val="0"/>
          <w:sz w:val="28"/>
          <w:szCs w:val="28"/>
        </w:rPr>
        <w:t xml:space="preserve"> </w:t>
      </w:r>
      <w:r w:rsidRPr="001914FD">
        <w:rPr>
          <w:rFonts w:ascii="Times New Roman" w:hAnsi="Times New Roman"/>
          <w:b w:val="0"/>
          <w:sz w:val="28"/>
          <w:szCs w:val="28"/>
        </w:rPr>
        <w:t xml:space="preserve"> Ленинградской области (далее - учреждения).</w:t>
      </w:r>
    </w:p>
    <w:p w:rsidR="000619CC" w:rsidRPr="001914FD" w:rsidRDefault="000619CC" w:rsidP="00FF792D">
      <w:pPr>
        <w:pStyle w:val="a4"/>
        <w:spacing w:line="371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t>1. Основные понятия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Для целей настоящего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понятия: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6B75"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t>расчетная величина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- показатель, установленный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о 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>бюджете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792D">
        <w:rPr>
          <w:rFonts w:ascii="Times New Roman" w:hAnsi="Times New Roman" w:cs="Times New Roman"/>
          <w:sz w:val="28"/>
          <w:szCs w:val="28"/>
          <w:lang w:eastAsia="ru-RU"/>
        </w:rPr>
        <w:t>Бегуницкое</w:t>
      </w:r>
      <w:proofErr w:type="spellEnd"/>
      <w:r w:rsidR="00FF79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Волосовск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</w:t>
      </w:r>
      <w:proofErr w:type="gramEnd"/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платы);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t>межуровневый коэффициент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- показатель, устанавливаемый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>администрацией муниципального образования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792D">
        <w:rPr>
          <w:rFonts w:ascii="Times New Roman" w:hAnsi="Times New Roman" w:cs="Times New Roman"/>
          <w:sz w:val="28"/>
          <w:szCs w:val="28"/>
          <w:lang w:eastAsia="ru-RU"/>
        </w:rPr>
        <w:t>Бегуницкое</w:t>
      </w:r>
      <w:proofErr w:type="spellEnd"/>
      <w:r w:rsidR="00FF79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Волосовск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t>масштаб управления учреждением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- перечень объемных показателей, характеризующих масштаб и сложность функций управления учреждениями в соответствующей отрасли, устанавливаемых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>администрацией муниципального образования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792D">
        <w:rPr>
          <w:rFonts w:ascii="Times New Roman" w:hAnsi="Times New Roman" w:cs="Times New Roman"/>
          <w:sz w:val="28"/>
          <w:szCs w:val="28"/>
          <w:lang w:eastAsia="ru-RU"/>
        </w:rPr>
        <w:t>Бегуницкое</w:t>
      </w:r>
      <w:proofErr w:type="spellEnd"/>
      <w:r w:rsidR="00FF79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Волосовск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коэффициент масштаба управления учреждением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>администрацией муниципального образования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792D">
        <w:rPr>
          <w:rFonts w:ascii="Times New Roman" w:hAnsi="Times New Roman" w:cs="Times New Roman"/>
          <w:sz w:val="28"/>
          <w:szCs w:val="28"/>
          <w:lang w:eastAsia="ru-RU"/>
        </w:rPr>
        <w:t>Бегуницкое</w:t>
      </w:r>
      <w:proofErr w:type="spellEnd"/>
      <w:r w:rsidR="00FF79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Волосовск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t>уполномоченный орган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78E1" w:rsidRPr="001914F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4FD" w:rsidRPr="001914FD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78E1" w:rsidRPr="001914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>Бегуницкое</w:t>
      </w:r>
      <w:proofErr w:type="spellEnd"/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878E1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Волосовск</w:t>
      </w:r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878E1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878E1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области, исполняющий функции и полномочия учредителя учреждения;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t>основной персонал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7E7109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2. Понятия, применяемые в настоящем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>решении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>, но не указанные в части 1 настояще</w:t>
      </w:r>
      <w:r w:rsidR="000878E1" w:rsidRPr="001914F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78E1" w:rsidRPr="001914FD">
        <w:rPr>
          <w:rFonts w:ascii="Times New Roman" w:hAnsi="Times New Roman" w:cs="Times New Roman"/>
          <w:sz w:val="28"/>
          <w:szCs w:val="28"/>
          <w:lang w:eastAsia="ru-RU"/>
        </w:rPr>
        <w:t>раздела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>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t>2. Общие положения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1. Размер расчетной величины пересматривается не реже одного раза в год и не может быть пересмотрен в сторону уменьшения.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>Бегуницкое</w:t>
      </w:r>
      <w:proofErr w:type="spellEnd"/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Волосовского муниципального района Ленинградской области 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>утверждает с учетом мнения соответствующих профсоюзов (объединений профсоюзов) Ленинградской области Положение о системах оплаты труда в учреждениях по видам экономической деятельности, устанавливающее: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межуровневые коэффициенты;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7E7109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перечни должностей (профессий) работников, относимых к основному персоналу учреждений;</w:t>
      </w:r>
    </w:p>
    <w:p w:rsidR="000619CC" w:rsidRPr="001914FD" w:rsidRDefault="007E7109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9CC" w:rsidRPr="001914FD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</w:t>
      </w:r>
      <w:r w:rsidR="000878E1" w:rsidRPr="001914FD">
        <w:rPr>
          <w:rFonts w:ascii="Times New Roman" w:hAnsi="Times New Roman" w:cs="Times New Roman"/>
          <w:sz w:val="28"/>
          <w:szCs w:val="28"/>
          <w:lang w:eastAsia="ru-RU"/>
        </w:rPr>
        <w:t>ивности деятельности учреждений;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порядок и предельные размеры оказания материальной помощи работникам;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</w:t>
      </w:r>
      <w:proofErr w:type="gramStart"/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фонда оплаты труда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Волосовский муниципальный район Ленинградской области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3.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</w:t>
      </w:r>
      <w:r w:rsidR="000878E1" w:rsidRPr="001914FD">
        <w:rPr>
          <w:rFonts w:ascii="Times New Roman" w:hAnsi="Times New Roman" w:cs="Times New Roman"/>
          <w:sz w:val="28"/>
          <w:szCs w:val="28"/>
          <w:lang w:eastAsia="ru-RU"/>
        </w:rPr>
        <w:t>решением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>, Положением о системах оплаты труда в учреждениях по видам экономической деятельности.</w:t>
      </w:r>
    </w:p>
    <w:p w:rsidR="004E6B75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9CC" w:rsidRPr="001914FD" w:rsidRDefault="000619CC" w:rsidP="001914FD">
      <w:pPr>
        <w:pStyle w:val="a4"/>
        <w:spacing w:line="371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t>3. Оплата труда работников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должностные оклады (оклады, ставки заработной платы);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компенсационные выплаты;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>стимулирующие выплаты.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6. 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>Бегуницкое</w:t>
      </w:r>
      <w:proofErr w:type="spellEnd"/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>Волосовск</w:t>
      </w:r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4E6B75" w:rsidRPr="001914F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63AB0" w:rsidRPr="001914FD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1914FD">
        <w:rPr>
          <w:rFonts w:ascii="Times New Roman" w:hAnsi="Times New Roman" w:cs="Times New Roman"/>
          <w:sz w:val="28"/>
          <w:szCs w:val="28"/>
          <w:lang w:eastAsia="ru-RU"/>
        </w:rPr>
        <w:t>, в зависимости от показателей эффективности и результативности деятельности учреждения.</w:t>
      </w:r>
    </w:p>
    <w:p w:rsidR="007E7109" w:rsidRPr="001914FD" w:rsidRDefault="007E7109" w:rsidP="001914FD">
      <w:pPr>
        <w:pStyle w:val="a4"/>
        <w:spacing w:line="3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9CC" w:rsidRPr="001914FD" w:rsidRDefault="000619CC" w:rsidP="001914FD">
      <w:pPr>
        <w:pStyle w:val="a4"/>
        <w:spacing w:line="371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4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 Заключительные положения</w:t>
      </w:r>
    </w:p>
    <w:p w:rsidR="000619CC" w:rsidRPr="001914FD" w:rsidRDefault="000619CC" w:rsidP="001914FD">
      <w:pPr>
        <w:pStyle w:val="a4"/>
        <w:spacing w:line="37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4FD">
        <w:rPr>
          <w:rFonts w:ascii="Times New Roman" w:hAnsi="Times New Roman" w:cs="Times New Roman"/>
          <w:sz w:val="28"/>
          <w:szCs w:val="28"/>
          <w:lang w:eastAsia="ru-RU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203FF4" w:rsidRPr="001914FD" w:rsidRDefault="00203FF4" w:rsidP="001914FD">
      <w:pPr>
        <w:spacing w:after="0" w:line="371" w:lineRule="exact"/>
        <w:ind w:firstLine="709"/>
        <w:rPr>
          <w:sz w:val="28"/>
          <w:szCs w:val="28"/>
        </w:rPr>
      </w:pPr>
    </w:p>
    <w:sectPr w:rsidR="00203FF4" w:rsidRPr="001914FD" w:rsidSect="001914FD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03" w:rsidRDefault="00894903" w:rsidP="00FF792D">
      <w:pPr>
        <w:spacing w:after="0" w:line="240" w:lineRule="auto"/>
      </w:pPr>
      <w:r>
        <w:separator/>
      </w:r>
    </w:p>
  </w:endnote>
  <w:endnote w:type="continuationSeparator" w:id="0">
    <w:p w:rsidR="00894903" w:rsidRDefault="00894903" w:rsidP="00FF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03" w:rsidRDefault="00894903" w:rsidP="00FF792D">
      <w:pPr>
        <w:spacing w:after="0" w:line="240" w:lineRule="auto"/>
      </w:pPr>
      <w:r>
        <w:separator/>
      </w:r>
    </w:p>
  </w:footnote>
  <w:footnote w:type="continuationSeparator" w:id="0">
    <w:p w:rsidR="00894903" w:rsidRDefault="00894903" w:rsidP="00FF7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8F9"/>
    <w:rsid w:val="000619CC"/>
    <w:rsid w:val="000878E1"/>
    <w:rsid w:val="000F0D20"/>
    <w:rsid w:val="001914FD"/>
    <w:rsid w:val="001E3DEA"/>
    <w:rsid w:val="00203FF4"/>
    <w:rsid w:val="00263AB0"/>
    <w:rsid w:val="00295C05"/>
    <w:rsid w:val="00392C98"/>
    <w:rsid w:val="004615AB"/>
    <w:rsid w:val="004E6B75"/>
    <w:rsid w:val="006D51E6"/>
    <w:rsid w:val="007026FE"/>
    <w:rsid w:val="007E7109"/>
    <w:rsid w:val="00807904"/>
    <w:rsid w:val="00826222"/>
    <w:rsid w:val="00894903"/>
    <w:rsid w:val="008F6DF5"/>
    <w:rsid w:val="009B55F3"/>
    <w:rsid w:val="00B178F9"/>
    <w:rsid w:val="00B533D4"/>
    <w:rsid w:val="00C667F4"/>
    <w:rsid w:val="00D42EF8"/>
    <w:rsid w:val="00DA0C4E"/>
    <w:rsid w:val="00E02E8E"/>
    <w:rsid w:val="00E6548E"/>
    <w:rsid w:val="00E9491C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F8"/>
  </w:style>
  <w:style w:type="paragraph" w:styleId="1">
    <w:name w:val="heading 1"/>
    <w:basedOn w:val="a"/>
    <w:link w:val="10"/>
    <w:uiPriority w:val="9"/>
    <w:qFormat/>
    <w:rsid w:val="00061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1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6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6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9CC"/>
    <w:rPr>
      <w:color w:val="0000FF"/>
      <w:u w:val="single"/>
    </w:rPr>
  </w:style>
  <w:style w:type="paragraph" w:styleId="a4">
    <w:name w:val="No Spacing"/>
    <w:uiPriority w:val="99"/>
    <w:qFormat/>
    <w:rsid w:val="007E7109"/>
    <w:pPr>
      <w:spacing w:after="0" w:line="240" w:lineRule="auto"/>
    </w:pPr>
  </w:style>
  <w:style w:type="paragraph" w:customStyle="1" w:styleId="ConsPlusTitle">
    <w:name w:val="ConsPlusTitle"/>
    <w:rsid w:val="007E7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7E71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1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92D"/>
  </w:style>
  <w:style w:type="paragraph" w:styleId="a8">
    <w:name w:val="footer"/>
    <w:basedOn w:val="a"/>
    <w:link w:val="a9"/>
    <w:uiPriority w:val="99"/>
    <w:semiHidden/>
    <w:unhideWhenUsed/>
    <w:rsid w:val="00FF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92D"/>
  </w:style>
  <w:style w:type="paragraph" w:styleId="aa">
    <w:name w:val="Balloon Text"/>
    <w:basedOn w:val="a"/>
    <w:link w:val="ab"/>
    <w:uiPriority w:val="99"/>
    <w:semiHidden/>
    <w:unhideWhenUsed/>
    <w:rsid w:val="00FF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1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6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6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9CC"/>
    <w:rPr>
      <w:color w:val="0000FF"/>
      <w:u w:val="single"/>
    </w:rPr>
  </w:style>
  <w:style w:type="paragraph" w:styleId="a4">
    <w:name w:val="No Spacing"/>
    <w:uiPriority w:val="99"/>
    <w:qFormat/>
    <w:rsid w:val="007E7109"/>
    <w:pPr>
      <w:spacing w:after="0" w:line="240" w:lineRule="auto"/>
    </w:pPr>
  </w:style>
  <w:style w:type="paragraph" w:customStyle="1" w:styleId="ConsPlusTitle">
    <w:name w:val="ConsPlusTitle"/>
    <w:rsid w:val="007E7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7E71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gunic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Валерия</cp:lastModifiedBy>
  <cp:revision>5</cp:revision>
  <cp:lastPrinted>2020-06-09T11:11:00Z</cp:lastPrinted>
  <dcterms:created xsi:type="dcterms:W3CDTF">2020-06-04T10:35:00Z</dcterms:created>
  <dcterms:modified xsi:type="dcterms:W3CDTF">2020-06-10T10:20:00Z</dcterms:modified>
</cp:coreProperties>
</file>