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605DA5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3612E8" w:rsidRDefault="003612E8" w:rsidP="003612E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Строительство и  эксплуатация линейного объекта системы газоснабжения местного значения "Распределительный газопровод дер. Большое Тешково Волосовского района Ленинградской области"</w:t>
            </w:r>
          </w:p>
          <w:p w:rsidR="00FB7523" w:rsidRPr="009547E8" w:rsidRDefault="00E124D7" w:rsidP="00E124D7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 xml:space="preserve"> </w:t>
            </w:r>
            <w:r w:rsidR="00FB7523"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605DA5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74A71" w:rsidRPr="009547E8" w:rsidTr="00605DA5">
        <w:tc>
          <w:tcPr>
            <w:tcW w:w="568" w:type="dxa"/>
            <w:vMerge/>
            <w:vAlign w:val="center"/>
          </w:tcPr>
          <w:p w:rsidR="00574A71" w:rsidRPr="009547E8" w:rsidRDefault="00574A7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A71" w:rsidRDefault="00574A71" w:rsidP="00470EFF">
            <w:pPr>
              <w:jc w:val="center"/>
            </w:pPr>
            <w:r>
              <w:t>47:22:0119001:218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A71" w:rsidRDefault="00574A71" w:rsidP="00470EFF">
            <w:pPr>
              <w:jc w:val="center"/>
              <w:rPr>
                <w:color w:val="000000" w:themeColor="text1"/>
              </w:rPr>
            </w:pPr>
            <w:r>
              <w:rPr>
                <w:rStyle w:val="115pt"/>
              </w:rPr>
              <w:t>Ленинградская область, Волосовский район</w:t>
            </w:r>
          </w:p>
        </w:tc>
      </w:tr>
      <w:tr w:rsidR="00574A71" w:rsidRPr="009547E8" w:rsidTr="00C3420A">
        <w:trPr>
          <w:trHeight w:val="2540"/>
        </w:trPr>
        <w:tc>
          <w:tcPr>
            <w:tcW w:w="568" w:type="dxa"/>
            <w:vAlign w:val="center"/>
          </w:tcPr>
          <w:p w:rsidR="00574A71" w:rsidRPr="009547E8" w:rsidRDefault="00574A71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574A71" w:rsidRPr="003856DD" w:rsidRDefault="00574A71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574A71" w:rsidRPr="003856DD" w:rsidRDefault="00574A71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574A71" w:rsidRPr="003856DD" w:rsidRDefault="00574A71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574A71" w:rsidRPr="000414E0" w:rsidRDefault="00574A71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74A71" w:rsidRPr="006F4D64" w:rsidTr="00C3420A">
        <w:tc>
          <w:tcPr>
            <w:tcW w:w="568" w:type="dxa"/>
            <w:vAlign w:val="center"/>
          </w:tcPr>
          <w:p w:rsidR="00574A71" w:rsidRPr="009547E8" w:rsidRDefault="00574A71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574A71" w:rsidRPr="003856DD" w:rsidRDefault="00574A71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574A71" w:rsidRPr="003856DD" w:rsidRDefault="00574A71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574A71" w:rsidRPr="003856DD" w:rsidRDefault="00574A71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3612E8" w:rsidRDefault="003612E8" w:rsidP="003612E8">
            <w:pPr>
              <w:pStyle w:val="a3"/>
              <w:jc w:val="center"/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</w:p>
          <w:p w:rsidR="00574A71" w:rsidRPr="00360F88" w:rsidRDefault="003612E8" w:rsidP="003612E8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 xml:space="preserve"> </w:t>
            </w:r>
            <w:r w:rsidR="00574A71"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74A71" w:rsidRPr="009547E8" w:rsidTr="00C3420A">
        <w:tc>
          <w:tcPr>
            <w:tcW w:w="568" w:type="dxa"/>
            <w:vAlign w:val="center"/>
          </w:tcPr>
          <w:p w:rsidR="00574A71" w:rsidRPr="009547E8" w:rsidRDefault="00574A71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574A71" w:rsidRDefault="00574A71" w:rsidP="003856DD">
            <w:pPr>
              <w:jc w:val="center"/>
            </w:pPr>
            <w:r w:rsidRPr="00C8099B">
              <w:rPr>
                <w:b/>
              </w:rPr>
              <w:t>(http://волосовскийрайон.рф) (</w:t>
            </w:r>
            <w:r w:rsidRPr="008B4FF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  <w:r w:rsidRPr="00807501">
              <w:t xml:space="preserve"> </w:t>
            </w:r>
          </w:p>
          <w:p w:rsidR="00574A71" w:rsidRPr="00270795" w:rsidRDefault="00574A71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574A71" w:rsidRPr="009547E8" w:rsidTr="00C3420A">
        <w:tc>
          <w:tcPr>
            <w:tcW w:w="568" w:type="dxa"/>
            <w:vAlign w:val="center"/>
          </w:tcPr>
          <w:p w:rsidR="00574A71" w:rsidRPr="009547E8" w:rsidRDefault="00574A71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574A71" w:rsidRPr="008C69EE" w:rsidRDefault="00574A71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574A71" w:rsidRPr="009547E8" w:rsidRDefault="00574A71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567B6"/>
    <w:rsid w:val="00270795"/>
    <w:rsid w:val="003612E8"/>
    <w:rsid w:val="003856DD"/>
    <w:rsid w:val="0046223B"/>
    <w:rsid w:val="004847F1"/>
    <w:rsid w:val="004922DB"/>
    <w:rsid w:val="00511CCF"/>
    <w:rsid w:val="00521A11"/>
    <w:rsid w:val="00540497"/>
    <w:rsid w:val="00574A71"/>
    <w:rsid w:val="005A0937"/>
    <w:rsid w:val="00605DA5"/>
    <w:rsid w:val="0068589D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837E3"/>
    <w:rsid w:val="00897266"/>
    <w:rsid w:val="008B4FF1"/>
    <w:rsid w:val="008C2C18"/>
    <w:rsid w:val="009714BE"/>
    <w:rsid w:val="00A16BC1"/>
    <w:rsid w:val="00A658B1"/>
    <w:rsid w:val="00A679B8"/>
    <w:rsid w:val="00AB6D26"/>
    <w:rsid w:val="00AC29AC"/>
    <w:rsid w:val="00AE5530"/>
    <w:rsid w:val="00BB26CE"/>
    <w:rsid w:val="00BB6832"/>
    <w:rsid w:val="00BF0F53"/>
    <w:rsid w:val="00C3420A"/>
    <w:rsid w:val="00C6577D"/>
    <w:rsid w:val="00D91CE3"/>
    <w:rsid w:val="00E124D7"/>
    <w:rsid w:val="00E95393"/>
    <w:rsid w:val="00EA458D"/>
    <w:rsid w:val="00EC7488"/>
    <w:rsid w:val="00EF0408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  <w:style w:type="character" w:customStyle="1" w:styleId="115pt">
    <w:name w:val="Основной текст + 11;5 pt"/>
    <w:qFormat/>
    <w:rsid w:val="00E124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4</cp:revision>
  <cp:lastPrinted>2025-05-26T08:01:00Z</cp:lastPrinted>
  <dcterms:created xsi:type="dcterms:W3CDTF">2025-05-26T08:01:00Z</dcterms:created>
  <dcterms:modified xsi:type="dcterms:W3CDTF">2025-05-28T11:15:00Z</dcterms:modified>
</cp:coreProperties>
</file>