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60" w:rsidRPr="00BF0C24" w:rsidRDefault="00AB0025" w:rsidP="00F2506F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BF0C24">
        <w:rPr>
          <w:rFonts w:ascii="Arial" w:hAnsi="Arial" w:cs="Arial"/>
          <w:b/>
          <w:color w:val="000000" w:themeColor="text1"/>
          <w:sz w:val="28"/>
          <w:szCs w:val="28"/>
        </w:rPr>
        <w:t>«СОГАЗ-Мед» информируе</w:t>
      </w:r>
      <w:r w:rsidR="00FB58B8">
        <w:rPr>
          <w:rFonts w:ascii="Arial" w:hAnsi="Arial" w:cs="Arial"/>
          <w:b/>
          <w:color w:val="000000" w:themeColor="text1"/>
          <w:sz w:val="28"/>
          <w:szCs w:val="28"/>
        </w:rPr>
        <w:t xml:space="preserve">т о </w:t>
      </w:r>
      <w:r w:rsidR="00FE5039">
        <w:rPr>
          <w:rFonts w:ascii="Arial" w:hAnsi="Arial" w:cs="Arial"/>
          <w:b/>
          <w:color w:val="000000" w:themeColor="text1"/>
          <w:sz w:val="28"/>
          <w:szCs w:val="28"/>
        </w:rPr>
        <w:t>профилактик</w:t>
      </w:r>
      <w:r w:rsidR="00FB58B8">
        <w:rPr>
          <w:rFonts w:ascii="Arial" w:hAnsi="Arial" w:cs="Arial"/>
          <w:b/>
          <w:color w:val="000000" w:themeColor="text1"/>
          <w:sz w:val="28"/>
          <w:szCs w:val="28"/>
        </w:rPr>
        <w:t>е</w:t>
      </w:r>
      <w:r w:rsidR="00FE503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2F22B1">
        <w:rPr>
          <w:rFonts w:ascii="Arial" w:hAnsi="Arial" w:cs="Arial"/>
          <w:b/>
          <w:color w:val="000000" w:themeColor="text1"/>
          <w:sz w:val="28"/>
          <w:szCs w:val="28"/>
        </w:rPr>
        <w:t>гепатита</w:t>
      </w:r>
      <w:r w:rsidRPr="00BF0C24">
        <w:rPr>
          <w:rFonts w:ascii="Arial" w:hAnsi="Arial" w:cs="Arial"/>
          <w:b/>
          <w:color w:val="000000" w:themeColor="text1"/>
          <w:sz w:val="28"/>
          <w:szCs w:val="28"/>
        </w:rPr>
        <w:t xml:space="preserve"> С </w:t>
      </w:r>
    </w:p>
    <w:p w:rsidR="00CB51F4" w:rsidRDefault="00CB51F4" w:rsidP="00332400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Гепатит С </w:t>
      </w:r>
      <w:r w:rsidR="00CE4E9F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181D21"/>
          <w:shd w:val="clear" w:color="auto" w:fill="FFFFFF"/>
        </w:rPr>
        <w:t>острое или хроническое инфекционное заболевание</w:t>
      </w:r>
      <w:r>
        <w:rPr>
          <w:rFonts w:ascii="Arial" w:hAnsi="Arial" w:cs="Arial"/>
          <w:color w:val="000000" w:themeColor="text1"/>
        </w:rPr>
        <w:t xml:space="preserve">, поражающее печень, а иногда и другие органы </w:t>
      </w:r>
      <w:r w:rsidR="00CE4E9F"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  <w:color w:val="000000" w:themeColor="text1"/>
        </w:rPr>
        <w:t xml:space="preserve">почки или щитовидную железу. </w:t>
      </w:r>
    </w:p>
    <w:p w:rsidR="00215A80" w:rsidRDefault="00215A80" w:rsidP="00332400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К основным способам передачи вируса относятся: </w:t>
      </w:r>
      <w:r w:rsidRPr="00521713">
        <w:rPr>
          <w:rFonts w:ascii="Arial" w:hAnsi="Arial" w:cs="Arial"/>
          <w:color w:val="000000" w:themeColor="text1"/>
        </w:rPr>
        <w:t>переливание не прошедших скрининг крови и продуктов крови</w:t>
      </w:r>
      <w:r w:rsidRPr="00D34705">
        <w:rPr>
          <w:rFonts w:ascii="Arial" w:hAnsi="Arial" w:cs="Arial"/>
          <w:color w:val="000000" w:themeColor="text1"/>
        </w:rPr>
        <w:t xml:space="preserve">, </w:t>
      </w:r>
      <w:r w:rsidRPr="00521713">
        <w:rPr>
          <w:rFonts w:ascii="Arial" w:hAnsi="Arial" w:cs="Arial"/>
          <w:color w:val="000000" w:themeColor="text1"/>
        </w:rPr>
        <w:t>совместное использование инъекционного инструмента</w:t>
      </w:r>
      <w:r w:rsidR="008C2A65">
        <w:rPr>
          <w:rFonts w:ascii="Arial" w:hAnsi="Arial" w:cs="Arial"/>
          <w:color w:val="000000" w:themeColor="text1"/>
        </w:rPr>
        <w:t xml:space="preserve">, </w:t>
      </w:r>
      <w:r w:rsidRPr="00D34705">
        <w:rPr>
          <w:rFonts w:ascii="Arial" w:hAnsi="Arial" w:cs="Arial"/>
          <w:color w:val="000000" w:themeColor="text1"/>
        </w:rPr>
        <w:t>передача</w:t>
      </w:r>
      <w:r w:rsidRPr="00521713">
        <w:rPr>
          <w:rFonts w:ascii="Arial" w:hAnsi="Arial" w:cs="Arial"/>
          <w:color w:val="000000" w:themeColor="text1"/>
        </w:rPr>
        <w:t xml:space="preserve"> от инфицированной матери ребенку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с общей частотой от 5% до 15%</w:t>
      </w:r>
      <w:r>
        <w:rPr>
          <w:rFonts w:ascii="Arial" w:hAnsi="Arial" w:cs="Arial"/>
          <w:color w:val="000000" w:themeColor="text1"/>
        </w:rPr>
        <w:t>)</w:t>
      </w:r>
      <w:r w:rsidRPr="00521713">
        <w:rPr>
          <w:rFonts w:ascii="Arial" w:hAnsi="Arial" w:cs="Arial"/>
          <w:color w:val="000000" w:themeColor="text1"/>
        </w:rPr>
        <w:t xml:space="preserve">, а также </w:t>
      </w:r>
      <w:r w:rsidRPr="00D34705">
        <w:rPr>
          <w:rFonts w:ascii="Arial" w:hAnsi="Arial" w:cs="Arial"/>
          <w:color w:val="000000" w:themeColor="text1"/>
        </w:rPr>
        <w:t>попадани</w:t>
      </w:r>
      <w:r>
        <w:rPr>
          <w:rFonts w:ascii="Arial" w:hAnsi="Arial" w:cs="Arial"/>
          <w:color w:val="000000" w:themeColor="text1"/>
        </w:rPr>
        <w:t>е</w:t>
      </w:r>
      <w:r w:rsidRPr="00D34705">
        <w:rPr>
          <w:rFonts w:ascii="Arial" w:hAnsi="Arial" w:cs="Arial"/>
          <w:color w:val="000000" w:themeColor="text1"/>
        </w:rPr>
        <w:t xml:space="preserve"> крови инфицированного на поврежд</w:t>
      </w:r>
      <w:r w:rsidR="00FB58B8">
        <w:rPr>
          <w:rFonts w:ascii="Arial" w:hAnsi="Arial" w:cs="Arial"/>
          <w:color w:val="000000" w:themeColor="text1"/>
        </w:rPr>
        <w:t>е</w:t>
      </w:r>
      <w:r w:rsidRPr="00D34705">
        <w:rPr>
          <w:rFonts w:ascii="Arial" w:hAnsi="Arial" w:cs="Arial"/>
          <w:color w:val="000000" w:themeColor="text1"/>
        </w:rPr>
        <w:t>нную кожу другого человека</w:t>
      </w:r>
      <w:r w:rsidR="008C2A65">
        <w:rPr>
          <w:rFonts w:ascii="Arial" w:hAnsi="Arial" w:cs="Arial"/>
          <w:color w:val="000000" w:themeColor="text1"/>
        </w:rPr>
        <w:t>.</w:t>
      </w:r>
    </w:p>
    <w:p w:rsidR="009D6393" w:rsidRDefault="007E307F" w:rsidP="00332400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С</w:t>
      </w:r>
      <w:r w:rsidR="00215A80">
        <w:rPr>
          <w:rFonts w:ascii="Arial" w:hAnsi="Arial" w:cs="Arial"/>
          <w:color w:val="000000" w:themeColor="text1"/>
          <w:shd w:val="clear" w:color="auto" w:fill="FFFFFF"/>
        </w:rPr>
        <w:t xml:space="preserve">тоит помнить, что </w:t>
      </w:r>
      <w:r w:rsidR="00215A80">
        <w:rPr>
          <w:rFonts w:ascii="Arial" w:hAnsi="Arial" w:cs="Arial"/>
          <w:color w:val="000000" w:themeColor="text1"/>
        </w:rPr>
        <w:t>г</w:t>
      </w:r>
      <w:r w:rsidR="009D6393" w:rsidRPr="00521713">
        <w:rPr>
          <w:rFonts w:ascii="Arial" w:hAnsi="Arial" w:cs="Arial"/>
          <w:color w:val="000000" w:themeColor="text1"/>
        </w:rPr>
        <w:t xml:space="preserve">епатит С </w:t>
      </w:r>
      <w:r w:rsidR="009D6393" w:rsidRPr="001D6DAD">
        <w:rPr>
          <w:rFonts w:ascii="Arial" w:hAnsi="Arial" w:cs="Arial"/>
          <w:color w:val="000000" w:themeColor="text1"/>
        </w:rPr>
        <w:t>не передается</w:t>
      </w:r>
      <w:r w:rsidR="009D6393" w:rsidRPr="00521713">
        <w:rPr>
          <w:rFonts w:ascii="Arial" w:hAnsi="Arial" w:cs="Arial"/>
          <w:color w:val="000000" w:themeColor="text1"/>
        </w:rPr>
        <w:t xml:space="preserve"> через грудное молоко, пищевые продукты, воду или при бытовых контактах, например</w:t>
      </w:r>
      <w:r w:rsidR="00FA3C70">
        <w:rPr>
          <w:rFonts w:ascii="Arial" w:hAnsi="Arial" w:cs="Arial"/>
          <w:color w:val="000000" w:themeColor="text1"/>
        </w:rPr>
        <w:t>,</w:t>
      </w:r>
      <w:r w:rsidR="009D6393" w:rsidRPr="00521713">
        <w:rPr>
          <w:rFonts w:ascii="Arial" w:hAnsi="Arial" w:cs="Arial"/>
          <w:color w:val="000000" w:themeColor="text1"/>
        </w:rPr>
        <w:t xml:space="preserve"> </w:t>
      </w:r>
      <w:r w:rsidR="009D6393" w:rsidRPr="00D34705">
        <w:rPr>
          <w:rFonts w:ascii="Arial" w:hAnsi="Arial" w:cs="Arial"/>
          <w:color w:val="000000" w:themeColor="text1"/>
        </w:rPr>
        <w:t xml:space="preserve">при </w:t>
      </w:r>
      <w:r w:rsidR="009D6393" w:rsidRPr="00521713">
        <w:rPr>
          <w:rFonts w:ascii="Arial" w:hAnsi="Arial" w:cs="Arial"/>
          <w:color w:val="000000" w:themeColor="text1"/>
        </w:rPr>
        <w:t xml:space="preserve">совместном приеме пищи и напитков с инфицированным </w:t>
      </w:r>
      <w:r w:rsidR="00FA3C70">
        <w:rPr>
          <w:rFonts w:ascii="Arial" w:hAnsi="Arial" w:cs="Arial"/>
          <w:color w:val="000000" w:themeColor="text1"/>
        </w:rPr>
        <w:t>человеком</w:t>
      </w:r>
      <w:r w:rsidR="009D6393" w:rsidRPr="00521713">
        <w:rPr>
          <w:rFonts w:ascii="Arial" w:hAnsi="Arial" w:cs="Arial"/>
          <w:color w:val="000000" w:themeColor="text1"/>
        </w:rPr>
        <w:t>.</w:t>
      </w:r>
      <w:r w:rsidR="009D6393" w:rsidRPr="009D6393">
        <w:rPr>
          <w:rFonts w:ascii="Arial" w:hAnsi="Arial" w:cs="Arial"/>
          <w:color w:val="000000" w:themeColor="text1"/>
        </w:rPr>
        <w:t xml:space="preserve"> </w:t>
      </w:r>
    </w:p>
    <w:p w:rsidR="00F2506F" w:rsidRDefault="009D6393" w:rsidP="00332400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Если вирус не лечить более 6 месяцев </w:t>
      </w:r>
      <w:r w:rsidR="00CE4E9F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заболевание</w:t>
      </w:r>
      <w:r w:rsidR="002F22B1">
        <w:rPr>
          <w:rFonts w:ascii="Arial" w:hAnsi="Arial" w:cs="Arial"/>
          <w:color w:val="000000" w:themeColor="text1"/>
        </w:rPr>
        <w:t xml:space="preserve"> часто</w:t>
      </w:r>
      <w:r>
        <w:rPr>
          <w:rFonts w:ascii="Arial" w:hAnsi="Arial" w:cs="Arial"/>
          <w:color w:val="000000" w:themeColor="text1"/>
        </w:rPr>
        <w:t xml:space="preserve"> переходит в хроническую форму</w:t>
      </w:r>
      <w:r w:rsidR="002F22B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в среднем </w:t>
      </w:r>
      <w:r w:rsidR="00D0691C"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  <w:color w:val="000000" w:themeColor="text1"/>
        </w:rPr>
        <w:t xml:space="preserve">у каждого третьего из четырех </w:t>
      </w:r>
      <w:r w:rsidR="00FA3C70">
        <w:rPr>
          <w:rFonts w:ascii="Arial" w:hAnsi="Arial" w:cs="Arial"/>
          <w:color w:val="000000" w:themeColor="text1"/>
        </w:rPr>
        <w:t xml:space="preserve">инфицированных. В последствии гепатит С может </w:t>
      </w:r>
      <w:r w:rsidR="009511D8">
        <w:rPr>
          <w:rFonts w:ascii="Arial" w:hAnsi="Arial" w:cs="Arial"/>
          <w:color w:val="000000" w:themeColor="text1"/>
        </w:rPr>
        <w:t>вызвать цирроз печени, а далее – рак.</w:t>
      </w:r>
      <w:r w:rsidR="000D7718">
        <w:rPr>
          <w:rFonts w:ascii="Arial" w:hAnsi="Arial" w:cs="Arial"/>
          <w:color w:val="000000" w:themeColor="text1"/>
        </w:rPr>
        <w:t xml:space="preserve"> </w:t>
      </w:r>
    </w:p>
    <w:p w:rsidR="00CD2EBE" w:rsidRDefault="00FA3C70" w:rsidP="001D6DAD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Сегодня э</w:t>
      </w:r>
      <w:r w:rsidR="00C921B6">
        <w:rPr>
          <w:rFonts w:ascii="Arial" w:hAnsi="Arial" w:cs="Arial"/>
          <w:color w:val="000000" w:themeColor="text1"/>
        </w:rPr>
        <w:t xml:space="preserve">ксперты страховой компании «СОГАЗ-Мед» </w:t>
      </w:r>
      <w:r>
        <w:rPr>
          <w:rFonts w:ascii="Arial" w:hAnsi="Arial" w:cs="Arial"/>
          <w:color w:val="000000" w:themeColor="text1"/>
        </w:rPr>
        <w:t>расскажут</w:t>
      </w:r>
      <w:r w:rsidR="00C921B6">
        <w:rPr>
          <w:rFonts w:ascii="Arial" w:hAnsi="Arial" w:cs="Arial"/>
          <w:color w:val="000000" w:themeColor="text1"/>
        </w:rPr>
        <w:t xml:space="preserve"> </w:t>
      </w:r>
      <w:r w:rsidR="009C725D">
        <w:rPr>
          <w:rFonts w:ascii="Arial" w:hAnsi="Arial" w:cs="Arial"/>
          <w:color w:val="000000" w:themeColor="text1"/>
        </w:rPr>
        <w:t xml:space="preserve">о </w:t>
      </w:r>
      <w:r>
        <w:rPr>
          <w:rFonts w:ascii="Arial" w:hAnsi="Arial" w:cs="Arial"/>
          <w:color w:val="000000" w:themeColor="text1"/>
        </w:rPr>
        <w:t xml:space="preserve">мерах </w:t>
      </w:r>
      <w:r w:rsidR="009C725D">
        <w:rPr>
          <w:rFonts w:ascii="Arial" w:hAnsi="Arial" w:cs="Arial"/>
          <w:color w:val="000000" w:themeColor="text1"/>
        </w:rPr>
        <w:t>профилакти</w:t>
      </w:r>
      <w:r>
        <w:rPr>
          <w:rFonts w:ascii="Arial" w:hAnsi="Arial" w:cs="Arial"/>
          <w:color w:val="000000" w:themeColor="text1"/>
        </w:rPr>
        <w:t>ки гепатита С</w:t>
      </w:r>
      <w:r w:rsidR="009C725D">
        <w:rPr>
          <w:rFonts w:ascii="Arial" w:hAnsi="Arial" w:cs="Arial"/>
          <w:color w:val="000000" w:themeColor="text1"/>
        </w:rPr>
        <w:t xml:space="preserve"> и </w:t>
      </w:r>
      <w:r>
        <w:rPr>
          <w:rFonts w:ascii="Arial" w:hAnsi="Arial" w:cs="Arial"/>
          <w:color w:val="000000" w:themeColor="text1"/>
        </w:rPr>
        <w:t xml:space="preserve">возможностях его </w:t>
      </w:r>
      <w:r w:rsidR="009C725D">
        <w:rPr>
          <w:rFonts w:ascii="Arial" w:hAnsi="Arial" w:cs="Arial"/>
          <w:color w:val="000000" w:themeColor="text1"/>
        </w:rPr>
        <w:t>лечени</w:t>
      </w:r>
      <w:r>
        <w:rPr>
          <w:rFonts w:ascii="Arial" w:hAnsi="Arial" w:cs="Arial"/>
          <w:color w:val="000000" w:themeColor="text1"/>
        </w:rPr>
        <w:t>я в рамках системы ОМС</w:t>
      </w:r>
      <w:r w:rsidR="009C725D">
        <w:rPr>
          <w:rFonts w:ascii="Arial" w:hAnsi="Arial" w:cs="Arial"/>
          <w:color w:val="000000" w:themeColor="text1"/>
        </w:rPr>
        <w:t>.</w:t>
      </w:r>
    </w:p>
    <w:p w:rsidR="00D41BD2" w:rsidRDefault="00D41BD2" w:rsidP="00D41BD2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8C2A65" w:rsidRDefault="008C2A65" w:rsidP="008C2A65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Меры личной безопасности и профилактики</w:t>
      </w:r>
    </w:p>
    <w:p w:rsidR="008C2A65" w:rsidRDefault="008C2A65" w:rsidP="008C2A65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Следует о</w:t>
      </w:r>
      <w:r w:rsidRPr="00785F87">
        <w:rPr>
          <w:rFonts w:ascii="Arial" w:hAnsi="Arial" w:cs="Arial"/>
          <w:color w:val="000000" w:themeColor="text1"/>
        </w:rPr>
        <w:t>тказ</w:t>
      </w:r>
      <w:r>
        <w:rPr>
          <w:rFonts w:ascii="Arial" w:hAnsi="Arial" w:cs="Arial"/>
          <w:color w:val="000000" w:themeColor="text1"/>
        </w:rPr>
        <w:t>аться</w:t>
      </w:r>
      <w:r w:rsidRPr="00785F8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от нанесения татуировок, пирсинга и необоснованных косметологических процедур. Но в случае необходимости </w:t>
      </w:r>
      <w:r w:rsidRPr="00DF335E">
        <w:rPr>
          <w:rFonts w:ascii="Arial" w:hAnsi="Arial" w:cs="Arial"/>
          <w:color w:val="000000" w:themeColor="text1"/>
        </w:rPr>
        <w:t>важно</w:t>
      </w:r>
      <w:r>
        <w:rPr>
          <w:rFonts w:ascii="Arial" w:hAnsi="Arial" w:cs="Arial"/>
          <w:color w:val="000000" w:themeColor="text1"/>
        </w:rPr>
        <w:t xml:space="preserve"> посещать проверенные салоны красоты и тату-салоны, имеющие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 Это относится и к посещению стоматологических кабинетов.</w:t>
      </w:r>
    </w:p>
    <w:p w:rsidR="00166488" w:rsidRDefault="00332400" w:rsidP="009F1D21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DD2E67">
        <w:rPr>
          <w:rFonts w:ascii="Arial" w:hAnsi="Arial" w:cs="Arial"/>
          <w:b/>
          <w:color w:val="000000" w:themeColor="text1"/>
        </w:rPr>
        <w:t>Первые с</w:t>
      </w:r>
      <w:r w:rsidR="00166488" w:rsidRPr="00DD2E67">
        <w:rPr>
          <w:rFonts w:ascii="Arial" w:hAnsi="Arial" w:cs="Arial"/>
          <w:b/>
          <w:color w:val="000000" w:themeColor="text1"/>
        </w:rPr>
        <w:t>имптомы</w:t>
      </w:r>
    </w:p>
    <w:p w:rsidR="00166488" w:rsidRDefault="00B57A92" w:rsidP="004263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32400">
        <w:rPr>
          <w:rFonts w:ascii="Arial" w:hAnsi="Arial" w:cs="Arial"/>
          <w:color w:val="000000" w:themeColor="text1"/>
        </w:rPr>
        <w:t>Зачастую гепатит С протекает скрыто. Но первыми симптомами могут стать:</w:t>
      </w:r>
    </w:p>
    <w:p w:rsidR="00A70430" w:rsidRDefault="00A70430" w:rsidP="004263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слабость и повышенная утомляемость;</w:t>
      </w:r>
    </w:p>
    <w:p w:rsidR="007D1109" w:rsidRDefault="007D1109" w:rsidP="004263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усталость, головные боли</w:t>
      </w:r>
      <w:r w:rsidR="006A0E6C">
        <w:rPr>
          <w:rFonts w:ascii="Arial" w:hAnsi="Arial" w:cs="Arial"/>
          <w:color w:val="000000" w:themeColor="text1"/>
        </w:rPr>
        <w:t>;</w:t>
      </w:r>
    </w:p>
    <w:p w:rsidR="007D1109" w:rsidRDefault="007D1109" w:rsidP="004263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плохой аппетит</w:t>
      </w:r>
      <w:r w:rsidR="006A0E6C">
        <w:rPr>
          <w:rFonts w:ascii="Arial" w:hAnsi="Arial" w:cs="Arial"/>
          <w:color w:val="000000" w:themeColor="text1"/>
        </w:rPr>
        <w:t>;</w:t>
      </w:r>
    </w:p>
    <w:p w:rsidR="006A0E6C" w:rsidRDefault="00A70430" w:rsidP="004263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6A0E6C">
        <w:rPr>
          <w:rFonts w:ascii="Arial" w:hAnsi="Arial" w:cs="Arial"/>
          <w:color w:val="000000" w:themeColor="text1"/>
        </w:rPr>
        <w:t xml:space="preserve"> повышение температуры тела;</w:t>
      </w:r>
    </w:p>
    <w:p w:rsidR="006A0E6C" w:rsidRDefault="006A0E6C" w:rsidP="004263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болезненность в правом подреберье;</w:t>
      </w:r>
    </w:p>
    <w:p w:rsidR="00521713" w:rsidRDefault="00521713" w:rsidP="004263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кожны</w:t>
      </w:r>
      <w:r w:rsidR="00215A80">
        <w:rPr>
          <w:rFonts w:ascii="Arial" w:hAnsi="Arial" w:cs="Arial"/>
          <w:color w:val="000000" w:themeColor="text1"/>
        </w:rPr>
        <w:t>е покровы с желтым оттенко</w:t>
      </w:r>
      <w:r w:rsidR="00CE4E9F">
        <w:rPr>
          <w:rFonts w:ascii="Arial" w:hAnsi="Arial" w:cs="Arial"/>
          <w:color w:val="000000" w:themeColor="text1"/>
        </w:rPr>
        <w:t>м</w:t>
      </w:r>
      <w:r>
        <w:rPr>
          <w:rFonts w:ascii="Arial" w:hAnsi="Arial" w:cs="Arial"/>
          <w:color w:val="000000" w:themeColor="text1"/>
        </w:rPr>
        <w:t>;</w:t>
      </w:r>
    </w:p>
    <w:p w:rsidR="00332400" w:rsidRPr="00332400" w:rsidRDefault="00521713" w:rsidP="004263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кожный зуд.</w:t>
      </w:r>
    </w:p>
    <w:p w:rsidR="003A566F" w:rsidRDefault="003A566F" w:rsidP="009F1D21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BE60C6" w:rsidRPr="00AC31E6" w:rsidRDefault="00AC31E6" w:rsidP="009F1D21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AC31E6">
        <w:rPr>
          <w:rFonts w:ascii="Arial" w:hAnsi="Arial" w:cs="Arial"/>
          <w:b/>
          <w:color w:val="000000" w:themeColor="text1"/>
        </w:rPr>
        <w:t>Гепатит С излечим</w:t>
      </w:r>
    </w:p>
    <w:p w:rsidR="000158B9" w:rsidRPr="00E40D52" w:rsidRDefault="00BE5E7C" w:rsidP="009F1D2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40D52">
        <w:rPr>
          <w:rFonts w:ascii="Arial" w:hAnsi="Arial" w:cs="Arial"/>
          <w:color w:val="000000" w:themeColor="text1"/>
        </w:rPr>
        <w:t xml:space="preserve">Противовирусное лечение рекомендуется проводить всем пациентам с </w:t>
      </w:r>
      <w:r w:rsidR="00781E5E" w:rsidRPr="00E40D52">
        <w:rPr>
          <w:rFonts w:ascii="Arial" w:hAnsi="Arial" w:cs="Arial"/>
          <w:color w:val="000000" w:themeColor="text1"/>
        </w:rPr>
        <w:t>хроническим вирусным гепатитом С</w:t>
      </w:r>
      <w:r w:rsidR="000158B9" w:rsidRPr="00E40D52">
        <w:rPr>
          <w:rFonts w:ascii="Arial" w:hAnsi="Arial" w:cs="Arial"/>
          <w:color w:val="000000" w:themeColor="text1"/>
        </w:rPr>
        <w:t xml:space="preserve"> (ХВГС)</w:t>
      </w:r>
      <w:r w:rsidR="00781E5E" w:rsidRPr="00E40D52">
        <w:rPr>
          <w:rFonts w:ascii="Arial" w:hAnsi="Arial" w:cs="Arial"/>
          <w:color w:val="000000" w:themeColor="text1"/>
        </w:rPr>
        <w:t xml:space="preserve">. </w:t>
      </w:r>
      <w:r w:rsidR="00FA3C70" w:rsidRPr="00E40D52">
        <w:rPr>
          <w:rFonts w:ascii="Arial" w:hAnsi="Arial" w:cs="Arial"/>
          <w:color w:val="000000" w:themeColor="text1"/>
        </w:rPr>
        <w:t>В настоящее время применяются высокоэффективные и безопасные препараты</w:t>
      </w:r>
      <w:r w:rsidR="00FA3C70">
        <w:rPr>
          <w:rFonts w:ascii="Arial" w:hAnsi="Arial" w:cs="Arial"/>
          <w:color w:val="000000" w:themeColor="text1"/>
        </w:rPr>
        <w:t xml:space="preserve">. </w:t>
      </w:r>
      <w:r w:rsidR="00FA3C70" w:rsidRPr="00E40D52">
        <w:rPr>
          <w:rFonts w:ascii="Arial" w:hAnsi="Arial" w:cs="Arial"/>
          <w:color w:val="000000" w:themeColor="text1"/>
        </w:rPr>
        <w:t xml:space="preserve">Современными лекарствами возможно полностью излечиться от данного заболевания. </w:t>
      </w:r>
      <w:r w:rsidR="00FA3C70">
        <w:rPr>
          <w:rFonts w:ascii="Arial" w:hAnsi="Arial" w:cs="Arial"/>
          <w:color w:val="000000" w:themeColor="text1"/>
        </w:rPr>
        <w:t>Лечение гепатита С доступно по полису ОМС.</w:t>
      </w:r>
    </w:p>
    <w:p w:rsidR="00781E5E" w:rsidRPr="00E40D52" w:rsidRDefault="000158B9" w:rsidP="009F1D2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40D52">
        <w:rPr>
          <w:rFonts w:ascii="Arial" w:hAnsi="Arial" w:cs="Arial"/>
          <w:color w:val="000000" w:themeColor="text1"/>
        </w:rPr>
        <w:t>Женщинам репродуктивного возраста рекомендуется противовирусная терапия ХВГС до планирования беременности</w:t>
      </w:r>
      <w:r w:rsidR="004573A5">
        <w:rPr>
          <w:rFonts w:ascii="Arial" w:hAnsi="Arial" w:cs="Arial"/>
          <w:color w:val="000000" w:themeColor="text1"/>
        </w:rPr>
        <w:t xml:space="preserve">, </w:t>
      </w:r>
      <w:r w:rsidRPr="00E40D52">
        <w:rPr>
          <w:rFonts w:ascii="Arial" w:hAnsi="Arial" w:cs="Arial"/>
          <w:color w:val="000000" w:themeColor="text1"/>
        </w:rPr>
        <w:t xml:space="preserve">чтобы снизить риск передачи </w:t>
      </w:r>
      <w:r w:rsidR="004573A5">
        <w:rPr>
          <w:rFonts w:ascii="Arial" w:hAnsi="Arial" w:cs="Arial"/>
          <w:color w:val="000000" w:themeColor="text1"/>
        </w:rPr>
        <w:t>вируса</w:t>
      </w:r>
      <w:r w:rsidRPr="00E40D52">
        <w:rPr>
          <w:rFonts w:ascii="Arial" w:hAnsi="Arial" w:cs="Arial"/>
          <w:color w:val="000000" w:themeColor="text1"/>
        </w:rPr>
        <w:t xml:space="preserve"> будущему ребенку</w:t>
      </w:r>
      <w:r w:rsidR="004573A5">
        <w:rPr>
          <w:rFonts w:ascii="Arial" w:hAnsi="Arial" w:cs="Arial"/>
          <w:color w:val="000000" w:themeColor="text1"/>
        </w:rPr>
        <w:t xml:space="preserve">. </w:t>
      </w:r>
      <w:r w:rsidR="00781E5E" w:rsidRPr="00E40D52">
        <w:rPr>
          <w:rFonts w:ascii="Arial" w:hAnsi="Arial" w:cs="Arial"/>
          <w:color w:val="000000" w:themeColor="text1"/>
        </w:rPr>
        <w:t>Основу любого лечебного воздействия составляет правильно подобранная </w:t>
      </w:r>
      <w:r w:rsidR="00781E5E" w:rsidRPr="00404AC5">
        <w:rPr>
          <w:rFonts w:ascii="Arial" w:hAnsi="Arial" w:cs="Arial"/>
          <w:color w:val="000000" w:themeColor="text1"/>
        </w:rPr>
        <w:t>диета</w:t>
      </w:r>
      <w:r w:rsidR="00781E5E" w:rsidRPr="00E40D52">
        <w:rPr>
          <w:rFonts w:ascii="Arial" w:hAnsi="Arial" w:cs="Arial"/>
          <w:color w:val="000000" w:themeColor="text1"/>
        </w:rPr>
        <w:t>. В отношении вируса гепатита С этот метод как никогда актуален</w:t>
      </w:r>
      <w:r w:rsidR="00465652" w:rsidRPr="00E40D52">
        <w:rPr>
          <w:rFonts w:ascii="Arial" w:hAnsi="Arial" w:cs="Arial"/>
          <w:color w:val="000000" w:themeColor="text1"/>
        </w:rPr>
        <w:t>.</w:t>
      </w:r>
    </w:p>
    <w:p w:rsidR="00404AC5" w:rsidRDefault="00404AC5" w:rsidP="0046565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40D52">
        <w:rPr>
          <w:rFonts w:ascii="Arial" w:hAnsi="Arial" w:cs="Arial"/>
          <w:color w:val="000000" w:themeColor="text1"/>
        </w:rPr>
        <w:t>Важно помнить</w:t>
      </w:r>
      <w:r w:rsidR="00CE4E9F">
        <w:rPr>
          <w:rFonts w:ascii="Arial" w:hAnsi="Arial" w:cs="Arial"/>
          <w:color w:val="000000" w:themeColor="text1"/>
        </w:rPr>
        <w:t xml:space="preserve">: </w:t>
      </w:r>
      <w:r w:rsidRPr="00E40D52">
        <w:rPr>
          <w:rFonts w:ascii="Arial" w:hAnsi="Arial" w:cs="Arial"/>
          <w:color w:val="000000" w:themeColor="text1"/>
        </w:rPr>
        <w:t xml:space="preserve">лечение гепатита С имеет много особенностей, поэтому назначать </w:t>
      </w:r>
      <w:r w:rsidR="004573A5">
        <w:rPr>
          <w:rFonts w:ascii="Arial" w:hAnsi="Arial" w:cs="Arial"/>
          <w:color w:val="000000" w:themeColor="text1"/>
        </w:rPr>
        <w:t>терапию</w:t>
      </w:r>
      <w:r w:rsidR="004573A5" w:rsidRPr="00E40D52">
        <w:rPr>
          <w:rFonts w:ascii="Arial" w:hAnsi="Arial" w:cs="Arial"/>
          <w:color w:val="000000" w:themeColor="text1"/>
        </w:rPr>
        <w:t xml:space="preserve"> </w:t>
      </w:r>
      <w:r w:rsidRPr="00E40D52">
        <w:rPr>
          <w:rFonts w:ascii="Arial" w:hAnsi="Arial" w:cs="Arial"/>
          <w:color w:val="000000" w:themeColor="text1"/>
        </w:rPr>
        <w:t xml:space="preserve">должен </w:t>
      </w:r>
      <w:r w:rsidR="00DF335E" w:rsidRPr="00C65D93">
        <w:rPr>
          <w:rFonts w:ascii="Arial" w:hAnsi="Arial" w:cs="Arial"/>
          <w:color w:val="000000" w:themeColor="text1"/>
        </w:rPr>
        <w:t>исключительно</w:t>
      </w:r>
      <w:r w:rsidRPr="00C65D93">
        <w:rPr>
          <w:rFonts w:ascii="Arial" w:hAnsi="Arial" w:cs="Arial"/>
          <w:color w:val="000000" w:themeColor="text1"/>
        </w:rPr>
        <w:t xml:space="preserve"> врач. Он определит</w:t>
      </w:r>
      <w:r w:rsidR="004573A5" w:rsidRPr="00C65D93">
        <w:rPr>
          <w:rFonts w:ascii="Arial" w:hAnsi="Arial" w:cs="Arial"/>
          <w:color w:val="000000" w:themeColor="text1"/>
        </w:rPr>
        <w:t xml:space="preserve"> </w:t>
      </w:r>
      <w:r w:rsidR="00465652" w:rsidRPr="00C65D93">
        <w:rPr>
          <w:rFonts w:ascii="Arial" w:hAnsi="Arial" w:cs="Arial"/>
          <w:color w:val="000000" w:themeColor="text1"/>
        </w:rPr>
        <w:t>перечень необходимых исследований</w:t>
      </w:r>
      <w:r w:rsidR="007E307F" w:rsidRPr="00C65D93">
        <w:rPr>
          <w:rFonts w:ascii="Arial" w:hAnsi="Arial" w:cs="Arial"/>
          <w:color w:val="000000" w:themeColor="text1"/>
        </w:rPr>
        <w:t xml:space="preserve">, </w:t>
      </w:r>
      <w:r w:rsidR="00465652" w:rsidRPr="00C65D93">
        <w:rPr>
          <w:rFonts w:ascii="Arial" w:hAnsi="Arial" w:cs="Arial"/>
          <w:color w:val="000000" w:themeColor="text1"/>
        </w:rPr>
        <w:t>их периодичность</w:t>
      </w:r>
      <w:r w:rsidR="007E307F" w:rsidRPr="00C65D93">
        <w:rPr>
          <w:rFonts w:ascii="Arial" w:hAnsi="Arial" w:cs="Arial"/>
          <w:color w:val="000000" w:themeColor="text1"/>
        </w:rPr>
        <w:t xml:space="preserve">, </w:t>
      </w:r>
      <w:r w:rsidR="004573A5" w:rsidRPr="00C65D93">
        <w:rPr>
          <w:rFonts w:ascii="Arial" w:hAnsi="Arial" w:cs="Arial"/>
          <w:color w:val="000000" w:themeColor="text1"/>
        </w:rPr>
        <w:t>объем лекарственных препаратов</w:t>
      </w:r>
      <w:r w:rsidR="007E307F" w:rsidRPr="00C65D93">
        <w:rPr>
          <w:rFonts w:ascii="Arial" w:hAnsi="Arial" w:cs="Arial"/>
          <w:color w:val="000000" w:themeColor="text1"/>
        </w:rPr>
        <w:t xml:space="preserve">. </w:t>
      </w:r>
      <w:r w:rsidRPr="00C65D93">
        <w:rPr>
          <w:rFonts w:ascii="Arial" w:hAnsi="Arial" w:cs="Arial"/>
          <w:color w:val="000000" w:themeColor="text1"/>
        </w:rPr>
        <w:t>Н</w:t>
      </w:r>
      <w:r w:rsidR="00465652" w:rsidRPr="00C65D93">
        <w:rPr>
          <w:rFonts w:ascii="Arial" w:hAnsi="Arial" w:cs="Arial"/>
          <w:color w:val="000000" w:themeColor="text1"/>
        </w:rPr>
        <w:t>е следует</w:t>
      </w:r>
      <w:r w:rsidR="00465652" w:rsidRPr="00E40D52">
        <w:rPr>
          <w:rFonts w:ascii="Arial" w:hAnsi="Arial" w:cs="Arial"/>
          <w:color w:val="000000" w:themeColor="text1"/>
        </w:rPr>
        <w:t xml:space="preserve"> самостоятельно отменять или заменять препараты, даже если чувствует</w:t>
      </w:r>
      <w:r w:rsidR="00DD2E67">
        <w:rPr>
          <w:rFonts w:ascii="Arial" w:hAnsi="Arial" w:cs="Arial"/>
          <w:color w:val="000000" w:themeColor="text1"/>
        </w:rPr>
        <w:t>е</w:t>
      </w:r>
      <w:r w:rsidR="00465652" w:rsidRPr="00E40D52">
        <w:rPr>
          <w:rFonts w:ascii="Arial" w:hAnsi="Arial" w:cs="Arial"/>
          <w:color w:val="000000" w:themeColor="text1"/>
        </w:rPr>
        <w:t xml:space="preserve"> себя лучше или считает</w:t>
      </w:r>
      <w:r w:rsidR="00DD2E67">
        <w:rPr>
          <w:rFonts w:ascii="Arial" w:hAnsi="Arial" w:cs="Arial"/>
          <w:color w:val="000000" w:themeColor="text1"/>
        </w:rPr>
        <w:t>е</w:t>
      </w:r>
      <w:r w:rsidR="00465652" w:rsidRPr="00E40D52">
        <w:rPr>
          <w:rFonts w:ascii="Arial" w:hAnsi="Arial" w:cs="Arial"/>
          <w:color w:val="000000" w:themeColor="text1"/>
        </w:rPr>
        <w:t xml:space="preserve"> себя здоровым. </w:t>
      </w:r>
    </w:p>
    <w:p w:rsidR="004524F2" w:rsidRPr="00E40D52" w:rsidRDefault="004524F2" w:rsidP="00E40D52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E40D52">
        <w:rPr>
          <w:rFonts w:ascii="Arial" w:hAnsi="Arial" w:cs="Arial"/>
          <w:color w:val="000000" w:themeColor="text1"/>
        </w:rPr>
        <w:t>Если вы застрахованы в компании «СОГАЗ-Мед» и у вас возникли вопросы о системе ОМС, медицинской помощи или качестве ее оказания, вы можете обратиться к страховым представителям на сайте sogaz-med.ru</w:t>
      </w:r>
      <w:r w:rsidR="007E307F">
        <w:rPr>
          <w:rFonts w:ascii="Arial" w:hAnsi="Arial" w:cs="Arial"/>
          <w:color w:val="000000" w:themeColor="text1"/>
        </w:rPr>
        <w:t xml:space="preserve"> или в мобильном приложении</w:t>
      </w:r>
      <w:r w:rsidR="00FA6C95">
        <w:rPr>
          <w:rFonts w:ascii="Arial" w:hAnsi="Arial" w:cs="Arial"/>
          <w:color w:val="000000" w:themeColor="text1"/>
        </w:rPr>
        <w:t xml:space="preserve"> «СОГАЗ ОМС»</w:t>
      </w:r>
      <w:r w:rsidR="00B25E21">
        <w:rPr>
          <w:rFonts w:ascii="Arial" w:hAnsi="Arial" w:cs="Arial"/>
          <w:color w:val="000000" w:themeColor="text1"/>
        </w:rPr>
        <w:t xml:space="preserve"> (для </w:t>
      </w:r>
      <w:r w:rsidR="00B25E21">
        <w:rPr>
          <w:rFonts w:ascii="Arial" w:hAnsi="Arial" w:cs="Arial"/>
          <w:color w:val="000000" w:themeColor="text1"/>
          <w:lang w:val="en-US"/>
        </w:rPr>
        <w:t>Android</w:t>
      </w:r>
      <w:r w:rsidR="00B25E21" w:rsidRPr="00B25E21">
        <w:rPr>
          <w:rFonts w:ascii="Arial" w:hAnsi="Arial" w:cs="Arial"/>
          <w:color w:val="000000" w:themeColor="text1"/>
        </w:rPr>
        <w:t>)</w:t>
      </w:r>
      <w:r w:rsidRPr="00E40D52">
        <w:rPr>
          <w:rFonts w:ascii="Arial" w:hAnsi="Arial" w:cs="Arial"/>
          <w:color w:val="000000" w:themeColor="text1"/>
        </w:rPr>
        <w:t xml:space="preserve">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4524F2" w:rsidRDefault="004524F2" w:rsidP="009F1D21">
      <w:pPr>
        <w:shd w:val="clear" w:color="auto" w:fill="FFFFFF"/>
        <w:spacing w:after="0" w:line="320" w:lineRule="exact"/>
        <w:jc w:val="both"/>
        <w:outlineLvl w:val="3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Справка о компании:</w:t>
      </w:r>
    </w:p>
    <w:p w:rsidR="004524F2" w:rsidRDefault="004524F2" w:rsidP="00FA3C70">
      <w:pPr>
        <w:spacing w:line="240" w:lineRule="auto"/>
        <w:jc w:val="both"/>
      </w:pPr>
      <w:r w:rsidRPr="00E40D52">
        <w:rPr>
          <w:rFonts w:ascii="Arial" w:hAnsi="Arial" w:cs="Arial"/>
          <w:color w:val="000000" w:themeColor="text1"/>
        </w:rPr>
        <w:t xml:space="preserve">Страховая компания «СОГАЗ-Мед» –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sectPr w:rsidR="004524F2" w:rsidSect="00FA3C70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7394F"/>
    <w:multiLevelType w:val="multilevel"/>
    <w:tmpl w:val="9FD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CC"/>
    <w:rsid w:val="000158B9"/>
    <w:rsid w:val="000321E9"/>
    <w:rsid w:val="00076DDC"/>
    <w:rsid w:val="000C70EF"/>
    <w:rsid w:val="000D620C"/>
    <w:rsid w:val="000D7718"/>
    <w:rsid w:val="000E39A7"/>
    <w:rsid w:val="00166488"/>
    <w:rsid w:val="001D6DAD"/>
    <w:rsid w:val="00215A80"/>
    <w:rsid w:val="0028312F"/>
    <w:rsid w:val="002C6838"/>
    <w:rsid w:val="002F22B1"/>
    <w:rsid w:val="00332400"/>
    <w:rsid w:val="0035689F"/>
    <w:rsid w:val="003A566F"/>
    <w:rsid w:val="003C584B"/>
    <w:rsid w:val="003F64B8"/>
    <w:rsid w:val="00404AC5"/>
    <w:rsid w:val="00426367"/>
    <w:rsid w:val="00450DAB"/>
    <w:rsid w:val="00451F4C"/>
    <w:rsid w:val="004524F2"/>
    <w:rsid w:val="004573A5"/>
    <w:rsid w:val="00465652"/>
    <w:rsid w:val="00474C02"/>
    <w:rsid w:val="00521713"/>
    <w:rsid w:val="00565330"/>
    <w:rsid w:val="00575B49"/>
    <w:rsid w:val="005B7085"/>
    <w:rsid w:val="006271CC"/>
    <w:rsid w:val="006508B9"/>
    <w:rsid w:val="0069676A"/>
    <w:rsid w:val="006A0E6C"/>
    <w:rsid w:val="006C22D0"/>
    <w:rsid w:val="006D09D6"/>
    <w:rsid w:val="00750A9A"/>
    <w:rsid w:val="00781E5E"/>
    <w:rsid w:val="00785F87"/>
    <w:rsid w:val="007D1109"/>
    <w:rsid w:val="007E307F"/>
    <w:rsid w:val="00822DF0"/>
    <w:rsid w:val="008B511C"/>
    <w:rsid w:val="008C2A65"/>
    <w:rsid w:val="009511D8"/>
    <w:rsid w:val="00974295"/>
    <w:rsid w:val="009C725D"/>
    <w:rsid w:val="009D6393"/>
    <w:rsid w:val="009F1D21"/>
    <w:rsid w:val="00A70430"/>
    <w:rsid w:val="00AB0025"/>
    <w:rsid w:val="00AC31E6"/>
    <w:rsid w:val="00AC6539"/>
    <w:rsid w:val="00B17D60"/>
    <w:rsid w:val="00B17DE1"/>
    <w:rsid w:val="00B25E21"/>
    <w:rsid w:val="00B34E18"/>
    <w:rsid w:val="00B57A92"/>
    <w:rsid w:val="00BD45CA"/>
    <w:rsid w:val="00BE5E7C"/>
    <w:rsid w:val="00BE60C6"/>
    <w:rsid w:val="00BF0315"/>
    <w:rsid w:val="00BF0C24"/>
    <w:rsid w:val="00C65D93"/>
    <w:rsid w:val="00C65F91"/>
    <w:rsid w:val="00C73DD4"/>
    <w:rsid w:val="00C91611"/>
    <w:rsid w:val="00C921B6"/>
    <w:rsid w:val="00CB51F4"/>
    <w:rsid w:val="00CD2EBE"/>
    <w:rsid w:val="00CE4E9F"/>
    <w:rsid w:val="00D0691C"/>
    <w:rsid w:val="00D309D9"/>
    <w:rsid w:val="00D32C40"/>
    <w:rsid w:val="00D34705"/>
    <w:rsid w:val="00D41BD2"/>
    <w:rsid w:val="00D76120"/>
    <w:rsid w:val="00D84B85"/>
    <w:rsid w:val="00DD2E67"/>
    <w:rsid w:val="00DF335E"/>
    <w:rsid w:val="00E40D52"/>
    <w:rsid w:val="00E54A33"/>
    <w:rsid w:val="00EE1259"/>
    <w:rsid w:val="00F2506F"/>
    <w:rsid w:val="00FA3C70"/>
    <w:rsid w:val="00FA6C95"/>
    <w:rsid w:val="00FB58B8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70A36-43D6-4487-810D-D951CA7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F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F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74C02"/>
    <w:rPr>
      <w:b/>
      <w:bCs/>
    </w:rPr>
  </w:style>
  <w:style w:type="character" w:styleId="a5">
    <w:name w:val="Emphasis"/>
    <w:basedOn w:val="a0"/>
    <w:uiPriority w:val="20"/>
    <w:qFormat/>
    <w:rsid w:val="00521713"/>
    <w:rPr>
      <w:i/>
      <w:iCs/>
    </w:rPr>
  </w:style>
  <w:style w:type="paragraph" w:styleId="a6">
    <w:name w:val="Normal (Web)"/>
    <w:basedOn w:val="a"/>
    <w:uiPriority w:val="99"/>
    <w:semiHidden/>
    <w:unhideWhenUsed/>
    <w:rsid w:val="0052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8802-CC6B-4758-8862-45F668D5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Ефимова Анжелика Андреевна</cp:lastModifiedBy>
  <cp:revision>2</cp:revision>
  <cp:lastPrinted>2023-03-22T14:22:00Z</cp:lastPrinted>
  <dcterms:created xsi:type="dcterms:W3CDTF">2024-07-22T05:33:00Z</dcterms:created>
  <dcterms:modified xsi:type="dcterms:W3CDTF">2024-07-22T05:33:00Z</dcterms:modified>
</cp:coreProperties>
</file>