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6" w:rsidRDefault="000B2977" w:rsidP="004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2F4A">
        <w:rPr>
          <w:rFonts w:ascii="Times New Roman" w:hAnsi="Times New Roman" w:cs="Times New Roman"/>
          <w:sz w:val="28"/>
          <w:szCs w:val="28"/>
        </w:rPr>
        <w:t>ВЕДОМЛЕНИЕ</w:t>
      </w:r>
    </w:p>
    <w:p w:rsidR="00952F4A" w:rsidRPr="000B2977" w:rsidRDefault="00952F4A" w:rsidP="004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977" w:rsidRDefault="00781DAA" w:rsidP="004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77">
        <w:rPr>
          <w:rFonts w:ascii="Times New Roman" w:hAnsi="Times New Roman" w:cs="Times New Roman"/>
          <w:sz w:val="28"/>
          <w:szCs w:val="28"/>
        </w:rPr>
        <w:t>Уважаемые наниматели жилых помещений</w:t>
      </w:r>
      <w:r w:rsidR="000B2977" w:rsidRPr="000B2977">
        <w:rPr>
          <w:rFonts w:ascii="Times New Roman" w:hAnsi="Times New Roman" w:cs="Times New Roman"/>
          <w:sz w:val="28"/>
          <w:szCs w:val="28"/>
        </w:rPr>
        <w:t>!</w:t>
      </w:r>
    </w:p>
    <w:p w:rsidR="00A3185A" w:rsidRPr="000B2977" w:rsidRDefault="00A3185A" w:rsidP="004F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C6" w:rsidRDefault="000B2977" w:rsidP="004F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29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B2977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0B2977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Вас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B2977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>имости установления</w:t>
      </w:r>
      <w:r w:rsidRPr="000B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приборов</w:t>
      </w:r>
      <w:r w:rsidRPr="000B2977">
        <w:rPr>
          <w:rFonts w:ascii="Times New Roman" w:hAnsi="Times New Roman" w:cs="Times New Roman"/>
          <w:sz w:val="28"/>
          <w:szCs w:val="28"/>
        </w:rPr>
        <w:t xml:space="preserve"> учета хол</w:t>
      </w:r>
      <w:r w:rsidR="004F31C6">
        <w:rPr>
          <w:rFonts w:ascii="Times New Roman" w:hAnsi="Times New Roman" w:cs="Times New Roman"/>
          <w:sz w:val="28"/>
          <w:szCs w:val="28"/>
        </w:rPr>
        <w:t>одного и горячего водоснабжения</w:t>
      </w:r>
      <w:r w:rsidR="004F31C6" w:rsidRPr="004F31C6">
        <w:rPr>
          <w:rFonts w:ascii="Times New Roman" w:hAnsi="Times New Roman" w:cs="Times New Roman"/>
          <w:sz w:val="28"/>
          <w:szCs w:val="28"/>
        </w:rPr>
        <w:t xml:space="preserve"> </w:t>
      </w:r>
      <w:r w:rsidR="004F31C6">
        <w:rPr>
          <w:rFonts w:ascii="Times New Roman" w:hAnsi="Times New Roman" w:cs="Times New Roman"/>
          <w:sz w:val="28"/>
          <w:szCs w:val="28"/>
        </w:rPr>
        <w:t xml:space="preserve">в муниципальных жилых помещениях, </w:t>
      </w:r>
      <w:r w:rsidRPr="000B2977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23.11.2009 года № 261-ФЗ «Об энергосбережении и повышен</w:t>
      </w:r>
      <w:r>
        <w:rPr>
          <w:rFonts w:ascii="Times New Roman" w:hAnsi="Times New Roman" w:cs="Times New Roman"/>
          <w:sz w:val="28"/>
          <w:szCs w:val="28"/>
        </w:rPr>
        <w:t>ии энергетической эффективности и о внесении изменений в отдельные законодательные акты Российской Федерации»</w:t>
      </w:r>
      <w:r w:rsidRPr="000B2977">
        <w:rPr>
          <w:rFonts w:ascii="Times New Roman" w:hAnsi="Times New Roman" w:cs="Times New Roman"/>
          <w:sz w:val="28"/>
          <w:szCs w:val="28"/>
        </w:rPr>
        <w:t>, а также по Решению Волосовского районного суда дело №2а-194/2017</w:t>
      </w:r>
      <w:r w:rsidR="004F31C6">
        <w:rPr>
          <w:rFonts w:ascii="Times New Roman" w:hAnsi="Times New Roman" w:cs="Times New Roman"/>
          <w:sz w:val="28"/>
          <w:szCs w:val="28"/>
        </w:rPr>
        <w:t xml:space="preserve"> по следующим адресам: дер</w:t>
      </w:r>
      <w:proofErr w:type="gramEnd"/>
      <w:r w:rsidR="004F3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31C6">
        <w:rPr>
          <w:rFonts w:ascii="Times New Roman" w:hAnsi="Times New Roman" w:cs="Times New Roman"/>
          <w:sz w:val="28"/>
          <w:szCs w:val="28"/>
        </w:rPr>
        <w:t xml:space="preserve">Бегуницы, </w:t>
      </w:r>
      <w:proofErr w:type="spellStart"/>
      <w:r w:rsidR="004F31C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4F31C6">
        <w:rPr>
          <w:rFonts w:ascii="Times New Roman" w:hAnsi="Times New Roman" w:cs="Times New Roman"/>
          <w:sz w:val="28"/>
          <w:szCs w:val="28"/>
        </w:rPr>
        <w:t xml:space="preserve"> р</w:t>
      </w:r>
      <w:r w:rsidR="00A711EB">
        <w:rPr>
          <w:rFonts w:ascii="Times New Roman" w:hAnsi="Times New Roman" w:cs="Times New Roman"/>
          <w:sz w:val="28"/>
          <w:szCs w:val="28"/>
        </w:rPr>
        <w:t>айон, Л</w:t>
      </w:r>
      <w:r w:rsidR="004F31C6">
        <w:rPr>
          <w:rFonts w:ascii="Times New Roman" w:hAnsi="Times New Roman" w:cs="Times New Roman"/>
          <w:sz w:val="28"/>
          <w:szCs w:val="28"/>
        </w:rPr>
        <w:t>енинградская область, д.12 – кв. 57; д.13 – кв. 4, кв. 80; д.14 – кв.50; д.15 – кв.12; д.16 – кв.11, кв. 18, кв.51, кв.57; д.17 – кв.1, кв.21, кв.54, кв.60; д. 18 – кв.4, кв12, кв.18, кв.22, кв.56;</w:t>
      </w:r>
      <w:proofErr w:type="gramEnd"/>
      <w:r w:rsidR="004F3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1C6">
        <w:rPr>
          <w:rFonts w:ascii="Times New Roman" w:hAnsi="Times New Roman" w:cs="Times New Roman"/>
          <w:sz w:val="28"/>
          <w:szCs w:val="28"/>
        </w:rPr>
        <w:t>д. 19 – кв.45, кв.46, кв.59, кв.62; д.20 – кв.16, кв.61, кв.64; д. 21 – кв. 30; д.22 – кв.22, кв.19; д.23 – кв.47; д.24- кв.58; д.25 – кв.4, кв.9, кв.33, кв.67; д.27 – кв.39.</w:t>
      </w:r>
      <w:proofErr w:type="gramEnd"/>
    </w:p>
    <w:p w:rsidR="00C00456" w:rsidRDefault="00C00456" w:rsidP="004F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56" w:rsidRPr="000B2977" w:rsidRDefault="00C00456" w:rsidP="00C00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DAA" w:rsidRDefault="00781DAA"/>
    <w:sectPr w:rsidR="00781DAA" w:rsidSect="008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AA"/>
    <w:rsid w:val="000B2977"/>
    <w:rsid w:val="004F31C6"/>
    <w:rsid w:val="00781DAA"/>
    <w:rsid w:val="008A4878"/>
    <w:rsid w:val="009104EE"/>
    <w:rsid w:val="00952F4A"/>
    <w:rsid w:val="00A3185A"/>
    <w:rsid w:val="00A711EB"/>
    <w:rsid w:val="00C00456"/>
    <w:rsid w:val="00CA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2018-10-16T10:10:00Z</cp:lastPrinted>
  <dcterms:created xsi:type="dcterms:W3CDTF">2018-10-16T07:51:00Z</dcterms:created>
  <dcterms:modified xsi:type="dcterms:W3CDTF">2018-10-16T10:10:00Z</dcterms:modified>
</cp:coreProperties>
</file>