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77" w:rsidRDefault="005B5849" w:rsidP="00D65CE4">
      <w:pPr>
        <w:pStyle w:val="2"/>
      </w:pPr>
      <w:r w:rsidRPr="005B5849">
        <w:t>Условия, при которых сохраняется северная надбавка в случае переезда в другой регион.</w:t>
      </w:r>
      <w:r w:rsidRPr="005B5849">
        <w:br/>
        <w:t>Напоминаем! При переезде необходимо перевести пенсионное дело в ПФР по новому месту жительства.</w:t>
      </w:r>
      <w:r w:rsidRPr="005B5849">
        <w:br/>
      </w:r>
      <w:r w:rsidRPr="005B5849">
        <w:br/>
      </w:r>
      <w:hyperlink r:id="rId5" w:history="1">
        <w:r w:rsidRPr="005B5849">
          <w:rPr>
            <w:rStyle w:val="a3"/>
            <w:rFonts w:ascii="Times New Roman" w:hAnsi="Times New Roman" w:cs="Times New Roman"/>
          </w:rPr>
          <w:t>#ПФР</w:t>
        </w:r>
      </w:hyperlink>
      <w:r w:rsidRPr="005B5849">
        <w:t xml:space="preserve"> </w:t>
      </w:r>
      <w:hyperlink r:id="rId6" w:history="1">
        <w:r w:rsidRPr="005B5849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5B5849">
          <w:rPr>
            <w:rStyle w:val="a3"/>
            <w:rFonts w:ascii="Times New Roman" w:hAnsi="Times New Roman" w:cs="Times New Roman"/>
          </w:rPr>
          <w:t>важнознать</w:t>
        </w:r>
        <w:proofErr w:type="spellEnd"/>
      </w:hyperlink>
      <w:r w:rsidRPr="005B5849">
        <w:t xml:space="preserve"> </w:t>
      </w:r>
      <w:hyperlink r:id="rId7" w:history="1">
        <w:r w:rsidRPr="005B5849">
          <w:rPr>
            <w:rStyle w:val="a3"/>
            <w:rFonts w:ascii="Times New Roman" w:hAnsi="Times New Roman" w:cs="Times New Roman"/>
          </w:rPr>
          <w:t>#пенсия</w:t>
        </w:r>
      </w:hyperlink>
      <w:r w:rsidRPr="005B5849">
        <w:t xml:space="preserve"> </w:t>
      </w:r>
      <w:hyperlink r:id="rId8" w:history="1">
        <w:r w:rsidRPr="005B5849">
          <w:rPr>
            <w:rStyle w:val="a3"/>
            <w:rFonts w:ascii="Times New Roman" w:hAnsi="Times New Roman" w:cs="Times New Roman"/>
          </w:rPr>
          <w:t>#северяне</w:t>
        </w:r>
      </w:hyperlink>
      <w:r w:rsidRPr="005B5849">
        <w:t xml:space="preserve"> </w:t>
      </w:r>
      <w:hyperlink r:id="rId9" w:history="1">
        <w:r w:rsidRPr="005B5849">
          <w:rPr>
            <w:rStyle w:val="a3"/>
            <w:rFonts w:ascii="Times New Roman" w:hAnsi="Times New Roman" w:cs="Times New Roman"/>
          </w:rPr>
          <w:t>#</w:t>
        </w:r>
        <w:proofErr w:type="spellStart"/>
        <w:r w:rsidRPr="005B5849">
          <w:rPr>
            <w:rStyle w:val="a3"/>
            <w:rFonts w:ascii="Times New Roman" w:hAnsi="Times New Roman" w:cs="Times New Roman"/>
          </w:rPr>
          <w:t>услугиПФР</w:t>
        </w:r>
        <w:proofErr w:type="spellEnd"/>
      </w:hyperlink>
    </w:p>
    <w:p w:rsidR="005B5849" w:rsidRPr="005B5849" w:rsidRDefault="005B5849">
      <w:pPr>
        <w:rPr>
          <w:rFonts w:ascii="Times New Roman" w:hAnsi="Times New Roman" w:cs="Times New Roman"/>
        </w:rPr>
      </w:pPr>
    </w:p>
    <w:p w:rsidR="005B5849" w:rsidRDefault="005B5849">
      <w:bookmarkStart w:id="0" w:name="_GoBack"/>
      <w:r>
        <w:rPr>
          <w:noProof/>
        </w:rPr>
        <w:drawing>
          <wp:inline distT="0" distB="0" distL="0" distR="0">
            <wp:extent cx="4850130" cy="240157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4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B5849" w:rsidSect="0068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49"/>
    <w:rsid w:val="005B5849"/>
    <w:rsid w:val="00682D77"/>
    <w:rsid w:val="00D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5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8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5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8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5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1%81%D0%B5%D0%B2%D0%B5%D1%80%D1%8F%D0%BD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F%D0%B5%D0%BD%D1%81%D0%B8%D1%8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2%D0%B0%D0%B6%D0%BD%D0%BE%D0%B7%D0%BD%D0%B0%D1%82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0%9F%D0%A4%D0%A0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3%D1%81%D0%BB%D1%83%D0%B3%D0%B8%D0%9F%D0%A4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Александра</cp:lastModifiedBy>
  <cp:revision>2</cp:revision>
  <dcterms:created xsi:type="dcterms:W3CDTF">2022-03-04T07:53:00Z</dcterms:created>
  <dcterms:modified xsi:type="dcterms:W3CDTF">2022-03-04T07:53:00Z</dcterms:modified>
</cp:coreProperties>
</file>