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2655D">
        <w:rPr>
          <w:b/>
          <w:sz w:val="20"/>
          <w:lang w:val="ru-RU"/>
        </w:rPr>
        <w:t>ПРОДАЖЕ ПОСРЕДСТВОМ ПУБЛИЧНОГО ПРЕДЛОЖЕНИЯ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2655D">
        <w:rPr>
          <w:b/>
          <w:sz w:val="22"/>
          <w:szCs w:val="22"/>
          <w:lang w:val="ru-RU"/>
        </w:rPr>
        <w:t>продаже посредством публичного предложения</w:t>
      </w:r>
      <w:r w:rsidR="00807DD6">
        <w:rPr>
          <w:b/>
          <w:sz w:val="22"/>
          <w:szCs w:val="22"/>
          <w:lang w:val="ru-RU"/>
        </w:rPr>
        <w:t>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BD013C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32655D">
              <w:rPr>
                <w:sz w:val="20"/>
                <w:lang w:val="ru-RU"/>
              </w:rPr>
              <w:t>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</w:t>
            </w:r>
          </w:p>
          <w:p w:rsidR="00314D9F" w:rsidRPr="00C130EF" w:rsidRDefault="001924CB" w:rsidP="00C130EF">
            <w:pPr>
              <w:ind w:left="-108"/>
              <w:jc w:val="both"/>
              <w:rPr>
                <w:color w:val="000000"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314D9F">
              <w:rPr>
                <w:sz w:val="20"/>
                <w:lang w:val="ru-RU"/>
              </w:rPr>
              <w:t>имущества</w:t>
            </w:r>
            <w:r w:rsidR="00314D9F">
              <w:rPr>
                <w:sz w:val="20"/>
                <w:lang w:val="ru-RU"/>
              </w:rPr>
              <w:t>:</w:t>
            </w:r>
            <w:r w:rsidR="00314D9F" w:rsidRPr="00314D9F">
              <w:rPr>
                <w:sz w:val="20"/>
                <w:lang w:val="ru-RU"/>
              </w:rPr>
              <w:t xml:space="preserve"> </w:t>
            </w:r>
            <w:r w:rsidR="00C130EF" w:rsidRPr="00C130EF">
              <w:rPr>
                <w:color w:val="000000"/>
                <w:sz w:val="20"/>
                <w:lang w:val="ru-RU"/>
              </w:rPr>
              <w:t xml:space="preserve">- </w:t>
            </w:r>
            <w:r w:rsidR="00C130EF" w:rsidRPr="00C130EF">
              <w:rPr>
                <w:sz w:val="20"/>
                <w:lang w:val="ru-RU"/>
              </w:rPr>
              <w:t>здание бани, назначение: нежилое, 1 -этажное, общей площадью 205,6 кв.м, инв. № 6639, лит.А, с кадастровым номером 47:22:0306001:128, расположенного на земельном участке площадью 1563 кв.м, с кадастровым номером 47:22:0306006:33, по адресу: Ленинградская область, Волосовский муниципальный район, д. Терпилицы, участок 10А</w:t>
            </w:r>
            <w:r w:rsidR="00C130EF" w:rsidRPr="00C130EF">
              <w:rPr>
                <w:color w:val="000000"/>
                <w:sz w:val="20"/>
                <w:lang w:val="ru-RU"/>
              </w:rPr>
              <w:t xml:space="preserve">; </w:t>
            </w:r>
            <w:r w:rsidR="00C130EF">
              <w:rPr>
                <w:color w:val="000000"/>
                <w:sz w:val="20"/>
                <w:lang w:val="ru-RU"/>
              </w:rPr>
              <w:t xml:space="preserve"> </w:t>
            </w:r>
            <w:r w:rsidR="00C130EF" w:rsidRPr="00C130EF">
              <w:rPr>
                <w:sz w:val="20"/>
                <w:lang w:val="ru-RU"/>
              </w:rPr>
              <w:t xml:space="preserve">земельный участок площадью </w:t>
            </w:r>
            <w:r w:rsidR="00C130EF" w:rsidRPr="00C130EF">
              <w:rPr>
                <w:sz w:val="20"/>
                <w:shd w:val="clear" w:color="auto" w:fill="FFFFFF"/>
                <w:lang w:val="ru-RU"/>
              </w:rPr>
              <w:t>1563 кв. м</w:t>
            </w:r>
            <w:r w:rsidR="00C130EF" w:rsidRPr="00C130EF">
              <w:rPr>
                <w:sz w:val="20"/>
                <w:lang w:val="ru-RU"/>
              </w:rPr>
              <w:t xml:space="preserve">  кадастровый номер </w:t>
            </w:r>
            <w:r w:rsidR="00C130EF" w:rsidRPr="00C130EF">
              <w:rPr>
                <w:sz w:val="20"/>
                <w:shd w:val="clear" w:color="auto" w:fill="F8F9FA"/>
                <w:lang w:val="ru-RU"/>
              </w:rPr>
              <w:t>47:22:0306006:33</w:t>
            </w:r>
            <w:r w:rsidR="00C130EF" w:rsidRPr="00C130EF">
              <w:rPr>
                <w:sz w:val="20"/>
                <w:lang w:val="ru-RU"/>
              </w:rPr>
              <w:t xml:space="preserve"> (земли населенных пунктов, разрешенное использование - </w:t>
            </w:r>
            <w:r w:rsidR="00C130EF" w:rsidRPr="00C130EF">
              <w:rPr>
                <w:sz w:val="20"/>
                <w:shd w:val="clear" w:color="auto" w:fill="F8F9FA"/>
                <w:lang w:val="ru-RU"/>
              </w:rPr>
              <w:t>для размещения объектов социального и коммунально-бытового назначения</w:t>
            </w:r>
            <w:r w:rsidR="00C130EF" w:rsidRPr="00C130EF">
              <w:rPr>
                <w:sz w:val="20"/>
                <w:lang w:val="ru-RU"/>
              </w:rPr>
              <w:t xml:space="preserve">), адрес: </w:t>
            </w:r>
            <w:r w:rsidR="00C130EF" w:rsidRPr="00C130EF">
              <w:rPr>
                <w:sz w:val="20"/>
                <w:shd w:val="clear" w:color="auto" w:fill="FFFFFF"/>
                <w:lang w:val="ru-RU"/>
              </w:rPr>
              <w:t>Ленинградская область, Волосовский муниципальный район, Терпилицкое сельское поселение, дер. Терпилицы, участок 10А</w:t>
            </w:r>
            <w:r w:rsidR="00C130EF" w:rsidRPr="00314D9F">
              <w:rPr>
                <w:sz w:val="20"/>
                <w:lang w:val="ru-RU"/>
              </w:rPr>
              <w:t xml:space="preserve"> </w:t>
            </w:r>
            <w:r w:rsidRPr="00314D9F">
              <w:rPr>
                <w:sz w:val="20"/>
                <w:lang w:val="ru-RU"/>
              </w:rPr>
              <w:t xml:space="preserve">Адрес (местонахождение) </w:t>
            </w:r>
            <w:r w:rsidR="00397391" w:rsidRPr="00314D9F">
              <w:rPr>
                <w:sz w:val="20"/>
                <w:lang w:val="ru-RU"/>
              </w:rPr>
              <w:t>Имущества</w:t>
            </w:r>
            <w:r w:rsidR="00DC44A7">
              <w:rPr>
                <w:sz w:val="20"/>
                <w:lang w:val="ru-RU"/>
              </w:rPr>
              <w:t>:</w:t>
            </w:r>
            <w:r w:rsidR="00397391" w:rsidRPr="00314D9F">
              <w:rPr>
                <w:sz w:val="20"/>
                <w:lang w:val="ru-RU"/>
              </w:rPr>
              <w:t xml:space="preserve"> </w:t>
            </w:r>
            <w:r w:rsidR="00C130EF">
              <w:rPr>
                <w:sz w:val="20"/>
                <w:lang w:val="ru-RU"/>
              </w:rPr>
              <w:t>188423</w:t>
            </w:r>
            <w:r w:rsidR="00314D9F" w:rsidRPr="00314D9F">
              <w:rPr>
                <w:sz w:val="20"/>
                <w:lang w:val="ru-RU"/>
              </w:rPr>
              <w:t xml:space="preserve"> Ленинградская область, </w:t>
            </w:r>
            <w:r w:rsidR="00C130EF">
              <w:rPr>
                <w:sz w:val="20"/>
                <w:lang w:val="ru-RU"/>
              </w:rPr>
              <w:t xml:space="preserve"> Волосовский район, д. Терпилицы</w:t>
            </w:r>
          </w:p>
          <w:p w:rsidR="009C0A14" w:rsidRPr="00EE64A2" w:rsidRDefault="009C0A14" w:rsidP="00314D9F">
            <w:pPr>
              <w:rPr>
                <w:b/>
                <w:lang w:val="ru-RU"/>
              </w:rPr>
            </w:pP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БИК банка _____________________, ИНН/КПП банка _____________________________________       Кор/счет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r w:rsidR="00D70D34"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>официальном сайте в сети</w:t>
      </w:r>
      <w:r w:rsidR="00BD013C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 «Интернет» для размещения информации о </w:t>
      </w:r>
      <w:r w:rsidRPr="00D70D34">
        <w:rPr>
          <w:sz w:val="19"/>
          <w:szCs w:val="19"/>
          <w:lang w:val="ru-RU"/>
        </w:rPr>
        <w:lastRenderedPageBreak/>
        <w:t xml:space="preserve">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="00C130EF">
        <w:rPr>
          <w:sz w:val="19"/>
          <w:szCs w:val="19"/>
          <w:lang w:val="ru-RU"/>
        </w:rPr>
        <w:t xml:space="preserve"> имущества </w:t>
      </w:r>
      <w:hyperlink r:id="rId8" w:history="1">
        <w:r w:rsidR="00C130EF" w:rsidRPr="00C130EF">
          <w:rPr>
            <w:rStyle w:val="aa"/>
            <w:sz w:val="20"/>
          </w:rPr>
          <w:t>http</w:t>
        </w:r>
        <w:r w:rsidR="00C130EF" w:rsidRPr="00C130EF">
          <w:rPr>
            <w:rStyle w:val="aa"/>
            <w:sz w:val="20"/>
            <w:lang w:val="ru-RU"/>
          </w:rPr>
          <w:t>://</w:t>
        </w:r>
        <w:r w:rsidR="00C130EF" w:rsidRPr="00C130EF">
          <w:rPr>
            <w:rStyle w:val="aa"/>
            <w:sz w:val="20"/>
          </w:rPr>
          <w:t>begunici</w:t>
        </w:r>
        <w:r w:rsidR="00C130EF" w:rsidRPr="00C130EF">
          <w:rPr>
            <w:rStyle w:val="aa"/>
            <w:sz w:val="20"/>
            <w:lang w:val="ru-RU"/>
          </w:rPr>
          <w:t>.</w:t>
        </w:r>
        <w:r w:rsidR="00C130EF" w:rsidRPr="00C130EF">
          <w:rPr>
            <w:rStyle w:val="aa"/>
            <w:sz w:val="20"/>
          </w:rPr>
          <w:t>ru</w:t>
        </w:r>
        <w:r w:rsidR="00C130EF" w:rsidRPr="00C130EF">
          <w:rPr>
            <w:rStyle w:val="aa"/>
            <w:sz w:val="20"/>
            <w:lang w:val="ru-RU"/>
          </w:rPr>
          <w:t>/</w:t>
        </w:r>
      </w:hyperlink>
      <w:r w:rsidRPr="00D70D34">
        <w:rPr>
          <w:sz w:val="19"/>
          <w:szCs w:val="19"/>
          <w:lang w:val="ru-RU"/>
        </w:rPr>
        <w:t>, официальном</w:t>
      </w:r>
      <w:r w:rsidRPr="00D659EB">
        <w:rPr>
          <w:sz w:val="19"/>
          <w:szCs w:val="19"/>
          <w:lang w:val="ru-RU"/>
        </w:rPr>
        <w:t xml:space="preserve"> сайте</w:t>
      </w:r>
      <w:r w:rsidR="00C130EF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32655D">
        <w:rPr>
          <w:sz w:val="19"/>
          <w:szCs w:val="19"/>
          <w:lang w:val="ru-RU"/>
        </w:rPr>
        <w:t>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требованиям, установленным статьей </w:t>
      </w:r>
      <w:r w:rsidR="00C17750">
        <w:rPr>
          <w:sz w:val="19"/>
          <w:szCs w:val="19"/>
          <w:lang w:val="ru-RU"/>
        </w:rPr>
        <w:t>5</w:t>
      </w:r>
      <w:r w:rsidRPr="00D659EB">
        <w:rPr>
          <w:sz w:val="19"/>
          <w:szCs w:val="19"/>
          <w:lang w:val="ru-RU"/>
        </w:rPr>
        <w:t xml:space="preserve">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C17750">
        <w:rPr>
          <w:sz w:val="19"/>
          <w:szCs w:val="19"/>
          <w:lang w:val="ru-RU"/>
        </w:rPr>
        <w:t>продажи посредством публичного предложения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377E80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593FCC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CC" w:rsidRDefault="00593FCC" w:rsidP="00C006EA">
      <w:r>
        <w:separator/>
      </w:r>
    </w:p>
  </w:endnote>
  <w:endnote w:type="continuationSeparator" w:id="1">
    <w:p w:rsidR="00593FCC" w:rsidRDefault="00593FCC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CC" w:rsidRDefault="00593FCC" w:rsidP="00C006EA">
      <w:r>
        <w:separator/>
      </w:r>
    </w:p>
  </w:footnote>
  <w:footnote w:type="continuationSeparator" w:id="1">
    <w:p w:rsidR="00593FCC" w:rsidRDefault="00593FCC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A6723"/>
    <w:rsid w:val="00133B7A"/>
    <w:rsid w:val="001924CB"/>
    <w:rsid w:val="002246BA"/>
    <w:rsid w:val="00241FF0"/>
    <w:rsid w:val="002E2EB1"/>
    <w:rsid w:val="00314D9F"/>
    <w:rsid w:val="0032042E"/>
    <w:rsid w:val="0032655D"/>
    <w:rsid w:val="003734D3"/>
    <w:rsid w:val="00377E80"/>
    <w:rsid w:val="00397391"/>
    <w:rsid w:val="003C0DE3"/>
    <w:rsid w:val="004A4E00"/>
    <w:rsid w:val="005260C1"/>
    <w:rsid w:val="00593FCC"/>
    <w:rsid w:val="005D5CC1"/>
    <w:rsid w:val="0062209B"/>
    <w:rsid w:val="006A0C29"/>
    <w:rsid w:val="0079566A"/>
    <w:rsid w:val="00807DD6"/>
    <w:rsid w:val="008D215F"/>
    <w:rsid w:val="008D6FD1"/>
    <w:rsid w:val="009B1072"/>
    <w:rsid w:val="009C0A14"/>
    <w:rsid w:val="009D5BE5"/>
    <w:rsid w:val="00A45E72"/>
    <w:rsid w:val="00AC3D2F"/>
    <w:rsid w:val="00BD013C"/>
    <w:rsid w:val="00BE5E12"/>
    <w:rsid w:val="00C006EA"/>
    <w:rsid w:val="00C130EF"/>
    <w:rsid w:val="00C17750"/>
    <w:rsid w:val="00C243B9"/>
    <w:rsid w:val="00C33A39"/>
    <w:rsid w:val="00CB6758"/>
    <w:rsid w:val="00CC5C0C"/>
    <w:rsid w:val="00CF1A0C"/>
    <w:rsid w:val="00CF1B7B"/>
    <w:rsid w:val="00D52362"/>
    <w:rsid w:val="00D57075"/>
    <w:rsid w:val="00D57C74"/>
    <w:rsid w:val="00D70D34"/>
    <w:rsid w:val="00DA3236"/>
    <w:rsid w:val="00DC44A7"/>
    <w:rsid w:val="00DE7999"/>
    <w:rsid w:val="00E2380D"/>
    <w:rsid w:val="00E37022"/>
    <w:rsid w:val="00EA3FA3"/>
    <w:rsid w:val="00F106BF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character" w:styleId="aa">
    <w:name w:val="Hyperlink"/>
    <w:uiPriority w:val="99"/>
    <w:unhideWhenUsed/>
    <w:rsid w:val="00C13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5999-915A-4CAB-87B1-84783B7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6</cp:revision>
  <cp:lastPrinted>2016-11-16T13:17:00Z</cp:lastPrinted>
  <dcterms:created xsi:type="dcterms:W3CDTF">2020-03-27T08:29:00Z</dcterms:created>
  <dcterms:modified xsi:type="dcterms:W3CDTF">2021-01-15T12:51:00Z</dcterms:modified>
</cp:coreProperties>
</file>