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"Знай своего клиента" - общедоступный сервис ЦБ РФ для проверки уровня риска контрагентов 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Платформа «Знай своего клиента» (ЗСК) аккумулирует информацию, которая учитывает различные аспекты деятельности хозяйствующих субъектов в соответствии с критериями, утвержденными Советом директоров Банка России.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сервис позволяет проверить любую организацию или ИП на предмет соблюдения антиотмывочного законодательства.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Программа распределяет клиентов по трем группам: низкий уровень совершения подозрительных операция («зеленая группа»), средний («желтая»), и высокий («красная»).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запросе нужно привести ИНН проверяемого лица, выбрать категорию инициатора запроса и в свободной форме указать цель запроса.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ответ сервис сообщит, в какую группу входит проверяемое лицо. Информация является справочной.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компания или ИП отнесены к группе высокого риска, то взаимодействие с таким контрагентом небезопасно с точки зрения антиотмывочного законодательства.</w:t>
      </w:r>
    </w:p>
    <w:p w14:paraId="08000000">
      <w:pPr>
        <w:spacing w:after="269" w:before="269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клиент не согласен с высоким уровнем риска, который присвоен ему на платформе ЗСК, он вправе обратиться в Банк России с заявлением о пересмотре оценки.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</w:p>
    <w:p w14:paraId="0A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B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2024-12-18T18:12:42Z</dcterms:modified>
</cp:coreProperties>
</file>