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43B5C" w:rsidRPr="00643B5C" w:rsidRDefault="00587FC9" w:rsidP="00643B5C">
      <w:pPr>
        <w:ind w:firstLine="709"/>
        <w:jc w:val="both"/>
        <w:rPr>
          <w:sz w:val="28"/>
          <w:szCs w:val="28"/>
        </w:rPr>
      </w:pPr>
      <w:r w:rsidRPr="00643B5C">
        <w:rPr>
          <w:sz w:val="28"/>
          <w:szCs w:val="28"/>
        </w:rPr>
        <w:t>Прокуратура Волосовского района разъясняет</w:t>
      </w:r>
      <w:r w:rsidR="00536D42" w:rsidRPr="00643B5C">
        <w:rPr>
          <w:sz w:val="28"/>
          <w:szCs w:val="28"/>
        </w:rPr>
        <w:t>,</w:t>
      </w:r>
      <w:r w:rsidR="007962D4" w:rsidRPr="00643B5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643B5C">
        <w:rPr>
          <w:sz w:val="28"/>
          <w:szCs w:val="28"/>
        </w:rPr>
        <w:t>о</w:t>
      </w:r>
      <w:r w:rsidR="00643B5C" w:rsidRPr="00643B5C">
        <w:rPr>
          <w:sz w:val="28"/>
          <w:szCs w:val="28"/>
        </w:rPr>
        <w:t>тветственность за незаконный оборот спиртосодержащей и алкогольной продукции.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333333"/>
          <w:sz w:val="28"/>
          <w:szCs w:val="28"/>
          <w:shd w:val="clear" w:color="auto" w:fill="FFFFFF"/>
        </w:rPr>
        <w:t>Оборот алкоголя и алкогольных веществ находится в сфере государственного регулирования с</w:t>
      </w:r>
      <w:r w:rsidRPr="00643B5C">
        <w:rPr>
          <w:color w:val="000000"/>
          <w:sz w:val="28"/>
          <w:szCs w:val="28"/>
          <w:shd w:val="clear" w:color="auto" w:fill="FFFFFF"/>
        </w:rPr>
        <w:t xml:space="preserve"> целью обеспечения безопасности жизни и здоровья граждан, а также экономических интересов государства.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Административным законодательством установлен широкий спектр запрещенных законом деяний, связанных с оборотом алкоголя, этилового спирта и спиртосодержащей продукции.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 xml:space="preserve">Так, статьями 14.16, 14.17 и 14.17.1 Кодекса Российской Федерации об административных правонарушениях предусмотрены административные наказания за нарушение правил оборота алкоголя: 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- нарушение правил продажи этилового спирта, алкогольной и спиртосодержащей продукции (оборот без сопроводительных документов, удостоверяющих качество, розничная продажа в</w:t>
      </w:r>
      <w:r w:rsidRPr="00643B5C">
        <w:rPr>
          <w:sz w:val="28"/>
          <w:szCs w:val="28"/>
          <w:shd w:val="clear" w:color="auto" w:fill="FFFFFF"/>
        </w:rPr>
        <w:t xml:space="preserve"> полимерной потребительской таре</w:t>
      </w:r>
      <w:r w:rsidRPr="00643B5C">
        <w:rPr>
          <w:color w:val="000000"/>
          <w:sz w:val="28"/>
          <w:szCs w:val="28"/>
          <w:shd w:val="clear" w:color="auto" w:fill="FFFFFF"/>
        </w:rPr>
        <w:t xml:space="preserve"> объемом более 1500 миллилитров), 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 xml:space="preserve">- нарушение требований к производству или обороту этилового спирта, алкогольной и спиртосодержащей продукции (производство без лицензии либо с нарушениями лицензионных требований), 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- незаконная розничная продажа алкогольной и спиртосодержащей пищевой продукции физическими лицами (в том числе индивидуальными предпринимателями).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Статьей 171.3 Уголовного кодекса Российской Федерации предусмотрена уголовная ответственность за производство, закупку, поставку, хранение, перевозки и розничную продажу этилового спирта, алкогольной и спиртосодержащей продукции без соответствующей лицензии, совершенные в крупном размере, то есть когда стоимость товара превышает 100 тыс. рублей.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Частью 2 указанной статьи установлена ответственность при наличии квалифицирующих признаков – особо крупного размера (стоимости товара свыше 1 млн рублей) либо совершения преступления организованной группой.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lastRenderedPageBreak/>
        <w:t>За данные действия санкции статьи устанавливают наказание до 3 лет лишения свободы (по ч. 1 ст. 171.3 УК РФ) и до 5 лет лишения свободы по ч. 2 ст. 171.3 УК РФ.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Кроме того, Уголовным кодексом Российской Федерации также установлена ответственность за незаконную розничную продажу алкогольной и спиртосодержащей пищевой продукции, если это деяние совершено неоднократно (ст. 171.4 УК РФ), то есть в случаях, когда лицо ранее привлекалось к административной ответственности за аналогичное деяние. Законодатель предусмотрел для нарушителя наказание вплоть до 1 года исправительных работ.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Отдельно необходимо также отметить, что законом запрещена продажа алкоголя несовершеннолетним.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color w:val="000000"/>
          <w:sz w:val="28"/>
          <w:szCs w:val="28"/>
          <w:shd w:val="clear" w:color="auto" w:fill="FFFFFF"/>
        </w:rPr>
        <w:t>За розничную продажу алкогольной продукции ребенку грозит административный штраф до 50 тыс. рублей (ч. 2.1 ст. 14.16 КоАП РФ), за совершение повторной сделки – уголовная ответственность в виде исправительных работ на срок до 1 года (ст. 151.1 УК РФ).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sz w:val="28"/>
          <w:szCs w:val="28"/>
        </w:rPr>
        <w:t>Поддельные алкогольные напитки представляют опасность. Входящие в их состав ядовитые соединения могут привести к летальному исходу.</w:t>
      </w:r>
    </w:p>
    <w:p w:rsidR="00643B5C" w:rsidRPr="00643B5C" w:rsidRDefault="00643B5C" w:rsidP="00643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5C">
        <w:rPr>
          <w:sz w:val="28"/>
          <w:szCs w:val="28"/>
        </w:rPr>
        <w:t xml:space="preserve">При покупке алкогольной продукции следует обращать внимание на наличие федеральных специальных марок или акцизных марок с голограммой. Приобретать алкогольные напитки следует в легальных организациях торговли, имеющих лицензию на право продажи алкоголя. </w:t>
      </w:r>
    </w:p>
    <w:p w:rsidR="00C33E23" w:rsidRDefault="00C33E23" w:rsidP="00C8527B">
      <w:pPr>
        <w:spacing w:line="240" w:lineRule="exact"/>
        <w:jc w:val="both"/>
        <w:rPr>
          <w:sz w:val="28"/>
          <w:szCs w:val="28"/>
        </w:rPr>
      </w:pPr>
    </w:p>
    <w:p w:rsidR="0079118F" w:rsidRDefault="0079118F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42" w:rsidRDefault="001E5642">
      <w:r>
        <w:separator/>
      </w:r>
    </w:p>
  </w:endnote>
  <w:endnote w:type="continuationSeparator" w:id="1">
    <w:p w:rsidR="001E5642" w:rsidRDefault="001E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42" w:rsidRDefault="001E5642">
      <w:r>
        <w:separator/>
      </w:r>
    </w:p>
  </w:footnote>
  <w:footnote w:type="continuationSeparator" w:id="1">
    <w:p w:rsidR="001E5642" w:rsidRDefault="001E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3B5C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E5642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43B5C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118F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2022-12-27T08:16:00Z</dcterms:created>
  <dcterms:modified xsi:type="dcterms:W3CDTF">2022-12-27T08:16:00Z</dcterms:modified>
</cp:coreProperties>
</file>