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36D42" w:rsidRPr="00536D42" w:rsidRDefault="00587FC9" w:rsidP="00536D42">
      <w:pPr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536D42">
        <w:rPr>
          <w:sz w:val="28"/>
          <w:szCs w:val="28"/>
        </w:rPr>
        <w:t>Прокуратура Волосовского района разъясняет</w:t>
      </w:r>
      <w:r w:rsidR="00536D42" w:rsidRPr="00536D42">
        <w:rPr>
          <w:sz w:val="28"/>
          <w:szCs w:val="28"/>
        </w:rPr>
        <w:t xml:space="preserve">, </w:t>
      </w:r>
      <w:r w:rsidR="00536D42" w:rsidRPr="00536D42">
        <w:rPr>
          <w:bCs/>
          <w:color w:val="333333"/>
          <w:sz w:val="28"/>
          <w:szCs w:val="28"/>
          <w:shd w:val="clear" w:color="auto" w:fill="FFFFFF"/>
        </w:rPr>
        <w:t>что 1 января 2023 года при проезде к месту лечения отдельных категорий детей-инвалидов предоставляется возможность воспользоваться авиаперелетом.</w:t>
      </w:r>
    </w:p>
    <w:p w:rsidR="00536D42" w:rsidRDefault="00536D42" w:rsidP="00536D42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36D42">
        <w:rPr>
          <w:color w:val="333333"/>
          <w:sz w:val="28"/>
          <w:szCs w:val="28"/>
        </w:rPr>
        <w:t xml:space="preserve"> </w:t>
      </w:r>
      <w:r w:rsidRPr="00536D42">
        <w:rPr>
          <w:color w:val="333333"/>
          <w:sz w:val="28"/>
          <w:szCs w:val="28"/>
          <w:shd w:val="clear" w:color="auto" w:fill="FFFFFF"/>
        </w:rPr>
        <w:t>Согласно постановлению Правительства Российской Федерации от 14.11.2022 N 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авиаперелет за счет средств Фонда социального страхования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36D42" w:rsidRPr="00536D42" w:rsidRDefault="00536D42" w:rsidP="00536D42">
      <w:pPr>
        <w:spacing w:line="432" w:lineRule="atLeast"/>
        <w:ind w:right="-567"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ED" w:rsidRDefault="00D656ED">
      <w:r>
        <w:separator/>
      </w:r>
    </w:p>
  </w:endnote>
  <w:endnote w:type="continuationSeparator" w:id="1">
    <w:p w:rsidR="00D656ED" w:rsidRDefault="00D6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ED" w:rsidRDefault="00D656ED">
      <w:r>
        <w:separator/>
      </w:r>
    </w:p>
  </w:footnote>
  <w:footnote w:type="continuationSeparator" w:id="1">
    <w:p w:rsidR="00D656ED" w:rsidRDefault="00D6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80AD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80AD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B52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3</cp:revision>
  <cp:lastPrinted>2022-12-27T06:13:00Z</cp:lastPrinted>
  <dcterms:created xsi:type="dcterms:W3CDTF">2022-12-27T06:44:00Z</dcterms:created>
  <dcterms:modified xsi:type="dcterms:W3CDTF">2022-12-27T06:52:00Z</dcterms:modified>
</cp:coreProperties>
</file>