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1F75B1">
      <w:pPr>
        <w:ind w:firstLine="709"/>
        <w:jc w:val="both"/>
        <w:outlineLvl w:val="0"/>
        <w:rPr>
          <w:sz w:val="28"/>
          <w:szCs w:val="28"/>
        </w:rPr>
      </w:pPr>
    </w:p>
    <w:p w:rsidR="00EF5B14" w:rsidRPr="00977217" w:rsidRDefault="00587FC9" w:rsidP="00977217">
      <w:pPr>
        <w:pStyle w:val="a3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77217">
        <w:rPr>
          <w:sz w:val="28"/>
          <w:szCs w:val="28"/>
        </w:rPr>
        <w:t>Прокуратура Волосовского района разъясняет</w:t>
      </w:r>
      <w:r w:rsidR="00D70AE4" w:rsidRPr="00977217">
        <w:rPr>
          <w:sz w:val="28"/>
          <w:szCs w:val="28"/>
        </w:rPr>
        <w:t xml:space="preserve">, </w:t>
      </w:r>
      <w:r w:rsidR="00EF5B14" w:rsidRPr="00977217">
        <w:rPr>
          <w:bCs/>
          <w:color w:val="333333"/>
          <w:sz w:val="28"/>
          <w:szCs w:val="28"/>
          <w:shd w:val="clear" w:color="auto" w:fill="FFFFFF"/>
        </w:rPr>
        <w:t>об ответственности за незаконное образование юридического лица.</w:t>
      </w:r>
    </w:p>
    <w:p w:rsidR="00977217" w:rsidRPr="00977217" w:rsidRDefault="00977217" w:rsidP="00977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977217">
        <w:rPr>
          <w:color w:val="333333"/>
          <w:sz w:val="28"/>
          <w:szCs w:val="28"/>
        </w:rPr>
        <w:t>Одним из распространенных преступлений в сфере экономической деятельности является незаконное образование (создание, реорганизация) юридического лица (ст. 173</w:t>
      </w:r>
      <w:r w:rsidRPr="00977217">
        <w:rPr>
          <w:color w:val="333333"/>
          <w:sz w:val="28"/>
          <w:szCs w:val="28"/>
          <w:vertAlign w:val="superscript"/>
        </w:rPr>
        <w:t>1</w:t>
      </w:r>
      <w:r w:rsidRPr="00977217">
        <w:rPr>
          <w:color w:val="333333"/>
          <w:sz w:val="28"/>
          <w:szCs w:val="28"/>
        </w:rPr>
        <w:t> Уголовного кодекса Российской Федерации).</w:t>
      </w:r>
    </w:p>
    <w:p w:rsidR="00977217" w:rsidRPr="00977217" w:rsidRDefault="00977217" w:rsidP="00977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977217">
        <w:rPr>
          <w:color w:val="333333"/>
          <w:sz w:val="28"/>
          <w:szCs w:val="28"/>
        </w:rPr>
        <w:t>Фиктивные фирмы создаются не для осуществления предпринимательской деятельности, а для совершения незаконных финансовых операций, связанных с обналичиванием денежных средств, либо используются для совершения хищений. </w:t>
      </w:r>
    </w:p>
    <w:p w:rsidR="00977217" w:rsidRPr="00977217" w:rsidRDefault="00977217" w:rsidP="00977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977217">
        <w:rPr>
          <w:color w:val="333333"/>
          <w:sz w:val="28"/>
          <w:szCs w:val="28"/>
        </w:rPr>
        <w:t>Для создания таких фирм преступники действуют через подставных лиц; гражданину за денежное вознаграждение злоумышленники предлагают зарегистрировать на себя юридическое лицо или стать директором уже в зарегистрированном юридическом лице.</w:t>
      </w:r>
    </w:p>
    <w:p w:rsidR="00977217" w:rsidRPr="00977217" w:rsidRDefault="00977217" w:rsidP="00977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977217">
        <w:rPr>
          <w:color w:val="333333"/>
          <w:sz w:val="28"/>
          <w:szCs w:val="28"/>
        </w:rPr>
        <w:t>За совершение указанных действий предусмотрено наказание в виде штрафа от 100 до 300 тысяч рублей (или в размере заработной платы или иного дохода за период от 7 месяцев до 1 года), либо принудительными работами на срок до 3 лет, либо лишением свободы на тот же срок.</w:t>
      </w:r>
    </w:p>
    <w:p w:rsidR="00977217" w:rsidRPr="00977217" w:rsidRDefault="00977217" w:rsidP="00977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977217">
        <w:rPr>
          <w:color w:val="333333"/>
          <w:sz w:val="28"/>
          <w:szCs w:val="28"/>
        </w:rPr>
        <w:t>За совершение преступления с использованием своего служебного положения (например, сотрудник органа регистрации юридических лиц, чья трудовая деятельность непосредственно связана с внесением сведений о юридическом лице в единый государственный реестр) либо группой лиц по предварительному сговору предусмотрено более строгое наказание – штраф от 300 до 500 тысяч рублей (или в размере заработной платы или иного дохода за период от 1 года до 3 лет), либо обязательными работами на срок от 180 до 240 часов, либо лишением свободы на срок до 5 лет.</w:t>
      </w:r>
    </w:p>
    <w:p w:rsidR="00D7436A" w:rsidRDefault="00D7436A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77217" w:rsidRDefault="0097721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EA" w:rsidRDefault="001F31EA">
      <w:r>
        <w:separator/>
      </w:r>
    </w:p>
  </w:endnote>
  <w:endnote w:type="continuationSeparator" w:id="1">
    <w:p w:rsidR="001F31EA" w:rsidRDefault="001F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EA" w:rsidRDefault="001F31EA">
      <w:r>
        <w:separator/>
      </w:r>
    </w:p>
  </w:footnote>
  <w:footnote w:type="continuationSeparator" w:id="1">
    <w:p w:rsidR="001F31EA" w:rsidRDefault="001F3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7217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31EA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2022-12-27T05:22:00Z</cp:lastPrinted>
  <dcterms:created xsi:type="dcterms:W3CDTF">2022-12-27T05:22:00Z</dcterms:created>
  <dcterms:modified xsi:type="dcterms:W3CDTF">2022-12-27T05:22:00Z</dcterms:modified>
</cp:coreProperties>
</file>