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9C0DBF" w:rsidRPr="001921E3" w14:paraId="5AE257B7" w14:textId="77777777" w:rsidTr="009C0DBF">
        <w:trPr>
          <w:trHeight w:val="283"/>
        </w:trPr>
        <w:tc>
          <w:tcPr>
            <w:tcW w:w="6535" w:type="dxa"/>
          </w:tcPr>
          <w:p w14:paraId="67203D73" w14:textId="77777777"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proofErr w:type="gramStart"/>
            <w:r w:rsidRPr="00727B03">
              <w:rPr>
                <w:b/>
                <w:sz w:val="26"/>
                <w:szCs w:val="26"/>
              </w:rPr>
              <w:t>« УТВЕРЖДАЮ</w:t>
            </w:r>
            <w:proofErr w:type="gramEnd"/>
            <w:r w:rsidRPr="00727B03">
              <w:rPr>
                <w:b/>
                <w:sz w:val="26"/>
                <w:szCs w:val="26"/>
              </w:rPr>
              <w:t xml:space="preserve"> »</w:t>
            </w:r>
          </w:p>
        </w:tc>
      </w:tr>
      <w:tr w:rsidR="009C0DBF" w:rsidRPr="001921E3" w14:paraId="55B8EE4D" w14:textId="77777777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BF9BF" w14:textId="77777777" w:rsidR="009C0DBF" w:rsidRPr="00727B03" w:rsidRDefault="004E0C6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14:paraId="7974D44D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AD89D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14:paraId="76583B79" w14:textId="77777777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182F0" w14:textId="77777777"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14:paraId="5F08F97E" w14:textId="77777777"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14:paraId="28FB9B5E" w14:textId="77777777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E95F5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14:paraId="0363904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423F0" w14:textId="77777777" w:rsidR="009C0DBF" w:rsidRPr="00727B03" w:rsidRDefault="004E0C6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В.И. </w:t>
            </w:r>
            <w:proofErr w:type="spellStart"/>
            <w:r>
              <w:rPr>
                <w:sz w:val="26"/>
                <w:szCs w:val="26"/>
              </w:rPr>
              <w:t>Сыдорук</w:t>
            </w:r>
            <w:proofErr w:type="spellEnd"/>
          </w:p>
        </w:tc>
      </w:tr>
      <w:tr w:rsidR="009C0DBF" w:rsidRPr="001921E3" w14:paraId="7CE20557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277FE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75CDB82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3D20C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5E2B65D9" w14:textId="77777777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E86EF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14:paraId="4926547F" w14:textId="77777777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F2CBE" w14:textId="77777777"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14:paraId="0F9458FB" w14:textId="77777777"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1FFC042E" w14:textId="77777777" w:rsidR="00B338F6" w:rsidRDefault="00B338F6" w:rsidP="00B338F6">
      <w:pPr>
        <w:ind w:firstLine="709"/>
        <w:jc w:val="both"/>
        <w:rPr>
          <w:sz w:val="28"/>
          <w:szCs w:val="28"/>
        </w:rPr>
      </w:pPr>
    </w:p>
    <w:p w14:paraId="0452BF8F" w14:textId="77777777" w:rsidR="00B338F6" w:rsidRDefault="00B338F6" w:rsidP="00B338F6">
      <w:pPr>
        <w:ind w:firstLine="709"/>
        <w:jc w:val="both"/>
        <w:rPr>
          <w:sz w:val="28"/>
          <w:szCs w:val="28"/>
        </w:rPr>
      </w:pPr>
    </w:p>
    <w:p w14:paraId="044662DE" w14:textId="549D9B4C" w:rsidR="00FA6989" w:rsidRPr="00FA6989" w:rsidRDefault="004F66CB" w:rsidP="00FA6989">
      <w:pPr>
        <w:ind w:firstLine="709"/>
        <w:jc w:val="both"/>
        <w:rPr>
          <w:sz w:val="28"/>
          <w:szCs w:val="28"/>
        </w:rPr>
      </w:pPr>
      <w:r w:rsidRPr="00F1156D">
        <w:rPr>
          <w:sz w:val="28"/>
          <w:szCs w:val="28"/>
        </w:rPr>
        <w:t> </w:t>
      </w:r>
      <w:r w:rsidR="00D45625" w:rsidRPr="00B256D5">
        <w:rPr>
          <w:sz w:val="28"/>
          <w:szCs w:val="28"/>
        </w:rPr>
        <w:t>Прокуратура Волосовского района разъясняет</w:t>
      </w:r>
      <w:r w:rsidR="001F6280">
        <w:rPr>
          <w:sz w:val="28"/>
          <w:szCs w:val="28"/>
        </w:rPr>
        <w:t xml:space="preserve">, что </w:t>
      </w:r>
      <w:r w:rsidR="00FA6989">
        <w:rPr>
          <w:sz w:val="28"/>
          <w:szCs w:val="28"/>
        </w:rPr>
        <w:t>в</w:t>
      </w:r>
      <w:r w:rsidR="00FA6989" w:rsidRPr="00FA6989">
        <w:rPr>
          <w:sz w:val="28"/>
          <w:szCs w:val="28"/>
        </w:rPr>
        <w:t xml:space="preserve"> Федеральный закон «Об образовании в Российской Федерации» внесены изменения.</w:t>
      </w:r>
    </w:p>
    <w:p w14:paraId="3CB32CFD" w14:textId="77777777" w:rsidR="00FA6989" w:rsidRPr="00FA6989" w:rsidRDefault="00FA6989" w:rsidP="00FA6989">
      <w:pPr>
        <w:ind w:firstLine="709"/>
        <w:jc w:val="both"/>
        <w:rPr>
          <w:sz w:val="28"/>
          <w:szCs w:val="28"/>
        </w:rPr>
      </w:pPr>
      <w:r w:rsidRPr="00FA6989">
        <w:rPr>
          <w:sz w:val="28"/>
          <w:szCs w:val="28"/>
        </w:rPr>
        <w:t>За обучающимися закреплены обязанности поддерживать чистоту и порядок в образовательной организации, а также с учетом возрастных и психофизических особенностей, поддержание в ее стенах чистоты и порядка.</w:t>
      </w:r>
    </w:p>
    <w:p w14:paraId="38E83862" w14:textId="232E5C26" w:rsidR="002261DB" w:rsidRDefault="00FA6989" w:rsidP="00FA6989">
      <w:pPr>
        <w:ind w:firstLine="709"/>
        <w:jc w:val="both"/>
        <w:rPr>
          <w:sz w:val="28"/>
          <w:szCs w:val="28"/>
        </w:rPr>
      </w:pPr>
      <w:r w:rsidRPr="00FA6989">
        <w:rPr>
          <w:sz w:val="28"/>
          <w:szCs w:val="28"/>
        </w:rPr>
        <w:t>При этом исключён запрет на привлечение обучающихся к труду,</w:t>
      </w:r>
      <w:r>
        <w:rPr>
          <w:sz w:val="28"/>
          <w:szCs w:val="28"/>
        </w:rPr>
        <w:t xml:space="preserve"> </w:t>
      </w:r>
      <w:r w:rsidRPr="00FA6989">
        <w:rPr>
          <w:sz w:val="28"/>
          <w:szCs w:val="28"/>
        </w:rPr>
        <w:t>не предусмотренному образовательной программой, без их согласия и согласия законных представителей. Вместо этого установлено, что такое привлечение обучающихся к труду осуществляется в соответствие с требованиями трудового законодательства.</w:t>
      </w:r>
    </w:p>
    <w:p w14:paraId="63AD041E" w14:textId="77777777" w:rsidR="00FE5D22" w:rsidRPr="00FE5D22" w:rsidRDefault="00FE5D22" w:rsidP="00726CA3">
      <w:pPr>
        <w:ind w:firstLine="709"/>
        <w:jc w:val="both"/>
        <w:rPr>
          <w:bCs/>
          <w:sz w:val="28"/>
          <w:szCs w:val="28"/>
        </w:rPr>
      </w:pPr>
      <w:r w:rsidRPr="00FE5D22">
        <w:rPr>
          <w:bCs/>
          <w:sz w:val="28"/>
          <w:szCs w:val="28"/>
        </w:rPr>
        <w:t> </w:t>
      </w:r>
    </w:p>
    <w:p w14:paraId="7F83E2C3" w14:textId="77777777" w:rsidR="004E0C67" w:rsidRPr="004E0C67" w:rsidRDefault="004E0C67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659BB051" w14:textId="77777777" w:rsidR="001F6280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</w:p>
    <w:p w14:paraId="32B4E68E" w14:textId="77777777" w:rsidR="001F6280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019F5A50" w14:textId="7099F3A6" w:rsidR="00AB5959" w:rsidRPr="003A01D2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</w:t>
      </w:r>
      <w:r w:rsidR="004E0C6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А.В. Васильева</w:t>
      </w:r>
      <w:r w:rsidR="004E0C67">
        <w:rPr>
          <w:sz w:val="28"/>
          <w:szCs w:val="28"/>
        </w:rPr>
        <w:t xml:space="preserve"> </w:t>
      </w:r>
    </w:p>
    <w:p w14:paraId="311EFEE8" w14:textId="77777777" w:rsidR="009C0DBF" w:rsidRPr="003A01D2" w:rsidRDefault="009C0DBF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sectPr w:rsidR="009C0DBF" w:rsidRPr="003A01D2" w:rsidSect="00B338F6">
      <w:headerReference w:type="even" r:id="rId8"/>
      <w:headerReference w:type="default" r:id="rId9"/>
      <w:pgSz w:w="11906" w:h="16838"/>
      <w:pgMar w:top="1134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9B49" w14:textId="77777777" w:rsidR="00856806" w:rsidRDefault="00856806">
      <w:r>
        <w:separator/>
      </w:r>
    </w:p>
  </w:endnote>
  <w:endnote w:type="continuationSeparator" w:id="0">
    <w:p w14:paraId="02C8BA80" w14:textId="77777777" w:rsidR="00856806" w:rsidRDefault="0085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24C2" w14:textId="77777777" w:rsidR="00856806" w:rsidRDefault="00856806">
      <w:r>
        <w:separator/>
      </w:r>
    </w:p>
  </w:footnote>
  <w:footnote w:type="continuationSeparator" w:id="0">
    <w:p w14:paraId="78DEA87A" w14:textId="77777777" w:rsidR="00856806" w:rsidRDefault="0085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1F9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AA7887" w14:textId="77777777"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65B6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423F">
      <w:rPr>
        <w:rStyle w:val="a8"/>
        <w:noProof/>
      </w:rPr>
      <w:t>2</w:t>
    </w:r>
    <w:r>
      <w:rPr>
        <w:rStyle w:val="a8"/>
      </w:rPr>
      <w:fldChar w:fldCharType="end"/>
    </w:r>
  </w:p>
  <w:p w14:paraId="7DB1D54C" w14:textId="77777777"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6"/>
    <w:rsid w:val="00011CD5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3915"/>
    <w:rsid w:val="00103E09"/>
    <w:rsid w:val="00121641"/>
    <w:rsid w:val="00134369"/>
    <w:rsid w:val="00134C1E"/>
    <w:rsid w:val="001848B0"/>
    <w:rsid w:val="00185360"/>
    <w:rsid w:val="001921E3"/>
    <w:rsid w:val="00193550"/>
    <w:rsid w:val="001A01D9"/>
    <w:rsid w:val="001B587F"/>
    <w:rsid w:val="001D145F"/>
    <w:rsid w:val="001D3F55"/>
    <w:rsid w:val="001D45A5"/>
    <w:rsid w:val="001D757B"/>
    <w:rsid w:val="001F6280"/>
    <w:rsid w:val="001F7046"/>
    <w:rsid w:val="0021497D"/>
    <w:rsid w:val="00217443"/>
    <w:rsid w:val="002249F4"/>
    <w:rsid w:val="002261DB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90249"/>
    <w:rsid w:val="00397A95"/>
    <w:rsid w:val="003A01D2"/>
    <w:rsid w:val="003A1A19"/>
    <w:rsid w:val="003A4061"/>
    <w:rsid w:val="003C5189"/>
    <w:rsid w:val="003F4FE1"/>
    <w:rsid w:val="0042012C"/>
    <w:rsid w:val="0042279E"/>
    <w:rsid w:val="004510F2"/>
    <w:rsid w:val="00474EA5"/>
    <w:rsid w:val="004C46E2"/>
    <w:rsid w:val="004D42BB"/>
    <w:rsid w:val="004D6660"/>
    <w:rsid w:val="004E0C67"/>
    <w:rsid w:val="004F66CB"/>
    <w:rsid w:val="00507E27"/>
    <w:rsid w:val="005503E2"/>
    <w:rsid w:val="005537BB"/>
    <w:rsid w:val="00565293"/>
    <w:rsid w:val="00566C6B"/>
    <w:rsid w:val="00570FB2"/>
    <w:rsid w:val="0057455D"/>
    <w:rsid w:val="00581B69"/>
    <w:rsid w:val="005A221F"/>
    <w:rsid w:val="005C1C76"/>
    <w:rsid w:val="005C4F51"/>
    <w:rsid w:val="005D1370"/>
    <w:rsid w:val="005E0BD9"/>
    <w:rsid w:val="005F0B29"/>
    <w:rsid w:val="005F3090"/>
    <w:rsid w:val="005F5F48"/>
    <w:rsid w:val="00612CB5"/>
    <w:rsid w:val="00623E14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6CA3"/>
    <w:rsid w:val="00727B03"/>
    <w:rsid w:val="007419CF"/>
    <w:rsid w:val="00743115"/>
    <w:rsid w:val="00743696"/>
    <w:rsid w:val="00743AF1"/>
    <w:rsid w:val="007462CA"/>
    <w:rsid w:val="00753B29"/>
    <w:rsid w:val="0077420B"/>
    <w:rsid w:val="00785E77"/>
    <w:rsid w:val="0079625A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46786"/>
    <w:rsid w:val="00856806"/>
    <w:rsid w:val="0087605B"/>
    <w:rsid w:val="008835D3"/>
    <w:rsid w:val="00891CA7"/>
    <w:rsid w:val="008A0A3D"/>
    <w:rsid w:val="008A7034"/>
    <w:rsid w:val="008C5A9F"/>
    <w:rsid w:val="008D0443"/>
    <w:rsid w:val="008E27DE"/>
    <w:rsid w:val="008E6B9A"/>
    <w:rsid w:val="008F078E"/>
    <w:rsid w:val="0090499D"/>
    <w:rsid w:val="00906A44"/>
    <w:rsid w:val="00927C60"/>
    <w:rsid w:val="009328B7"/>
    <w:rsid w:val="00945C18"/>
    <w:rsid w:val="00967945"/>
    <w:rsid w:val="00971DB8"/>
    <w:rsid w:val="00996FEE"/>
    <w:rsid w:val="009A571D"/>
    <w:rsid w:val="009A65E4"/>
    <w:rsid w:val="009C0DBF"/>
    <w:rsid w:val="009D381E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256D5"/>
    <w:rsid w:val="00B338F6"/>
    <w:rsid w:val="00B4564A"/>
    <w:rsid w:val="00B70CA8"/>
    <w:rsid w:val="00B721C8"/>
    <w:rsid w:val="00BC4261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937FA"/>
    <w:rsid w:val="00C94E4D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A5525"/>
    <w:rsid w:val="00DB1DDE"/>
    <w:rsid w:val="00DB26F5"/>
    <w:rsid w:val="00DC1069"/>
    <w:rsid w:val="00E0049A"/>
    <w:rsid w:val="00E15067"/>
    <w:rsid w:val="00E16128"/>
    <w:rsid w:val="00E23439"/>
    <w:rsid w:val="00E24DD2"/>
    <w:rsid w:val="00E50B35"/>
    <w:rsid w:val="00E739A2"/>
    <w:rsid w:val="00E73F68"/>
    <w:rsid w:val="00E76914"/>
    <w:rsid w:val="00E80F62"/>
    <w:rsid w:val="00E83E0B"/>
    <w:rsid w:val="00E957BC"/>
    <w:rsid w:val="00EA0D64"/>
    <w:rsid w:val="00EA5360"/>
    <w:rsid w:val="00EB1DC4"/>
    <w:rsid w:val="00ED0355"/>
    <w:rsid w:val="00EE2CA3"/>
    <w:rsid w:val="00EF1BE3"/>
    <w:rsid w:val="00EF440E"/>
    <w:rsid w:val="00EF48B2"/>
    <w:rsid w:val="00F03517"/>
    <w:rsid w:val="00F1700D"/>
    <w:rsid w:val="00F20AB5"/>
    <w:rsid w:val="00F23841"/>
    <w:rsid w:val="00F2789D"/>
    <w:rsid w:val="00F6182E"/>
    <w:rsid w:val="00F62A5C"/>
    <w:rsid w:val="00F70BF3"/>
    <w:rsid w:val="00F70D4A"/>
    <w:rsid w:val="00F7133A"/>
    <w:rsid w:val="00F90AC6"/>
    <w:rsid w:val="00F948D3"/>
    <w:rsid w:val="00F9665A"/>
    <w:rsid w:val="00FA6989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4545"/>
  <w15:docId w15:val="{DB1CDEA3-2564-457B-8C4F-107986F8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C9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1772-8EE2-4052-8BE2-15AEB87B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Анастасия Васильева</cp:lastModifiedBy>
  <cp:revision>2</cp:revision>
  <cp:lastPrinted>2022-06-10T15:00:00Z</cp:lastPrinted>
  <dcterms:created xsi:type="dcterms:W3CDTF">2023-11-09T18:33:00Z</dcterms:created>
  <dcterms:modified xsi:type="dcterms:W3CDTF">2023-11-09T18:33:00Z</dcterms:modified>
</cp:coreProperties>
</file>