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976403" w:rsidP="00976403">
      <w:pPr>
        <w:tabs>
          <w:tab w:val="center" w:pos="5102"/>
          <w:tab w:val="left" w:pos="8685"/>
        </w:tabs>
        <w:jc w:val="left"/>
        <w:rPr>
          <w:b/>
          <w:szCs w:val="28"/>
        </w:rPr>
      </w:pPr>
      <w:r>
        <w:rPr>
          <w:b/>
          <w:szCs w:val="28"/>
        </w:rPr>
        <w:tab/>
      </w:r>
      <w:r w:rsidR="00360659">
        <w:rPr>
          <w:b/>
          <w:szCs w:val="28"/>
        </w:rPr>
        <w:t>М</w:t>
      </w:r>
      <w:r w:rsidR="00360659"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976403">
        <w:rPr>
          <w:szCs w:val="28"/>
        </w:rPr>
        <w:t xml:space="preserve">двадцать третье </w:t>
      </w:r>
      <w:r>
        <w:rPr>
          <w:szCs w:val="28"/>
        </w:rPr>
        <w:t xml:space="preserve">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976403" w:rsidP="005431EA">
      <w:pPr>
        <w:jc w:val="left"/>
        <w:rPr>
          <w:szCs w:val="28"/>
        </w:rPr>
      </w:pPr>
      <w:r>
        <w:rPr>
          <w:szCs w:val="28"/>
        </w:rPr>
        <w:t xml:space="preserve">              </w:t>
      </w:r>
      <w:r w:rsidR="0066327F">
        <w:rPr>
          <w:szCs w:val="28"/>
        </w:rPr>
        <w:t xml:space="preserve">          от</w:t>
      </w:r>
      <w:r w:rsidR="005431EA">
        <w:rPr>
          <w:szCs w:val="28"/>
        </w:rPr>
        <w:t xml:space="preserve">                                                                     </w:t>
      </w:r>
      <w:r w:rsidR="00D20EBB">
        <w:rPr>
          <w:szCs w:val="28"/>
        </w:rPr>
        <w:t xml:space="preserve">№ 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>за 1 квартал 202</w:t>
      </w:r>
      <w:r w:rsidR="00976403">
        <w:rPr>
          <w:b/>
          <w:szCs w:val="28"/>
        </w:rPr>
        <w:t>1</w:t>
      </w:r>
      <w:r w:rsidRPr="005431EA">
        <w:rPr>
          <w:b/>
          <w:szCs w:val="28"/>
        </w:rPr>
        <w:t xml:space="preserve">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976403">
        <w:rPr>
          <w:color w:val="000000"/>
          <w:sz w:val="28"/>
          <w:szCs w:val="28"/>
        </w:rPr>
        <w:t>22 638 012,70</w:t>
      </w:r>
      <w:r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976403">
        <w:rPr>
          <w:color w:val="000000"/>
          <w:sz w:val="28"/>
          <w:szCs w:val="28"/>
        </w:rPr>
        <w:t>11 748 641,70</w:t>
      </w:r>
      <w:r>
        <w:rPr>
          <w:sz w:val="28"/>
          <w:szCs w:val="28"/>
        </w:rPr>
        <w:t xml:space="preserve"> 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976403">
        <w:rPr>
          <w:sz w:val="28"/>
          <w:szCs w:val="28"/>
        </w:rPr>
        <w:t>10 889 371,00</w:t>
      </w:r>
      <w:r>
        <w:rPr>
          <w:sz w:val="28"/>
          <w:szCs w:val="28"/>
        </w:rPr>
        <w:t xml:space="preserve">  рублей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поступлениям доходов в </w:t>
      </w:r>
      <w:r w:rsidRPr="002841B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>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FE574E" w:rsidRPr="00FE574E">
        <w:rPr>
          <w:sz w:val="28"/>
          <w:szCs w:val="28"/>
        </w:rPr>
        <w:t xml:space="preserve">по исполнению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</w:t>
      </w:r>
      <w:r w:rsidR="00FE574E">
        <w:rPr>
          <w:sz w:val="28"/>
          <w:szCs w:val="28"/>
        </w:rPr>
        <w:t>квартал</w:t>
      </w:r>
      <w:r w:rsidR="00FE574E" w:rsidRPr="00FE574E">
        <w:rPr>
          <w:sz w:val="28"/>
          <w:szCs w:val="28"/>
        </w:rPr>
        <w:t xml:space="preserve"> 202</w:t>
      </w:r>
      <w:r w:rsidR="00976403">
        <w:rPr>
          <w:sz w:val="28"/>
          <w:szCs w:val="28"/>
        </w:rPr>
        <w:t>1</w:t>
      </w:r>
      <w:r w:rsidR="00FE574E" w:rsidRPr="00FE574E">
        <w:rPr>
          <w:sz w:val="28"/>
          <w:szCs w:val="28"/>
        </w:rPr>
        <w:t xml:space="preserve"> г.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ведомственной структуры расходов бюджета муниципального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                                                                        Волосовского муниципального района Ленинградской области</w:t>
      </w:r>
      <w:r>
        <w:rPr>
          <w:sz w:val="28"/>
          <w:szCs w:val="28"/>
        </w:rPr>
        <w:t xml:space="preserve"> за 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</w:t>
      </w:r>
      <w:proofErr w:type="spellStart"/>
      <w:r w:rsidRPr="00786472">
        <w:rPr>
          <w:sz w:val="28"/>
          <w:szCs w:val="28"/>
        </w:rPr>
        <w:t>непрограммным</w:t>
      </w:r>
      <w:proofErr w:type="spellEnd"/>
      <w:r w:rsidRPr="00786472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>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976403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976403">
        <w:rPr>
          <w:szCs w:val="28"/>
        </w:rPr>
        <w:t xml:space="preserve">Опубликовать настоящее решение </w:t>
      </w:r>
      <w:r w:rsidR="00976403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976403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976403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Минюк</w:t>
      </w: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tbl>
      <w:tblPr>
        <w:tblW w:w="12580" w:type="dxa"/>
        <w:tblInd w:w="93" w:type="dxa"/>
        <w:tblLook w:val="04A0"/>
      </w:tblPr>
      <w:tblGrid>
        <w:gridCol w:w="6080"/>
        <w:gridCol w:w="3460"/>
        <w:gridCol w:w="3040"/>
      </w:tblGrid>
      <w:tr w:rsidR="00F571FE" w:rsidRPr="00F571FE" w:rsidTr="00F571FE">
        <w:trPr>
          <w:trHeight w:val="25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F571FE">
              <w:rPr>
                <w:b/>
                <w:bCs/>
                <w:sz w:val="22"/>
                <w:szCs w:val="22"/>
              </w:rPr>
              <w:t xml:space="preserve">Приложение 1 </w:t>
            </w:r>
            <w:r w:rsidRPr="00F571FE">
              <w:rPr>
                <w:b/>
                <w:bCs/>
                <w:sz w:val="22"/>
                <w:szCs w:val="22"/>
              </w:rPr>
              <w:br/>
              <w:t xml:space="preserve">к Решению Совета депутатов </w:t>
            </w:r>
            <w:r w:rsidRPr="00F571FE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F571FE">
              <w:rPr>
                <w:b/>
                <w:bCs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F571FE">
              <w:rPr>
                <w:b/>
                <w:bCs/>
                <w:sz w:val="22"/>
                <w:szCs w:val="22"/>
              </w:rPr>
              <w:br/>
              <w:t>от  _______ 2021 г. № ____</w:t>
            </w:r>
          </w:p>
        </w:tc>
      </w:tr>
      <w:tr w:rsidR="00F571FE" w:rsidRPr="00F571FE" w:rsidTr="00F571FE">
        <w:trPr>
          <w:trHeight w:val="33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571FE" w:rsidRPr="00F571FE" w:rsidTr="00F571FE">
        <w:trPr>
          <w:trHeight w:val="1665"/>
        </w:trPr>
        <w:tc>
          <w:tcPr>
            <w:tcW w:w="1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szCs w:val="28"/>
              </w:rPr>
            </w:pPr>
            <w:r w:rsidRPr="00F571FE">
              <w:rPr>
                <w:b/>
                <w:bCs/>
                <w:szCs w:val="28"/>
              </w:rPr>
              <w:t>Исполнение доходов  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2021 год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571FE" w:rsidRPr="00F571FE" w:rsidTr="00F571FE">
        <w:trPr>
          <w:trHeight w:val="405"/>
        </w:trPr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F571FE">
              <w:rPr>
                <w:rFonts w:ascii="Arial CYR" w:hAnsi="Arial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" w:hAnsi="Arial" w:cs="Arial"/>
                <w:sz w:val="20"/>
              </w:rPr>
            </w:pPr>
            <w:r w:rsidRPr="00F571FE">
              <w:rPr>
                <w:rFonts w:ascii="Arial" w:hAnsi="Arial" w:cs="Arial"/>
                <w:sz w:val="20"/>
              </w:rPr>
              <w:t>(руб.)</w:t>
            </w:r>
          </w:p>
        </w:tc>
      </w:tr>
      <w:tr w:rsidR="00F571FE" w:rsidRPr="00F571FE" w:rsidTr="00F571FE">
        <w:trPr>
          <w:trHeight w:val="184"/>
        </w:trPr>
        <w:tc>
          <w:tcPr>
            <w:tcW w:w="6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Исполнено</w:t>
            </w:r>
          </w:p>
        </w:tc>
      </w:tr>
      <w:tr w:rsidR="00F571FE" w:rsidRPr="00F571FE" w:rsidTr="00F571FE">
        <w:trPr>
          <w:trHeight w:val="184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F571FE" w:rsidRPr="00F571FE" w:rsidTr="00F571FE">
        <w:trPr>
          <w:trHeight w:val="184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F571FE" w:rsidRPr="00F571FE" w:rsidTr="00F571FE">
        <w:trPr>
          <w:trHeight w:val="184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F571FE" w:rsidRPr="00F571FE" w:rsidTr="00F571FE">
        <w:trPr>
          <w:trHeight w:val="184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F571FE" w:rsidRPr="00F571FE" w:rsidTr="00F571FE">
        <w:trPr>
          <w:trHeight w:val="184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F571FE" w:rsidRPr="00F571FE" w:rsidTr="00F571FE">
        <w:trPr>
          <w:trHeight w:val="469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F571FE" w:rsidRPr="00F571FE" w:rsidTr="00F571FE">
        <w:trPr>
          <w:trHeight w:val="25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bookmarkStart w:id="0" w:name="RANGE!A14"/>
            <w:r w:rsidRPr="00F571FE">
              <w:rPr>
                <w:rFonts w:ascii="Arial CYR" w:hAnsi="Arial CYR" w:cs="Arial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X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22 638 012,70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в том числе: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000 10000000000000000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9 261 446,43</w:t>
            </w:r>
          </w:p>
        </w:tc>
      </w:tr>
      <w:tr w:rsidR="00F571FE" w:rsidRPr="00F571FE" w:rsidTr="00F571FE">
        <w:trPr>
          <w:trHeight w:val="3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2 521 805,88</w:t>
            </w:r>
          </w:p>
        </w:tc>
      </w:tr>
      <w:tr w:rsidR="00F571FE" w:rsidRPr="00F571FE" w:rsidTr="00F571FE">
        <w:trPr>
          <w:trHeight w:val="5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182 10102000010000110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2 521 805,88</w:t>
            </w:r>
          </w:p>
        </w:tc>
      </w:tr>
      <w:tr w:rsidR="00F571FE" w:rsidRPr="00F571FE" w:rsidTr="00F571FE">
        <w:trPr>
          <w:trHeight w:val="11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182 10102010010000110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2 503 512,80</w:t>
            </w:r>
          </w:p>
        </w:tc>
      </w:tr>
      <w:tr w:rsidR="00F571FE" w:rsidRPr="00F571FE" w:rsidTr="00F571FE">
        <w:trPr>
          <w:trHeight w:val="13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182 10102010011000110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2 501 724,72</w:t>
            </w:r>
          </w:p>
        </w:tc>
      </w:tr>
      <w:tr w:rsidR="00F571FE" w:rsidRPr="00F571FE" w:rsidTr="00F571FE">
        <w:trPr>
          <w:trHeight w:val="14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182 10102010012100110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201,42</w:t>
            </w:r>
          </w:p>
        </w:tc>
      </w:tr>
      <w:tr w:rsidR="00F571FE" w:rsidRPr="00F571FE" w:rsidTr="00F571FE">
        <w:trPr>
          <w:trHeight w:val="14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bookmarkStart w:id="1" w:name="RANGE!A22:A24"/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bookmarkEnd w:id="1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182 10102010013000110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1 586,66</w:t>
            </w:r>
          </w:p>
        </w:tc>
      </w:tr>
      <w:tr w:rsidR="00F571FE" w:rsidRPr="00F571FE" w:rsidTr="00F571FE">
        <w:trPr>
          <w:trHeight w:val="15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bookmarkStart w:id="2" w:name="RANGE!A23"/>
            <w:r w:rsidRPr="00F571FE">
              <w:rPr>
                <w:rFonts w:ascii="Arial CYR" w:hAnsi="Arial CYR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bookmarkEnd w:id="2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182 10102020010000110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13 256,30</w:t>
            </w:r>
          </w:p>
        </w:tc>
      </w:tr>
      <w:tr w:rsidR="00F571FE" w:rsidRPr="00F571FE" w:rsidTr="00F571FE">
        <w:trPr>
          <w:trHeight w:val="16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182 10102020011000110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13 256,30</w:t>
            </w:r>
          </w:p>
        </w:tc>
      </w:tr>
      <w:tr w:rsidR="00F571FE" w:rsidRPr="00F571FE" w:rsidTr="00F571FE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182 10102030010000110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5 036,78</w:t>
            </w:r>
          </w:p>
        </w:tc>
      </w:tr>
      <w:tr w:rsidR="00F571FE" w:rsidRPr="00F571FE" w:rsidTr="00F571FE">
        <w:trPr>
          <w:trHeight w:val="12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182 10102030011000110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5 028,73</w:t>
            </w:r>
          </w:p>
        </w:tc>
      </w:tr>
      <w:tr w:rsidR="00F571FE" w:rsidRPr="00F571FE" w:rsidTr="00F571FE"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182 10102030012100110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8,05</w:t>
            </w:r>
          </w:p>
        </w:tc>
      </w:tr>
      <w:tr w:rsidR="00F571FE" w:rsidRPr="00F571FE" w:rsidTr="00F571FE">
        <w:trPr>
          <w:trHeight w:val="6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589 368,62</w:t>
            </w:r>
          </w:p>
        </w:tc>
      </w:tr>
      <w:tr w:rsidR="00F571FE" w:rsidRPr="00F571FE" w:rsidTr="00F571FE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100 10302000010000110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589 368,62</w:t>
            </w:r>
          </w:p>
        </w:tc>
      </w:tr>
      <w:tr w:rsidR="00F571FE" w:rsidRPr="00F571FE" w:rsidTr="00F571FE">
        <w:trPr>
          <w:trHeight w:val="9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100 10302230010000110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264 498,11</w:t>
            </w:r>
          </w:p>
        </w:tc>
      </w:tr>
      <w:tr w:rsidR="00F571FE" w:rsidRPr="00F571FE" w:rsidTr="00F571FE">
        <w:trPr>
          <w:trHeight w:val="16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100 10302231010000110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264 498,11</w:t>
            </w:r>
          </w:p>
        </w:tc>
      </w:tr>
      <w:tr w:rsidR="00F571FE" w:rsidRPr="00F571FE" w:rsidTr="00F571FE">
        <w:trPr>
          <w:trHeight w:val="14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1FE">
              <w:rPr>
                <w:rFonts w:ascii="Arial CYR" w:hAnsi="Arial CYR" w:cs="Arial"/>
                <w:sz w:val="16"/>
                <w:szCs w:val="16"/>
              </w:rPr>
              <w:t>инжекторных</w:t>
            </w:r>
            <w:proofErr w:type="spellEnd"/>
            <w:r w:rsidRPr="00F571FE">
              <w:rPr>
                <w:rFonts w:ascii="Arial CYR" w:hAnsi="Arial CYR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100 10302240010000110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1 855,08</w:t>
            </w:r>
          </w:p>
        </w:tc>
      </w:tr>
      <w:tr w:rsidR="00F571FE" w:rsidRPr="00F571FE" w:rsidTr="00F571FE">
        <w:trPr>
          <w:trHeight w:val="16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1FE">
              <w:rPr>
                <w:rFonts w:ascii="Arial CYR" w:hAnsi="Arial CYR" w:cs="Arial"/>
                <w:sz w:val="16"/>
                <w:szCs w:val="16"/>
              </w:rPr>
              <w:t>инжекторных</w:t>
            </w:r>
            <w:proofErr w:type="spellEnd"/>
            <w:r w:rsidRPr="00F571FE">
              <w:rPr>
                <w:rFonts w:ascii="Arial CYR" w:hAnsi="Arial CYR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100 10302241010000110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1 855,08</w:t>
            </w:r>
          </w:p>
        </w:tc>
      </w:tr>
      <w:tr w:rsidR="00F571FE" w:rsidRPr="00F571FE" w:rsidTr="00F571FE">
        <w:trPr>
          <w:trHeight w:val="11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100 10302250010000110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370 252,96</w:t>
            </w:r>
          </w:p>
        </w:tc>
      </w:tr>
      <w:tr w:rsidR="00F571FE" w:rsidRPr="00F571FE" w:rsidTr="00F571FE">
        <w:trPr>
          <w:trHeight w:val="14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100 10302251010000110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370 252,96</w:t>
            </w:r>
          </w:p>
        </w:tc>
      </w:tr>
      <w:tr w:rsidR="00F571FE" w:rsidRPr="00F571FE" w:rsidTr="00F571FE">
        <w:trPr>
          <w:trHeight w:val="10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100 10302260010000110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-47 237,53</w:t>
            </w:r>
          </w:p>
        </w:tc>
      </w:tr>
      <w:tr w:rsidR="00F571FE" w:rsidRPr="00F571FE" w:rsidTr="00F571FE">
        <w:trPr>
          <w:trHeight w:val="14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100 10302261010000110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-47 237,53</w:t>
            </w:r>
          </w:p>
        </w:tc>
      </w:tr>
      <w:tr w:rsidR="00F571FE" w:rsidRPr="00F571FE" w:rsidTr="00F571FE">
        <w:trPr>
          <w:trHeight w:val="3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182 10500000000000000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1 024,00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182 10503000010000110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1 024,00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182 10503010010000110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1 024,00</w:t>
            </w:r>
          </w:p>
        </w:tc>
      </w:tr>
      <w:tr w:rsidR="00F571FE" w:rsidRPr="00F571FE" w:rsidTr="00F571FE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 w:rsidRPr="00F571FE">
              <w:rPr>
                <w:rFonts w:ascii="Arial CYR" w:hAnsi="Arial CYR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182 10503010011000110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1 024,00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2 873 852,21</w:t>
            </w:r>
          </w:p>
        </w:tc>
      </w:tr>
      <w:tr w:rsidR="00F571FE" w:rsidRPr="00F571FE" w:rsidTr="00F571FE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182 10601000000000110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90 156,39</w:t>
            </w:r>
          </w:p>
        </w:tc>
      </w:tr>
      <w:tr w:rsidR="00F571FE" w:rsidRPr="00F571FE" w:rsidTr="00F571FE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182 10601030100000110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90 156,39</w:t>
            </w:r>
          </w:p>
        </w:tc>
      </w:tr>
      <w:tr w:rsidR="00F571FE" w:rsidRPr="00F571FE" w:rsidTr="00F571FE">
        <w:trPr>
          <w:trHeight w:val="12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 w:rsidRPr="00F571FE"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182 10601030101000110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87 267,45</w:t>
            </w:r>
          </w:p>
        </w:tc>
      </w:tr>
      <w:tr w:rsidR="00F571FE" w:rsidRPr="00F571FE" w:rsidTr="00F571FE">
        <w:trPr>
          <w:trHeight w:val="9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182 10601030102100110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2 888,94</w:t>
            </w:r>
          </w:p>
        </w:tc>
      </w:tr>
      <w:tr w:rsidR="00F571FE" w:rsidRPr="00F571FE" w:rsidTr="00F571FE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Земельный налог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182 10606000000000110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2 783 695,82</w:t>
            </w:r>
          </w:p>
        </w:tc>
      </w:tr>
      <w:tr w:rsidR="00F571FE" w:rsidRPr="00F571FE" w:rsidTr="00F571FE">
        <w:trPr>
          <w:trHeight w:val="4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182 10606030000000110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2 285 602,51</w:t>
            </w:r>
          </w:p>
        </w:tc>
      </w:tr>
      <w:tr w:rsidR="00F571FE" w:rsidRPr="00F571FE" w:rsidTr="00F571FE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182 10606033100000110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2 285 602,51</w:t>
            </w:r>
          </w:p>
        </w:tc>
      </w:tr>
      <w:tr w:rsidR="00F571FE" w:rsidRPr="00F571FE" w:rsidTr="00F571FE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182 10606040000000110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498 093,31</w:t>
            </w:r>
          </w:p>
        </w:tc>
      </w:tr>
      <w:tr w:rsidR="00F571FE" w:rsidRPr="00F571FE" w:rsidTr="00F571FE">
        <w:trPr>
          <w:trHeight w:val="5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182 10606043100000110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498 093,31</w:t>
            </w:r>
          </w:p>
        </w:tc>
      </w:tr>
      <w:tr w:rsidR="00F571FE" w:rsidRPr="00F571FE" w:rsidTr="00F571FE">
        <w:trPr>
          <w:trHeight w:val="4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003 10800000000000000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7 175,00</w:t>
            </w:r>
          </w:p>
        </w:tc>
      </w:tr>
      <w:tr w:rsidR="00F571FE" w:rsidRPr="00F571FE" w:rsidTr="00F571FE">
        <w:trPr>
          <w:trHeight w:val="8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003 10804000010000110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7 175,00</w:t>
            </w:r>
          </w:p>
        </w:tc>
      </w:tr>
      <w:tr w:rsidR="00F571FE" w:rsidRPr="00F571FE" w:rsidTr="00F571FE">
        <w:trPr>
          <w:trHeight w:val="10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003 10804020010000110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7 175,00</w:t>
            </w:r>
          </w:p>
        </w:tc>
      </w:tr>
      <w:tr w:rsidR="00F571FE" w:rsidRPr="00F571FE" w:rsidTr="00F571FE">
        <w:trPr>
          <w:trHeight w:val="11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003 10804020011000110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7 175,00</w:t>
            </w:r>
          </w:p>
        </w:tc>
      </w:tr>
      <w:tr w:rsidR="00F571FE" w:rsidRPr="00F571FE" w:rsidTr="00F571FE">
        <w:trPr>
          <w:trHeight w:val="6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805 624,09</w:t>
            </w:r>
          </w:p>
        </w:tc>
      </w:tr>
      <w:tr w:rsidR="00F571FE" w:rsidRPr="00F571FE" w:rsidTr="00F571FE">
        <w:trPr>
          <w:trHeight w:val="12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003 11105000000000120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446 161,12</w:t>
            </w:r>
          </w:p>
        </w:tc>
      </w:tr>
      <w:tr w:rsidR="00F571FE" w:rsidRPr="00F571FE" w:rsidTr="00F571FE">
        <w:trPr>
          <w:trHeight w:val="13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003 11105030000000120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446 161,12</w:t>
            </w:r>
          </w:p>
        </w:tc>
      </w:tr>
      <w:tr w:rsidR="00F571FE" w:rsidRPr="00F571FE" w:rsidTr="00F571FE">
        <w:trPr>
          <w:trHeight w:val="10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003 11105035100000120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446 161,12</w:t>
            </w:r>
          </w:p>
        </w:tc>
      </w:tr>
      <w:tr w:rsidR="00F571FE" w:rsidRPr="00F571FE" w:rsidTr="00F571FE">
        <w:trPr>
          <w:trHeight w:val="10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003 11109000000000120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359 462,97</w:t>
            </w:r>
          </w:p>
        </w:tc>
      </w:tr>
      <w:tr w:rsidR="00F571FE" w:rsidRPr="00F571FE" w:rsidTr="00F571FE">
        <w:trPr>
          <w:trHeight w:val="11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003 11109040000000120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359 462,97</w:t>
            </w:r>
          </w:p>
        </w:tc>
      </w:tr>
      <w:tr w:rsidR="00F571FE" w:rsidRPr="00F571FE" w:rsidTr="00F571FE">
        <w:trPr>
          <w:trHeight w:val="9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003 11109045100000120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359 462,97</w:t>
            </w:r>
          </w:p>
        </w:tc>
      </w:tr>
      <w:tr w:rsidR="00F571FE" w:rsidRPr="00F571FE" w:rsidTr="00F571FE">
        <w:trPr>
          <w:trHeight w:val="5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40 800,00</w:t>
            </w:r>
          </w:p>
        </w:tc>
      </w:tr>
      <w:tr w:rsidR="00F571FE" w:rsidRPr="00F571FE" w:rsidTr="00F571FE">
        <w:trPr>
          <w:trHeight w:val="4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003 11301000000000130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26 800,00</w:t>
            </w:r>
          </w:p>
        </w:tc>
      </w:tr>
      <w:tr w:rsidR="00F571FE" w:rsidRPr="00F571FE" w:rsidTr="00F571FE">
        <w:trPr>
          <w:trHeight w:val="3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003 11301990000000130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26 800,00</w:t>
            </w:r>
          </w:p>
        </w:tc>
      </w:tr>
      <w:tr w:rsidR="00F571FE" w:rsidRPr="00F571FE" w:rsidTr="00F571FE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003 11301995100000130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26 800,00</w:t>
            </w:r>
          </w:p>
        </w:tc>
      </w:tr>
      <w:tr w:rsidR="00F571FE" w:rsidRPr="00F571FE" w:rsidTr="00F571FE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003 11302000000000130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14 000,00</w:t>
            </w:r>
          </w:p>
        </w:tc>
      </w:tr>
      <w:tr w:rsidR="00F571FE" w:rsidRPr="00F571FE" w:rsidTr="00F571FE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003 11302990000000130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14 000,00</w:t>
            </w:r>
          </w:p>
        </w:tc>
      </w:tr>
      <w:tr w:rsidR="00F571FE" w:rsidRPr="00F571FE" w:rsidTr="00F571FE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003 11302995100000130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14 000,00</w:t>
            </w:r>
          </w:p>
        </w:tc>
      </w:tr>
      <w:tr w:rsidR="00F571FE" w:rsidRPr="00F571FE" w:rsidTr="00F571FE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bookmarkStart w:id="3" w:name="RANGE!A70"/>
            <w:r w:rsidRPr="00F571FE">
              <w:rPr>
                <w:rFonts w:ascii="Arial CYR" w:hAnsi="Arial CYR" w:cs="Arial"/>
                <w:sz w:val="16"/>
                <w:szCs w:val="16"/>
              </w:rPr>
              <w:t>ДОХОДЫ ОТ ПРОДАЖИ МАТЕРИАЛЬНЫХ И НЕМАТЕРИАЛЬНЫХ АКТИВОВ</w:t>
            </w:r>
            <w:bookmarkEnd w:id="3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2 387 125,00</w:t>
            </w:r>
          </w:p>
        </w:tc>
      </w:tr>
      <w:tr w:rsidR="00F571FE" w:rsidRPr="00F571FE" w:rsidTr="00F571FE">
        <w:trPr>
          <w:trHeight w:val="10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003 11402000000000000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1 509 617,85</w:t>
            </w:r>
          </w:p>
        </w:tc>
      </w:tr>
      <w:tr w:rsidR="00F571FE" w:rsidRPr="00F571FE" w:rsidTr="00F571FE">
        <w:trPr>
          <w:trHeight w:val="12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003 11402050100000410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1 509 617,85</w:t>
            </w:r>
          </w:p>
        </w:tc>
      </w:tr>
      <w:tr w:rsidR="00F571FE" w:rsidRPr="00F571FE" w:rsidTr="00F571FE">
        <w:trPr>
          <w:trHeight w:val="11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003 11402052100000410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1 509 617,85</w:t>
            </w:r>
          </w:p>
        </w:tc>
      </w:tr>
      <w:tr w:rsidR="00F571FE" w:rsidRPr="00F571FE" w:rsidTr="00F571FE">
        <w:trPr>
          <w:trHeight w:val="7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003 11406000000000430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877 507,15</w:t>
            </w:r>
          </w:p>
        </w:tc>
      </w:tr>
      <w:tr w:rsidR="00F571FE" w:rsidRPr="00F571FE" w:rsidTr="00F571FE">
        <w:trPr>
          <w:trHeight w:val="8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003 11406020000000430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877 507,15</w:t>
            </w:r>
          </w:p>
        </w:tc>
      </w:tr>
      <w:tr w:rsidR="00F571FE" w:rsidRPr="00F571FE" w:rsidTr="00F571FE">
        <w:trPr>
          <w:trHeight w:val="7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003 11406025100000430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877 507,15</w:t>
            </w:r>
          </w:p>
        </w:tc>
      </w:tr>
      <w:tr w:rsidR="00F571FE" w:rsidRPr="00F571FE" w:rsidTr="00F571FE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000 11600000000000000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1 671,63</w:t>
            </w:r>
          </w:p>
        </w:tc>
      </w:tr>
      <w:tr w:rsidR="00F571FE" w:rsidRPr="00F571FE" w:rsidTr="00F571FE">
        <w:trPr>
          <w:trHeight w:val="4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000 11610000000000140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1 671,63</w:t>
            </w:r>
          </w:p>
        </w:tc>
      </w:tr>
      <w:tr w:rsidR="00F571FE" w:rsidRPr="00F571FE" w:rsidTr="00F571FE">
        <w:trPr>
          <w:trHeight w:val="10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000 11610120000000140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1 671,63</w:t>
            </w:r>
          </w:p>
        </w:tc>
      </w:tr>
      <w:tr w:rsidR="00F571FE" w:rsidRPr="00F571FE" w:rsidTr="00F571FE">
        <w:trPr>
          <w:trHeight w:val="10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000 11610123010000140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1 671,63</w:t>
            </w:r>
          </w:p>
        </w:tc>
      </w:tr>
      <w:tr w:rsidR="00F571FE" w:rsidRPr="00F571FE" w:rsidTr="00F571FE">
        <w:trPr>
          <w:trHeight w:val="10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003 11610123010000140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3 000,00</w:t>
            </w:r>
          </w:p>
        </w:tc>
      </w:tr>
      <w:tr w:rsidR="00F571FE" w:rsidRPr="00F571FE" w:rsidTr="00F571FE">
        <w:trPr>
          <w:trHeight w:val="11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182 11610123010000140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-1 328,37</w:t>
            </w:r>
          </w:p>
        </w:tc>
      </w:tr>
      <w:tr w:rsidR="00F571FE" w:rsidRPr="00F571FE" w:rsidTr="00F571FE">
        <w:trPr>
          <w:trHeight w:val="4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000 11700000000000000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33 000,00</w:t>
            </w:r>
          </w:p>
        </w:tc>
      </w:tr>
      <w:tr w:rsidR="00F571FE" w:rsidRPr="00F571FE" w:rsidTr="00F571FE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003 11705000000000180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33 000,00</w:t>
            </w:r>
          </w:p>
        </w:tc>
      </w:tr>
      <w:tr w:rsidR="00F571FE" w:rsidRPr="00F571FE" w:rsidTr="00F571FE"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003 11705050100000180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33 000,00</w:t>
            </w:r>
          </w:p>
        </w:tc>
      </w:tr>
      <w:tr w:rsidR="00F571FE" w:rsidRPr="00F571FE" w:rsidTr="00F571FE">
        <w:trPr>
          <w:trHeight w:val="5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МКУ "</w:t>
            </w:r>
            <w:proofErr w:type="spellStart"/>
            <w:r w:rsidRPr="00F571FE">
              <w:rPr>
                <w:rFonts w:ascii="Arial CYR" w:hAnsi="Arial CYR" w:cs="Arial"/>
                <w:sz w:val="16"/>
                <w:szCs w:val="16"/>
              </w:rPr>
              <w:t>Бегуницкий</w:t>
            </w:r>
            <w:proofErr w:type="spellEnd"/>
            <w:r w:rsidRPr="00F571FE">
              <w:rPr>
                <w:rFonts w:ascii="Arial CYR" w:hAnsi="Arial CYR" w:cs="Arial"/>
                <w:sz w:val="16"/>
                <w:szCs w:val="16"/>
              </w:rPr>
              <w:t xml:space="preserve"> дом культуры" - Прочие неналоговые доходы бюджетов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003 11705050100117180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33 000,00</w:t>
            </w:r>
          </w:p>
        </w:tc>
      </w:tr>
      <w:tr w:rsidR="00F571FE" w:rsidRPr="00F571FE" w:rsidTr="00F571FE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003 20000000000000000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13 376 566,27</w:t>
            </w:r>
          </w:p>
        </w:tc>
      </w:tr>
      <w:tr w:rsidR="00F571FE" w:rsidRPr="00F571FE" w:rsidTr="00F571FE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13 580 633,27</w:t>
            </w:r>
          </w:p>
        </w:tc>
      </w:tr>
      <w:tr w:rsidR="00F571FE" w:rsidRPr="00F571FE" w:rsidTr="00F571FE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003 20210000000000150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8 728 140,00</w:t>
            </w:r>
          </w:p>
        </w:tc>
      </w:tr>
      <w:tr w:rsidR="00F571FE" w:rsidRPr="00F571FE" w:rsidTr="00F571FE">
        <w:trPr>
          <w:trHeight w:val="5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003 20216001000000150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8 728 140,00</w:t>
            </w:r>
          </w:p>
        </w:tc>
      </w:tr>
      <w:tr w:rsidR="00F571FE" w:rsidRPr="00F571FE" w:rsidTr="00F571FE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003 20216001100000150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8 728 140,00</w:t>
            </w:r>
          </w:p>
        </w:tc>
      </w:tr>
      <w:tr w:rsidR="00F571FE" w:rsidRPr="00F571FE" w:rsidTr="00F571FE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003 20220000000000150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4 033 061,27</w:t>
            </w:r>
          </w:p>
        </w:tc>
      </w:tr>
      <w:tr w:rsidR="00F571FE" w:rsidRPr="00F571FE" w:rsidTr="00F571FE">
        <w:trPr>
          <w:trHeight w:val="7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571FE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F571FE">
              <w:rPr>
                <w:rFonts w:ascii="Arial CYR" w:hAnsi="Arial CYR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003 20220077000000150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3 188 636,27</w:t>
            </w:r>
          </w:p>
        </w:tc>
      </w:tr>
      <w:tr w:rsidR="00F571FE" w:rsidRPr="00F571FE" w:rsidTr="00F571FE">
        <w:trPr>
          <w:trHeight w:val="7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F571FE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F571FE">
              <w:rPr>
                <w:rFonts w:ascii="Arial CYR" w:hAnsi="Arial CYR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003 20220077100000150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3 188 636,27</w:t>
            </w:r>
          </w:p>
        </w:tc>
      </w:tr>
      <w:tr w:rsidR="00F571FE" w:rsidRPr="00F571FE" w:rsidTr="00F571FE">
        <w:trPr>
          <w:trHeight w:val="11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003 20220216000000150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12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003 20220216100000150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10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003 20220302000000150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10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003 20220302100000150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6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003 20225555000000150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003 20225555100000150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4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субсидии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003 20229999000000150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844 425,00</w:t>
            </w:r>
          </w:p>
        </w:tc>
      </w:tr>
      <w:tr w:rsidR="00F571FE" w:rsidRPr="00F571FE" w:rsidTr="00F571FE"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003 20229999100000150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844 425,00</w:t>
            </w:r>
          </w:p>
        </w:tc>
      </w:tr>
      <w:tr w:rsidR="00F571FE" w:rsidRPr="00F571FE" w:rsidTr="00F571FE">
        <w:trPr>
          <w:trHeight w:val="5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003 20230000000000150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77 870,00</w:t>
            </w:r>
          </w:p>
        </w:tc>
      </w:tr>
      <w:tr w:rsidR="00F571FE" w:rsidRPr="00F571FE" w:rsidTr="00F571FE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003 20230024000000150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3 520,00</w:t>
            </w:r>
          </w:p>
        </w:tc>
      </w:tr>
      <w:tr w:rsidR="00F571FE" w:rsidRPr="00F571FE" w:rsidTr="00F571FE">
        <w:trPr>
          <w:trHeight w:val="6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003 20230024100000150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3 520,00</w:t>
            </w:r>
          </w:p>
        </w:tc>
      </w:tr>
      <w:tr w:rsidR="00F571FE" w:rsidRPr="00F571FE" w:rsidTr="00F571FE">
        <w:trPr>
          <w:trHeight w:val="6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003 20235118000000150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74 350,00</w:t>
            </w:r>
          </w:p>
        </w:tc>
      </w:tr>
      <w:tr w:rsidR="00F571FE" w:rsidRPr="00F571FE" w:rsidTr="00F571FE">
        <w:trPr>
          <w:trHeight w:val="4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003 20235118100000150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74 350,00</w:t>
            </w:r>
          </w:p>
        </w:tc>
      </w:tr>
      <w:tr w:rsidR="00F571FE" w:rsidRPr="00F571FE" w:rsidTr="00F571FE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003 20240000000000150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741 562,00</w:t>
            </w:r>
          </w:p>
        </w:tc>
      </w:tr>
      <w:tr w:rsidR="00F571FE" w:rsidRPr="00F571FE" w:rsidTr="00F571FE">
        <w:trPr>
          <w:trHeight w:val="9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003 20240014000000150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741 562,00</w:t>
            </w:r>
          </w:p>
        </w:tc>
      </w:tr>
      <w:tr w:rsidR="00F571FE" w:rsidRPr="00F571FE" w:rsidTr="00F571FE">
        <w:trPr>
          <w:trHeight w:val="8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003 20240014100000150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741 562,00</w:t>
            </w:r>
          </w:p>
        </w:tc>
      </w:tr>
      <w:tr w:rsidR="00F571FE" w:rsidRPr="00F571FE" w:rsidTr="00F571FE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003 20249999000000150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003 20249999100000150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</w:t>
            </w:r>
          </w:p>
        </w:tc>
      </w:tr>
      <w:tr w:rsidR="00F571FE" w:rsidRPr="00F571FE" w:rsidTr="00F571FE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003 21900000000000000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-204 067,00</w:t>
            </w:r>
          </w:p>
        </w:tc>
      </w:tr>
      <w:tr w:rsidR="00F571FE" w:rsidRPr="00F571FE" w:rsidTr="00F571FE">
        <w:trPr>
          <w:trHeight w:val="8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003 21900000100000150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-204 067,00</w:t>
            </w:r>
          </w:p>
        </w:tc>
      </w:tr>
      <w:tr w:rsidR="00F571FE" w:rsidRPr="00F571FE" w:rsidTr="00F571FE">
        <w:trPr>
          <w:trHeight w:val="99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003 21960010100000150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571FE">
              <w:rPr>
                <w:rFonts w:ascii="Arial CYR" w:hAnsi="Arial CYR" w:cs="Arial"/>
                <w:sz w:val="16"/>
                <w:szCs w:val="16"/>
              </w:rPr>
              <w:t>-204 067,00</w:t>
            </w:r>
          </w:p>
        </w:tc>
      </w:tr>
    </w:tbl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tbl>
      <w:tblPr>
        <w:tblW w:w="12760" w:type="dxa"/>
        <w:tblInd w:w="93" w:type="dxa"/>
        <w:tblLook w:val="04A0"/>
      </w:tblPr>
      <w:tblGrid>
        <w:gridCol w:w="5800"/>
        <w:gridCol w:w="1340"/>
        <w:gridCol w:w="1340"/>
        <w:gridCol w:w="4280"/>
      </w:tblGrid>
      <w:tr w:rsidR="00F571FE" w:rsidRPr="00F571FE" w:rsidTr="00F571FE">
        <w:trPr>
          <w:trHeight w:val="21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1FE">
              <w:rPr>
                <w:b/>
                <w:bCs/>
                <w:color w:val="000000"/>
                <w:sz w:val="22"/>
                <w:szCs w:val="22"/>
              </w:rPr>
              <w:t xml:space="preserve">Приложение 2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>от  _______ 2021 г. № ____</w:t>
            </w:r>
          </w:p>
        </w:tc>
      </w:tr>
      <w:tr w:rsidR="00F571FE" w:rsidRPr="00F571FE" w:rsidTr="00F571FE">
        <w:trPr>
          <w:trHeight w:val="34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FE" w:rsidRPr="00F571FE" w:rsidTr="00F571FE">
        <w:trPr>
          <w:trHeight w:val="1455"/>
        </w:trPr>
        <w:tc>
          <w:tcPr>
            <w:tcW w:w="1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F571FE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2021 год</w:t>
            </w:r>
          </w:p>
        </w:tc>
      </w:tr>
      <w:tr w:rsidR="00F571FE" w:rsidRPr="00F571FE" w:rsidTr="00F571FE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F571FE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F571FE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F571FE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F571FE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</w:tr>
      <w:tr w:rsidR="00F571FE" w:rsidRPr="00F571FE" w:rsidTr="00F571FE">
        <w:trPr>
          <w:trHeight w:val="39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 xml:space="preserve"> (руб.)</w:t>
            </w:r>
          </w:p>
        </w:tc>
      </w:tr>
      <w:tr w:rsidR="00F571FE" w:rsidRPr="00F571FE" w:rsidTr="00F571FE">
        <w:trPr>
          <w:trHeight w:val="30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71F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571FE" w:rsidRPr="00F571FE" w:rsidTr="00F571FE">
        <w:trPr>
          <w:trHeight w:val="30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1FE" w:rsidRPr="00F571FE" w:rsidTr="00F571FE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2 386 984,11</w:t>
            </w:r>
          </w:p>
        </w:tc>
      </w:tr>
      <w:tr w:rsidR="00F571FE" w:rsidRPr="00F571FE" w:rsidTr="00F571FE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279 534,09</w:t>
            </w:r>
          </w:p>
        </w:tc>
      </w:tr>
      <w:tr w:rsidR="00F571FE" w:rsidRPr="00F571FE" w:rsidTr="00F571FE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1 559 507,72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547 942,30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47 838,42</w:t>
            </w:r>
          </w:p>
        </w:tc>
      </w:tr>
      <w:tr w:rsidR="00F571FE" w:rsidRPr="00F571FE" w:rsidTr="00F571F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47 838,42</w:t>
            </w:r>
          </w:p>
        </w:tc>
      </w:tr>
      <w:tr w:rsidR="00F571FE" w:rsidRPr="00F571FE" w:rsidTr="00F571FE">
        <w:trPr>
          <w:trHeight w:val="7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1 249 290,40</w:t>
            </w:r>
          </w:p>
        </w:tc>
      </w:tr>
      <w:tr w:rsidR="00F571FE" w:rsidRPr="00F571FE" w:rsidTr="00F571FE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1 084 290,40</w:t>
            </w:r>
          </w:p>
        </w:tc>
      </w:tr>
      <w:tr w:rsidR="00F571FE" w:rsidRPr="00F571FE" w:rsidTr="00F571FE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165 000,00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2 796 311,18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225 248,84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972 298,40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1 598 763,94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4 763 071,59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4 763 071,59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505 146,00</w:t>
            </w:r>
          </w:p>
        </w:tc>
      </w:tr>
      <w:tr w:rsidR="00F571FE" w:rsidRPr="00F571FE" w:rsidTr="00F571FE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505 146,00</w:t>
            </w:r>
          </w:p>
        </w:tc>
      </w:tr>
      <w:tr w:rsidR="00F571FE" w:rsidRPr="00F571FE" w:rsidTr="00F571F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11 748 641,70</w:t>
            </w:r>
          </w:p>
        </w:tc>
      </w:tr>
    </w:tbl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tbl>
      <w:tblPr>
        <w:tblW w:w="14120" w:type="dxa"/>
        <w:tblInd w:w="93" w:type="dxa"/>
        <w:tblLook w:val="04A0"/>
      </w:tblPr>
      <w:tblGrid>
        <w:gridCol w:w="4540"/>
        <w:gridCol w:w="1760"/>
        <w:gridCol w:w="1120"/>
        <w:gridCol w:w="1120"/>
        <w:gridCol w:w="1720"/>
        <w:gridCol w:w="1120"/>
        <w:gridCol w:w="2740"/>
      </w:tblGrid>
      <w:tr w:rsidR="00F571FE" w:rsidRPr="00F571FE" w:rsidTr="00F571FE">
        <w:trPr>
          <w:trHeight w:val="18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1FE">
              <w:rPr>
                <w:b/>
                <w:bCs/>
                <w:color w:val="000000"/>
                <w:sz w:val="22"/>
                <w:szCs w:val="22"/>
              </w:rPr>
              <w:t xml:space="preserve">Приложение 3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F571FE">
              <w:rPr>
                <w:b/>
                <w:bCs/>
                <w:color w:val="000000"/>
                <w:sz w:val="22"/>
                <w:szCs w:val="22"/>
              </w:rPr>
              <w:br/>
              <w:t>от  _______ 2021 г. № ____</w:t>
            </w:r>
          </w:p>
        </w:tc>
      </w:tr>
      <w:tr w:rsidR="00F571FE" w:rsidRPr="00F571FE" w:rsidTr="00F571FE">
        <w:trPr>
          <w:trHeight w:val="42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71FE" w:rsidRPr="00F571FE" w:rsidTr="00F571FE">
        <w:trPr>
          <w:trHeight w:val="720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F571FE">
              <w:rPr>
                <w:b/>
                <w:bCs/>
                <w:color w:val="000000"/>
                <w:szCs w:val="28"/>
              </w:rPr>
              <w:t>Исполнение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2021 года</w:t>
            </w:r>
          </w:p>
        </w:tc>
      </w:tr>
      <w:tr w:rsidR="00F571FE" w:rsidRPr="00F571FE" w:rsidTr="00F571F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FE" w:rsidRPr="00F571FE" w:rsidTr="00F571FE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 xml:space="preserve"> (руб.)</w:t>
            </w:r>
          </w:p>
        </w:tc>
      </w:tr>
      <w:tr w:rsidR="00F571FE" w:rsidRPr="00F571FE" w:rsidTr="00F571FE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71F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571FE" w:rsidRPr="00F571FE" w:rsidTr="00F571FE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2 386 984,11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279 534,09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279 534,09</w:t>
            </w:r>
          </w:p>
        </w:tc>
      </w:tr>
      <w:tr w:rsidR="00F571FE" w:rsidRPr="00F571FE" w:rsidTr="00F571FE">
        <w:trPr>
          <w:trHeight w:val="30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 (администрации)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279 534,09</w:t>
            </w:r>
          </w:p>
        </w:tc>
      </w:tr>
      <w:tr w:rsidR="00F571FE" w:rsidRPr="00F571FE" w:rsidTr="00F571FE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1 559 507,72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1 174 711,82</w:t>
            </w:r>
          </w:p>
        </w:tc>
      </w:tr>
      <w:tr w:rsidR="00F571FE" w:rsidRPr="00F571FE" w:rsidTr="00F571FE">
        <w:trPr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1 174 711,82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Обеспечение выполнения полномочий и функций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384 795,90</w:t>
            </w:r>
          </w:p>
        </w:tc>
      </w:tr>
      <w:tr w:rsidR="00F571FE" w:rsidRPr="00F571FE" w:rsidTr="00F571FE">
        <w:trPr>
          <w:trHeight w:val="21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Обеспечение выполнения полномочий и функций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137 998,28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Обеспечение выполнения полномочий и функций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245 886,75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Обеспечение выполнения полномочий и функций администрации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910,87</w:t>
            </w:r>
          </w:p>
        </w:tc>
      </w:tr>
      <w:tr w:rsidR="00F571FE" w:rsidRPr="00F571FE" w:rsidTr="00F571FE">
        <w:trPr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547 942,30</w:t>
            </w:r>
          </w:p>
        </w:tc>
      </w:tr>
      <w:tr w:rsidR="00F571FE" w:rsidRPr="00F571FE" w:rsidTr="00F571FE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210 916,00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210 916,00</w:t>
            </w:r>
          </w:p>
        </w:tc>
      </w:tr>
      <w:tr w:rsidR="00F571FE" w:rsidRPr="00F571FE" w:rsidTr="00F571FE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40 398,48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40 398,48</w:t>
            </w:r>
          </w:p>
        </w:tc>
      </w:tr>
      <w:tr w:rsidR="00F571FE" w:rsidRPr="00F571FE" w:rsidTr="00F571FE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571FE">
              <w:rPr>
                <w:color w:val="000000"/>
                <w:sz w:val="24"/>
                <w:szCs w:val="24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F571FE">
              <w:rPr>
                <w:color w:val="000000"/>
                <w:sz w:val="24"/>
                <w:szCs w:val="24"/>
              </w:rPr>
              <w:t xml:space="preserve"> с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155 563,56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на обеспечение деятельности исполнительных органов местного </w:t>
            </w: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 с соглашениями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155 563,56</w:t>
            </w:r>
          </w:p>
        </w:tc>
      </w:tr>
      <w:tr w:rsidR="00F571FE" w:rsidRPr="00F571FE" w:rsidTr="00F571FE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99 439,23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99 439,23</w:t>
            </w:r>
          </w:p>
        </w:tc>
      </w:tr>
      <w:tr w:rsidR="00F571FE" w:rsidRPr="00F571FE" w:rsidTr="00F571FE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33 457,17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33 457,17</w:t>
            </w:r>
          </w:p>
        </w:tc>
      </w:tr>
      <w:tr w:rsidR="00F571FE" w:rsidRPr="00F571FE" w:rsidTr="00F571FE">
        <w:trPr>
          <w:trHeight w:val="21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8 167,86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8 167,86</w:t>
            </w:r>
          </w:p>
        </w:tc>
      </w:tr>
      <w:tr w:rsidR="00F571FE" w:rsidRPr="00F571FE" w:rsidTr="00F571FE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текущему ремонту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47 838,42</w:t>
            </w:r>
          </w:p>
        </w:tc>
      </w:tr>
      <w:tr w:rsidR="00F571FE" w:rsidRPr="00F571FE" w:rsidTr="00F571FE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47 838,42</w:t>
            </w:r>
          </w:p>
        </w:tc>
      </w:tr>
      <w:tr w:rsidR="00F571FE" w:rsidRPr="00F571FE" w:rsidTr="00F571FE">
        <w:trPr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47 838,42</w:t>
            </w:r>
          </w:p>
        </w:tc>
      </w:tr>
      <w:tr w:rsidR="00F571FE" w:rsidRPr="00F571FE" w:rsidTr="00F571FE">
        <w:trPr>
          <w:trHeight w:val="29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47 838,42</w:t>
            </w:r>
          </w:p>
        </w:tc>
      </w:tr>
      <w:tr w:rsidR="00F571FE" w:rsidRPr="00F571FE" w:rsidTr="00F571FE">
        <w:trPr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 xml:space="preserve">Мероприятия по профилактике терроризма и </w:t>
            </w:r>
            <w:proofErr w:type="spellStart"/>
            <w:r w:rsidRPr="00F571FE">
              <w:rPr>
                <w:color w:val="000000"/>
                <w:sz w:val="24"/>
                <w:szCs w:val="24"/>
              </w:rPr>
              <w:t>эстремизма</w:t>
            </w:r>
            <w:proofErr w:type="spellEnd"/>
            <w:r w:rsidRPr="00F571FE">
              <w:rPr>
                <w:color w:val="000000"/>
                <w:sz w:val="24"/>
                <w:szCs w:val="24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Мероприятия по профилактике терроризма и </w:t>
            </w:r>
            <w:proofErr w:type="spellStart"/>
            <w:r w:rsidRPr="00F571FE">
              <w:rPr>
                <w:i/>
                <w:iCs/>
                <w:color w:val="000000"/>
                <w:sz w:val="24"/>
                <w:szCs w:val="24"/>
              </w:rPr>
              <w:t>эстремизма</w:t>
            </w:r>
            <w:proofErr w:type="spellEnd"/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</w:t>
            </w: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1 249 290,40</w:t>
            </w:r>
          </w:p>
        </w:tc>
      </w:tr>
      <w:tr w:rsidR="00F571FE" w:rsidRPr="00F571FE" w:rsidTr="00F571FE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1 084 290,40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37 950,00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37 950,00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1 046 340,40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1 046 340,40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165 000,00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165 000,00</w:t>
            </w:r>
          </w:p>
        </w:tc>
      </w:tr>
      <w:tr w:rsidR="00F571FE" w:rsidRPr="00F571FE" w:rsidTr="00F571FE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165 000,00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52.3.27.03420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разработке документации территориального планирования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52.3.27.03420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2 796 311,18</w:t>
            </w:r>
          </w:p>
        </w:tc>
      </w:tr>
      <w:tr w:rsidR="00F571FE" w:rsidRPr="00F571FE" w:rsidTr="00F571FE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225 248,84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225 248,84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225 248,84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Реализация мероприятий по ликвидации аварийного жилищного фонда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Реализация мероприятий по ликвидации аварийного жилищного фонда на территории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972 298,40</w:t>
            </w:r>
          </w:p>
        </w:tc>
      </w:tr>
      <w:tr w:rsidR="00F571FE" w:rsidRPr="00F571FE" w:rsidTr="00F571FE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3 181,74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3 181,74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969 116,66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969 116,66</w:t>
            </w:r>
          </w:p>
        </w:tc>
      </w:tr>
      <w:tr w:rsidR="00F571FE" w:rsidRPr="00F571FE" w:rsidTr="00F571FE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91.9.01.09060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Выполнение других обязательств муниципальных образований по решению общегосударственных вопросов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91.9.01.09060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1 598 763,94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1 112 287,94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1 112 287,94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67 200,00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озеленению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67 200,00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241 335,00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241 335,00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125 691,00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125 691,00</w:t>
            </w:r>
          </w:p>
        </w:tc>
      </w:tr>
      <w:tr w:rsidR="00F571FE" w:rsidRPr="00F571FE" w:rsidTr="00F571FE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52 250,00</w:t>
            </w:r>
          </w:p>
        </w:tc>
      </w:tr>
      <w:tr w:rsidR="00F571FE" w:rsidRPr="00F571FE" w:rsidTr="00F571FE">
        <w:trPr>
          <w:trHeight w:val="17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52 250,00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3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20.5.F2.55550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20.5.F2.55550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Проведение мероприятий для детей и молодежи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Проведение мероприятий для детей и молодежи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4 763 071,59</w:t>
            </w:r>
          </w:p>
        </w:tc>
      </w:tr>
      <w:tr w:rsidR="00F571FE" w:rsidRPr="00F571FE" w:rsidTr="00F571FE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4 763 071,59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3 304 564,27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1 447 099,88</w:t>
            </w:r>
          </w:p>
        </w:tc>
      </w:tr>
      <w:tr w:rsidR="00F571FE" w:rsidRPr="00F571FE" w:rsidTr="00F571FE">
        <w:trPr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1 848 610,39</w:t>
            </w:r>
          </w:p>
        </w:tc>
      </w:tr>
      <w:tr w:rsidR="00F571FE" w:rsidRPr="00F571FE" w:rsidTr="00F571FE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8 854,00</w:t>
            </w:r>
          </w:p>
        </w:tc>
      </w:tr>
      <w:tr w:rsidR="00F571FE" w:rsidRPr="00F571FE" w:rsidTr="00F571FE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277 667,49</w:t>
            </w:r>
          </w:p>
        </w:tc>
      </w:tr>
      <w:tr w:rsidR="00F571FE" w:rsidRPr="00F571FE" w:rsidTr="00F571FE">
        <w:trPr>
          <w:trHeight w:val="3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231 915,02</w:t>
            </w:r>
          </w:p>
        </w:tc>
      </w:tr>
      <w:tr w:rsidR="00F571FE" w:rsidRPr="00F571FE" w:rsidTr="00F571FE">
        <w:trPr>
          <w:trHeight w:val="20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45 752,47</w:t>
            </w:r>
          </w:p>
        </w:tc>
      </w:tr>
      <w:tr w:rsidR="00F571FE" w:rsidRPr="00F571FE" w:rsidTr="00F571FE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 xml:space="preserve">Дополнительные расходы на сохранение целевых </w:t>
            </w:r>
            <w:proofErr w:type="gramStart"/>
            <w:r w:rsidRPr="00F571FE">
              <w:rPr>
                <w:color w:val="000000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571FE">
              <w:rPr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1 034 458,32</w:t>
            </w:r>
          </w:p>
        </w:tc>
      </w:tr>
      <w:tr w:rsidR="00F571FE" w:rsidRPr="00F571FE" w:rsidTr="00F571FE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</w:t>
            </w: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1 034 458,32</w:t>
            </w:r>
          </w:p>
        </w:tc>
      </w:tr>
      <w:tr w:rsidR="00F571FE" w:rsidRPr="00F571FE" w:rsidTr="00F571FE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F571FE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571FE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146 381,51</w:t>
            </w:r>
          </w:p>
        </w:tc>
      </w:tr>
      <w:tr w:rsidR="00F571FE" w:rsidRPr="00F571FE" w:rsidTr="00F571FE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F571FE">
              <w:rPr>
                <w:i/>
                <w:i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571FE">
              <w:rPr>
                <w:i/>
                <w:iCs/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146 381,51</w:t>
            </w:r>
          </w:p>
        </w:tc>
      </w:tr>
      <w:tr w:rsidR="00F571FE" w:rsidRPr="00F571FE" w:rsidTr="00F571FE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505 146,00</w:t>
            </w:r>
          </w:p>
        </w:tc>
      </w:tr>
      <w:tr w:rsidR="00F571FE" w:rsidRPr="00F571FE" w:rsidTr="00F571FE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505 146,00</w:t>
            </w:r>
          </w:p>
        </w:tc>
      </w:tr>
      <w:tr w:rsidR="00F571FE" w:rsidRPr="00F571FE" w:rsidTr="00F571FE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505 146,00</w:t>
            </w:r>
          </w:p>
        </w:tc>
      </w:tr>
      <w:tr w:rsidR="00F571FE" w:rsidRPr="00F571FE" w:rsidTr="00F571FE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505 146,00</w:t>
            </w:r>
          </w:p>
        </w:tc>
      </w:tr>
      <w:tr w:rsidR="00F571FE" w:rsidRPr="00F571FE" w:rsidTr="00F571FE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3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2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F571F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571FE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571FE" w:rsidRPr="00F571FE" w:rsidTr="00F571F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11 748 641,70</w:t>
            </w:r>
          </w:p>
        </w:tc>
      </w:tr>
    </w:tbl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tbl>
      <w:tblPr>
        <w:tblW w:w="15280" w:type="dxa"/>
        <w:tblInd w:w="93" w:type="dxa"/>
        <w:tblLook w:val="04A0"/>
      </w:tblPr>
      <w:tblGrid>
        <w:gridCol w:w="8140"/>
        <w:gridCol w:w="1880"/>
        <w:gridCol w:w="1020"/>
        <w:gridCol w:w="740"/>
        <w:gridCol w:w="720"/>
        <w:gridCol w:w="2780"/>
      </w:tblGrid>
      <w:tr w:rsidR="00F571FE" w:rsidRPr="00F571FE" w:rsidTr="00F571FE">
        <w:trPr>
          <w:trHeight w:val="31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Приложение 4 </w:t>
            </w:r>
            <w:r w:rsidRPr="00F571FE">
              <w:rPr>
                <w:b/>
                <w:bCs/>
                <w:color w:val="000000"/>
                <w:sz w:val="24"/>
                <w:szCs w:val="24"/>
              </w:rPr>
              <w:br/>
              <w:t xml:space="preserve">к Решению Совета депутатов </w:t>
            </w:r>
            <w:r w:rsidRPr="00F571FE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муниципального образования Бегуницкого сельского поселения </w:t>
            </w:r>
            <w:r w:rsidRPr="00F571FE">
              <w:rPr>
                <w:b/>
                <w:bCs/>
                <w:color w:val="000000"/>
                <w:sz w:val="24"/>
                <w:szCs w:val="24"/>
              </w:rPr>
              <w:br/>
              <w:t xml:space="preserve">Волосовского муниципального района Ленинградской области </w:t>
            </w:r>
            <w:r w:rsidRPr="00F571FE">
              <w:rPr>
                <w:b/>
                <w:bCs/>
                <w:color w:val="000000"/>
                <w:sz w:val="24"/>
                <w:szCs w:val="24"/>
              </w:rPr>
              <w:br/>
              <w:t>от  _______ 2021 г. № ____</w:t>
            </w:r>
          </w:p>
        </w:tc>
      </w:tr>
      <w:tr w:rsidR="00F571FE" w:rsidRPr="00F571FE" w:rsidTr="00F571FE">
        <w:trPr>
          <w:trHeight w:val="193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1FE" w:rsidRPr="00F571FE" w:rsidTr="00F571FE">
        <w:trPr>
          <w:trHeight w:val="31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FE" w:rsidRPr="00F571FE" w:rsidRDefault="00F571FE" w:rsidP="00F571FE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71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571FE" w:rsidRPr="00F571FE" w:rsidTr="00F571FE">
        <w:trPr>
          <w:trHeight w:val="166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F571FE">
              <w:rPr>
                <w:b/>
                <w:bCs/>
                <w:color w:val="000000"/>
                <w:szCs w:val="28"/>
              </w:rPr>
              <w:t xml:space="preserve">Исполнение  бюджетных ассигнований по  целевым статьям (муниципальным программам и </w:t>
            </w:r>
            <w:proofErr w:type="spellStart"/>
            <w:r w:rsidRPr="00F571FE">
              <w:rPr>
                <w:b/>
                <w:bCs/>
                <w:color w:val="000000"/>
                <w:szCs w:val="28"/>
              </w:rPr>
              <w:t>непрограммным</w:t>
            </w:r>
            <w:proofErr w:type="spellEnd"/>
            <w:r w:rsidRPr="00F571FE">
              <w:rPr>
                <w:b/>
                <w:bCs/>
                <w:color w:val="000000"/>
                <w:szCs w:val="28"/>
              </w:rPr>
      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1 квартал  2021 года</w:t>
            </w:r>
          </w:p>
        </w:tc>
      </w:tr>
      <w:tr w:rsidR="00F571FE" w:rsidRPr="00F571FE" w:rsidTr="00F571FE">
        <w:trPr>
          <w:trHeight w:val="342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color w:val="000000"/>
                <w:szCs w:val="28"/>
              </w:rPr>
            </w:pPr>
            <w:r w:rsidRPr="00F571FE">
              <w:rPr>
                <w:color w:val="000000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F571FE" w:rsidRPr="00F571FE" w:rsidTr="00F571FE">
        <w:trPr>
          <w:trHeight w:val="300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71F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571FE" w:rsidRPr="00F571FE" w:rsidTr="00F571FE">
        <w:trPr>
          <w:trHeight w:val="300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Муниципальная программа "Устойчивое развитие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2 238 728,87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10 193 917,17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20.1.05.00000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10 193 917,17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1 745 814,80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1 745 814,80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1 745 814,80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1 745 814,80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2 399 546,00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2 399 546,00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2 399 546,00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2 399 546,00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2 829 106,37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2 829 106,37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2 829 106,37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2 829 106,37</w:t>
            </w:r>
          </w:p>
        </w:tc>
      </w:tr>
      <w:tr w:rsidR="00F571FE" w:rsidRPr="00F571FE" w:rsidTr="00F571FE">
        <w:trPr>
          <w:trHeight w:val="17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3 219 450,00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3 219 450,00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3 219 450,00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3 219 450,00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45 515 718,14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1 331 619,07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1 331 619,07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1 331 619,07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1 331 619,07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1 331 619,07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32 079 423,10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1 269 639,36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1 269 639,36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1 269 639,36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1 269 639,36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20 000,00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30 789 783,74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30 789 783,74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30 789 783,74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30 789 783,74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12 104 675,97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4 130 285,62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4 130 285,62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4 130 285,62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4 130 285,62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864 461,00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864 461,00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864 461,00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864 461,00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2 130 948,96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2 130 948,96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2 130 948,96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2 130 948,96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1 012 497,21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1 012 497,21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1 012 497,21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1 012 497,21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2 424 238,66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2 424 238,66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2 424 238,66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2 424 238,66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342 244,52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342 244,52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342 244,52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342 244,52</w:t>
            </w:r>
          </w:p>
        </w:tc>
      </w:tr>
      <w:tr w:rsidR="00F571FE" w:rsidRPr="00F571FE" w:rsidTr="00F571FE">
        <w:trPr>
          <w:trHeight w:val="17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1 200 000,00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1 200 000,00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1 200 000,00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16 000 317,94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20.3.14.00000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10 530 000,00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10 530 000,00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10 530 000,00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10 435 000,00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10 435 000,00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20.3.33.00000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5 470 317,94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4 678 652,44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4 678 652,44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4 678 652,44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4 678 652,44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поддержку развития общественной инфраструктуры общественного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791 665,50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791 665,50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791 665,50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791 665,50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528 775,62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20.4.34.00000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83 679,00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83 679,00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83 679,00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83 679,00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83 679,00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20.4.38.00000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445 096,62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445 096,62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445 096,62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445 096,62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445 096,62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21 723 025,86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21 636 591,86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21 089 686,36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12 358 097,50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7 212 945,45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7 212 945,45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7 212 945,45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5 082 510,09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5 082 510,09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5 082 510,09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62 641,96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62 641,96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62 641,96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1 643 276,60</w:t>
            </w:r>
          </w:p>
        </w:tc>
      </w:tr>
      <w:tr w:rsidR="00F571FE" w:rsidRPr="00F571FE" w:rsidTr="00F571FE">
        <w:trPr>
          <w:trHeight w:val="112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1 436 277,24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1 436 277,24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1 436 277,24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204 520,11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204 520,11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204 520,11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2 479,25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2 479,25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2 479,25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6 614 626,26</w:t>
            </w:r>
          </w:p>
        </w:tc>
      </w:tr>
      <w:tr w:rsidR="00F571FE" w:rsidRPr="00F571FE" w:rsidTr="00F571FE">
        <w:trPr>
          <w:trHeight w:val="102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6 614 626,26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6 614 626,26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6 614 626,26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473 686,00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473 686,00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473 686,00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473 686,00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</w:t>
            </w: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 направления"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36.1.17.00000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546 905,50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546 905,50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546 905,50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546 905,50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546 905,50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86 434,00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36.2.18.00000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86 434,00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86 434,00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86 434,00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86 434,00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86 434,00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18 138 091,00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35 020,00</w:t>
            </w:r>
          </w:p>
        </w:tc>
      </w:tr>
      <w:tr w:rsidR="00F571FE" w:rsidRPr="00F571FE" w:rsidTr="00F571FE">
        <w:trPr>
          <w:trHeight w:val="54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муниципального 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35 020,00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35 020,00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35 020,00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35 020,00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35 020,00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292 559,00</w:t>
            </w:r>
          </w:p>
        </w:tc>
      </w:tr>
      <w:tr w:rsidR="00F571FE" w:rsidRPr="00F571FE" w:rsidTr="00F571FE">
        <w:trPr>
          <w:trHeight w:val="52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муниципального 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52.2.02.00000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292 559,00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292 559,00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292 559,00</w:t>
            </w:r>
          </w:p>
        </w:tc>
      </w:tr>
      <w:tr w:rsidR="00F571FE" w:rsidRPr="00F571FE" w:rsidTr="00F571FE">
        <w:trPr>
          <w:trHeight w:val="49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292 559,00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292 559,00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1 634 500,00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52.3.27.00000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1 634 500,00</w:t>
            </w:r>
          </w:p>
        </w:tc>
      </w:tr>
      <w:tr w:rsidR="00F571FE" w:rsidRPr="00F571FE" w:rsidTr="00F571FE">
        <w:trPr>
          <w:trHeight w:val="52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1 557 470,26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1 557 470,26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1 557 470,26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1 557 470,26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28 000,00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28 000,00</w:t>
            </w:r>
          </w:p>
        </w:tc>
      </w:tr>
      <w:tr w:rsidR="00F571FE" w:rsidRPr="00F571FE" w:rsidTr="00F571FE">
        <w:trPr>
          <w:trHeight w:val="48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28 000,00</w:t>
            </w:r>
          </w:p>
        </w:tc>
      </w:tr>
      <w:tr w:rsidR="00F571FE" w:rsidRPr="00F571FE" w:rsidTr="00F571FE">
        <w:trPr>
          <w:trHeight w:val="45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28 000,00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Подпрограмма "Обеспечение деятельности администрации"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15 700 517,79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1 724 765,65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1 724 765,65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1 724 765,65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1 724 765,65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1 724 765,65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муниципального 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13 886 474,14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1 949 343,25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1 949 343,25</w:t>
            </w:r>
          </w:p>
        </w:tc>
      </w:tr>
      <w:tr w:rsidR="00F571FE" w:rsidRPr="00F571FE" w:rsidTr="00F571FE">
        <w:trPr>
          <w:trHeight w:val="48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1 949 343,25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1 949 343,25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7 712 871,11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7 712 871,11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7 712 871,11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7 712 871,11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Обеспечение выполнения полномочий и функций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2 619 798,78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1 054 967,40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1 054 967,40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1 054 967,40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1 556 869,09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1 556 869,09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1 556 869,09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7 962,29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7 962,29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7 962,29</w:t>
            </w:r>
          </w:p>
        </w:tc>
      </w:tr>
      <w:tr w:rsidR="00F571FE" w:rsidRPr="00F571FE" w:rsidTr="00F571FE">
        <w:trPr>
          <w:trHeight w:val="118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159 501,00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159 501,00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159 501,00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159 501,00</w:t>
            </w:r>
          </w:p>
        </w:tc>
      </w:tr>
      <w:tr w:rsidR="00F571FE" w:rsidRPr="00F571FE" w:rsidTr="00F571FE">
        <w:trPr>
          <w:trHeight w:val="14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571FE">
              <w:rPr>
                <w:b/>
                <w:bCs/>
                <w:color w:val="000000"/>
                <w:sz w:val="24"/>
                <w:szCs w:val="24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 с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639 865,00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639 865,00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639 865,00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639 865,00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353 621,00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353 621,00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353 621,00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353 621,00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128 704,00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128 704,00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128 704,00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128 704,00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19 150,00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19 150,00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19 150,00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19 150,00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300 100,00</w:t>
            </w:r>
          </w:p>
        </w:tc>
      </w:tr>
      <w:tr w:rsidR="00F571FE" w:rsidRPr="00F571FE" w:rsidTr="00F571FE">
        <w:trPr>
          <w:trHeight w:val="109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290 008,00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290 008,00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290 008,00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10 092,00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10 092,00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10 092,00</w:t>
            </w:r>
          </w:p>
        </w:tc>
      </w:tr>
      <w:tr w:rsidR="00F571FE" w:rsidRPr="00F571FE" w:rsidTr="00F571FE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3 520,00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3 520,00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3 520,00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3 520,00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35 712,00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5 000,00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5 000,00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30 712,00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30 712,00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30 712,00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30 712,00</w:t>
            </w:r>
          </w:p>
        </w:tc>
      </w:tr>
      <w:tr w:rsidR="00F571FE" w:rsidRPr="00F571FE" w:rsidTr="00F571FE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52.4.14.00000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53 566,00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52.4.14.03110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53 566,00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52.4.14.03110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53 566,00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52.4.14.03110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53 566,00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52.4.14.03110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53 566,00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91.9.00.00000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F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71FE">
              <w:rPr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91.9.01.00000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sz w:val="24"/>
                <w:szCs w:val="24"/>
              </w:rPr>
            </w:pPr>
            <w:r w:rsidRPr="00F571FE">
              <w:rPr>
                <w:sz w:val="24"/>
                <w:szCs w:val="24"/>
              </w:rPr>
              <w:t>10 000,00</w:t>
            </w:r>
          </w:p>
        </w:tc>
      </w:tr>
      <w:tr w:rsidR="00F571FE" w:rsidRPr="00F571FE" w:rsidTr="00F571FE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E" w:rsidRPr="00F571FE" w:rsidRDefault="00F571FE" w:rsidP="00F571FE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1FE">
              <w:rPr>
                <w:b/>
                <w:bCs/>
                <w:color w:val="000000"/>
                <w:sz w:val="24"/>
                <w:szCs w:val="24"/>
              </w:rPr>
              <w:t>11 748 641,70</w:t>
            </w:r>
          </w:p>
        </w:tc>
      </w:tr>
    </w:tbl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5431EA">
      <w:pPr>
        <w:rPr>
          <w:szCs w:val="28"/>
        </w:rPr>
      </w:pPr>
    </w:p>
    <w:p w:rsidR="00F571FE" w:rsidRDefault="00F571FE" w:rsidP="00F571F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F571FE" w:rsidRDefault="00F571FE" w:rsidP="00F571F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F571FE" w:rsidRDefault="00F571FE" w:rsidP="00F571FE">
      <w:pPr>
        <w:jc w:val="right"/>
      </w:pPr>
      <w:r>
        <w:t xml:space="preserve">Решением Совета депутатов </w:t>
      </w:r>
    </w:p>
    <w:p w:rsidR="00F571FE" w:rsidRDefault="00F571FE" w:rsidP="00F571FE">
      <w:pPr>
        <w:jc w:val="right"/>
      </w:pPr>
      <w:r>
        <w:t xml:space="preserve">                                                                                  МО Бегуницкое  сельское поселение</w:t>
      </w:r>
    </w:p>
    <w:p w:rsidR="00F571FE" w:rsidRDefault="00F571FE" w:rsidP="00F571FE">
      <w:pPr>
        <w:ind w:left="5103"/>
        <w:jc w:val="right"/>
      </w:pPr>
      <w:r>
        <w:t xml:space="preserve">от ____.____.2020  года №  ____   </w:t>
      </w:r>
    </w:p>
    <w:p w:rsidR="00F571FE" w:rsidRDefault="00F571FE" w:rsidP="00F571FE">
      <w:pPr>
        <w:rPr>
          <w:b/>
          <w:bCs/>
          <w:szCs w:val="28"/>
        </w:rPr>
      </w:pPr>
    </w:p>
    <w:p w:rsidR="00F571FE" w:rsidRDefault="00F571FE" w:rsidP="00F571FE">
      <w:pPr>
        <w:jc w:val="center"/>
        <w:rPr>
          <w:b/>
          <w:bCs/>
          <w:szCs w:val="28"/>
        </w:rPr>
      </w:pPr>
    </w:p>
    <w:p w:rsidR="00F571FE" w:rsidRPr="002E0B3A" w:rsidRDefault="00F571FE" w:rsidP="00F571FE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Сведения </w:t>
      </w:r>
    </w:p>
    <w:p w:rsidR="00F571FE" w:rsidRPr="002E0B3A" w:rsidRDefault="00F571FE" w:rsidP="00F571FE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о численности  муниципальных служащих, немуниципальных служащих, работников муниципальных учреждений   и затратах на их денежное  содержание </w:t>
      </w:r>
    </w:p>
    <w:p w:rsidR="00F571FE" w:rsidRPr="002E0B3A" w:rsidRDefault="00F571FE" w:rsidP="00F571FE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 МО Бегуницкое сельское поселение </w:t>
      </w:r>
    </w:p>
    <w:p w:rsidR="00F571FE" w:rsidRPr="002E0B3A" w:rsidRDefault="00F571FE" w:rsidP="00F571FE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>1</w:t>
      </w:r>
      <w:r w:rsidRPr="002E0B3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квартал </w:t>
      </w:r>
      <w:r w:rsidRPr="002E0B3A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1</w:t>
      </w:r>
      <w:r w:rsidRPr="002E0B3A">
        <w:rPr>
          <w:b/>
          <w:bCs/>
          <w:szCs w:val="28"/>
        </w:rPr>
        <w:t xml:space="preserve"> г.   </w:t>
      </w:r>
    </w:p>
    <w:p w:rsidR="00F571FE" w:rsidRDefault="00F571FE" w:rsidP="00F571FE">
      <w:pPr>
        <w:jc w:val="center"/>
        <w:rPr>
          <w:b/>
          <w:bCs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F571FE" w:rsidTr="00A13FB0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>
              <w:rPr>
                <w:b/>
                <w:szCs w:val="28"/>
              </w:rPr>
              <w:t>4</w:t>
            </w:r>
            <w:r w:rsidRPr="002E0B3A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2E0B3A">
              <w:rPr>
                <w:b/>
                <w:szCs w:val="28"/>
              </w:rPr>
              <w:t xml:space="preserve"> год </w:t>
            </w:r>
            <w:r w:rsidRPr="002E0B3A">
              <w:rPr>
                <w:b/>
                <w:szCs w:val="28"/>
              </w:rPr>
              <w:lastRenderedPageBreak/>
              <w:t>(</w:t>
            </w:r>
            <w:proofErr w:type="gramStart"/>
            <w:r w:rsidRPr="002E0B3A">
              <w:rPr>
                <w:b/>
                <w:szCs w:val="28"/>
              </w:rPr>
              <w:t>штатные</w:t>
            </w:r>
            <w:proofErr w:type="gramEnd"/>
            <w:r w:rsidRPr="002E0B3A">
              <w:rPr>
                <w:b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lastRenderedPageBreak/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Cs w:val="28"/>
              </w:rPr>
              <w:t>за</w:t>
            </w:r>
            <w:proofErr w:type="gramEnd"/>
            <w:r w:rsidRPr="002E0B3A">
              <w:rPr>
                <w:b/>
                <w:szCs w:val="28"/>
              </w:rPr>
              <w:t xml:space="preserve"> </w:t>
            </w:r>
          </w:p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2E0B3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квартал</w:t>
            </w:r>
            <w:r w:rsidRPr="002E0B3A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1</w:t>
            </w:r>
            <w:r w:rsidRPr="002E0B3A">
              <w:rPr>
                <w:b/>
                <w:szCs w:val="28"/>
              </w:rPr>
              <w:t xml:space="preserve"> года,</w:t>
            </w:r>
          </w:p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 (руб.)</w:t>
            </w:r>
          </w:p>
        </w:tc>
      </w:tr>
      <w:tr w:rsidR="00F571FE" w:rsidTr="00A13FB0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</w:tr>
      <w:tr w:rsidR="00F571FE" w:rsidTr="00A13FB0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</w:tr>
      <w:tr w:rsidR="00F571FE" w:rsidTr="00A13FB0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</w:p>
        </w:tc>
      </w:tr>
      <w:tr w:rsidR="00F571FE" w:rsidTr="00A13FB0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lastRenderedPageBreak/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1 592 244,19</w:t>
            </w:r>
          </w:p>
        </w:tc>
      </w:tr>
      <w:tr w:rsidR="00F571FE" w:rsidTr="00A13FB0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Специалист военно-учетного стола (переданные полномочия)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47 838,42</w:t>
            </w:r>
          </w:p>
        </w:tc>
      </w:tr>
      <w:tr w:rsidR="00F571FE" w:rsidTr="00A13FB0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FE" w:rsidRPr="002E0B3A" w:rsidRDefault="00F571FE" w:rsidP="00A13FB0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Cs w:val="28"/>
              </w:rPr>
              <w:t>Бегуницкий</w:t>
            </w:r>
            <w:proofErr w:type="spellEnd"/>
            <w:r w:rsidRPr="002E0B3A">
              <w:rPr>
                <w:bCs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1 453 874,25</w:t>
            </w:r>
          </w:p>
        </w:tc>
      </w:tr>
      <w:tr w:rsidR="00F571FE" w:rsidTr="00A13FB0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FE" w:rsidRPr="002E0B3A" w:rsidRDefault="00F571FE" w:rsidP="00A13FB0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Cs w:val="28"/>
              </w:rPr>
              <w:t>Зимитицкий</w:t>
            </w:r>
            <w:proofErr w:type="spellEnd"/>
            <w:r w:rsidRPr="002E0B3A">
              <w:rPr>
                <w:bCs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758 379,24</w:t>
            </w:r>
          </w:p>
        </w:tc>
      </w:tr>
      <w:tr w:rsidR="00F571FE" w:rsidTr="00A13FB0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FE" w:rsidRPr="002E0B3A" w:rsidRDefault="00F571FE" w:rsidP="00A13FB0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Cs w:val="28"/>
              </w:rPr>
              <w:t>досуговый</w:t>
            </w:r>
            <w:proofErr w:type="spellEnd"/>
            <w:r w:rsidRPr="002E0B3A">
              <w:rPr>
                <w:bCs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FE" w:rsidRPr="002E0B3A" w:rsidRDefault="00F571FE" w:rsidP="00A13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501 219,73</w:t>
            </w:r>
          </w:p>
        </w:tc>
      </w:tr>
      <w:tr w:rsidR="00F571FE" w:rsidRPr="002E0B3A" w:rsidTr="00A13FB0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71FE" w:rsidRPr="002E0B3A" w:rsidRDefault="00F571FE" w:rsidP="00A13FB0">
            <w:pPr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31,5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71FE" w:rsidRPr="002E0B3A" w:rsidRDefault="00F571FE" w:rsidP="00A13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4 353 555,83</w:t>
            </w:r>
          </w:p>
        </w:tc>
      </w:tr>
    </w:tbl>
    <w:p w:rsidR="00F571FE" w:rsidRPr="005A7465" w:rsidRDefault="00F571FE" w:rsidP="005431EA">
      <w:pPr>
        <w:rPr>
          <w:szCs w:val="28"/>
        </w:rPr>
      </w:pPr>
    </w:p>
    <w:sectPr w:rsidR="00F571FE" w:rsidRPr="005A7465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54" w:rsidRDefault="00265A54" w:rsidP="004258A9">
      <w:r>
        <w:separator/>
      </w:r>
    </w:p>
  </w:endnote>
  <w:endnote w:type="continuationSeparator" w:id="0">
    <w:p w:rsidR="00265A54" w:rsidRDefault="00265A54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54" w:rsidRDefault="00265A54" w:rsidP="004258A9">
      <w:r>
        <w:separator/>
      </w:r>
    </w:p>
  </w:footnote>
  <w:footnote w:type="continuationSeparator" w:id="0">
    <w:p w:rsidR="00265A54" w:rsidRDefault="00265A54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D75793">
        <w:pPr>
          <w:pStyle w:val="a9"/>
          <w:jc w:val="center"/>
        </w:pPr>
        <w:fldSimple w:instr="PAGE   \* MERGEFORMAT">
          <w:r w:rsidR="0066327F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6351"/>
    <w:rsid w:val="001D470C"/>
    <w:rsid w:val="001D54B0"/>
    <w:rsid w:val="002632C3"/>
    <w:rsid w:val="00265A54"/>
    <w:rsid w:val="00276665"/>
    <w:rsid w:val="002903D0"/>
    <w:rsid w:val="002E1B9D"/>
    <w:rsid w:val="002F1890"/>
    <w:rsid w:val="00355A04"/>
    <w:rsid w:val="00360659"/>
    <w:rsid w:val="004258A9"/>
    <w:rsid w:val="00425B12"/>
    <w:rsid w:val="00436233"/>
    <w:rsid w:val="005431EA"/>
    <w:rsid w:val="00555962"/>
    <w:rsid w:val="00563A24"/>
    <w:rsid w:val="0058446E"/>
    <w:rsid w:val="005958FD"/>
    <w:rsid w:val="005C0BD2"/>
    <w:rsid w:val="005C0D4B"/>
    <w:rsid w:val="00615735"/>
    <w:rsid w:val="0066327F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76403"/>
    <w:rsid w:val="00992E4A"/>
    <w:rsid w:val="009C21CC"/>
    <w:rsid w:val="009D5CCD"/>
    <w:rsid w:val="009F2DB0"/>
    <w:rsid w:val="00A16A66"/>
    <w:rsid w:val="00A40077"/>
    <w:rsid w:val="00A957ED"/>
    <w:rsid w:val="00AB32DD"/>
    <w:rsid w:val="00AC0848"/>
    <w:rsid w:val="00AD67ED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20EBB"/>
    <w:rsid w:val="00D35660"/>
    <w:rsid w:val="00D52BF0"/>
    <w:rsid w:val="00D75793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571FE"/>
    <w:rsid w:val="00F960E3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uiPriority w:val="99"/>
    <w:rsid w:val="005431E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571FE"/>
    <w:rPr>
      <w:color w:val="800080"/>
      <w:u w:val="single"/>
    </w:rPr>
  </w:style>
  <w:style w:type="paragraph" w:customStyle="1" w:styleId="xl63">
    <w:name w:val="xl63"/>
    <w:basedOn w:val="a"/>
    <w:rsid w:val="00F571FE"/>
    <w:pPr>
      <w:widowControl/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4">
    <w:name w:val="xl64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571FE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F571FE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5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1F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5">
    <w:name w:val="xl85"/>
    <w:basedOn w:val="a"/>
    <w:rsid w:val="00F571F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F571FE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F571FE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08D3-75FF-421B-BCE7-B2106A2D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11241</Words>
  <Characters>64077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natalya</cp:lastModifiedBy>
  <cp:revision>4</cp:revision>
  <cp:lastPrinted>2020-08-28T10:15:00Z</cp:lastPrinted>
  <dcterms:created xsi:type="dcterms:W3CDTF">2021-05-25T07:13:00Z</dcterms:created>
  <dcterms:modified xsi:type="dcterms:W3CDTF">2021-06-02T06:35:00Z</dcterms:modified>
</cp:coreProperties>
</file>