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A" w:rsidRDefault="003B100A" w:rsidP="003B100A">
      <w:pPr>
        <w:jc w:val="right"/>
        <w:rPr>
          <w:noProof/>
          <w:sz w:val="16"/>
          <w:szCs w:val="16"/>
        </w:rPr>
      </w:pPr>
      <w:r>
        <w:rPr>
          <w:noProof/>
          <w:sz w:val="28"/>
          <w:szCs w:val="28"/>
        </w:rPr>
        <w:t>ПРОЕКТ</w:t>
      </w:r>
      <w:r w:rsidR="004F6DE2" w:rsidRPr="008B0015">
        <w:rPr>
          <w:noProof/>
          <w:sz w:val="16"/>
          <w:szCs w:val="16"/>
        </w:rPr>
        <w:t xml:space="preserve">                                        </w:t>
      </w:r>
      <w:r w:rsidR="004F6DE2">
        <w:rPr>
          <w:noProof/>
          <w:sz w:val="16"/>
          <w:szCs w:val="16"/>
        </w:rPr>
        <w:t xml:space="preserve">        </w:t>
      </w:r>
      <w:r w:rsidR="004F6DE2" w:rsidRPr="008B0015">
        <w:rPr>
          <w:noProof/>
          <w:sz w:val="16"/>
          <w:szCs w:val="16"/>
        </w:rPr>
        <w:t xml:space="preserve">                      </w:t>
      </w:r>
      <w:r w:rsidR="004F6DE2">
        <w:rPr>
          <w:noProof/>
          <w:sz w:val="16"/>
          <w:szCs w:val="16"/>
        </w:rPr>
        <w:t xml:space="preserve">  </w:t>
      </w:r>
    </w:p>
    <w:p w:rsidR="004F6DE2" w:rsidRPr="009F19EF" w:rsidRDefault="009F19EF" w:rsidP="003B100A">
      <w:pPr>
        <w:jc w:val="center"/>
      </w:pPr>
      <w:r>
        <w:rPr>
          <w:sz w:val="32"/>
          <w:szCs w:val="32"/>
        </w:rPr>
        <w:t>А</w:t>
      </w:r>
      <w:r w:rsidR="004F6DE2" w:rsidRPr="008B0015">
        <w:rPr>
          <w:sz w:val="32"/>
          <w:szCs w:val="32"/>
        </w:rPr>
        <w:t xml:space="preserve">д м и </w:t>
      </w:r>
      <w:proofErr w:type="spellStart"/>
      <w:r w:rsidR="004F6DE2" w:rsidRPr="008B0015">
        <w:rPr>
          <w:sz w:val="32"/>
          <w:szCs w:val="32"/>
        </w:rPr>
        <w:t>н</w:t>
      </w:r>
      <w:proofErr w:type="spellEnd"/>
      <w:r w:rsidR="004F6DE2" w:rsidRPr="008B0015">
        <w:rPr>
          <w:sz w:val="32"/>
          <w:szCs w:val="32"/>
        </w:rPr>
        <w:t xml:space="preserve"> и с т </w:t>
      </w:r>
      <w:proofErr w:type="gramStart"/>
      <w:r w:rsidR="004F6DE2" w:rsidRPr="008B0015">
        <w:rPr>
          <w:sz w:val="32"/>
          <w:szCs w:val="32"/>
        </w:rPr>
        <w:t>р</w:t>
      </w:r>
      <w:proofErr w:type="gramEnd"/>
      <w:r w:rsidR="004F6DE2" w:rsidRPr="008B0015">
        <w:rPr>
          <w:sz w:val="32"/>
          <w:szCs w:val="32"/>
        </w:rPr>
        <w:t xml:space="preserve"> а ц и я</w:t>
      </w:r>
    </w:p>
    <w:p w:rsidR="004F6DE2" w:rsidRPr="008B0015" w:rsidRDefault="004F6DE2" w:rsidP="003B100A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3B100A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3B100A">
      <w:pPr>
        <w:ind w:left="540" w:right="-1" w:hanging="540"/>
        <w:jc w:val="center"/>
        <w:rPr>
          <w:sz w:val="32"/>
          <w:szCs w:val="32"/>
        </w:rPr>
      </w:pP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BC6DF9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 </w:t>
      </w:r>
      <w:r w:rsidR="003B100A">
        <w:rPr>
          <w:sz w:val="28"/>
          <w:szCs w:val="28"/>
        </w:rPr>
        <w:t xml:space="preserve">                         </w:t>
      </w:r>
      <w:r w:rsidR="00BC6DF9" w:rsidRPr="00EA2F55">
        <w:rPr>
          <w:sz w:val="28"/>
          <w:szCs w:val="28"/>
        </w:rPr>
        <w:t>№</w:t>
      </w:r>
      <w:r w:rsidR="004A2CEA">
        <w:rPr>
          <w:sz w:val="28"/>
          <w:szCs w:val="28"/>
        </w:rPr>
        <w:t xml:space="preserve"> </w:t>
      </w:r>
      <w:r w:rsidR="00165A05">
        <w:rPr>
          <w:sz w:val="28"/>
          <w:szCs w:val="28"/>
        </w:rPr>
        <w:t xml:space="preserve"> </w:t>
      </w:r>
      <w:r w:rsidR="004F6DE2">
        <w:rPr>
          <w:sz w:val="28"/>
          <w:szCs w:val="28"/>
        </w:rPr>
        <w:t xml:space="preserve"> </w:t>
      </w:r>
    </w:p>
    <w:p w:rsidR="009F19EF" w:rsidRPr="00EA2F55" w:rsidRDefault="009F19EF" w:rsidP="00BC6D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D75A40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D75A40">
              <w:t>4</w:t>
            </w:r>
            <w:r w:rsidRPr="002B258B">
              <w:t xml:space="preserve"> квартал 20</w:t>
            </w:r>
            <w:r w:rsidR="00FF7B41">
              <w:t>2</w:t>
            </w:r>
            <w:r w:rsidR="003B578E">
              <w:t>1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от </w:t>
      </w:r>
      <w:r w:rsidR="00D75A40">
        <w:rPr>
          <w:b w:val="0"/>
          <w:sz w:val="24"/>
          <w:szCs w:val="24"/>
        </w:rPr>
        <w:t>28</w:t>
      </w:r>
      <w:r w:rsidR="007B4B5A" w:rsidRPr="007B4B5A">
        <w:rPr>
          <w:b w:val="0"/>
          <w:sz w:val="24"/>
          <w:szCs w:val="24"/>
        </w:rPr>
        <w:t xml:space="preserve"> </w:t>
      </w:r>
      <w:r w:rsidR="00D75A40">
        <w:rPr>
          <w:b w:val="0"/>
          <w:sz w:val="24"/>
          <w:szCs w:val="24"/>
        </w:rPr>
        <w:t>сентябр</w:t>
      </w:r>
      <w:r w:rsidR="003555F9">
        <w:rPr>
          <w:b w:val="0"/>
          <w:sz w:val="24"/>
          <w:szCs w:val="24"/>
        </w:rPr>
        <w:t>я</w:t>
      </w:r>
      <w:r w:rsidR="007B4B5A" w:rsidRPr="007B4B5A">
        <w:rPr>
          <w:b w:val="0"/>
          <w:sz w:val="24"/>
          <w:szCs w:val="24"/>
        </w:rPr>
        <w:t xml:space="preserve"> 20</w:t>
      </w:r>
      <w:r w:rsidR="003B578E">
        <w:rPr>
          <w:b w:val="0"/>
          <w:sz w:val="24"/>
          <w:szCs w:val="24"/>
        </w:rPr>
        <w:t>2</w:t>
      </w:r>
      <w:r w:rsidR="00A369C5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г. N </w:t>
      </w:r>
      <w:r w:rsidR="00D75A40">
        <w:rPr>
          <w:b w:val="0"/>
          <w:sz w:val="24"/>
          <w:szCs w:val="24"/>
        </w:rPr>
        <w:t>699</w:t>
      </w:r>
      <w:r w:rsidR="00A369C5">
        <w:rPr>
          <w:b w:val="0"/>
          <w:sz w:val="24"/>
          <w:szCs w:val="24"/>
        </w:rPr>
        <w:t>/</w:t>
      </w:r>
      <w:proofErr w:type="spellStart"/>
      <w:proofErr w:type="gramStart"/>
      <w:r w:rsidR="007B4B5A" w:rsidRPr="007B4B5A">
        <w:rPr>
          <w:b w:val="0"/>
          <w:sz w:val="24"/>
          <w:szCs w:val="24"/>
        </w:rPr>
        <w:t>пр</w:t>
      </w:r>
      <w:proofErr w:type="spellEnd"/>
      <w:proofErr w:type="gramEnd"/>
      <w:r w:rsidR="007B4B5A" w:rsidRPr="007B4B5A">
        <w:rPr>
          <w:b w:val="0"/>
          <w:sz w:val="24"/>
          <w:szCs w:val="24"/>
        </w:rPr>
        <w:t xml:space="preserve"> "О</w:t>
      </w:r>
      <w:r w:rsidR="003555F9">
        <w:rPr>
          <w:b w:val="0"/>
          <w:sz w:val="24"/>
          <w:szCs w:val="24"/>
        </w:rPr>
        <w:t xml:space="preserve"> </w:t>
      </w:r>
      <w:r w:rsidR="007B4B5A" w:rsidRPr="007B4B5A">
        <w:rPr>
          <w:b w:val="0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</w:t>
      </w:r>
      <w:r w:rsidR="00D75A40">
        <w:rPr>
          <w:b w:val="0"/>
          <w:sz w:val="24"/>
          <w:szCs w:val="24"/>
          <w:lang w:val="en-US"/>
        </w:rPr>
        <w:t>V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3B578E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D75A40">
        <w:t>четвертый</w:t>
      </w:r>
      <w:r w:rsidR="006F7B29" w:rsidRPr="002B258B">
        <w:t xml:space="preserve"> квартал 20</w:t>
      </w:r>
      <w:r w:rsidR="003B578E">
        <w:t>21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основных мероприятий «Улучшение жилищных условий</w:t>
      </w:r>
      <w:proofErr w:type="gramEnd"/>
      <w:r w:rsidR="00FF7B41">
        <w:t xml:space="preserve"> </w:t>
      </w:r>
      <w:proofErr w:type="gramStart"/>
      <w:r w:rsidR="00FF7B41">
        <w:t>молодых граждан (молодых семей)» и «Улучшение жилищных условий граждан с использованием средств ипотечного кредита (займа)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lastRenderedPageBreak/>
        <w:t>государственной программы Ленинградской области «</w:t>
      </w:r>
      <w:r w:rsidR="00FF7B41">
        <w:t>Формирование городской среды и о</w:t>
      </w:r>
      <w:r w:rsidR="00FF7B41" w:rsidRPr="008C4231">
        <w:t>беспечение 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31FC3">
        <w:t xml:space="preserve"> </w:t>
      </w:r>
      <w:r w:rsidR="00CC3473" w:rsidRPr="00CC3473">
        <w:rPr>
          <w:b/>
        </w:rPr>
        <w:t>60933</w:t>
      </w:r>
      <w:r w:rsidR="00DB629C">
        <w:rPr>
          <w:b/>
        </w:rPr>
        <w:t xml:space="preserve"> </w:t>
      </w:r>
      <w:r w:rsidR="00FF7B41" w:rsidRPr="00DB629C">
        <w:rPr>
          <w:b/>
          <w:color w:val="000000"/>
        </w:rPr>
        <w:t>рубл</w:t>
      </w:r>
      <w:r w:rsidR="006842DF">
        <w:rPr>
          <w:b/>
          <w:color w:val="000000"/>
        </w:rPr>
        <w:t>ей</w:t>
      </w:r>
      <w:r w:rsidR="00FF7B41" w:rsidRPr="00DB629C">
        <w:rPr>
          <w:b/>
          <w:color w:val="000000"/>
        </w:rPr>
        <w:t xml:space="preserve"> </w:t>
      </w:r>
      <w:r w:rsidR="00CC3473">
        <w:rPr>
          <w:b/>
          <w:color w:val="000000"/>
        </w:rPr>
        <w:t>76</w:t>
      </w:r>
      <w:r w:rsidR="00FF7B41" w:rsidRPr="00DB629C">
        <w:rPr>
          <w:b/>
          <w:color w:val="000000"/>
        </w:rPr>
        <w:t xml:space="preserve"> </w:t>
      </w:r>
      <w:r w:rsidR="00FF7B41" w:rsidRPr="00DB629C">
        <w:rPr>
          <w:b/>
        </w:rPr>
        <w:t>копеек</w:t>
      </w:r>
      <w:r w:rsidR="007D431A">
        <w:rPr>
          <w:b/>
        </w:rPr>
        <w:t>.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32CAB" w:rsidRPr="002B258B" w:rsidRDefault="007A45AB" w:rsidP="00BC6DF9">
      <w:r w:rsidRPr="002B258B">
        <w:t>Глава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>Бегуницкого сельского поселения                                            А.И. Минюк</w:t>
      </w:r>
      <w:r w:rsidR="004F6DE2" w:rsidRPr="002B258B">
        <w:t xml:space="preserve">                                                              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B40F72" w:rsidP="00550AFF">
      <w:pPr>
        <w:ind w:left="5664"/>
      </w:pPr>
      <w:r>
        <w:t xml:space="preserve">        </w:t>
      </w:r>
      <w:r w:rsidR="00550AFF">
        <w:t xml:space="preserve">    </w:t>
      </w:r>
      <w:r w:rsidR="006F7B29" w:rsidRPr="006F7B29">
        <w:t xml:space="preserve">от </w:t>
      </w:r>
      <w:r w:rsidR="003555F9">
        <w:t xml:space="preserve"> </w:t>
      </w:r>
      <w:r w:rsidR="003B100A">
        <w:t xml:space="preserve"> </w:t>
      </w:r>
      <w:r w:rsidR="003555F9">
        <w:t xml:space="preserve">      </w:t>
      </w:r>
      <w:r>
        <w:t xml:space="preserve">№ </w:t>
      </w:r>
      <w:r w:rsidR="003B100A">
        <w:t xml:space="preserve"> </w:t>
      </w:r>
      <w:r w:rsidR="003555F9">
        <w:t xml:space="preserve">              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EB15A9" w:rsidRDefault="00EB15A9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</w:t>
      </w:r>
      <w:r w:rsidR="00231FC3">
        <w:t xml:space="preserve"> </w:t>
      </w:r>
      <w:r>
        <w:t>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 w:rsidR="00231FC3">
        <w:t xml:space="preserve">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31FC3" w:rsidRDefault="00231FC3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организаций</w:t>
      </w:r>
      <w:r w:rsidRPr="004D1AB9">
        <w:rPr>
          <w:sz w:val="28"/>
        </w:rPr>
        <w:t xml:space="preserve">: 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</w:t>
      </w:r>
      <w:r>
        <w:rPr>
          <w:sz w:val="28"/>
        </w:rPr>
        <w:t xml:space="preserve"> </w:t>
      </w:r>
      <w:r w:rsidR="00D75A40">
        <w:rPr>
          <w:sz w:val="28"/>
        </w:rPr>
        <w:t>63</w:t>
      </w:r>
      <w:r>
        <w:rPr>
          <w:sz w:val="28"/>
        </w:rPr>
        <w:t>000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>. – 6</w:t>
      </w:r>
      <w:r w:rsidR="00D75A40">
        <w:rPr>
          <w:sz w:val="28"/>
        </w:rPr>
        <w:t>3180,67</w:t>
      </w:r>
      <w:r>
        <w:rPr>
          <w:sz w:val="28"/>
        </w:rPr>
        <w:t xml:space="preserve">  руб. 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Бегуницкого  сельского поселения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E3363E">
        <w:rPr>
          <w:sz w:val="28"/>
        </w:rPr>
        <w:t>третий</w:t>
      </w:r>
      <w:r>
        <w:rPr>
          <w:sz w:val="28"/>
        </w:rPr>
        <w:t xml:space="preserve"> 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 w:rsidR="00E3363E">
        <w:rPr>
          <w:sz w:val="28"/>
        </w:rPr>
        <w:t>0</w:t>
      </w:r>
      <w:r w:rsidRPr="004D1AB9">
        <w:rPr>
          <w:sz w:val="28"/>
        </w:rPr>
        <w:t>,</w:t>
      </w:r>
      <w:r w:rsidR="00E3363E">
        <w:rPr>
          <w:sz w:val="28"/>
        </w:rPr>
        <w:t>6</w:t>
      </w:r>
      <w:r w:rsidRPr="004D1AB9">
        <w:rPr>
          <w:sz w:val="28"/>
        </w:rPr>
        <w:t xml:space="preserve">. 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r w:rsidR="00D75A40">
        <w:rPr>
          <w:rStyle w:val="s2"/>
          <w:sz w:val="28"/>
        </w:rPr>
        <w:t>63</w:t>
      </w:r>
      <w:r>
        <w:rPr>
          <w:rStyle w:val="s2"/>
          <w:sz w:val="28"/>
        </w:rPr>
        <w:t xml:space="preserve">000 </w:t>
      </w:r>
      <w:r w:rsidRPr="004D1AB9">
        <w:rPr>
          <w:rStyle w:val="s2"/>
          <w:sz w:val="28"/>
        </w:rPr>
        <w:t>х0,92+</w:t>
      </w:r>
      <w:r w:rsidR="00B51E60">
        <w:rPr>
          <w:sz w:val="28"/>
        </w:rPr>
        <w:t>63180,67</w:t>
      </w:r>
      <w:proofErr w:type="gramStart"/>
      <w:r w:rsidR="00B51E60">
        <w:rPr>
          <w:sz w:val="28"/>
        </w:rPr>
        <w:t xml:space="preserve">  </w:t>
      </w:r>
      <w:r w:rsidRPr="004D1AB9">
        <w:rPr>
          <w:rStyle w:val="s2"/>
          <w:sz w:val="28"/>
        </w:rPr>
        <w:t>)</w:t>
      </w:r>
      <w:proofErr w:type="gramEnd"/>
      <w:r>
        <w:rPr>
          <w:rStyle w:val="s2"/>
          <w:sz w:val="28"/>
        </w:rPr>
        <w:t>/</w:t>
      </w:r>
      <w:r w:rsidRPr="004D1AB9">
        <w:rPr>
          <w:rStyle w:val="s2"/>
          <w:sz w:val="28"/>
        </w:rPr>
        <w:t xml:space="preserve"> </w:t>
      </w:r>
      <w:r w:rsidR="00B51E60">
        <w:rPr>
          <w:rStyle w:val="s2"/>
          <w:sz w:val="28"/>
        </w:rPr>
        <w:t>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B51E60">
        <w:rPr>
          <w:sz w:val="28"/>
        </w:rPr>
        <w:t>60570,34</w:t>
      </w:r>
      <w:r>
        <w:rPr>
          <w:sz w:val="28"/>
        </w:rPr>
        <w:t xml:space="preserve"> </w:t>
      </w:r>
      <w:r w:rsidRPr="004D1AB9">
        <w:rPr>
          <w:sz w:val="28"/>
        </w:rPr>
        <w:t>руб.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B51E60">
        <w:rPr>
          <w:sz w:val="28"/>
        </w:rPr>
        <w:t>60570,34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E3363E">
        <w:rPr>
          <w:sz w:val="28"/>
        </w:rPr>
        <w:t>0,6</w:t>
      </w:r>
      <w:r>
        <w:rPr>
          <w:sz w:val="28"/>
        </w:rPr>
        <w:t xml:space="preserve"> = </w:t>
      </w:r>
      <w:r w:rsidR="00B51E60">
        <w:rPr>
          <w:sz w:val="28"/>
        </w:rPr>
        <w:t>60933,76</w:t>
      </w:r>
      <w:r>
        <w:rPr>
          <w:sz w:val="28"/>
        </w:rPr>
        <w:t xml:space="preserve"> руб.</w:t>
      </w: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Pr="004D1AB9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B15A9" w:rsidRPr="00907EBA" w:rsidRDefault="00EB15A9" w:rsidP="003555F9">
      <w:pPr>
        <w:pStyle w:val="p10"/>
        <w:spacing w:before="0" w:beforeAutospacing="0" w:after="0" w:afterAutospacing="0"/>
        <w:ind w:firstLine="709"/>
        <w:jc w:val="both"/>
      </w:pPr>
    </w:p>
    <w:sectPr w:rsidR="00EB15A9" w:rsidRPr="00907EBA" w:rsidSect="00D75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27709"/>
    <w:rsid w:val="00060FF2"/>
    <w:rsid w:val="00071B4F"/>
    <w:rsid w:val="000B693E"/>
    <w:rsid w:val="000D4B3A"/>
    <w:rsid w:val="000F16E8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426DD"/>
    <w:rsid w:val="00267983"/>
    <w:rsid w:val="00296C83"/>
    <w:rsid w:val="002A2427"/>
    <w:rsid w:val="002B258B"/>
    <w:rsid w:val="002D40F6"/>
    <w:rsid w:val="00301B2F"/>
    <w:rsid w:val="003555F9"/>
    <w:rsid w:val="00364507"/>
    <w:rsid w:val="0036676C"/>
    <w:rsid w:val="0037573A"/>
    <w:rsid w:val="003B100A"/>
    <w:rsid w:val="003B578E"/>
    <w:rsid w:val="003F6C02"/>
    <w:rsid w:val="00442B8B"/>
    <w:rsid w:val="004542B3"/>
    <w:rsid w:val="00477955"/>
    <w:rsid w:val="00480A68"/>
    <w:rsid w:val="004A2CEA"/>
    <w:rsid w:val="004C20A1"/>
    <w:rsid w:val="004D1AB9"/>
    <w:rsid w:val="004F6DE2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E0654"/>
    <w:rsid w:val="006F65C4"/>
    <w:rsid w:val="006F7B29"/>
    <w:rsid w:val="0071019C"/>
    <w:rsid w:val="00732465"/>
    <w:rsid w:val="0073511A"/>
    <w:rsid w:val="00736F74"/>
    <w:rsid w:val="00761DE9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96E5F"/>
    <w:rsid w:val="008B5DF0"/>
    <w:rsid w:val="008C1356"/>
    <w:rsid w:val="008C4231"/>
    <w:rsid w:val="00900FEF"/>
    <w:rsid w:val="00907EBA"/>
    <w:rsid w:val="00913419"/>
    <w:rsid w:val="0092094F"/>
    <w:rsid w:val="00921D7B"/>
    <w:rsid w:val="009253C4"/>
    <w:rsid w:val="00932CAB"/>
    <w:rsid w:val="009828F4"/>
    <w:rsid w:val="0098717F"/>
    <w:rsid w:val="009E0E4C"/>
    <w:rsid w:val="009E5F1E"/>
    <w:rsid w:val="009F19EF"/>
    <w:rsid w:val="00A023F4"/>
    <w:rsid w:val="00A369C5"/>
    <w:rsid w:val="00A81A6A"/>
    <w:rsid w:val="00B00A40"/>
    <w:rsid w:val="00B33075"/>
    <w:rsid w:val="00B40F72"/>
    <w:rsid w:val="00B51E60"/>
    <w:rsid w:val="00B942CF"/>
    <w:rsid w:val="00BA449B"/>
    <w:rsid w:val="00BB1802"/>
    <w:rsid w:val="00BC6DF9"/>
    <w:rsid w:val="00BE2388"/>
    <w:rsid w:val="00BF11AC"/>
    <w:rsid w:val="00BF46E9"/>
    <w:rsid w:val="00C317C0"/>
    <w:rsid w:val="00C53E2D"/>
    <w:rsid w:val="00C56F93"/>
    <w:rsid w:val="00CA5FA5"/>
    <w:rsid w:val="00CC3473"/>
    <w:rsid w:val="00CD7F4C"/>
    <w:rsid w:val="00D14226"/>
    <w:rsid w:val="00D170F3"/>
    <w:rsid w:val="00D26116"/>
    <w:rsid w:val="00D46E38"/>
    <w:rsid w:val="00D618F7"/>
    <w:rsid w:val="00D72DE8"/>
    <w:rsid w:val="00D75A40"/>
    <w:rsid w:val="00D84EB9"/>
    <w:rsid w:val="00D95CC4"/>
    <w:rsid w:val="00DA7B65"/>
    <w:rsid w:val="00DB629C"/>
    <w:rsid w:val="00DE2660"/>
    <w:rsid w:val="00DE7CC3"/>
    <w:rsid w:val="00DF0512"/>
    <w:rsid w:val="00E12FAB"/>
    <w:rsid w:val="00E17E01"/>
    <w:rsid w:val="00E3363E"/>
    <w:rsid w:val="00E44B6F"/>
    <w:rsid w:val="00E5000B"/>
    <w:rsid w:val="00E6078A"/>
    <w:rsid w:val="00E868EF"/>
    <w:rsid w:val="00E8752D"/>
    <w:rsid w:val="00EA2F55"/>
    <w:rsid w:val="00EB15A9"/>
    <w:rsid w:val="00EE500E"/>
    <w:rsid w:val="00EF489A"/>
    <w:rsid w:val="00EF73D9"/>
    <w:rsid w:val="00F1311A"/>
    <w:rsid w:val="00F66D6E"/>
    <w:rsid w:val="00F71AEE"/>
    <w:rsid w:val="00F7464B"/>
    <w:rsid w:val="00F830DD"/>
    <w:rsid w:val="00FC3D3A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724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6</cp:revision>
  <cp:lastPrinted>2021-11-08T10:54:00Z</cp:lastPrinted>
  <dcterms:created xsi:type="dcterms:W3CDTF">2021-04-08T09:28:00Z</dcterms:created>
  <dcterms:modified xsi:type="dcterms:W3CDTF">2021-11-19T11:36:00Z</dcterms:modified>
</cp:coreProperties>
</file>