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-567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Прокуратура информирует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Прокуратурой Волосовского района выявлены нарушения исполнения требований федерального законодательства об исполнительном производстве в действиях должностных лиц Волосовского РОСП УФССП России по Ленинградской области.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при проверке исполнительного производства по обращению гр. Ж. установлено, что в нарушение требований п. 2 ст. 4, ч. 1 ст. 1, 3 ст. 69 Федерального закона от 02.10.2007 N 229-ФЗ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исполнительном производстве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судебным приставом - исполнителе не истребованы сведения об имущественном положении должника, таким образом, не в полном объеме приняты меры к взысканию имеющейся задолженности. Аналогичные нарушения также выявления при проверке исполнительного производства по обращению гр. М.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выявленных нарушений, прокуратурой Волосовского района поставлен вопрос о привлечении должностных лиц Волосовского РОСП УФССП России по Ленинградской области к дисциплинарной ответственности.</w:t>
      </w:r>
    </w:p>
    <w:p>
      <w:pPr>
        <w:spacing w:before="0" w:after="20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прокурора 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юрист 3 класса                                                                               А.А. Богданова </w:t>
      </w:r>
    </w:p>
    <w:p>
      <w:pPr>
        <w:spacing w:before="0" w:after="20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Прокуратурой Волосовского района направлено исковое заявление о взыскании ущерба, причиненного бюджету МО Волосовский муниципальный район Ленинградской области.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по материалам уголовного дела установлено, что гр. Ж. обвинялся по ч. 2 ст. 247 УК РФ, то есть в совершении хранения и захоронения отходов с нарушением установленных правил, повлекшее загрязнение окружающей среды. В результате допущенных гр. Ж. нарушений правил хранения и захоронения опасных отходов на территории полигона ТБО в районе дер. Захонье Волосовского района Ленинградской области произошло загрязнение объектов окружающей среды - грунта, почвогрунта, химическими веществами, а именно алюминием в количестве более 12%. Ущерб от загрязнения земель при захламлении их отходами 2 класса опасности составил 181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967 769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рублей 55 копеек.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данному факту, и.о. прокурора Волосовского района направлено исковое заявление, которое в настоящий момент находится на рассмотрении.</w:t>
      </w:r>
    </w:p>
    <w:p>
      <w:pPr>
        <w:spacing w:before="0" w:after="20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прокурора 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юрист 3 класса                                                   А.А. Богданова </w:t>
      </w:r>
    </w:p>
    <w:p>
      <w:pPr>
        <w:spacing w:before="0" w:after="20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Прокуратурой Волосовского района выявлены нарушения требований федерального законодательства в сфере зашиты прав и законных интересов несовершеннолетних.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Так, в ряде дошкольных образовательных учреждений Волосовского района, установлено, что в нарушений требований трудового законодательства, законодательства об образовании, сотрудниками дошкольных учреждений не пройдено обязательное психиатрическое освидетельствование.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выявленных нарушений, и.о. прокурора Волосовского района внесены представления об устранении нарушений федерального законодательства, которые в настоящий момент рассмотрены, требования прокурора удовлетворены в полном объеме.</w:t>
      </w:r>
    </w:p>
    <w:p>
      <w:pPr>
        <w:spacing w:before="0" w:after="20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Помощник прокурора 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юрист 3 класса                                                             А.А. Богданова 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</w:t>
      </w:r>
    </w:p>
    <w:p>
      <w:pPr>
        <w:spacing w:before="0" w:after="0" w:line="240"/>
        <w:ind w:right="0" w:left="-56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ГРАЖДАНИН КАЗАХСТАНА ОСУЖДЕН К ЛИШЕНИЮ СВОБОДЫ ЗА СОВЕРШЕНИЕ ОТКРЫТОГО ХИЩЕНИЯ ЧУЖОГО ИМУЩЕТСВА</w:t>
      </w:r>
    </w:p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-567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Волосовским районным судом при участии прокурора 05.06.2017 рассмотрено уголовное дело в отношении В., 18.01.1994 года рождения, ранее не судимого. По результатам рассмотрения уголовного дела В. признан виновным в совершении преступления, предусмотренного ч. 1 ст. 161 УК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(совершение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грабежа, то есть открытого хищения чужого имущества).</w:t>
      </w:r>
    </w:p>
    <w:p>
      <w:pPr>
        <w:spacing w:before="0" w:after="0" w:line="240"/>
        <w:ind w:right="0" w:left="-567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Установлено, что 10 сентября 2016 года В. находясь в состоянии алкогольного опьянения в помещении одного из магазинов расположенных на территории района, открыто похитил со стеллажа две бутылки водки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Мерная на молоке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емкостью 0,5 литра, несмотря на требования сотрудников магазина вернуть похищенный товар скрылся с места происшествия, в результате чего ООО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Агроторг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материальный ущерб на сумму 520 рублей.</w:t>
      </w:r>
    </w:p>
    <w:p>
      <w:pPr>
        <w:spacing w:before="0" w:after="0" w:line="240"/>
        <w:ind w:right="0" w:left="-567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 с учетом мнения государственного обвинителя, характера и степени общественной опасности совершенного преступления и личности подсудимого, назначил ему наказание в виде лишения свободы на срок 2 месяца с отбыванием наказания в колонии поселении.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Старший помощник прокурора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юрист 2 класса                                                                                   М.С. Жигунов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5)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ЖИТЕЛЬ Г. САНКТ-ПЕТЕРБУРГА ОСУЖДЕН ЗА НАРУШЕНИЕ ПРАВИЛ ДОРОЖНОГО ДВИЖЕНИЯ ПОВЛЕКШЕЕ СМЕРТЬ ЧЕЛОВА К ЛИШЕНИЮ СВОБОДЫ</w:t>
      </w:r>
    </w:p>
    <w:p>
      <w:pPr>
        <w:spacing w:before="0" w:after="0" w:line="240"/>
        <w:ind w:right="0" w:left="-567" w:firstLine="53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Волосовским районным судом при участии прокурора 05.06.2017 рассмотрено уголовное дело по обвинению Х., 31.12.1980 года рождения, неоднократно судимого. По результатам рассмотрения уголовного дела он признан виновным в совершении преступления, предусмотренного ч. 4 ст. 264 УК РФ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(совершение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нарушения правил дорожного движения и эксплуатации транспортных средств лицом, находящимся в состоянии опьянения, повлекшее по неосторожности смерть человека).</w:t>
      </w:r>
    </w:p>
    <w:p>
      <w:pPr>
        <w:spacing w:before="0" w:after="0" w:line="240"/>
        <w:ind w:right="0" w:left="-567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Установлено, что 31 июля 2016 года, в период с 01 час 15 минут до 01 часа 45 минут, Х. в нарушение пунктов 2.1.1, 2.7 ПДД РФ, находясь в состоянии алкогольного опьянения и не имея водительского удостоверения на право управления автомобилем, управлял автомобилем марки ИЖ-2126- 020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которая снята с учета в связи с ее утилизацией, перевозил пассажира Коновалова В.В., следовал по шоссе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Нарва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сторону г.Санкт-Петербург по населенному пункту д. Тешково Волосовского района Ленинградской области, допустил преступное легкомыслие и невнимательность к дорожной обстановке и ее изменениям при движении, не справился с управлением автомобиля, допустил съезд автомобиля в правый кювет с последующим опрокидыванием автомобиля на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u w:val="single"/>
          <w:shd w:fill="FFFFFF" w:val="clear"/>
        </w:rPr>
        <w:t xml:space="preserve">крышу.</w:t>
      </w:r>
    </w:p>
    <w:p>
      <w:pPr>
        <w:spacing w:before="0" w:after="0" w:line="240"/>
        <w:ind w:right="0" w:left="-567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результате ДТП пассажир получил телесные повреждения, которые согласно заключения эксперта квалифицируются как причинившие тяжкий вред здоровью, от которых наступила смерть потерпевшего.</w:t>
      </w:r>
    </w:p>
    <w:p>
      <w:pPr>
        <w:spacing w:before="0" w:after="0" w:line="240"/>
        <w:ind w:right="0" w:left="-567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Суд с учетом мнения государственного обвинителя, характера и степени общественной опасности совершенного преступления, а также личности подсудимого, назначил Х. наказание в виде лишения свободы на срок 2 года, с лишением права управлять транспортным средством на срок 2 года.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Старший помощник прокурора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юрист 2класса                                                                                    М.С. Жигунов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6)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июня 2017 года Волосовским районным судом избрана мера пресечения местному жителю, обвиняемому в совершении преступления, предусмотренного ч. 1 ст. 228.1 УК РФ.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Следствием установлено, что в один из дней июня 2017 года 36 летний житель города Волосово ранее уже привлекавшийся к уголовной ответственности за незаконный оборот наркотиков, незаконно сбыл смесь, содержащую наркотические средства.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Следствие ходатайствовало об избрании обвиняемому меры пресечения в виде заключения под стражу, поскольку последний ранее судим, осведомлен о месте проживания свидетелей, и оставшись на свободе может оказать на них давление с целью изменения ими показаний, а также может совершить иное преступление.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Ходатайство следствия поддержано  прокурором в судебном заседании, с учетом представленных документов и с учетом мнения сторон, судом ходатайство следствия об избрании меры пресечения в виде заключения под стражу удовлетворено.</w:t>
      </w:r>
    </w:p>
    <w:p>
      <w:pPr>
        <w:spacing w:before="0" w:after="0" w:line="240"/>
        <w:ind w:right="0" w:left="-567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Наказание за преступление предусмотренное ч. 1 ст. 228.1 УК РФ предусматривает лишение свободы на срок от четырех до восьми лет с ограничением свободы на срок до одного года либо без такового.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Старший помощник прокурора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юрист 3 класса                                                                             Е.В. Александров</w:t>
      </w: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7)</w:t>
      </w: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Прокуратурой Волосовского района проведена проверка в сфере соблюдения санитарно-эпидемиологического законодательства  органами местного самоуправления сельских поселений.</w:t>
      </w: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результатам проведенных проверочных мероприятий установлено, что на территории общественных кладбищ, расположенных в границах населенных пунктов муниципальных образований Волосовского района отсутствуют урны для мусора и площадки для мусоросборников.</w:t>
      </w: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Кроме того проверкой было установлено, что территории кладбищ поселений не обработаны акарицидами, что в последствии может повлечь к возникновению неблагоприятных последствий в виде развития серьезных заболеваний у населения.</w:t>
      </w: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Выявленные нарущения явились оснвоанием для вынесения прокуратурой в отношении должностных лиц адмминстраций поселений, ответственных зак указанную сфер у правоотношений постановлений о возбуждении дела об административном правонарушении, предусмотренного ст.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6.3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КоАП РФ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нарушение законодательства в области обеспечения санитарно-эпидемиологического благополучия населения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которое направлено для рассмотрения в ТО Роспотребнадзора в Волосовском районе.</w:t>
      </w: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настоящее время прокуратурой решается вопрос о направлении исковых заявлений в суд с требованиями устранить нарушения, выявленные в ходе проверки.</w:t>
      </w: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-142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8)</w:t>
      </w:r>
    </w:p>
    <w:p>
      <w:pPr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Прокуратурой Волосовского района проведена проверка по информации, поступившей из Территориального отдела в Кингисеппском, Волосовском, Сланцевском районах Управления Роспотребнадзора по Ленинградской области (далее – территориальный отдел) по вопросу нарушения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Производственное полиграфическое предприятие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требований  законодательства об отходах.</w:t>
      </w:r>
    </w:p>
    <w:p>
      <w:pPr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Установлено, что 17.05.2017 при проведении территориальным отделом внеплановой проверки  в отношении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Производственное полиграфическое предприятие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выявлена несанкционированная свалка бытовых отходов на территории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Производственное полиграфическое предприятие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адресу: г.Волосово, ул. Ветеранов, дом 2). </w:t>
      </w:r>
    </w:p>
    <w:p>
      <w:pPr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Ненадлежащее выполнение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Производственное полиграфическое предприятие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возложенных на него законом обязанностей по соблюдению требований действующего законодательства об обращении с отходами ставит под угрозу санитарно-эпидемиологическое благополучие неопределенного круга граждан и создает опасность причинения вреда окружающей среде, чем нарушаются права неопределенного круга лиц на благоприятную окружающую среду, предусмотренные ст. 11 Федерального закона от 10.01.2002 № 7-ФЗ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охране окружающей среды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8 Федерального закона от 30.03.1999 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52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ФЗ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санитарно-эпидемиологическом благополучии населения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tabs>
          <w:tab w:val="left" w:pos="4820" w:leader="none"/>
        </w:tabs>
        <w:spacing w:before="0" w:after="0" w:line="240"/>
        <w:ind w:right="0" w:left="0" w:firstLine="99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связи с этим, прокуратурой района к ОАО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Производственное полиграфическое предприятие №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предъявлено исковое заявлении об обязании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провести мероприятия по очистке земельного участка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по адресу: г.Волосово, ул. Ветеранов, дом 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от захламления путем вывоза отходов, незаконно размещенных на нем, на лицензированный полигон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ТБО в течении одного месяца с момента вступления решения суда в законную силу.</w:t>
      </w:r>
    </w:p>
    <w:p>
      <w:pPr>
        <w:spacing w:before="0" w:after="0" w:line="240"/>
        <w:ind w:right="6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Помощник прокурора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юрист 2 класса                                                                                      В.О. Сеидов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Прокуратурой Волосовского района  проведена проверка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30.06.2017 прокуратурой Волосовского района в рамках проверки соблюдения управляющими компаниями требований законодательства о противодействии терроризму установлено.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результатам проверки выявлены факты свободного доступа в подвальные и чердачные помещения, в связи с этим прокуратурой района  в в Волосовский районный суд предъявлено 20 исковых заявлений к управляющим компаниям об обязании их закрыть подвальные и чердачные помещения на замки.</w:t>
      </w:r>
    </w:p>
    <w:p>
      <w:pPr>
        <w:spacing w:before="0" w:after="0" w:line="240"/>
        <w:ind w:right="6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7"/>
          <w:shd w:fill="auto" w:val="clear"/>
        </w:rPr>
        <w:t xml:space="preserve">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Помощник прокурора 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юрист 2 класса                                                                                      В.О. Сеидов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