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МУНИЦИПАЛЬНОЕ  ОБРАЗОВАНИЕ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БЕГУНИЦКОЕ СЕЛЬСКОЕ ПОСЕЛЕНИЕ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ВОЛОСОВСКОГО МУНИЦИПАЛЬНОГО  РАЙОНА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ЛЕНИНГРАДСКОЙ  ОБЛАСТИ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СОВЕТ  ДЕПУТАТОВ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БЕГУНИЦКОГО СЕЛЬСКОГО ПОСЕЛЕНИЯ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64737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647377">
        <w:rPr>
          <w:b/>
          <w:bCs/>
          <w:color w:val="000000" w:themeColor="text1"/>
          <w:sz w:val="28"/>
          <w:szCs w:val="28"/>
        </w:rPr>
        <w:t xml:space="preserve"> Е Ш Е Н И Е</w:t>
      </w:r>
    </w:p>
    <w:p w:rsidR="00647377" w:rsidRPr="00647377" w:rsidRDefault="00647377" w:rsidP="00647377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3620B">
        <w:rPr>
          <w:bCs/>
          <w:color w:val="000000" w:themeColor="text1"/>
          <w:sz w:val="28"/>
          <w:szCs w:val="28"/>
        </w:rPr>
        <w:t>(</w:t>
      </w:r>
      <w:r w:rsidR="00F7652E">
        <w:rPr>
          <w:sz w:val="28"/>
          <w:szCs w:val="28"/>
        </w:rPr>
        <w:t>второе</w:t>
      </w:r>
      <w:r w:rsidR="009F6D60" w:rsidRPr="00204FD3">
        <w:rPr>
          <w:sz w:val="28"/>
          <w:szCs w:val="28"/>
        </w:rPr>
        <w:t xml:space="preserve"> заседание </w:t>
      </w:r>
      <w:r w:rsidR="00F7652E">
        <w:rPr>
          <w:sz w:val="28"/>
          <w:szCs w:val="28"/>
        </w:rPr>
        <w:t>второго созыва)</w:t>
      </w:r>
    </w:p>
    <w:p w:rsidR="00476F74" w:rsidRDefault="00476F74" w:rsidP="00476F74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</w:t>
      </w:r>
      <w:r w:rsidR="00A53169">
        <w:rPr>
          <w:b/>
          <w:bCs/>
          <w:color w:val="000000" w:themeColor="text1"/>
          <w:sz w:val="28"/>
          <w:szCs w:val="28"/>
        </w:rPr>
        <w:t xml:space="preserve"> 24.09.2024 г. 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="003B5F2F">
        <w:rPr>
          <w:b/>
          <w:bCs/>
          <w:color w:val="000000" w:themeColor="text1"/>
          <w:sz w:val="28"/>
          <w:szCs w:val="28"/>
        </w:rPr>
        <w:t xml:space="preserve">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3B5F2F">
        <w:rPr>
          <w:b/>
          <w:bCs/>
          <w:color w:val="000000" w:themeColor="text1"/>
          <w:sz w:val="28"/>
          <w:szCs w:val="28"/>
        </w:rPr>
        <w:t xml:space="preserve">                </w:t>
      </w:r>
      <w:r>
        <w:rPr>
          <w:b/>
          <w:bCs/>
          <w:color w:val="000000" w:themeColor="text1"/>
          <w:sz w:val="28"/>
          <w:szCs w:val="28"/>
        </w:rPr>
        <w:t xml:space="preserve"> № </w:t>
      </w:r>
      <w:r w:rsidR="00A53169">
        <w:rPr>
          <w:b/>
          <w:bCs/>
          <w:color w:val="000000" w:themeColor="text1"/>
          <w:sz w:val="28"/>
          <w:szCs w:val="28"/>
        </w:rPr>
        <w:t>11</w:t>
      </w:r>
      <w:r w:rsidR="003B5F2F">
        <w:rPr>
          <w:b/>
          <w:bCs/>
          <w:color w:val="000000" w:themeColor="text1"/>
          <w:sz w:val="28"/>
          <w:szCs w:val="28"/>
        </w:rPr>
        <w:t xml:space="preserve">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47377" w:rsidRDefault="00647377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018AA" w:rsidRPr="00555D09" w:rsidRDefault="00B018AA" w:rsidP="00B018AA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>
        <w:rPr>
          <w:b/>
          <w:bCs/>
          <w:color w:val="000000"/>
          <w:sz w:val="28"/>
          <w:szCs w:val="28"/>
        </w:rPr>
        <w:t xml:space="preserve">совета депутатов 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>
        <w:rPr>
          <w:b/>
          <w:bCs/>
          <w:color w:val="000000" w:themeColor="text1"/>
          <w:sz w:val="28"/>
          <w:szCs w:val="28"/>
        </w:rPr>
        <w:t>29.09.</w:t>
      </w:r>
      <w:r w:rsidRPr="00555D09">
        <w:rPr>
          <w:b/>
          <w:bCs/>
          <w:color w:val="000000" w:themeColor="text1"/>
          <w:sz w:val="28"/>
          <w:szCs w:val="28"/>
        </w:rPr>
        <w:t xml:space="preserve">2021 № </w:t>
      </w:r>
      <w:r>
        <w:rPr>
          <w:b/>
          <w:bCs/>
          <w:color w:val="000000" w:themeColor="text1"/>
          <w:sz w:val="28"/>
          <w:szCs w:val="28"/>
        </w:rPr>
        <w:t>137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EA4750">
        <w:rPr>
          <w:b/>
          <w:bCs/>
          <w:color w:val="000000" w:themeColor="text1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B018AA" w:rsidRPr="00555D09" w:rsidRDefault="00B018AA" w:rsidP="00B018AA">
      <w:pPr>
        <w:shd w:val="clear" w:color="auto" w:fill="FFFFFF"/>
        <w:ind w:firstLine="567"/>
        <w:rPr>
          <w:b/>
          <w:color w:val="000000" w:themeColor="text1"/>
        </w:rPr>
      </w:pPr>
    </w:p>
    <w:p w:rsidR="003B5F2F" w:rsidRDefault="00B018AA" w:rsidP="003B5F2F">
      <w:pPr>
        <w:shd w:val="clear" w:color="auto" w:fill="FFFFFF"/>
        <w:ind w:firstLine="709"/>
        <w:jc w:val="both"/>
        <w:rPr>
          <w:color w:val="000000" w:themeColor="text1"/>
        </w:rPr>
      </w:pPr>
      <w:r w:rsidRPr="00EA4750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 депутатов)</w:t>
      </w:r>
      <w:r w:rsidR="003B5F2F">
        <w:rPr>
          <w:color w:val="000000" w:themeColor="text1"/>
        </w:rPr>
        <w:t xml:space="preserve"> </w:t>
      </w:r>
    </w:p>
    <w:p w:rsidR="00B018AA" w:rsidRPr="003B5F2F" w:rsidRDefault="00B018AA" w:rsidP="003B5F2F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3B5F2F" w:rsidRPr="003B5F2F" w:rsidRDefault="00B018AA" w:rsidP="003B5F2F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 xml:space="preserve">1. </w:t>
      </w:r>
      <w:r w:rsidR="003B5F2F" w:rsidRPr="003B5F2F">
        <w:rPr>
          <w:sz w:val="28"/>
          <w:szCs w:val="28"/>
        </w:rPr>
        <w:t xml:space="preserve"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3B5F2F">
        <w:rPr>
          <w:sz w:val="28"/>
          <w:szCs w:val="28"/>
        </w:rPr>
        <w:t>Бегуницкое</w:t>
      </w:r>
      <w:r w:rsidR="003B5F2F" w:rsidRPr="003B5F2F">
        <w:rPr>
          <w:sz w:val="28"/>
          <w:szCs w:val="28"/>
        </w:rPr>
        <w:t xml:space="preserve"> сельское поселение муниципального образования </w:t>
      </w:r>
      <w:r w:rsidR="003B5F2F">
        <w:rPr>
          <w:sz w:val="28"/>
          <w:szCs w:val="28"/>
        </w:rPr>
        <w:t>Волосовского</w:t>
      </w:r>
      <w:r w:rsidR="003B5F2F" w:rsidRPr="003B5F2F">
        <w:rPr>
          <w:sz w:val="28"/>
          <w:szCs w:val="28"/>
        </w:rPr>
        <w:t xml:space="preserve"> муниципального района Ленинградской области (приложение №1).</w:t>
      </w:r>
    </w:p>
    <w:p w:rsidR="00D83EE8" w:rsidRPr="00FC3D1C" w:rsidRDefault="00D83EE8" w:rsidP="003B5F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15E63">
        <w:rPr>
          <w:color w:val="000000" w:themeColor="text1"/>
          <w:sz w:val="28"/>
          <w:szCs w:val="28"/>
        </w:rPr>
        <w:t xml:space="preserve">. </w:t>
      </w:r>
      <w:r w:rsidRPr="006C642B">
        <w:rPr>
          <w:sz w:val="28"/>
          <w:szCs w:val="28"/>
        </w:rPr>
        <w:t>Опубликовать настоящее решение в официальном издании совета депутатов и администрации муниципального образования</w:t>
      </w:r>
      <w:r w:rsidRPr="00FC3D1C">
        <w:rPr>
          <w:sz w:val="28"/>
          <w:szCs w:val="28"/>
        </w:rPr>
        <w:t xml:space="preserve"> Бегуницкое сельское поселение «</w:t>
      </w:r>
      <w:proofErr w:type="spellStart"/>
      <w:r w:rsidRPr="00FC3D1C">
        <w:rPr>
          <w:sz w:val="28"/>
          <w:szCs w:val="28"/>
        </w:rPr>
        <w:t>Бегуницкий</w:t>
      </w:r>
      <w:proofErr w:type="spellEnd"/>
      <w:r w:rsidRPr="00FC3D1C">
        <w:rPr>
          <w:sz w:val="28"/>
          <w:szCs w:val="28"/>
        </w:rPr>
        <w:t xml:space="preserve"> вестник» и разместить на официальном сайте в информационно-телекоммуникационной сети интернет по адресу </w:t>
      </w:r>
      <w:hyperlink r:id="rId8" w:history="1">
        <w:r w:rsidRPr="00FC3D1C">
          <w:rPr>
            <w:sz w:val="28"/>
            <w:szCs w:val="28"/>
          </w:rPr>
          <w:t>http://begunici.ru</w:t>
        </w:r>
      </w:hyperlink>
      <w:r w:rsidRPr="00FC3D1C">
        <w:rPr>
          <w:sz w:val="28"/>
          <w:szCs w:val="28"/>
        </w:rPr>
        <w:t>.</w:t>
      </w:r>
    </w:p>
    <w:p w:rsidR="00D83EE8" w:rsidRPr="00102FAB" w:rsidRDefault="00D83EE8" w:rsidP="003B5F2F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 </w:t>
      </w:r>
      <w:r w:rsidRPr="00102FAB">
        <w:rPr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3B5F2F" w:rsidRDefault="003B5F2F" w:rsidP="00647377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3B5F2F" w:rsidRDefault="003B5F2F" w:rsidP="00647377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3B5F2F" w:rsidRDefault="003B5F2F" w:rsidP="00647377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647377" w:rsidRP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Глава муниципального образования</w:t>
      </w:r>
    </w:p>
    <w:p w:rsid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Бегуницкого сельского поселения</w:t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  <w:t xml:space="preserve">        А.И. Минюк</w:t>
      </w:r>
    </w:p>
    <w:p w:rsidR="00F7652E" w:rsidRDefault="00F7652E" w:rsidP="003B5F2F">
      <w:pPr>
        <w:pStyle w:val="af3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3B5F2F" w:rsidRPr="003B5F2F" w:rsidRDefault="003B5F2F" w:rsidP="003B5F2F">
      <w:pPr>
        <w:pStyle w:val="af3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lastRenderedPageBreak/>
        <w:t>Приложение № 1</w:t>
      </w:r>
    </w:p>
    <w:p w:rsidR="003B5F2F" w:rsidRDefault="003B5F2F" w:rsidP="003B5F2F">
      <w:pPr>
        <w:pStyle w:val="af3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 xml:space="preserve">к решению совета депутатов </w:t>
      </w:r>
    </w:p>
    <w:p w:rsidR="003B5F2F" w:rsidRPr="003B5F2F" w:rsidRDefault="003B5F2F" w:rsidP="003B5F2F">
      <w:pPr>
        <w:pStyle w:val="af3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>от</w:t>
      </w:r>
      <w:r w:rsidR="00A53169">
        <w:rPr>
          <w:sz w:val="28"/>
          <w:szCs w:val="28"/>
        </w:rPr>
        <w:t xml:space="preserve"> 24.09.2024 г.</w:t>
      </w:r>
      <w:r>
        <w:rPr>
          <w:sz w:val="28"/>
          <w:szCs w:val="28"/>
        </w:rPr>
        <w:t xml:space="preserve"> </w:t>
      </w:r>
      <w:r w:rsidRPr="003B5F2F">
        <w:rPr>
          <w:sz w:val="28"/>
          <w:szCs w:val="28"/>
        </w:rPr>
        <w:t>№</w:t>
      </w:r>
      <w:r w:rsidR="00A53169">
        <w:rPr>
          <w:sz w:val="28"/>
          <w:szCs w:val="28"/>
        </w:rPr>
        <w:t xml:space="preserve"> 11</w:t>
      </w:r>
      <w:r w:rsidRPr="003B5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B5F2F" w:rsidRPr="003B5F2F" w:rsidRDefault="003B5F2F" w:rsidP="003B5F2F">
      <w:pPr>
        <w:pStyle w:val="af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> </w:t>
      </w:r>
    </w:p>
    <w:p w:rsidR="003B5F2F" w:rsidRPr="003B5F2F" w:rsidRDefault="003B5F2F" w:rsidP="003B5F2F">
      <w:pPr>
        <w:pStyle w:val="af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3B5F2F">
        <w:rPr>
          <w:rStyle w:val="af4"/>
          <w:sz w:val="28"/>
          <w:szCs w:val="28"/>
          <w:bdr w:val="none" w:sz="0" w:space="0" w:color="auto" w:frame="1"/>
        </w:rPr>
        <w:t>ПЕРЕЧЕНЬ</w:t>
      </w:r>
    </w:p>
    <w:p w:rsidR="003B5F2F" w:rsidRPr="003B5F2F" w:rsidRDefault="003B5F2F" w:rsidP="003B5F2F">
      <w:pPr>
        <w:pStyle w:val="af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3B5F2F">
        <w:rPr>
          <w:rStyle w:val="af4"/>
          <w:sz w:val="28"/>
          <w:szCs w:val="28"/>
          <w:bdr w:val="none" w:sz="0" w:space="0" w:color="auto" w:frame="1"/>
        </w:rPr>
        <w:t xml:space="preserve">индикаторов риска нарушения обязательных  требований, проверяемых в рамках осуществления  муниципального контроля в сфере благоустройства на территории муниципального образования </w:t>
      </w:r>
      <w:r>
        <w:rPr>
          <w:rStyle w:val="af4"/>
          <w:sz w:val="28"/>
          <w:szCs w:val="28"/>
          <w:bdr w:val="none" w:sz="0" w:space="0" w:color="auto" w:frame="1"/>
        </w:rPr>
        <w:t>Бегуницкое</w:t>
      </w:r>
      <w:r w:rsidRPr="003B5F2F">
        <w:rPr>
          <w:rStyle w:val="af4"/>
          <w:sz w:val="28"/>
          <w:szCs w:val="28"/>
          <w:bdr w:val="none" w:sz="0" w:space="0" w:color="auto" w:frame="1"/>
        </w:rPr>
        <w:t xml:space="preserve"> сельское поселение муниципального образования </w:t>
      </w:r>
      <w:r>
        <w:rPr>
          <w:rStyle w:val="af4"/>
          <w:sz w:val="28"/>
          <w:szCs w:val="28"/>
          <w:bdr w:val="none" w:sz="0" w:space="0" w:color="auto" w:frame="1"/>
        </w:rPr>
        <w:t>Волосовского</w:t>
      </w:r>
      <w:r w:rsidRPr="003B5F2F">
        <w:rPr>
          <w:rStyle w:val="af4"/>
          <w:sz w:val="28"/>
          <w:szCs w:val="28"/>
          <w:bdr w:val="none" w:sz="0" w:space="0" w:color="auto" w:frame="1"/>
        </w:rPr>
        <w:t xml:space="preserve"> муниципального района Ленинградской области</w:t>
      </w:r>
    </w:p>
    <w:p w:rsidR="003B5F2F" w:rsidRPr="003B5F2F" w:rsidRDefault="003B5F2F" w:rsidP="003B5F2F">
      <w:pPr>
        <w:pStyle w:val="af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5F2F">
        <w:rPr>
          <w:rStyle w:val="af4"/>
          <w:sz w:val="28"/>
          <w:szCs w:val="28"/>
          <w:bdr w:val="none" w:sz="0" w:space="0" w:color="auto" w:frame="1"/>
        </w:rPr>
        <w:t> </w:t>
      </w:r>
    </w:p>
    <w:p w:rsidR="003B5F2F" w:rsidRPr="003B5F2F" w:rsidRDefault="003B5F2F" w:rsidP="003B5F2F">
      <w:pPr>
        <w:numPr>
          <w:ilvl w:val="0"/>
          <w:numId w:val="3"/>
        </w:numPr>
        <w:spacing w:after="240"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 xml:space="preserve">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</w:r>
      <w:proofErr w:type="gramStart"/>
      <w:r w:rsidRPr="003B5F2F">
        <w:rPr>
          <w:sz w:val="28"/>
          <w:szCs w:val="28"/>
        </w:rPr>
        <w:t>к</w:t>
      </w:r>
      <w:proofErr w:type="gramEnd"/>
      <w:r w:rsidRPr="003B5F2F">
        <w:rPr>
          <w:sz w:val="28"/>
          <w:szCs w:val="28"/>
        </w:rPr>
        <w:t>:</w:t>
      </w:r>
    </w:p>
    <w:p w:rsidR="003B5F2F" w:rsidRPr="003B5F2F" w:rsidRDefault="003B5F2F" w:rsidP="003B5F2F">
      <w:pPr>
        <w:pStyle w:val="af3"/>
        <w:spacing w:before="0" w:beforeAutospacing="0" w:after="24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 xml:space="preserve">1) выявлению </w:t>
      </w:r>
      <w:proofErr w:type="gramStart"/>
      <w:r w:rsidRPr="003B5F2F">
        <w:rPr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3B5F2F">
        <w:rPr>
          <w:sz w:val="28"/>
          <w:szCs w:val="28"/>
        </w:rPr>
        <w:t xml:space="preserve"> </w:t>
      </w:r>
      <w:r>
        <w:rPr>
          <w:sz w:val="28"/>
          <w:szCs w:val="28"/>
        </w:rPr>
        <w:t>Бегуницкое</w:t>
      </w:r>
      <w:r w:rsidRPr="003B5F2F">
        <w:rPr>
          <w:sz w:val="28"/>
          <w:szCs w:val="28"/>
        </w:rPr>
        <w:t xml:space="preserve"> сельское поселение МО </w:t>
      </w:r>
      <w:r>
        <w:rPr>
          <w:sz w:val="28"/>
          <w:szCs w:val="28"/>
        </w:rPr>
        <w:t>Волосовский</w:t>
      </w:r>
      <w:r w:rsidRPr="003B5F2F">
        <w:rPr>
          <w:sz w:val="28"/>
          <w:szCs w:val="28"/>
        </w:rPr>
        <w:t xml:space="preserve"> муниципальный район Ленинградской области, утвержденных решением Совета депутатов  № 1</w:t>
      </w:r>
      <w:r>
        <w:rPr>
          <w:sz w:val="28"/>
          <w:szCs w:val="28"/>
        </w:rPr>
        <w:t>17</w:t>
      </w:r>
      <w:r w:rsidRPr="003B5F2F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3B5F2F">
        <w:rPr>
          <w:sz w:val="28"/>
          <w:szCs w:val="28"/>
        </w:rPr>
        <w:t>.</w:t>
      </w:r>
      <w:r>
        <w:rPr>
          <w:sz w:val="28"/>
          <w:szCs w:val="28"/>
        </w:rPr>
        <w:t xml:space="preserve">11.2017 </w:t>
      </w:r>
      <w:r w:rsidRPr="003B5F2F">
        <w:rPr>
          <w:sz w:val="28"/>
          <w:szCs w:val="28"/>
        </w:rPr>
        <w:t>г.</w:t>
      </w:r>
    </w:p>
    <w:p w:rsidR="003B5F2F" w:rsidRPr="003B5F2F" w:rsidRDefault="003B5F2F" w:rsidP="003B5F2F">
      <w:pPr>
        <w:pStyle w:val="af3"/>
        <w:spacing w:before="0" w:beforeAutospacing="0" w:after="24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B5F2F">
        <w:rPr>
          <w:sz w:val="28"/>
          <w:szCs w:val="28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</w:t>
      </w:r>
      <w:r>
        <w:rPr>
          <w:sz w:val="28"/>
          <w:szCs w:val="28"/>
        </w:rPr>
        <w:t>Бегуницкое</w:t>
      </w:r>
      <w:r w:rsidRPr="003B5F2F">
        <w:rPr>
          <w:sz w:val="28"/>
          <w:szCs w:val="28"/>
        </w:rPr>
        <w:t xml:space="preserve"> сельское поселение МО </w:t>
      </w:r>
      <w:r>
        <w:rPr>
          <w:sz w:val="28"/>
          <w:szCs w:val="28"/>
        </w:rPr>
        <w:t>Волосовский</w:t>
      </w:r>
      <w:r w:rsidRPr="003B5F2F">
        <w:rPr>
          <w:sz w:val="28"/>
          <w:szCs w:val="28"/>
        </w:rPr>
        <w:t xml:space="preserve"> муниципальный район Ленинградской области и риска причинения вреда (ущерба) охраняемым законом ценностям;</w:t>
      </w:r>
      <w:proofErr w:type="gramEnd"/>
    </w:p>
    <w:p w:rsidR="003B5F2F" w:rsidRPr="003B5F2F" w:rsidRDefault="003B5F2F" w:rsidP="003B5F2F">
      <w:pPr>
        <w:pStyle w:val="af3"/>
        <w:spacing w:before="0" w:beforeAutospacing="0" w:after="24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B5F2F" w:rsidRPr="003B5F2F" w:rsidRDefault="003B5F2F" w:rsidP="003B5F2F">
      <w:pPr>
        <w:numPr>
          <w:ilvl w:val="0"/>
          <w:numId w:val="4"/>
        </w:numPr>
        <w:spacing w:after="240" w:line="360" w:lineRule="atLeast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3B5F2F">
        <w:rPr>
          <w:sz w:val="28"/>
          <w:szCs w:val="28"/>
        </w:rPr>
        <w:t xml:space="preserve">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</w:t>
      </w:r>
      <w:r w:rsidRPr="003B5F2F">
        <w:rPr>
          <w:sz w:val="28"/>
          <w:szCs w:val="28"/>
        </w:rPr>
        <w:lastRenderedPageBreak/>
        <w:t>основанием для проведения внепланового контрольного (надзорного) мероприятия в соответствии с ч. 12 ст. 66 ФЗ от 31 июля 2020 года № 248-ФЗ «О государственном контроле (надзоре) и</w:t>
      </w:r>
      <w:proofErr w:type="gramEnd"/>
      <w:r w:rsidRPr="003B5F2F">
        <w:rPr>
          <w:sz w:val="28"/>
          <w:szCs w:val="28"/>
        </w:rPr>
        <w:t xml:space="preserve"> муниципальном </w:t>
      </w:r>
      <w:proofErr w:type="gramStart"/>
      <w:r w:rsidRPr="003B5F2F">
        <w:rPr>
          <w:sz w:val="28"/>
          <w:szCs w:val="28"/>
        </w:rPr>
        <w:t>контроле</w:t>
      </w:r>
      <w:proofErr w:type="gramEnd"/>
      <w:r w:rsidRPr="003B5F2F">
        <w:rPr>
          <w:sz w:val="28"/>
          <w:szCs w:val="28"/>
        </w:rPr>
        <w:t xml:space="preserve">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3B5F2F" w:rsidRPr="003B5F2F" w:rsidRDefault="003B5F2F" w:rsidP="003B5F2F">
      <w:pPr>
        <w:pStyle w:val="af3"/>
        <w:spacing w:before="0" w:beforeAutospacing="0" w:after="24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</w:t>
      </w:r>
      <w:proofErr w:type="gramStart"/>
      <w:r w:rsidRPr="003B5F2F">
        <w:rPr>
          <w:sz w:val="28"/>
          <w:szCs w:val="28"/>
        </w:rPr>
        <w:t>ч</w:t>
      </w:r>
      <w:proofErr w:type="gramEnd"/>
      <w:r w:rsidRPr="003B5F2F">
        <w:rPr>
          <w:sz w:val="28"/>
          <w:szCs w:val="28"/>
        </w:rPr>
        <w:t>.12 ст. 66 ФЗ от 31 июля 2020 года № 248-ФЗ «О государственном контроле (надзоре) и муниципальном контроле Российской Федерации».</w:t>
      </w:r>
    </w:p>
    <w:p w:rsidR="003B5F2F" w:rsidRPr="003B5F2F" w:rsidRDefault="003B5F2F" w:rsidP="003B5F2F">
      <w:pPr>
        <w:numPr>
          <w:ilvl w:val="0"/>
          <w:numId w:val="5"/>
        </w:numPr>
        <w:spacing w:after="240" w:line="360" w:lineRule="atLeast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3B5F2F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</w:t>
      </w:r>
      <w:proofErr w:type="gramEnd"/>
      <w:r w:rsidRPr="003B5F2F">
        <w:rPr>
          <w:sz w:val="28"/>
          <w:szCs w:val="28"/>
        </w:rPr>
        <w:t xml:space="preserve"> требований.</w:t>
      </w:r>
    </w:p>
    <w:p w:rsidR="003B5F2F" w:rsidRPr="003B5F2F" w:rsidRDefault="003B5F2F" w:rsidP="003B5F2F">
      <w:pPr>
        <w:numPr>
          <w:ilvl w:val="0"/>
          <w:numId w:val="5"/>
        </w:numPr>
        <w:spacing w:after="240" w:line="360" w:lineRule="atLeast"/>
        <w:ind w:left="0" w:firstLine="567"/>
        <w:jc w:val="both"/>
        <w:textAlignment w:val="baseline"/>
        <w:rPr>
          <w:sz w:val="28"/>
          <w:szCs w:val="28"/>
        </w:rPr>
      </w:pPr>
      <w:r w:rsidRPr="003B5F2F">
        <w:rPr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  <w:r>
        <w:rPr>
          <w:sz w:val="28"/>
          <w:szCs w:val="28"/>
        </w:rPr>
        <w:t>.</w:t>
      </w:r>
    </w:p>
    <w:p w:rsidR="00B3620B" w:rsidRDefault="00B3620B" w:rsidP="003B5F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3620B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69" w:rsidRDefault="00A53169" w:rsidP="00165F1F">
      <w:r>
        <w:separator/>
      </w:r>
    </w:p>
  </w:endnote>
  <w:endnote w:type="continuationSeparator" w:id="1">
    <w:p w:rsidR="00A53169" w:rsidRDefault="00A53169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69" w:rsidRDefault="00A53169" w:rsidP="00165F1F">
      <w:r>
        <w:separator/>
      </w:r>
    </w:p>
  </w:footnote>
  <w:footnote w:type="continuationSeparator" w:id="1">
    <w:p w:rsidR="00A53169" w:rsidRDefault="00A53169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A53169" w:rsidRDefault="00A53169" w:rsidP="0064737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A53169" w:rsidRDefault="00A531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A53169" w:rsidRDefault="00A53169" w:rsidP="0064737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A53169" w:rsidRDefault="00A531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B13"/>
    <w:multiLevelType w:val="multilevel"/>
    <w:tmpl w:val="0DA25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227A0"/>
    <w:multiLevelType w:val="multilevel"/>
    <w:tmpl w:val="BE762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A4C42"/>
    <w:multiLevelType w:val="hybridMultilevel"/>
    <w:tmpl w:val="88965C5E"/>
    <w:lvl w:ilvl="0" w:tplc="A51806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A4BC6"/>
    <w:multiLevelType w:val="multilevel"/>
    <w:tmpl w:val="47B2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05842"/>
    <w:multiLevelType w:val="multilevel"/>
    <w:tmpl w:val="5AFC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44476"/>
    <w:rsid w:val="00051C60"/>
    <w:rsid w:val="00064CE7"/>
    <w:rsid w:val="000757A5"/>
    <w:rsid w:val="00081AC1"/>
    <w:rsid w:val="00090886"/>
    <w:rsid w:val="000935E4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47AA8"/>
    <w:rsid w:val="00156F11"/>
    <w:rsid w:val="00165F1F"/>
    <w:rsid w:val="00181535"/>
    <w:rsid w:val="00183C99"/>
    <w:rsid w:val="00186D50"/>
    <w:rsid w:val="00191694"/>
    <w:rsid w:val="001A121C"/>
    <w:rsid w:val="001D3A21"/>
    <w:rsid w:val="001E0C5E"/>
    <w:rsid w:val="001E52E9"/>
    <w:rsid w:val="00232D77"/>
    <w:rsid w:val="00234109"/>
    <w:rsid w:val="002377E3"/>
    <w:rsid w:val="0027382D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B5F2F"/>
    <w:rsid w:val="003D0579"/>
    <w:rsid w:val="003D7B62"/>
    <w:rsid w:val="003E3508"/>
    <w:rsid w:val="00403A39"/>
    <w:rsid w:val="0040663A"/>
    <w:rsid w:val="00414119"/>
    <w:rsid w:val="0047105B"/>
    <w:rsid w:val="004762E5"/>
    <w:rsid w:val="00476F74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47377"/>
    <w:rsid w:val="00655031"/>
    <w:rsid w:val="006660B7"/>
    <w:rsid w:val="006E1A57"/>
    <w:rsid w:val="006F0BA5"/>
    <w:rsid w:val="00701A7F"/>
    <w:rsid w:val="007111CE"/>
    <w:rsid w:val="00734E37"/>
    <w:rsid w:val="00797B53"/>
    <w:rsid w:val="007A75DB"/>
    <w:rsid w:val="007C7D37"/>
    <w:rsid w:val="007D5E00"/>
    <w:rsid w:val="007E23E7"/>
    <w:rsid w:val="0080257F"/>
    <w:rsid w:val="00803701"/>
    <w:rsid w:val="00813A0E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2050A"/>
    <w:rsid w:val="009348EF"/>
    <w:rsid w:val="00945B02"/>
    <w:rsid w:val="009721F9"/>
    <w:rsid w:val="0099719A"/>
    <w:rsid w:val="009A3FE0"/>
    <w:rsid w:val="009D0759"/>
    <w:rsid w:val="009F5BEC"/>
    <w:rsid w:val="009F6D60"/>
    <w:rsid w:val="00A17B9B"/>
    <w:rsid w:val="00A32C16"/>
    <w:rsid w:val="00A4135A"/>
    <w:rsid w:val="00A53169"/>
    <w:rsid w:val="00A5497F"/>
    <w:rsid w:val="00A9140F"/>
    <w:rsid w:val="00A9335F"/>
    <w:rsid w:val="00AA4E73"/>
    <w:rsid w:val="00AD2838"/>
    <w:rsid w:val="00B018AA"/>
    <w:rsid w:val="00B33355"/>
    <w:rsid w:val="00B3620B"/>
    <w:rsid w:val="00B53044"/>
    <w:rsid w:val="00B671E7"/>
    <w:rsid w:val="00B718B7"/>
    <w:rsid w:val="00B72118"/>
    <w:rsid w:val="00B754CA"/>
    <w:rsid w:val="00B83EAD"/>
    <w:rsid w:val="00BA675E"/>
    <w:rsid w:val="00BC75C6"/>
    <w:rsid w:val="00BE13DB"/>
    <w:rsid w:val="00BE2CF1"/>
    <w:rsid w:val="00BF5926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20FFE"/>
    <w:rsid w:val="00D44F90"/>
    <w:rsid w:val="00D61AF4"/>
    <w:rsid w:val="00D83EE8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00A4"/>
    <w:rsid w:val="00EF4A80"/>
    <w:rsid w:val="00EF63D5"/>
    <w:rsid w:val="00F00FC2"/>
    <w:rsid w:val="00F1139A"/>
    <w:rsid w:val="00F52470"/>
    <w:rsid w:val="00F67578"/>
    <w:rsid w:val="00F7313E"/>
    <w:rsid w:val="00F7652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customStyle="1" w:styleId="bumpedfont15">
    <w:name w:val="bumpedfont15"/>
    <w:basedOn w:val="a0"/>
    <w:rsid w:val="00D83EE8"/>
  </w:style>
  <w:style w:type="paragraph" w:styleId="af3">
    <w:name w:val="Normal (Web)"/>
    <w:basedOn w:val="a"/>
    <w:uiPriority w:val="99"/>
    <w:unhideWhenUsed/>
    <w:rsid w:val="003B5F2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5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3530-71EF-492A-9D81-88B48528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1</cp:lastModifiedBy>
  <cp:revision>4</cp:revision>
  <cp:lastPrinted>2024-09-24T11:09:00Z</cp:lastPrinted>
  <dcterms:created xsi:type="dcterms:W3CDTF">2024-09-20T08:36:00Z</dcterms:created>
  <dcterms:modified xsi:type="dcterms:W3CDTF">2024-09-24T11:15:00Z</dcterms:modified>
</cp:coreProperties>
</file>