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МУНИЦИПАЛЬНОГО ОБРАЗОВАНИЯ</w:t>
      </w:r>
    </w:p>
    <w:p w:rsidR="00396F6B" w:rsidRPr="00412BCA" w:rsidRDefault="00396F6B" w:rsidP="00396F6B">
      <w:pPr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БЕГУНИЦКОЕ СЕЛЬСКОЕ ПОСЕЛЕНИЕ</w:t>
      </w:r>
      <w:r w:rsidRPr="00412BCA">
        <w:rPr>
          <w:b/>
          <w:bCs/>
          <w:sz w:val="32"/>
          <w:szCs w:val="32"/>
        </w:rPr>
        <w:br/>
        <w:t>ВОЛОСОВСКОГО МУНИЦИПАЛЬНОГО РАЙОНА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2"/>
          <w:szCs w:val="32"/>
        </w:rPr>
      </w:pPr>
      <w:r w:rsidRPr="00412BCA">
        <w:rPr>
          <w:b/>
          <w:bCs/>
          <w:sz w:val="32"/>
          <w:szCs w:val="32"/>
        </w:rPr>
        <w:t>ЛЕНИНГРАДСКОЙ ОБЛАСТИ</w:t>
      </w:r>
    </w:p>
    <w:p w:rsidR="00396F6B" w:rsidRPr="00412BCA" w:rsidRDefault="00396F6B" w:rsidP="00396F6B">
      <w:pPr>
        <w:spacing w:line="360" w:lineRule="auto"/>
        <w:jc w:val="center"/>
        <w:rPr>
          <w:b/>
          <w:bCs/>
          <w:sz w:val="36"/>
          <w:szCs w:val="36"/>
        </w:rPr>
      </w:pPr>
      <w:proofErr w:type="gramStart"/>
      <w:r w:rsidRPr="00412BCA">
        <w:rPr>
          <w:b/>
          <w:bCs/>
          <w:sz w:val="36"/>
          <w:szCs w:val="36"/>
        </w:rPr>
        <w:t>П</w:t>
      </w:r>
      <w:proofErr w:type="gramEnd"/>
      <w:r w:rsidRPr="00412BCA">
        <w:rPr>
          <w:b/>
          <w:bCs/>
          <w:sz w:val="36"/>
          <w:szCs w:val="36"/>
        </w:rPr>
        <w:t xml:space="preserve"> О С Т А Н О В Л Е Н И Е</w:t>
      </w:r>
    </w:p>
    <w:p w:rsidR="00396F6B" w:rsidRPr="000340E9" w:rsidRDefault="00396F6B" w:rsidP="00775B02">
      <w:pPr>
        <w:shd w:val="clear" w:color="auto" w:fill="FFFFFF"/>
        <w:spacing w:before="653" w:line="360" w:lineRule="auto"/>
        <w:jc w:val="center"/>
        <w:rPr>
          <w:sz w:val="28"/>
          <w:szCs w:val="28"/>
        </w:rPr>
      </w:pPr>
      <w:r w:rsidRPr="000340E9">
        <w:rPr>
          <w:spacing w:val="-3"/>
          <w:sz w:val="28"/>
          <w:szCs w:val="28"/>
        </w:rPr>
        <w:t xml:space="preserve">От </w:t>
      </w:r>
      <w:r w:rsidR="00F96FA2">
        <w:rPr>
          <w:spacing w:val="-3"/>
          <w:sz w:val="28"/>
          <w:szCs w:val="28"/>
          <w:lang w:val="en-US"/>
        </w:rPr>
        <w:t>20</w:t>
      </w:r>
      <w:r w:rsidR="00F96FA2">
        <w:rPr>
          <w:spacing w:val="-3"/>
          <w:sz w:val="28"/>
          <w:szCs w:val="28"/>
        </w:rPr>
        <w:t>.</w:t>
      </w:r>
      <w:r w:rsidR="00F96FA2">
        <w:rPr>
          <w:spacing w:val="-3"/>
          <w:sz w:val="28"/>
          <w:szCs w:val="28"/>
          <w:lang w:val="en-US"/>
        </w:rPr>
        <w:t>06</w:t>
      </w:r>
      <w:r w:rsidR="00F96FA2">
        <w:rPr>
          <w:spacing w:val="-3"/>
          <w:sz w:val="28"/>
          <w:szCs w:val="28"/>
        </w:rPr>
        <w:t>.</w:t>
      </w:r>
      <w:r w:rsidR="00F96FA2">
        <w:rPr>
          <w:spacing w:val="-3"/>
          <w:sz w:val="28"/>
          <w:szCs w:val="28"/>
          <w:lang w:val="en-US"/>
        </w:rPr>
        <w:t>2023</w:t>
      </w:r>
      <w:r>
        <w:rPr>
          <w:spacing w:val="-3"/>
          <w:sz w:val="28"/>
          <w:szCs w:val="28"/>
        </w:rPr>
        <w:t xml:space="preserve"> </w:t>
      </w:r>
      <w:r w:rsidRPr="000340E9">
        <w:rPr>
          <w:spacing w:val="-3"/>
          <w:sz w:val="28"/>
          <w:szCs w:val="28"/>
        </w:rPr>
        <w:t xml:space="preserve"> года  </w:t>
      </w:r>
      <w:r>
        <w:rPr>
          <w:spacing w:val="-3"/>
          <w:sz w:val="28"/>
          <w:szCs w:val="28"/>
        </w:rPr>
        <w:t xml:space="preserve"> </w:t>
      </w:r>
      <w:r w:rsidRPr="000340E9">
        <w:rPr>
          <w:spacing w:val="-3"/>
          <w:sz w:val="28"/>
          <w:szCs w:val="28"/>
        </w:rPr>
        <w:t xml:space="preserve">№ </w:t>
      </w:r>
      <w:r w:rsidR="00F96FA2">
        <w:rPr>
          <w:spacing w:val="-3"/>
          <w:sz w:val="28"/>
          <w:szCs w:val="28"/>
        </w:rPr>
        <w:t>198</w:t>
      </w:r>
    </w:p>
    <w:p w:rsidR="00775B02" w:rsidRPr="00775B02" w:rsidRDefault="00396F6B" w:rsidP="00775B02">
      <w:pPr>
        <w:tabs>
          <w:tab w:val="left" w:pos="9355"/>
        </w:tabs>
        <w:ind w:right="-1"/>
        <w:jc w:val="center"/>
        <w:rPr>
          <w:rFonts w:eastAsia="Calibri"/>
          <w:sz w:val="28"/>
          <w:szCs w:val="28"/>
        </w:rPr>
      </w:pPr>
      <w:r w:rsidRPr="00775B02">
        <w:rPr>
          <w:rStyle w:val="FontStyle16"/>
          <w:smallCaps w:val="0"/>
          <w:spacing w:val="-3"/>
          <w:sz w:val="28"/>
          <w:szCs w:val="28"/>
        </w:rPr>
        <w:t>О внесении изменений в постановление главы</w:t>
      </w:r>
      <w:r w:rsidR="00775B02" w:rsidRPr="00775B02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Pr="00775B02">
        <w:rPr>
          <w:rStyle w:val="FontStyle16"/>
          <w:smallCaps w:val="0"/>
          <w:spacing w:val="-3"/>
          <w:sz w:val="28"/>
          <w:szCs w:val="28"/>
        </w:rPr>
        <w:t xml:space="preserve">администрации </w:t>
      </w:r>
      <w:proofErr w:type="spellStart"/>
      <w:r w:rsidRPr="00775B02">
        <w:rPr>
          <w:rStyle w:val="FontStyle16"/>
          <w:smallCaps w:val="0"/>
          <w:spacing w:val="-3"/>
          <w:sz w:val="28"/>
          <w:szCs w:val="28"/>
        </w:rPr>
        <w:t>Бегуницкого</w:t>
      </w:r>
      <w:proofErr w:type="spellEnd"/>
      <w:r w:rsidRPr="00775B02">
        <w:rPr>
          <w:rStyle w:val="FontStyle16"/>
          <w:smallCaps w:val="0"/>
          <w:spacing w:val="-3"/>
          <w:sz w:val="28"/>
          <w:szCs w:val="28"/>
        </w:rPr>
        <w:t xml:space="preserve"> сельского поселения</w:t>
      </w:r>
      <w:r w:rsidR="00775B02" w:rsidRPr="00775B02">
        <w:rPr>
          <w:rStyle w:val="FontStyle16"/>
          <w:smallCaps w:val="0"/>
          <w:spacing w:val="-3"/>
          <w:sz w:val="28"/>
          <w:szCs w:val="28"/>
        </w:rPr>
        <w:t xml:space="preserve"> </w:t>
      </w:r>
      <w:r w:rsidR="00775B02" w:rsidRPr="00775B02">
        <w:rPr>
          <w:rFonts w:eastAsia="Calibri"/>
          <w:sz w:val="28"/>
          <w:szCs w:val="28"/>
        </w:rPr>
        <w:t>от 14.02.2022 г. № 55</w:t>
      </w:r>
      <w:r w:rsidR="00775B02">
        <w:rPr>
          <w:rFonts w:eastAsia="Calibri"/>
          <w:sz w:val="28"/>
          <w:szCs w:val="28"/>
        </w:rPr>
        <w:t xml:space="preserve"> </w:t>
      </w:r>
      <w:r w:rsidR="00775B02">
        <w:rPr>
          <w:color w:val="000000"/>
          <w:sz w:val="28"/>
          <w:szCs w:val="28"/>
        </w:rPr>
        <w:t>«</w:t>
      </w:r>
      <w:r w:rsidR="00775B02" w:rsidRPr="00775B02">
        <w:rPr>
          <w:color w:val="000000"/>
          <w:sz w:val="28"/>
          <w:szCs w:val="28"/>
        </w:rPr>
        <w:t>О комиссии по осуществлению закупок</w:t>
      </w:r>
      <w:r w:rsidR="00775B02">
        <w:rPr>
          <w:color w:val="000000"/>
          <w:sz w:val="28"/>
          <w:szCs w:val="28"/>
        </w:rPr>
        <w:t>».</w:t>
      </w:r>
      <w:r w:rsidR="00775B02" w:rsidRPr="00775B02">
        <w:rPr>
          <w:color w:val="000000"/>
          <w:sz w:val="28"/>
          <w:szCs w:val="28"/>
        </w:rPr>
        <w:t xml:space="preserve"> </w:t>
      </w:r>
    </w:p>
    <w:p w:rsidR="00396F6B" w:rsidRDefault="00396F6B" w:rsidP="00775B02">
      <w:pPr>
        <w:jc w:val="center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ab/>
      </w:r>
    </w:p>
    <w:p w:rsidR="00396F6B" w:rsidRPr="000340E9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4"/>
        </w:rPr>
        <w:tab/>
        <w:t xml:space="preserve">В связи с изменением состава </w:t>
      </w:r>
      <w:r w:rsidR="00E84361">
        <w:rPr>
          <w:rStyle w:val="FontStyle16"/>
          <w:smallCaps w:val="0"/>
          <w:spacing w:val="-3"/>
          <w:sz w:val="28"/>
          <w:szCs w:val="24"/>
        </w:rPr>
        <w:t>комиссии по осуществлению закупок</w:t>
      </w:r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</w:p>
    <w:p w:rsidR="00396F6B" w:rsidRDefault="00396F6B" w:rsidP="00396F6B">
      <w:pPr>
        <w:shd w:val="clear" w:color="auto" w:fill="FFFFFF"/>
        <w:tabs>
          <w:tab w:val="left" w:pos="2715"/>
        </w:tabs>
        <w:rPr>
          <w:rStyle w:val="FontStyle16"/>
          <w:smallCaps w:val="0"/>
          <w:spacing w:val="-3"/>
          <w:sz w:val="28"/>
          <w:szCs w:val="24"/>
        </w:rPr>
      </w:pPr>
      <w:r>
        <w:rPr>
          <w:rStyle w:val="FontStyle16"/>
          <w:smallCaps w:val="0"/>
          <w:spacing w:val="-3"/>
          <w:sz w:val="28"/>
          <w:szCs w:val="24"/>
        </w:rPr>
        <w:t>ПОСТАНОВЛЯЮ:</w:t>
      </w:r>
      <w:r>
        <w:rPr>
          <w:rStyle w:val="FontStyle16"/>
          <w:smallCaps w:val="0"/>
          <w:spacing w:val="-3"/>
          <w:sz w:val="28"/>
          <w:szCs w:val="24"/>
        </w:rPr>
        <w:tab/>
      </w:r>
    </w:p>
    <w:p w:rsidR="00396F6B" w:rsidRPr="00E84361" w:rsidRDefault="00396F6B" w:rsidP="00E84361">
      <w:pPr>
        <w:tabs>
          <w:tab w:val="left" w:pos="9355"/>
        </w:tabs>
        <w:ind w:right="-1"/>
        <w:jc w:val="both"/>
        <w:rPr>
          <w:rStyle w:val="FontStyle16"/>
          <w:rFonts w:eastAsia="Calibri"/>
          <w:smallCaps w:val="0"/>
          <w:sz w:val="28"/>
          <w:szCs w:val="28"/>
        </w:rPr>
      </w:pPr>
      <w:r w:rsidRPr="000340E9">
        <w:rPr>
          <w:rStyle w:val="FontStyle16"/>
          <w:smallCaps w:val="0"/>
          <w:spacing w:val="-3"/>
          <w:sz w:val="28"/>
          <w:szCs w:val="28"/>
        </w:rPr>
        <w:t>Внести изменения</w:t>
      </w:r>
      <w:r>
        <w:rPr>
          <w:rStyle w:val="FontStyle16"/>
          <w:smallCaps w:val="0"/>
          <w:spacing w:val="-3"/>
          <w:sz w:val="28"/>
          <w:szCs w:val="28"/>
        </w:rPr>
        <w:t xml:space="preserve"> в приложение 1 постановления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№ </w:t>
      </w:r>
      <w:r w:rsidR="00E84361">
        <w:rPr>
          <w:rStyle w:val="FontStyle16"/>
          <w:smallCaps w:val="0"/>
          <w:spacing w:val="-3"/>
          <w:sz w:val="28"/>
          <w:szCs w:val="28"/>
        </w:rPr>
        <w:t>55 от 14.02.2022</w:t>
      </w:r>
      <w:r w:rsidRPr="000340E9">
        <w:rPr>
          <w:rStyle w:val="FontStyle16"/>
          <w:smallCaps w:val="0"/>
          <w:spacing w:val="-3"/>
          <w:sz w:val="28"/>
          <w:szCs w:val="28"/>
        </w:rPr>
        <w:t xml:space="preserve"> г. </w:t>
      </w:r>
      <w:r w:rsidR="00E84361">
        <w:rPr>
          <w:color w:val="000000"/>
          <w:sz w:val="28"/>
          <w:szCs w:val="28"/>
        </w:rPr>
        <w:t>«</w:t>
      </w:r>
      <w:r w:rsidR="00E84361" w:rsidRPr="00775B02">
        <w:rPr>
          <w:color w:val="000000"/>
          <w:sz w:val="28"/>
          <w:szCs w:val="28"/>
        </w:rPr>
        <w:t>О комиссии по осуществлению закупок</w:t>
      </w:r>
      <w:r w:rsidR="00E84361">
        <w:rPr>
          <w:color w:val="000000"/>
          <w:sz w:val="28"/>
          <w:szCs w:val="28"/>
        </w:rPr>
        <w:t>»</w:t>
      </w:r>
      <w:r>
        <w:rPr>
          <w:rStyle w:val="FontStyle16"/>
          <w:smallCaps w:val="0"/>
          <w:spacing w:val="-3"/>
          <w:sz w:val="28"/>
          <w:szCs w:val="28"/>
        </w:rPr>
        <w:t>: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>1. Слова: «</w:t>
      </w:r>
      <w:r w:rsidR="00E84361">
        <w:rPr>
          <w:rStyle w:val="FontStyle16"/>
          <w:smallCaps w:val="0"/>
          <w:spacing w:val="-3"/>
          <w:sz w:val="28"/>
          <w:szCs w:val="28"/>
        </w:rPr>
        <w:t>Милютина Анна Владимировна</w:t>
      </w:r>
      <w:r>
        <w:rPr>
          <w:rStyle w:val="FontStyle16"/>
          <w:smallCaps w:val="0"/>
          <w:spacing w:val="-3"/>
          <w:sz w:val="28"/>
          <w:szCs w:val="28"/>
        </w:rPr>
        <w:t>» заменить словами: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  <w:r>
        <w:rPr>
          <w:rStyle w:val="FontStyle16"/>
          <w:smallCaps w:val="0"/>
          <w:spacing w:val="-3"/>
          <w:sz w:val="28"/>
          <w:szCs w:val="28"/>
        </w:rPr>
        <w:t>«</w:t>
      </w:r>
      <w:r w:rsidR="00E84361">
        <w:rPr>
          <w:rStyle w:val="FontStyle16"/>
          <w:smallCaps w:val="0"/>
          <w:spacing w:val="-3"/>
          <w:sz w:val="28"/>
          <w:szCs w:val="28"/>
        </w:rPr>
        <w:t>Попова Мария Андреевна</w:t>
      </w:r>
      <w:r>
        <w:rPr>
          <w:rStyle w:val="FontStyle16"/>
          <w:smallCaps w:val="0"/>
          <w:spacing w:val="-3"/>
          <w:sz w:val="28"/>
          <w:szCs w:val="28"/>
        </w:rPr>
        <w:t>».</w:t>
      </w:r>
    </w:p>
    <w:p w:rsidR="00396F6B" w:rsidRDefault="00396F6B" w:rsidP="00396F6B">
      <w:pPr>
        <w:jc w:val="both"/>
        <w:rPr>
          <w:rStyle w:val="FontStyle16"/>
          <w:smallCaps w:val="0"/>
          <w:spacing w:val="-3"/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>2. Обнародовать настоящее постановление в установленном порядке, разместить на официальном сайте в информационно-телекоммуникационной сети интернет по адресу http://begunici.ru.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>3. Постановление вступает в силу после его официального опубликования.</w:t>
      </w:r>
    </w:p>
    <w:p w:rsidR="00396F6B" w:rsidRPr="007A1BA2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7A1BA2">
        <w:rPr>
          <w:sz w:val="28"/>
          <w:szCs w:val="28"/>
        </w:rPr>
        <w:t xml:space="preserve">4. </w:t>
      </w:r>
      <w:proofErr w:type="gramStart"/>
      <w:r w:rsidRPr="007A1BA2">
        <w:rPr>
          <w:sz w:val="28"/>
          <w:szCs w:val="28"/>
        </w:rPr>
        <w:t>Контроль за</w:t>
      </w:r>
      <w:proofErr w:type="gramEnd"/>
      <w:r w:rsidRPr="007A1BA2">
        <w:rPr>
          <w:sz w:val="28"/>
          <w:szCs w:val="28"/>
        </w:rPr>
        <w:t xml:space="preserve"> исполнением постановления оставляю за собой.</w:t>
      </w:r>
    </w:p>
    <w:p w:rsidR="00396F6B" w:rsidRPr="00373181" w:rsidRDefault="00396F6B" w:rsidP="00396F6B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373181">
        <w:rPr>
          <w:sz w:val="28"/>
          <w:szCs w:val="28"/>
        </w:rPr>
        <w:t> </w:t>
      </w:r>
    </w:p>
    <w:p w:rsidR="00396F6B" w:rsidRPr="00232DB8" w:rsidRDefault="00396F6B" w:rsidP="00396F6B">
      <w:pPr>
        <w:rPr>
          <w:rStyle w:val="FontStyle16"/>
          <w:smallCaps w:val="0"/>
          <w:spacing w:val="-3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</w:p>
    <w:p w:rsidR="00396F6B" w:rsidRDefault="00396F6B" w:rsidP="00396F6B">
      <w:pPr>
        <w:shd w:val="clear" w:color="auto" w:fill="FFFFFF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Глава администрации МО</w:t>
      </w:r>
    </w:p>
    <w:p w:rsidR="00396F6B" w:rsidRPr="00673C1C" w:rsidRDefault="00396F6B" w:rsidP="00396F6B">
      <w:pPr>
        <w:shd w:val="clear" w:color="auto" w:fill="FFFFFF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Бегуницкое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сельское поселение</w:t>
      </w:r>
      <w:r w:rsidRPr="0052689F">
        <w:rPr>
          <w:spacing w:val="-3"/>
          <w:sz w:val="28"/>
          <w:szCs w:val="28"/>
        </w:rPr>
        <w:t xml:space="preserve">                                    </w:t>
      </w:r>
      <w:r>
        <w:rPr>
          <w:spacing w:val="-3"/>
          <w:sz w:val="28"/>
          <w:szCs w:val="28"/>
        </w:rPr>
        <w:t xml:space="preserve">                            А.И. </w:t>
      </w:r>
      <w:proofErr w:type="spellStart"/>
      <w:r>
        <w:rPr>
          <w:spacing w:val="-3"/>
          <w:sz w:val="28"/>
          <w:szCs w:val="28"/>
        </w:rPr>
        <w:t>Минюк</w:t>
      </w:r>
      <w:proofErr w:type="spellEnd"/>
      <w:r w:rsidRPr="0052689F">
        <w:rPr>
          <w:spacing w:val="-3"/>
          <w:sz w:val="28"/>
          <w:szCs w:val="28"/>
        </w:rPr>
        <w:t xml:space="preserve">     </w:t>
      </w:r>
    </w:p>
    <w:p w:rsidR="00396F6B" w:rsidRDefault="00396F6B" w:rsidP="00396F6B">
      <w:pPr>
        <w:shd w:val="clear" w:color="auto" w:fill="FFFFFF"/>
      </w:pPr>
    </w:p>
    <w:p w:rsidR="0089343A" w:rsidRDefault="0089343A">
      <w:bookmarkStart w:id="0" w:name="_GoBack"/>
      <w:bookmarkEnd w:id="0"/>
    </w:p>
    <w:sectPr w:rsidR="0089343A" w:rsidSect="00396F6B">
      <w:pgSz w:w="11909" w:h="16834"/>
      <w:pgMar w:top="751" w:right="710" w:bottom="360" w:left="163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F6B"/>
    <w:rsid w:val="00396F6B"/>
    <w:rsid w:val="00634ADA"/>
    <w:rsid w:val="006E1D0B"/>
    <w:rsid w:val="00775B02"/>
    <w:rsid w:val="0089343A"/>
    <w:rsid w:val="00D4289E"/>
    <w:rsid w:val="00E84361"/>
    <w:rsid w:val="00F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396F6B"/>
    <w:rPr>
      <w:rFonts w:ascii="Times New Roman" w:hAnsi="Times New Roman" w:cs="Times New Roman"/>
      <w:smallCap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Валерия</cp:lastModifiedBy>
  <cp:revision>4</cp:revision>
  <dcterms:created xsi:type="dcterms:W3CDTF">2023-06-20T12:45:00Z</dcterms:created>
  <dcterms:modified xsi:type="dcterms:W3CDTF">2023-06-21T05:54:00Z</dcterms:modified>
</cp:coreProperties>
</file>