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19" w:rsidRPr="00D8734E" w:rsidRDefault="00CC6519" w:rsidP="00AE6CF2">
      <w:pPr>
        <w:shd w:val="clear" w:color="auto" w:fill="FFFFFF"/>
        <w:spacing w:line="317" w:lineRule="exact"/>
        <w:ind w:right="370"/>
        <w:jc w:val="center"/>
        <w:rPr>
          <w:sz w:val="32"/>
          <w:szCs w:val="32"/>
        </w:rPr>
      </w:pPr>
      <w:r w:rsidRPr="00D8734E">
        <w:rPr>
          <w:b/>
          <w:bCs/>
          <w:spacing w:val="-3"/>
          <w:sz w:val="32"/>
          <w:szCs w:val="32"/>
        </w:rPr>
        <w:t>ГЛАВА АДМИНИСТРАЦИИ</w:t>
      </w:r>
    </w:p>
    <w:p w:rsidR="00CC6519" w:rsidRPr="00D8734E" w:rsidRDefault="00CC6519">
      <w:pPr>
        <w:shd w:val="clear" w:color="auto" w:fill="FFFFFF"/>
        <w:spacing w:line="317" w:lineRule="exact"/>
        <w:ind w:right="360"/>
        <w:jc w:val="center"/>
        <w:rPr>
          <w:sz w:val="32"/>
          <w:szCs w:val="32"/>
        </w:rPr>
      </w:pPr>
      <w:r w:rsidRPr="00D8734E">
        <w:rPr>
          <w:b/>
          <w:bCs/>
          <w:sz w:val="32"/>
          <w:szCs w:val="32"/>
        </w:rPr>
        <w:t>МУНИЦИПАЛЬНОГО ОБРАЗОВАНИЯ</w:t>
      </w:r>
    </w:p>
    <w:p w:rsidR="00CC6519" w:rsidRPr="00D8734E" w:rsidRDefault="00CC6519">
      <w:pPr>
        <w:shd w:val="clear" w:color="auto" w:fill="FFFFFF"/>
        <w:spacing w:line="317" w:lineRule="exact"/>
        <w:ind w:right="312"/>
        <w:jc w:val="center"/>
        <w:rPr>
          <w:sz w:val="32"/>
          <w:szCs w:val="32"/>
        </w:rPr>
      </w:pPr>
      <w:r w:rsidRPr="00D8734E">
        <w:rPr>
          <w:b/>
          <w:bCs/>
          <w:spacing w:val="-1"/>
          <w:sz w:val="32"/>
          <w:szCs w:val="32"/>
        </w:rPr>
        <w:t>БЕГУНИЦКОЕ СЕЛЬСКОЕ ПОСЕЛЕНИЕ</w:t>
      </w:r>
    </w:p>
    <w:p w:rsidR="00CC6519" w:rsidRPr="00D8734E" w:rsidRDefault="00CC6519">
      <w:pPr>
        <w:shd w:val="clear" w:color="auto" w:fill="FFFFFF"/>
        <w:spacing w:line="317" w:lineRule="exact"/>
        <w:ind w:right="365"/>
        <w:jc w:val="center"/>
        <w:rPr>
          <w:sz w:val="32"/>
          <w:szCs w:val="32"/>
        </w:rPr>
      </w:pPr>
      <w:r w:rsidRPr="00D8734E">
        <w:rPr>
          <w:b/>
          <w:bCs/>
          <w:spacing w:val="-5"/>
          <w:sz w:val="32"/>
          <w:szCs w:val="32"/>
        </w:rPr>
        <w:t>ВОЛОСОВСКОГО МУНИЦИПАЛЬНОГО РАЙОНА</w:t>
      </w:r>
    </w:p>
    <w:p w:rsidR="00CC6519" w:rsidRPr="00D8734E" w:rsidRDefault="00CC6519">
      <w:pPr>
        <w:shd w:val="clear" w:color="auto" w:fill="FFFFFF"/>
        <w:spacing w:line="317" w:lineRule="exact"/>
        <w:ind w:right="360"/>
        <w:jc w:val="center"/>
        <w:rPr>
          <w:sz w:val="32"/>
          <w:szCs w:val="32"/>
        </w:rPr>
      </w:pPr>
      <w:r w:rsidRPr="00D8734E">
        <w:rPr>
          <w:b/>
          <w:bCs/>
          <w:spacing w:val="-1"/>
          <w:sz w:val="32"/>
          <w:szCs w:val="32"/>
        </w:rPr>
        <w:t>ЛЕНИНГРАДСКОЙ ОБЛАСТИ</w:t>
      </w:r>
    </w:p>
    <w:p w:rsidR="00CC6519" w:rsidRDefault="002965F6">
      <w:pPr>
        <w:shd w:val="clear" w:color="auto" w:fill="FFFFFF"/>
        <w:spacing w:before="331"/>
        <w:ind w:left="2237"/>
        <w:rPr>
          <w:b/>
          <w:bCs/>
          <w:sz w:val="32"/>
          <w:szCs w:val="32"/>
        </w:rPr>
      </w:pPr>
      <w:r>
        <w:rPr>
          <w:b/>
          <w:bCs/>
          <w:sz w:val="32"/>
          <w:szCs w:val="32"/>
        </w:rPr>
        <w:t xml:space="preserve">                                                                                                                 </w:t>
      </w:r>
      <w:r w:rsidR="00CC6519" w:rsidRPr="00D8734E">
        <w:rPr>
          <w:b/>
          <w:bCs/>
          <w:sz w:val="32"/>
          <w:szCs w:val="32"/>
        </w:rPr>
        <w:t>ПОСТАНОВЛЕНИЕ</w:t>
      </w:r>
    </w:p>
    <w:p w:rsidR="00DA5632" w:rsidRDefault="00DA5632">
      <w:pPr>
        <w:shd w:val="clear" w:color="auto" w:fill="FFFFFF"/>
        <w:spacing w:before="331"/>
        <w:ind w:left="2237"/>
        <w:rPr>
          <w:b/>
          <w:bCs/>
          <w:sz w:val="32"/>
          <w:szCs w:val="32"/>
        </w:rPr>
      </w:pPr>
    </w:p>
    <w:p w:rsidR="00BA608E" w:rsidRDefault="00CC6519" w:rsidP="00AE6CF2">
      <w:pPr>
        <w:shd w:val="clear" w:color="auto" w:fill="FFFFFF"/>
        <w:spacing w:before="72" w:line="547" w:lineRule="exact"/>
        <w:rPr>
          <w:sz w:val="28"/>
          <w:szCs w:val="28"/>
        </w:rPr>
      </w:pPr>
      <w:r>
        <w:rPr>
          <w:sz w:val="28"/>
          <w:szCs w:val="28"/>
        </w:rPr>
        <w:t>От</w:t>
      </w:r>
      <w:r w:rsidR="00754A88">
        <w:rPr>
          <w:sz w:val="28"/>
          <w:szCs w:val="28"/>
        </w:rPr>
        <w:t xml:space="preserve"> 20.03.2026 года</w:t>
      </w:r>
      <w:r w:rsidR="0099109E">
        <w:rPr>
          <w:sz w:val="28"/>
          <w:szCs w:val="28"/>
        </w:rPr>
        <w:t xml:space="preserve"> </w:t>
      </w:r>
      <w:r w:rsidR="0037550A">
        <w:rPr>
          <w:sz w:val="28"/>
          <w:szCs w:val="28"/>
        </w:rPr>
        <w:t xml:space="preserve"> </w:t>
      </w:r>
      <w:r w:rsidR="00BA608E">
        <w:rPr>
          <w:sz w:val="28"/>
          <w:szCs w:val="28"/>
        </w:rPr>
        <w:t xml:space="preserve"> </w:t>
      </w:r>
      <w:r w:rsidR="00754A88">
        <w:rPr>
          <w:sz w:val="28"/>
          <w:szCs w:val="28"/>
        </w:rPr>
        <w:t xml:space="preserve">  </w:t>
      </w:r>
      <w:r w:rsidR="00EF317B">
        <w:rPr>
          <w:sz w:val="28"/>
          <w:szCs w:val="28"/>
        </w:rPr>
        <w:t xml:space="preserve">№ </w:t>
      </w:r>
      <w:r w:rsidR="00754A88">
        <w:rPr>
          <w:sz w:val="28"/>
          <w:szCs w:val="28"/>
        </w:rPr>
        <w:t>129</w:t>
      </w:r>
    </w:p>
    <w:p w:rsidR="00754A88" w:rsidRDefault="00754A88" w:rsidP="00AE6CF2">
      <w:pPr>
        <w:shd w:val="clear" w:color="auto" w:fill="FFFFFF"/>
        <w:spacing w:before="72" w:line="547" w:lineRule="exact"/>
        <w:rPr>
          <w:sz w:val="28"/>
          <w:szCs w:val="28"/>
        </w:rPr>
      </w:pPr>
    </w:p>
    <w:p w:rsidR="00754A88" w:rsidRPr="00754A88" w:rsidRDefault="00754A88" w:rsidP="00754A88">
      <w:pPr>
        <w:shd w:val="clear" w:color="auto" w:fill="FFFFFF"/>
        <w:spacing w:before="72" w:line="547" w:lineRule="exact"/>
        <w:rPr>
          <w:sz w:val="24"/>
          <w:szCs w:val="24"/>
        </w:rPr>
      </w:pPr>
    </w:p>
    <w:p w:rsidR="00754A88" w:rsidRPr="00754A88" w:rsidRDefault="00754A88" w:rsidP="00754A88">
      <w:pPr>
        <w:tabs>
          <w:tab w:val="left" w:pos="7938"/>
          <w:tab w:val="left" w:pos="9355"/>
        </w:tabs>
        <w:ind w:right="1134"/>
        <w:rPr>
          <w:color w:val="000000"/>
          <w:sz w:val="24"/>
          <w:szCs w:val="24"/>
        </w:rPr>
      </w:pPr>
      <w:bookmarkStart w:id="0" w:name="OLE_LINK2"/>
      <w:bookmarkStart w:id="1" w:name="OLE_LINK1"/>
      <w:r w:rsidRPr="00754A88">
        <w:rPr>
          <w:sz w:val="24"/>
          <w:szCs w:val="24"/>
        </w:rPr>
        <w:t>Об утверждении Положения</w:t>
      </w:r>
      <w:bookmarkEnd w:id="0"/>
      <w:bookmarkEnd w:id="1"/>
      <w:r>
        <w:rPr>
          <w:sz w:val="24"/>
          <w:szCs w:val="24"/>
        </w:rPr>
        <w:t xml:space="preserve"> </w:t>
      </w:r>
      <w:r w:rsidRPr="00754A88">
        <w:rPr>
          <w:color w:val="000000"/>
          <w:sz w:val="24"/>
          <w:szCs w:val="24"/>
        </w:rPr>
        <w:t>о представлении гражданами,</w:t>
      </w:r>
    </w:p>
    <w:p w:rsidR="00754A88" w:rsidRPr="00754A88" w:rsidRDefault="00754A88" w:rsidP="00754A88">
      <w:pPr>
        <w:pStyle w:val="a5"/>
        <w:rPr>
          <w:rFonts w:ascii="Times New Roman" w:hAnsi="Times New Roman"/>
          <w:color w:val="000000"/>
          <w:sz w:val="24"/>
          <w:szCs w:val="24"/>
        </w:rPr>
      </w:pPr>
      <w:r w:rsidRPr="00754A88">
        <w:rPr>
          <w:rFonts w:ascii="Times New Roman" w:hAnsi="Times New Roman"/>
          <w:color w:val="000000"/>
          <w:sz w:val="24"/>
          <w:szCs w:val="24"/>
        </w:rPr>
        <w:t>претендующими на замещение должностей муниципальной службы,</w:t>
      </w:r>
    </w:p>
    <w:p w:rsidR="002617A9" w:rsidRDefault="00754A88" w:rsidP="00754A88">
      <w:pPr>
        <w:pStyle w:val="a5"/>
        <w:rPr>
          <w:rFonts w:ascii="Times New Roman" w:hAnsi="Times New Roman"/>
          <w:color w:val="000000"/>
          <w:sz w:val="24"/>
          <w:szCs w:val="24"/>
        </w:rPr>
      </w:pPr>
      <w:r w:rsidRPr="00754A88">
        <w:rPr>
          <w:rFonts w:ascii="Times New Roman" w:hAnsi="Times New Roman"/>
          <w:color w:val="000000"/>
          <w:sz w:val="24"/>
          <w:szCs w:val="24"/>
        </w:rPr>
        <w:t xml:space="preserve"> и муниципальными служащими администрации </w:t>
      </w:r>
      <w:r w:rsidR="002617A9">
        <w:rPr>
          <w:rFonts w:ascii="Times New Roman" w:hAnsi="Times New Roman"/>
          <w:color w:val="000000"/>
          <w:sz w:val="24"/>
          <w:szCs w:val="24"/>
        </w:rPr>
        <w:t xml:space="preserve">Бегуницкого сельского </w:t>
      </w:r>
    </w:p>
    <w:p w:rsidR="002617A9" w:rsidRDefault="002617A9" w:rsidP="00754A88">
      <w:pPr>
        <w:pStyle w:val="a5"/>
        <w:rPr>
          <w:rFonts w:ascii="Times New Roman" w:hAnsi="Times New Roman"/>
          <w:color w:val="000000"/>
          <w:sz w:val="24"/>
          <w:szCs w:val="24"/>
        </w:rPr>
      </w:pPr>
      <w:r>
        <w:rPr>
          <w:rFonts w:ascii="Times New Roman" w:hAnsi="Times New Roman"/>
          <w:color w:val="000000"/>
          <w:sz w:val="24"/>
          <w:szCs w:val="24"/>
        </w:rPr>
        <w:t>поселения</w:t>
      </w:r>
      <w:r w:rsidR="00754A88" w:rsidRPr="00754A88">
        <w:rPr>
          <w:rFonts w:ascii="Times New Roman" w:hAnsi="Times New Roman"/>
          <w:color w:val="000000"/>
          <w:sz w:val="24"/>
          <w:szCs w:val="24"/>
        </w:rPr>
        <w:t xml:space="preserve"> Волосовского </w:t>
      </w:r>
      <w:r w:rsidR="00754A88">
        <w:rPr>
          <w:rFonts w:ascii="Times New Roman" w:hAnsi="Times New Roman"/>
          <w:color w:val="000000"/>
          <w:sz w:val="24"/>
          <w:szCs w:val="24"/>
        </w:rPr>
        <w:t>м</w:t>
      </w:r>
      <w:r w:rsidR="00754A88" w:rsidRPr="00754A88">
        <w:rPr>
          <w:rFonts w:ascii="Times New Roman" w:hAnsi="Times New Roman"/>
          <w:color w:val="000000"/>
          <w:sz w:val="24"/>
          <w:szCs w:val="24"/>
        </w:rPr>
        <w:t xml:space="preserve">униципального района Ленинградской области </w:t>
      </w:r>
    </w:p>
    <w:p w:rsidR="00754A88" w:rsidRPr="00754A88" w:rsidRDefault="00754A88" w:rsidP="00754A88">
      <w:pPr>
        <w:pStyle w:val="a5"/>
        <w:rPr>
          <w:rFonts w:ascii="Times New Roman" w:hAnsi="Times New Roman"/>
          <w:color w:val="000000"/>
          <w:sz w:val="24"/>
          <w:szCs w:val="24"/>
        </w:rPr>
      </w:pPr>
      <w:r w:rsidRPr="00754A88">
        <w:rPr>
          <w:rFonts w:ascii="Times New Roman" w:hAnsi="Times New Roman"/>
          <w:color w:val="000000"/>
          <w:sz w:val="24"/>
          <w:szCs w:val="24"/>
        </w:rPr>
        <w:t>сведений о доходах,</w:t>
      </w:r>
      <w:r w:rsidR="00BF281F">
        <w:rPr>
          <w:rFonts w:ascii="Times New Roman" w:hAnsi="Times New Roman"/>
          <w:color w:val="000000"/>
          <w:sz w:val="24"/>
          <w:szCs w:val="24"/>
        </w:rPr>
        <w:t xml:space="preserve"> расходах,</w:t>
      </w:r>
      <w:r w:rsidRPr="00754A88">
        <w:rPr>
          <w:rFonts w:ascii="Times New Roman" w:hAnsi="Times New Roman"/>
          <w:color w:val="000000"/>
          <w:sz w:val="24"/>
          <w:szCs w:val="24"/>
        </w:rPr>
        <w:t xml:space="preserve"> об имуществе и обязательствах имущественного характера.</w:t>
      </w:r>
    </w:p>
    <w:p w:rsidR="00754A88" w:rsidRPr="00754A88" w:rsidRDefault="00754A88" w:rsidP="00754A88">
      <w:pPr>
        <w:tabs>
          <w:tab w:val="left" w:pos="7938"/>
          <w:tab w:val="left" w:pos="9355"/>
        </w:tabs>
        <w:ind w:left="1134" w:right="1134"/>
        <w:rPr>
          <w:b/>
          <w:sz w:val="24"/>
          <w:szCs w:val="24"/>
        </w:rPr>
      </w:pPr>
    </w:p>
    <w:p w:rsidR="00754A88" w:rsidRPr="00D65F4C" w:rsidRDefault="00754A88" w:rsidP="00754A88">
      <w:pPr>
        <w:pStyle w:val="ConsPlusNormal"/>
        <w:ind w:firstLine="540"/>
        <w:jc w:val="both"/>
        <w:rPr>
          <w:rFonts w:ascii="Times New Roman" w:hAnsi="Times New Roman" w:cs="Times New Roman"/>
          <w:color w:val="000000"/>
          <w:sz w:val="28"/>
          <w:szCs w:val="28"/>
        </w:rPr>
      </w:pPr>
      <w:r w:rsidRPr="00A04F95">
        <w:rPr>
          <w:rFonts w:ascii="Times New Roman" w:hAnsi="Times New Roman" w:cs="Times New Roman"/>
          <w:bCs/>
          <w:sz w:val="28"/>
          <w:szCs w:val="28"/>
        </w:rPr>
        <w:t xml:space="preserve">В целях приведения в соответствие с </w:t>
      </w:r>
      <w:r>
        <w:rPr>
          <w:rFonts w:ascii="Times New Roman" w:hAnsi="Times New Roman" w:cs="Times New Roman"/>
          <w:bCs/>
          <w:sz w:val="28"/>
          <w:szCs w:val="28"/>
        </w:rPr>
        <w:t>Указом</w:t>
      </w:r>
      <w:r w:rsidRPr="00A04F95">
        <w:rPr>
          <w:rFonts w:ascii="Times New Roman" w:hAnsi="Times New Roman" w:cs="Times New Roman"/>
          <w:bCs/>
          <w:sz w:val="28"/>
          <w:szCs w:val="28"/>
        </w:rPr>
        <w:t xml:space="preserve"> Президента Российской Федерации от 31 декабря 2025 года № 1009 "Об изменении и признании утратившими силу некоторых актов Президента Российской Федерации" </w:t>
      </w:r>
      <w:r>
        <w:rPr>
          <w:rFonts w:ascii="Times New Roman" w:hAnsi="Times New Roman" w:cs="Times New Roman"/>
          <w:bCs/>
          <w:sz w:val="28"/>
          <w:szCs w:val="28"/>
        </w:rPr>
        <w:t>, в</w:t>
      </w:r>
      <w:r w:rsidRPr="00A04F95">
        <w:rPr>
          <w:rFonts w:ascii="Times New Roman" w:hAnsi="Times New Roman" w:cs="Times New Roman"/>
          <w:color w:val="000000"/>
          <w:sz w:val="28"/>
          <w:szCs w:val="28"/>
        </w:rPr>
        <w:t xml:space="preserve"> соответствии</w:t>
      </w:r>
      <w:r w:rsidRPr="00D65F4C">
        <w:rPr>
          <w:rFonts w:ascii="Times New Roman" w:hAnsi="Times New Roman" w:cs="Times New Roman"/>
          <w:color w:val="000000"/>
          <w:sz w:val="28"/>
          <w:szCs w:val="28"/>
        </w:rPr>
        <w:t xml:space="preserve"> с федеральным законом от 2 марта 2007 года </w:t>
      </w:r>
      <w:hyperlink r:id="rId5" w:history="1">
        <w:r w:rsidRPr="00D65F4C">
          <w:rPr>
            <w:rFonts w:ascii="Times New Roman" w:hAnsi="Times New Roman" w:cs="Times New Roman"/>
            <w:color w:val="000000"/>
            <w:sz w:val="28"/>
            <w:szCs w:val="28"/>
          </w:rPr>
          <w:t>N 25-ФЗ</w:t>
        </w:r>
      </w:hyperlink>
      <w:r w:rsidRPr="00D65F4C">
        <w:rPr>
          <w:rFonts w:ascii="Times New Roman" w:hAnsi="Times New Roman" w:cs="Times New Roman"/>
          <w:color w:val="000000"/>
          <w:sz w:val="28"/>
          <w:szCs w:val="28"/>
        </w:rPr>
        <w:t xml:space="preserve"> "О муниципальной службе в Российской Федерации", от 25 декабря 2008 года </w:t>
      </w:r>
      <w:hyperlink r:id="rId6" w:history="1">
        <w:r w:rsidRPr="00D65F4C">
          <w:rPr>
            <w:rFonts w:ascii="Times New Roman" w:hAnsi="Times New Roman" w:cs="Times New Roman"/>
            <w:color w:val="000000"/>
            <w:sz w:val="28"/>
            <w:szCs w:val="28"/>
          </w:rPr>
          <w:t>N 273-ФЗ</w:t>
        </w:r>
      </w:hyperlink>
      <w:r w:rsidRPr="00D65F4C">
        <w:rPr>
          <w:rFonts w:ascii="Times New Roman" w:hAnsi="Times New Roman" w:cs="Times New Roman"/>
          <w:color w:val="000000"/>
          <w:sz w:val="28"/>
          <w:szCs w:val="28"/>
        </w:rPr>
        <w:t xml:space="preserve"> "О противодействии коррупции", </w:t>
      </w:r>
      <w:hyperlink r:id="rId7" w:history="1">
        <w:r w:rsidRPr="00D65F4C">
          <w:rPr>
            <w:rFonts w:ascii="Times New Roman" w:hAnsi="Times New Roman" w:cs="Times New Roman"/>
            <w:color w:val="000000"/>
            <w:sz w:val="28"/>
            <w:szCs w:val="28"/>
          </w:rPr>
          <w:t>Указом</w:t>
        </w:r>
      </w:hyperlink>
      <w:r w:rsidRPr="00D65F4C">
        <w:rPr>
          <w:rFonts w:ascii="Times New Roman" w:hAnsi="Times New Roman" w:cs="Times New Roman"/>
          <w:color w:val="000000"/>
          <w:sz w:val="28"/>
          <w:szCs w:val="28"/>
        </w:rP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областным </w:t>
      </w:r>
      <w:hyperlink r:id="rId8" w:history="1">
        <w:r w:rsidRPr="00D65F4C">
          <w:rPr>
            <w:rFonts w:ascii="Times New Roman" w:hAnsi="Times New Roman" w:cs="Times New Roman"/>
            <w:color w:val="000000"/>
            <w:sz w:val="28"/>
            <w:szCs w:val="28"/>
          </w:rPr>
          <w:t>законом</w:t>
        </w:r>
      </w:hyperlink>
      <w:r w:rsidRPr="00D65F4C">
        <w:rPr>
          <w:rFonts w:ascii="Times New Roman" w:hAnsi="Times New Roman" w:cs="Times New Roman"/>
          <w:color w:val="000000"/>
          <w:sz w:val="28"/>
          <w:szCs w:val="28"/>
        </w:rPr>
        <w:t xml:space="preserve"> от 11 марта 2008  года N 14-оз "О правовом регулировании муниципальной службы в Ленинградской области", Постановлением Губернатора Ленинградской области от 25 сентября 2009 года № 100 - пг "О предоставлении гражданами, претендующими на замещение должностей государственной гражданской службы Ленинградской области, и государственными гражданскими служащими Ленинградской области сведений о доходах, об имуществе и обязательствах имущественного характера" </w:t>
      </w:r>
      <w:r>
        <w:rPr>
          <w:rFonts w:ascii="Times New Roman" w:hAnsi="Times New Roman" w:cs="Times New Roman"/>
          <w:color w:val="000000"/>
          <w:sz w:val="28"/>
          <w:szCs w:val="28"/>
        </w:rPr>
        <w:t xml:space="preserve">администрация Бегуницкого сельского поселения Волосовского муниципального района Ленинградской области   </w:t>
      </w:r>
      <w:r w:rsidRPr="00982813">
        <w:rPr>
          <w:rFonts w:ascii="Times New Roman" w:hAnsi="Times New Roman" w:cs="Times New Roman"/>
          <w:color w:val="000000"/>
          <w:spacing w:val="20"/>
          <w:sz w:val="28"/>
          <w:szCs w:val="28"/>
        </w:rPr>
        <w:t>постановляет</w:t>
      </w:r>
      <w:r w:rsidRPr="00D65F4C">
        <w:rPr>
          <w:rFonts w:ascii="Times New Roman" w:hAnsi="Times New Roman" w:cs="Times New Roman"/>
          <w:color w:val="000000"/>
          <w:sz w:val="28"/>
          <w:szCs w:val="28"/>
        </w:rPr>
        <w:t>:</w:t>
      </w:r>
    </w:p>
    <w:p w:rsidR="00754A88" w:rsidRPr="00D65F4C" w:rsidRDefault="00754A88" w:rsidP="00754A88">
      <w:pPr>
        <w:pStyle w:val="a5"/>
        <w:jc w:val="both"/>
        <w:rPr>
          <w:rFonts w:ascii="Times New Roman" w:hAnsi="Times New Roman"/>
          <w:color w:val="000000"/>
          <w:sz w:val="28"/>
          <w:szCs w:val="28"/>
        </w:rPr>
      </w:pPr>
      <w:r w:rsidRPr="00D65F4C">
        <w:rPr>
          <w:rFonts w:ascii="Times New Roman" w:hAnsi="Times New Roman"/>
          <w:color w:val="000000"/>
          <w:sz w:val="28"/>
          <w:szCs w:val="28"/>
        </w:rPr>
        <w:tab/>
        <w:t xml:space="preserve">1. Утвердить прилагаемое </w:t>
      </w:r>
      <w:hyperlink w:anchor="Par38" w:tooltip="ПОЛОЖЕНИЕ" w:history="1">
        <w:r w:rsidRPr="00D65F4C">
          <w:rPr>
            <w:rFonts w:ascii="Times New Roman" w:hAnsi="Times New Roman"/>
            <w:color w:val="000000"/>
            <w:sz w:val="28"/>
            <w:szCs w:val="28"/>
          </w:rPr>
          <w:t>Положение</w:t>
        </w:r>
      </w:hyperlink>
      <w:r w:rsidRPr="00D65F4C">
        <w:rPr>
          <w:rFonts w:ascii="Times New Roman" w:hAnsi="Times New Roman"/>
          <w:color w:val="000000"/>
          <w:sz w:val="28"/>
          <w:szCs w:val="28"/>
        </w:rPr>
        <w:t xml:space="preserve"> о представлении гражданами, претендующими на замещение должностей муниципальной службы, и муниципальными служащими админист</w:t>
      </w:r>
      <w:r>
        <w:rPr>
          <w:rFonts w:ascii="Times New Roman" w:hAnsi="Times New Roman"/>
          <w:color w:val="000000"/>
          <w:sz w:val="28"/>
          <w:szCs w:val="28"/>
        </w:rPr>
        <w:t xml:space="preserve">рации Бегуницкого сельского поселения </w:t>
      </w:r>
      <w:r w:rsidRPr="00D65F4C">
        <w:rPr>
          <w:rFonts w:ascii="Times New Roman" w:hAnsi="Times New Roman"/>
          <w:color w:val="000000"/>
          <w:sz w:val="28"/>
          <w:szCs w:val="28"/>
        </w:rPr>
        <w:t>Волосовск</w:t>
      </w:r>
      <w:r>
        <w:rPr>
          <w:rFonts w:ascii="Times New Roman" w:hAnsi="Times New Roman"/>
          <w:color w:val="000000"/>
          <w:sz w:val="28"/>
          <w:szCs w:val="28"/>
        </w:rPr>
        <w:t>ого</w:t>
      </w:r>
      <w:r w:rsidRPr="00D65F4C">
        <w:rPr>
          <w:rFonts w:ascii="Times New Roman" w:hAnsi="Times New Roman"/>
          <w:color w:val="000000"/>
          <w:sz w:val="28"/>
          <w:szCs w:val="28"/>
        </w:rPr>
        <w:t xml:space="preserve"> муниципальн</w:t>
      </w:r>
      <w:r>
        <w:rPr>
          <w:rFonts w:ascii="Times New Roman" w:hAnsi="Times New Roman"/>
          <w:color w:val="000000"/>
          <w:sz w:val="28"/>
          <w:szCs w:val="28"/>
        </w:rPr>
        <w:t>ого</w:t>
      </w:r>
      <w:r w:rsidRPr="00D65F4C">
        <w:rPr>
          <w:rFonts w:ascii="Times New Roman" w:hAnsi="Times New Roman"/>
          <w:color w:val="000000"/>
          <w:sz w:val="28"/>
          <w:szCs w:val="28"/>
        </w:rPr>
        <w:t xml:space="preserve"> район</w:t>
      </w:r>
      <w:r>
        <w:rPr>
          <w:rFonts w:ascii="Times New Roman" w:hAnsi="Times New Roman"/>
          <w:color w:val="000000"/>
          <w:sz w:val="28"/>
          <w:szCs w:val="28"/>
        </w:rPr>
        <w:t>а</w:t>
      </w:r>
      <w:r w:rsidRPr="00D65F4C">
        <w:rPr>
          <w:rFonts w:ascii="Times New Roman" w:hAnsi="Times New Roman"/>
          <w:color w:val="000000"/>
          <w:sz w:val="28"/>
          <w:szCs w:val="28"/>
        </w:rPr>
        <w:t xml:space="preserve"> </w:t>
      </w:r>
      <w:r w:rsidRPr="00D65F4C">
        <w:rPr>
          <w:rFonts w:ascii="Times New Roman" w:hAnsi="Times New Roman"/>
          <w:color w:val="000000"/>
          <w:sz w:val="28"/>
          <w:szCs w:val="28"/>
        </w:rPr>
        <w:lastRenderedPageBreak/>
        <w:t>Ленинградской области сведений о доходах,</w:t>
      </w:r>
      <w:r w:rsidR="00BF281F">
        <w:rPr>
          <w:rFonts w:ascii="Times New Roman" w:hAnsi="Times New Roman"/>
          <w:color w:val="000000"/>
          <w:sz w:val="28"/>
          <w:szCs w:val="28"/>
        </w:rPr>
        <w:t xml:space="preserve"> расходах</w:t>
      </w:r>
      <w:r w:rsidRPr="00D65F4C">
        <w:rPr>
          <w:rFonts w:ascii="Times New Roman" w:hAnsi="Times New Roman"/>
          <w:color w:val="000000"/>
          <w:sz w:val="28"/>
          <w:szCs w:val="28"/>
        </w:rPr>
        <w:t xml:space="preserve"> об имуществе и обязательствах имущественного характера.</w:t>
      </w:r>
    </w:p>
    <w:p w:rsidR="00754A88" w:rsidRPr="00D65F4C" w:rsidRDefault="00754A88" w:rsidP="00754A88">
      <w:pPr>
        <w:pStyle w:val="a5"/>
        <w:jc w:val="both"/>
        <w:rPr>
          <w:rFonts w:ascii="Times New Roman" w:hAnsi="Times New Roman"/>
          <w:color w:val="000000"/>
          <w:sz w:val="28"/>
          <w:szCs w:val="28"/>
        </w:rPr>
      </w:pPr>
      <w:r w:rsidRPr="00D65F4C">
        <w:rPr>
          <w:rFonts w:ascii="Times New Roman" w:hAnsi="Times New Roman"/>
          <w:color w:val="000000"/>
          <w:sz w:val="28"/>
          <w:szCs w:val="28"/>
        </w:rPr>
        <w:tab/>
        <w:t xml:space="preserve">2. Признать утратившим силу </w:t>
      </w:r>
      <w:hyperlink r:id="rId9" w:history="1">
        <w:r w:rsidRPr="00D65F4C">
          <w:rPr>
            <w:rFonts w:ascii="Times New Roman" w:hAnsi="Times New Roman"/>
            <w:color w:val="000000"/>
            <w:sz w:val="28"/>
            <w:szCs w:val="28"/>
          </w:rPr>
          <w:t>постановление</w:t>
        </w:r>
      </w:hyperlink>
      <w:r w:rsidRPr="00D65F4C">
        <w:rPr>
          <w:rFonts w:ascii="Times New Roman" w:hAnsi="Times New Roman"/>
          <w:color w:val="000000"/>
          <w:sz w:val="28"/>
          <w:szCs w:val="28"/>
        </w:rPr>
        <w:t xml:space="preserve"> администрации от </w:t>
      </w:r>
      <w:r>
        <w:rPr>
          <w:rFonts w:ascii="Times New Roman" w:hAnsi="Times New Roman"/>
          <w:color w:val="000000"/>
          <w:sz w:val="28"/>
          <w:szCs w:val="28"/>
        </w:rPr>
        <w:t xml:space="preserve">24 марта 2010 </w:t>
      </w:r>
      <w:r w:rsidRPr="00D65F4C">
        <w:rPr>
          <w:rFonts w:ascii="Times New Roman" w:hAnsi="Times New Roman"/>
          <w:color w:val="000000"/>
          <w:sz w:val="28"/>
          <w:szCs w:val="28"/>
        </w:rPr>
        <w:t xml:space="preserve">года N </w:t>
      </w:r>
      <w:r>
        <w:rPr>
          <w:rFonts w:ascii="Times New Roman" w:hAnsi="Times New Roman"/>
          <w:color w:val="000000"/>
          <w:sz w:val="28"/>
          <w:szCs w:val="28"/>
        </w:rPr>
        <w:t>15</w:t>
      </w:r>
      <w:r w:rsidRPr="00D65F4C">
        <w:rPr>
          <w:rFonts w:ascii="Times New Roman" w:hAnsi="Times New Roman"/>
          <w:color w:val="000000"/>
          <w:sz w:val="28"/>
          <w:szCs w:val="28"/>
        </w:rPr>
        <w:t xml:space="preserve"> "О представлении гражданами, претендующими на замещение должностей муниципальной службы, и муниципальными служащими муниципального образования</w:t>
      </w:r>
      <w:r>
        <w:rPr>
          <w:rFonts w:ascii="Times New Roman" w:hAnsi="Times New Roman"/>
          <w:color w:val="000000"/>
          <w:sz w:val="28"/>
          <w:szCs w:val="28"/>
        </w:rPr>
        <w:t xml:space="preserve"> Бегуницкое сельское поселение</w:t>
      </w:r>
      <w:r w:rsidRPr="00D65F4C">
        <w:rPr>
          <w:rFonts w:ascii="Times New Roman" w:hAnsi="Times New Roman"/>
          <w:color w:val="000000"/>
          <w:sz w:val="28"/>
          <w:szCs w:val="28"/>
        </w:rPr>
        <w:t xml:space="preserve"> Волосовск</w:t>
      </w:r>
      <w:r>
        <w:rPr>
          <w:rFonts w:ascii="Times New Roman" w:hAnsi="Times New Roman"/>
          <w:color w:val="000000"/>
          <w:sz w:val="28"/>
          <w:szCs w:val="28"/>
        </w:rPr>
        <w:t>ого</w:t>
      </w:r>
      <w:r w:rsidRPr="00D65F4C">
        <w:rPr>
          <w:rFonts w:ascii="Times New Roman" w:hAnsi="Times New Roman"/>
          <w:color w:val="000000"/>
          <w:sz w:val="28"/>
          <w:szCs w:val="28"/>
        </w:rPr>
        <w:t xml:space="preserve"> муниципальн</w:t>
      </w:r>
      <w:r>
        <w:rPr>
          <w:rFonts w:ascii="Times New Roman" w:hAnsi="Times New Roman"/>
          <w:color w:val="000000"/>
          <w:sz w:val="28"/>
          <w:szCs w:val="28"/>
        </w:rPr>
        <w:t>ого</w:t>
      </w:r>
      <w:r w:rsidRPr="00D65F4C">
        <w:rPr>
          <w:rFonts w:ascii="Times New Roman" w:hAnsi="Times New Roman"/>
          <w:color w:val="000000"/>
          <w:sz w:val="28"/>
          <w:szCs w:val="28"/>
        </w:rPr>
        <w:t xml:space="preserve"> район</w:t>
      </w:r>
      <w:r>
        <w:rPr>
          <w:rFonts w:ascii="Times New Roman" w:hAnsi="Times New Roman"/>
          <w:color w:val="000000"/>
          <w:sz w:val="28"/>
          <w:szCs w:val="28"/>
        </w:rPr>
        <w:t>а</w:t>
      </w:r>
      <w:r w:rsidRPr="00D65F4C">
        <w:rPr>
          <w:rFonts w:ascii="Times New Roman" w:hAnsi="Times New Roman"/>
          <w:color w:val="000000"/>
          <w:sz w:val="28"/>
          <w:szCs w:val="28"/>
        </w:rPr>
        <w:t xml:space="preserve"> Ленинградской области сведений о доходах, об имуществе и обязательствах имущественного характера".</w:t>
      </w:r>
    </w:p>
    <w:p w:rsidR="00754A88" w:rsidRPr="00035FA6" w:rsidRDefault="00754A88" w:rsidP="00754A88">
      <w:pPr>
        <w:jc w:val="both"/>
        <w:rPr>
          <w:sz w:val="28"/>
          <w:szCs w:val="28"/>
        </w:rPr>
      </w:pPr>
      <w:r w:rsidRPr="00D65F4C">
        <w:rPr>
          <w:color w:val="000000"/>
          <w:sz w:val="28"/>
          <w:szCs w:val="28"/>
        </w:rPr>
        <w:tab/>
      </w:r>
      <w:bookmarkStart w:id="2" w:name="sub_2"/>
      <w:r>
        <w:rPr>
          <w:sz w:val="28"/>
          <w:szCs w:val="28"/>
        </w:rPr>
        <w:t xml:space="preserve">3. </w:t>
      </w:r>
      <w:r w:rsidRPr="00035FA6">
        <w:rPr>
          <w:sz w:val="28"/>
          <w:szCs w:val="28"/>
        </w:rPr>
        <w:t>Опубликовать настоящее постановление в газете «Бегуницкий вестник» и разместить на официальном сайте администрации Бегуницкого сельского поселения.</w:t>
      </w:r>
    </w:p>
    <w:p w:rsidR="00754A88" w:rsidRDefault="00754A88" w:rsidP="00754A88">
      <w:pPr>
        <w:pStyle w:val="a5"/>
        <w:jc w:val="both"/>
        <w:rPr>
          <w:rFonts w:ascii="Times New Roman" w:hAnsi="Times New Roman"/>
          <w:color w:val="000000"/>
          <w:sz w:val="28"/>
          <w:szCs w:val="28"/>
        </w:rPr>
      </w:pPr>
      <w:r>
        <w:rPr>
          <w:rFonts w:ascii="Times New Roman" w:hAnsi="Times New Roman"/>
          <w:color w:val="000000"/>
          <w:sz w:val="28"/>
          <w:szCs w:val="28"/>
        </w:rPr>
        <w:tab/>
        <w:t xml:space="preserve">4. Постановление вступает в силу после </w:t>
      </w:r>
      <w:r w:rsidRPr="00D65F4C">
        <w:rPr>
          <w:rFonts w:ascii="Times New Roman" w:hAnsi="Times New Roman"/>
          <w:color w:val="000000"/>
          <w:sz w:val="28"/>
          <w:szCs w:val="28"/>
        </w:rPr>
        <w:t xml:space="preserve">официального </w:t>
      </w:r>
      <w:bookmarkEnd w:id="2"/>
      <w:r w:rsidRPr="00D65F4C">
        <w:rPr>
          <w:rFonts w:ascii="Times New Roman" w:hAnsi="Times New Roman"/>
          <w:color w:val="000000"/>
          <w:sz w:val="28"/>
          <w:szCs w:val="28"/>
        </w:rPr>
        <w:t xml:space="preserve"> опубликования.</w:t>
      </w:r>
    </w:p>
    <w:p w:rsidR="00754A88" w:rsidRDefault="00754A88" w:rsidP="00754A88">
      <w:pPr>
        <w:jc w:val="both"/>
        <w:rPr>
          <w:sz w:val="28"/>
          <w:szCs w:val="28"/>
        </w:rPr>
      </w:pPr>
      <w:r>
        <w:rPr>
          <w:color w:val="000000"/>
          <w:sz w:val="28"/>
          <w:szCs w:val="28"/>
        </w:rPr>
        <w:tab/>
        <w:t>5</w:t>
      </w:r>
      <w:r>
        <w:rPr>
          <w:sz w:val="28"/>
          <w:szCs w:val="28"/>
        </w:rPr>
        <w:t>. Контроль за исполнением постановления оставляю за собой.</w:t>
      </w:r>
    </w:p>
    <w:p w:rsidR="00754A88" w:rsidRPr="00D65F4C" w:rsidRDefault="00754A88" w:rsidP="00754A88">
      <w:pPr>
        <w:pStyle w:val="a5"/>
        <w:jc w:val="both"/>
        <w:rPr>
          <w:rFonts w:ascii="Times New Roman" w:hAnsi="Times New Roman"/>
          <w:color w:val="000000"/>
          <w:sz w:val="28"/>
          <w:szCs w:val="28"/>
        </w:rPr>
      </w:pPr>
    </w:p>
    <w:p w:rsidR="00754A88" w:rsidRPr="00D65F4C" w:rsidRDefault="00754A88" w:rsidP="00754A88">
      <w:pPr>
        <w:ind w:firstLine="709"/>
        <w:jc w:val="both"/>
      </w:pPr>
    </w:p>
    <w:p w:rsidR="00754A88" w:rsidRPr="001D6D58" w:rsidRDefault="00754A88" w:rsidP="00754A88">
      <w:pPr>
        <w:tabs>
          <w:tab w:val="left" w:pos="840"/>
        </w:tabs>
      </w:pPr>
    </w:p>
    <w:p w:rsidR="00754A88" w:rsidRDefault="00754A88" w:rsidP="00754A88">
      <w:pPr>
        <w:pStyle w:val="a3"/>
        <w:tabs>
          <w:tab w:val="clear" w:pos="4677"/>
          <w:tab w:val="clear" w:pos="9355"/>
          <w:tab w:val="left" w:pos="709"/>
        </w:tabs>
        <w:spacing w:line="276" w:lineRule="auto"/>
        <w:rPr>
          <w:sz w:val="28"/>
          <w:szCs w:val="28"/>
          <w:lang w:eastAsia="ru-RU"/>
        </w:rPr>
      </w:pPr>
      <w:r w:rsidRPr="00D65F4C">
        <w:rPr>
          <w:sz w:val="28"/>
          <w:szCs w:val="28"/>
          <w:lang w:eastAsia="ru-RU"/>
        </w:rPr>
        <w:t>Глава администрации</w:t>
      </w:r>
      <w:r w:rsidRPr="00D65F4C">
        <w:rPr>
          <w:sz w:val="28"/>
          <w:szCs w:val="28"/>
          <w:lang w:eastAsia="ru-RU"/>
        </w:rPr>
        <w:tab/>
      </w:r>
      <w:r w:rsidRPr="00D65F4C">
        <w:rPr>
          <w:sz w:val="28"/>
          <w:szCs w:val="28"/>
          <w:lang w:eastAsia="ru-RU"/>
        </w:rPr>
        <w:tab/>
      </w:r>
      <w:r w:rsidRPr="00D65F4C">
        <w:rPr>
          <w:sz w:val="28"/>
          <w:szCs w:val="28"/>
          <w:lang w:eastAsia="ru-RU"/>
        </w:rPr>
        <w:t xml:space="preserve">                       </w:t>
      </w:r>
      <w:r w:rsidRPr="00D65F4C">
        <w:rPr>
          <w:sz w:val="28"/>
          <w:szCs w:val="28"/>
          <w:lang w:eastAsia="ru-RU"/>
        </w:rPr>
        <w:tab/>
      </w:r>
      <w:r>
        <w:rPr>
          <w:sz w:val="28"/>
          <w:szCs w:val="28"/>
          <w:lang w:eastAsia="ru-RU"/>
        </w:rPr>
        <w:t xml:space="preserve">          </w:t>
      </w:r>
      <w:r w:rsidRPr="00D65F4C">
        <w:rPr>
          <w:sz w:val="28"/>
          <w:szCs w:val="28"/>
          <w:lang w:eastAsia="ru-RU"/>
        </w:rPr>
        <w:tab/>
      </w:r>
      <w:r w:rsidRPr="00D65F4C">
        <w:rPr>
          <w:sz w:val="28"/>
          <w:szCs w:val="28"/>
          <w:lang w:eastAsia="ru-RU"/>
        </w:rPr>
        <w:tab/>
      </w:r>
    </w:p>
    <w:p w:rsidR="00754A88" w:rsidRPr="00754A88" w:rsidRDefault="00754A88" w:rsidP="00754A88">
      <w:pPr>
        <w:pStyle w:val="a3"/>
        <w:tabs>
          <w:tab w:val="clear" w:pos="4677"/>
          <w:tab w:val="clear" w:pos="9355"/>
          <w:tab w:val="left" w:pos="709"/>
        </w:tabs>
        <w:spacing w:line="276" w:lineRule="auto"/>
        <w:rPr>
          <w:sz w:val="20"/>
          <w:szCs w:val="20"/>
          <w:lang w:eastAsia="ru-RU"/>
        </w:rPr>
      </w:pPr>
      <w:r>
        <w:rPr>
          <w:sz w:val="28"/>
          <w:szCs w:val="28"/>
          <w:lang w:eastAsia="ru-RU"/>
        </w:rPr>
        <w:t>Бегуницкого сельского поселения                                               А.И. Минюк</w:t>
      </w: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p w:rsidR="00754A88" w:rsidRDefault="00754A88" w:rsidP="00754A88">
      <w:pPr>
        <w:jc w:val="both"/>
      </w:pPr>
    </w:p>
    <w:tbl>
      <w:tblPr>
        <w:tblW w:w="0" w:type="auto"/>
        <w:tblLook w:val="04A0"/>
      </w:tblPr>
      <w:tblGrid>
        <w:gridCol w:w="4816"/>
        <w:gridCol w:w="4294"/>
      </w:tblGrid>
      <w:tr w:rsidR="00754A88" w:rsidRPr="00BD76D5" w:rsidTr="00754A88">
        <w:tc>
          <w:tcPr>
            <w:tcW w:w="4816" w:type="dxa"/>
          </w:tcPr>
          <w:p w:rsidR="00754A88" w:rsidRPr="00BD76D5" w:rsidRDefault="00754A88" w:rsidP="00D557D5">
            <w:pPr>
              <w:jc w:val="both"/>
            </w:pPr>
          </w:p>
        </w:tc>
        <w:tc>
          <w:tcPr>
            <w:tcW w:w="4294" w:type="dxa"/>
          </w:tcPr>
          <w:p w:rsidR="00754A88" w:rsidRPr="00BD76D5" w:rsidRDefault="00754A88" w:rsidP="00D557D5">
            <w:pPr>
              <w:pStyle w:val="ConsPlusNormal"/>
              <w:outlineLvl w:val="0"/>
              <w:rPr>
                <w:rFonts w:ascii="Times New Roman" w:hAnsi="Times New Roman" w:cs="Times New Roman"/>
                <w:sz w:val="20"/>
              </w:rPr>
            </w:pPr>
            <w:r w:rsidRPr="00BD76D5">
              <w:rPr>
                <w:rFonts w:ascii="Times New Roman" w:hAnsi="Times New Roman" w:cs="Times New Roman"/>
                <w:sz w:val="20"/>
              </w:rPr>
              <w:t>ПРИЛОЖЕНИЕ</w:t>
            </w:r>
          </w:p>
          <w:p w:rsidR="00754A88" w:rsidRPr="00BD76D5" w:rsidRDefault="00754A88" w:rsidP="00D557D5">
            <w:pPr>
              <w:pStyle w:val="ConsPlusNormal"/>
              <w:outlineLvl w:val="0"/>
              <w:rPr>
                <w:rFonts w:ascii="Times New Roman" w:hAnsi="Times New Roman" w:cs="Times New Roman"/>
                <w:sz w:val="20"/>
              </w:rPr>
            </w:pPr>
          </w:p>
          <w:p w:rsidR="00754A88" w:rsidRPr="00BD76D5" w:rsidRDefault="00754A88" w:rsidP="00D557D5">
            <w:pPr>
              <w:pStyle w:val="ConsPlusNormal"/>
              <w:outlineLvl w:val="0"/>
              <w:rPr>
                <w:rFonts w:ascii="Times New Roman" w:hAnsi="Times New Roman" w:cs="Times New Roman"/>
                <w:sz w:val="20"/>
              </w:rPr>
            </w:pPr>
            <w:r w:rsidRPr="00BD76D5">
              <w:rPr>
                <w:rFonts w:ascii="Times New Roman" w:hAnsi="Times New Roman" w:cs="Times New Roman"/>
                <w:sz w:val="20"/>
              </w:rPr>
              <w:t>УТВЕРЖДЕНО</w:t>
            </w:r>
          </w:p>
          <w:p w:rsidR="00754A88" w:rsidRPr="00BD76D5" w:rsidRDefault="00754A88" w:rsidP="00D557D5">
            <w:pPr>
              <w:pStyle w:val="ConsPlusNormal"/>
              <w:rPr>
                <w:rFonts w:ascii="Times New Roman" w:hAnsi="Times New Roman" w:cs="Times New Roman"/>
                <w:sz w:val="20"/>
              </w:rPr>
            </w:pPr>
            <w:r w:rsidRPr="00BD76D5">
              <w:rPr>
                <w:rFonts w:ascii="Times New Roman" w:hAnsi="Times New Roman" w:cs="Times New Roman"/>
                <w:sz w:val="20"/>
              </w:rPr>
              <w:t>постановлением администрации</w:t>
            </w:r>
            <w:r>
              <w:rPr>
                <w:rFonts w:ascii="Times New Roman" w:hAnsi="Times New Roman" w:cs="Times New Roman"/>
                <w:sz w:val="20"/>
              </w:rPr>
              <w:t xml:space="preserve"> Бегуницкого сельского поселения</w:t>
            </w:r>
          </w:p>
          <w:p w:rsidR="00754A88" w:rsidRPr="00BD76D5" w:rsidRDefault="00754A88" w:rsidP="00D557D5">
            <w:pPr>
              <w:pStyle w:val="ConsPlusNormal"/>
              <w:rPr>
                <w:rFonts w:ascii="Times New Roman" w:hAnsi="Times New Roman" w:cs="Times New Roman"/>
                <w:sz w:val="20"/>
              </w:rPr>
            </w:pPr>
            <w:r w:rsidRPr="00BD76D5">
              <w:rPr>
                <w:rFonts w:ascii="Times New Roman" w:hAnsi="Times New Roman" w:cs="Times New Roman"/>
                <w:sz w:val="20"/>
              </w:rPr>
              <w:t>Волосовск</w:t>
            </w:r>
            <w:r>
              <w:rPr>
                <w:rFonts w:ascii="Times New Roman" w:hAnsi="Times New Roman" w:cs="Times New Roman"/>
                <w:sz w:val="20"/>
              </w:rPr>
              <w:t>ого</w:t>
            </w:r>
            <w:r w:rsidRPr="00BD76D5">
              <w:rPr>
                <w:rFonts w:ascii="Times New Roman" w:hAnsi="Times New Roman" w:cs="Times New Roman"/>
                <w:sz w:val="20"/>
              </w:rPr>
              <w:t xml:space="preserve"> муниципальн</w:t>
            </w:r>
            <w:r>
              <w:rPr>
                <w:rFonts w:ascii="Times New Roman" w:hAnsi="Times New Roman" w:cs="Times New Roman"/>
                <w:sz w:val="20"/>
              </w:rPr>
              <w:t>ого</w:t>
            </w:r>
            <w:r w:rsidRPr="00BD76D5">
              <w:rPr>
                <w:rFonts w:ascii="Times New Roman" w:hAnsi="Times New Roman" w:cs="Times New Roman"/>
                <w:sz w:val="20"/>
              </w:rPr>
              <w:t xml:space="preserve"> район</w:t>
            </w:r>
            <w:r>
              <w:rPr>
                <w:rFonts w:ascii="Times New Roman" w:hAnsi="Times New Roman" w:cs="Times New Roman"/>
                <w:sz w:val="20"/>
              </w:rPr>
              <w:t>а</w:t>
            </w:r>
            <w:r w:rsidRPr="00BD76D5">
              <w:rPr>
                <w:rFonts w:ascii="Times New Roman" w:hAnsi="Times New Roman" w:cs="Times New Roman"/>
                <w:sz w:val="20"/>
              </w:rPr>
              <w:t xml:space="preserve"> Ленинградской области</w:t>
            </w:r>
          </w:p>
          <w:p w:rsidR="00754A88" w:rsidRPr="00BD76D5" w:rsidRDefault="00754A88" w:rsidP="00D557D5">
            <w:pPr>
              <w:pStyle w:val="ConsPlusNormal"/>
              <w:rPr>
                <w:rFonts w:ascii="Times New Roman" w:hAnsi="Times New Roman" w:cs="Times New Roman"/>
                <w:sz w:val="20"/>
              </w:rPr>
            </w:pPr>
          </w:p>
          <w:p w:rsidR="00754A88" w:rsidRPr="00BD76D5" w:rsidRDefault="00754A88" w:rsidP="00D557D5">
            <w:pPr>
              <w:pStyle w:val="ConsPlusNormal"/>
              <w:rPr>
                <w:rFonts w:ascii="Times New Roman" w:hAnsi="Times New Roman" w:cs="Times New Roman"/>
                <w:sz w:val="20"/>
              </w:rPr>
            </w:pPr>
            <w:r w:rsidRPr="00BD76D5">
              <w:rPr>
                <w:rFonts w:ascii="Times New Roman" w:hAnsi="Times New Roman" w:cs="Times New Roman"/>
                <w:sz w:val="20"/>
              </w:rPr>
              <w:t>От</w:t>
            </w:r>
            <w:r>
              <w:rPr>
                <w:rFonts w:ascii="Times New Roman" w:hAnsi="Times New Roman" w:cs="Times New Roman"/>
                <w:sz w:val="20"/>
              </w:rPr>
              <w:t xml:space="preserve"> 20.03.2026  </w:t>
            </w:r>
            <w:r w:rsidRPr="00BD76D5">
              <w:rPr>
                <w:rFonts w:ascii="Times New Roman" w:hAnsi="Times New Roman" w:cs="Times New Roman"/>
                <w:sz w:val="20"/>
              </w:rPr>
              <w:t xml:space="preserve">  N</w:t>
            </w:r>
            <w:r>
              <w:rPr>
                <w:rFonts w:ascii="Times New Roman" w:hAnsi="Times New Roman" w:cs="Times New Roman"/>
                <w:sz w:val="20"/>
              </w:rPr>
              <w:t xml:space="preserve"> 129</w:t>
            </w:r>
            <w:r w:rsidRPr="00BD76D5">
              <w:rPr>
                <w:rFonts w:ascii="Times New Roman" w:hAnsi="Times New Roman" w:cs="Times New Roman"/>
                <w:sz w:val="20"/>
              </w:rPr>
              <w:t xml:space="preserve"> </w:t>
            </w:r>
          </w:p>
          <w:p w:rsidR="00754A88" w:rsidRPr="00BD76D5" w:rsidRDefault="00754A88" w:rsidP="00D557D5"/>
        </w:tc>
      </w:tr>
    </w:tbl>
    <w:p w:rsidR="00754A88" w:rsidRDefault="00754A88" w:rsidP="00754A88">
      <w:pPr>
        <w:jc w:val="center"/>
      </w:pPr>
    </w:p>
    <w:p w:rsidR="00754A88" w:rsidRDefault="00754A88" w:rsidP="00754A88">
      <w:pPr>
        <w:jc w:val="center"/>
      </w:pPr>
    </w:p>
    <w:p w:rsidR="00754A88" w:rsidRDefault="00754A88" w:rsidP="00754A88">
      <w:pPr>
        <w:pStyle w:val="a5"/>
        <w:jc w:val="center"/>
        <w:rPr>
          <w:rFonts w:ascii="Times New Roman" w:hAnsi="Times New Roman"/>
          <w:color w:val="000000"/>
          <w:sz w:val="28"/>
          <w:szCs w:val="28"/>
        </w:rPr>
      </w:pPr>
      <w:hyperlink w:anchor="Par38" w:tooltip="ПОЛОЖЕНИЕ" w:history="1">
        <w:r w:rsidRPr="00D65F4C">
          <w:rPr>
            <w:rFonts w:ascii="Times New Roman" w:hAnsi="Times New Roman"/>
            <w:color w:val="000000"/>
            <w:sz w:val="28"/>
            <w:szCs w:val="28"/>
          </w:rPr>
          <w:t>Положение</w:t>
        </w:r>
      </w:hyperlink>
    </w:p>
    <w:p w:rsidR="00754A88" w:rsidRDefault="00754A88" w:rsidP="00754A88">
      <w:pPr>
        <w:pStyle w:val="a5"/>
        <w:jc w:val="center"/>
        <w:rPr>
          <w:rFonts w:ascii="Times New Roman" w:hAnsi="Times New Roman"/>
          <w:color w:val="000000"/>
          <w:sz w:val="28"/>
          <w:szCs w:val="28"/>
        </w:rPr>
      </w:pPr>
      <w:r w:rsidRPr="00D65F4C">
        <w:rPr>
          <w:rFonts w:ascii="Times New Roman" w:hAnsi="Times New Roman"/>
          <w:color w:val="000000"/>
          <w:sz w:val="28"/>
          <w:szCs w:val="28"/>
        </w:rPr>
        <w:t>о представлении гражданами, претендующими</w:t>
      </w:r>
    </w:p>
    <w:p w:rsidR="00754A88" w:rsidRDefault="00754A88" w:rsidP="00754A88">
      <w:pPr>
        <w:pStyle w:val="a5"/>
        <w:jc w:val="center"/>
        <w:rPr>
          <w:rFonts w:ascii="Times New Roman" w:hAnsi="Times New Roman"/>
          <w:color w:val="000000"/>
          <w:sz w:val="28"/>
          <w:szCs w:val="28"/>
        </w:rPr>
      </w:pPr>
      <w:r w:rsidRPr="00D65F4C">
        <w:rPr>
          <w:rFonts w:ascii="Times New Roman" w:hAnsi="Times New Roman"/>
          <w:color w:val="000000"/>
          <w:sz w:val="28"/>
          <w:szCs w:val="28"/>
        </w:rPr>
        <w:t xml:space="preserve"> на замещение должностей муниципальной службы,</w:t>
      </w:r>
    </w:p>
    <w:p w:rsidR="00754A88" w:rsidRDefault="00754A88" w:rsidP="00754A88">
      <w:pPr>
        <w:pStyle w:val="a5"/>
        <w:jc w:val="center"/>
        <w:rPr>
          <w:rFonts w:ascii="Times New Roman" w:hAnsi="Times New Roman"/>
          <w:color w:val="000000"/>
          <w:sz w:val="28"/>
          <w:szCs w:val="28"/>
        </w:rPr>
      </w:pPr>
      <w:r w:rsidRPr="00D65F4C">
        <w:rPr>
          <w:rFonts w:ascii="Times New Roman" w:hAnsi="Times New Roman"/>
          <w:color w:val="000000"/>
          <w:sz w:val="28"/>
          <w:szCs w:val="28"/>
        </w:rPr>
        <w:t xml:space="preserve"> и муниципальными служащими администрации  </w:t>
      </w:r>
    </w:p>
    <w:p w:rsidR="00754A88" w:rsidRDefault="00754A88" w:rsidP="00754A88">
      <w:pPr>
        <w:pStyle w:val="a5"/>
        <w:jc w:val="center"/>
        <w:rPr>
          <w:rFonts w:ascii="Times New Roman" w:hAnsi="Times New Roman"/>
          <w:color w:val="000000"/>
          <w:sz w:val="28"/>
          <w:szCs w:val="28"/>
        </w:rPr>
      </w:pPr>
      <w:r>
        <w:rPr>
          <w:rFonts w:ascii="Times New Roman" w:hAnsi="Times New Roman"/>
          <w:color w:val="000000"/>
          <w:sz w:val="28"/>
          <w:szCs w:val="28"/>
        </w:rPr>
        <w:t xml:space="preserve">Бегуницкого сельского поселения </w:t>
      </w:r>
    </w:p>
    <w:p w:rsidR="00754A88" w:rsidRDefault="00754A88" w:rsidP="00754A88">
      <w:pPr>
        <w:pStyle w:val="a5"/>
        <w:jc w:val="center"/>
        <w:rPr>
          <w:rFonts w:ascii="Times New Roman" w:hAnsi="Times New Roman"/>
          <w:color w:val="000000"/>
          <w:sz w:val="28"/>
          <w:szCs w:val="28"/>
        </w:rPr>
      </w:pPr>
      <w:r w:rsidRPr="00D65F4C">
        <w:rPr>
          <w:rFonts w:ascii="Times New Roman" w:hAnsi="Times New Roman"/>
          <w:color w:val="000000"/>
          <w:sz w:val="28"/>
          <w:szCs w:val="28"/>
        </w:rPr>
        <w:t>Волосовск</w:t>
      </w:r>
      <w:r>
        <w:rPr>
          <w:rFonts w:ascii="Times New Roman" w:hAnsi="Times New Roman"/>
          <w:color w:val="000000"/>
          <w:sz w:val="28"/>
          <w:szCs w:val="28"/>
        </w:rPr>
        <w:t>ого</w:t>
      </w:r>
      <w:r w:rsidRPr="00D65F4C">
        <w:rPr>
          <w:rFonts w:ascii="Times New Roman" w:hAnsi="Times New Roman"/>
          <w:color w:val="000000"/>
          <w:sz w:val="28"/>
          <w:szCs w:val="28"/>
        </w:rPr>
        <w:t xml:space="preserve"> муниципальн</w:t>
      </w:r>
      <w:r>
        <w:rPr>
          <w:rFonts w:ascii="Times New Roman" w:hAnsi="Times New Roman"/>
          <w:color w:val="000000"/>
          <w:sz w:val="28"/>
          <w:szCs w:val="28"/>
        </w:rPr>
        <w:t>ого</w:t>
      </w:r>
      <w:r w:rsidRPr="00D65F4C">
        <w:rPr>
          <w:rFonts w:ascii="Times New Roman" w:hAnsi="Times New Roman"/>
          <w:color w:val="000000"/>
          <w:sz w:val="28"/>
          <w:szCs w:val="28"/>
        </w:rPr>
        <w:t xml:space="preserve"> район</w:t>
      </w:r>
      <w:r>
        <w:rPr>
          <w:rFonts w:ascii="Times New Roman" w:hAnsi="Times New Roman"/>
          <w:color w:val="000000"/>
          <w:sz w:val="28"/>
          <w:szCs w:val="28"/>
        </w:rPr>
        <w:t>а</w:t>
      </w:r>
      <w:r w:rsidRPr="00D65F4C">
        <w:rPr>
          <w:rFonts w:ascii="Times New Roman" w:hAnsi="Times New Roman"/>
          <w:color w:val="000000"/>
          <w:sz w:val="28"/>
          <w:szCs w:val="28"/>
        </w:rPr>
        <w:t xml:space="preserve"> Ленинградской области</w:t>
      </w:r>
    </w:p>
    <w:p w:rsidR="00754A88" w:rsidRDefault="00754A88" w:rsidP="00754A88">
      <w:pPr>
        <w:pStyle w:val="a5"/>
        <w:jc w:val="center"/>
        <w:rPr>
          <w:rFonts w:ascii="Times New Roman" w:hAnsi="Times New Roman"/>
          <w:color w:val="000000"/>
          <w:sz w:val="28"/>
          <w:szCs w:val="28"/>
        </w:rPr>
      </w:pPr>
      <w:r w:rsidRPr="00D65F4C">
        <w:rPr>
          <w:rFonts w:ascii="Times New Roman" w:hAnsi="Times New Roman"/>
          <w:color w:val="000000"/>
          <w:sz w:val="28"/>
          <w:szCs w:val="28"/>
        </w:rPr>
        <w:t xml:space="preserve"> сведений о доходах,</w:t>
      </w:r>
      <w:r w:rsidR="00BF281F">
        <w:rPr>
          <w:rFonts w:ascii="Times New Roman" w:hAnsi="Times New Roman"/>
          <w:color w:val="000000"/>
          <w:sz w:val="28"/>
          <w:szCs w:val="28"/>
        </w:rPr>
        <w:t xml:space="preserve"> расходах</w:t>
      </w:r>
      <w:r w:rsidRPr="00D65F4C">
        <w:rPr>
          <w:rFonts w:ascii="Times New Roman" w:hAnsi="Times New Roman"/>
          <w:color w:val="000000"/>
          <w:sz w:val="28"/>
          <w:szCs w:val="28"/>
        </w:rPr>
        <w:t xml:space="preserve"> об имуществе</w:t>
      </w:r>
    </w:p>
    <w:p w:rsidR="00754A88" w:rsidRDefault="00754A88" w:rsidP="00754A88">
      <w:pPr>
        <w:pStyle w:val="a5"/>
        <w:jc w:val="center"/>
        <w:rPr>
          <w:rFonts w:ascii="Times New Roman" w:hAnsi="Times New Roman"/>
          <w:color w:val="000000"/>
          <w:sz w:val="28"/>
          <w:szCs w:val="28"/>
        </w:rPr>
      </w:pPr>
      <w:r w:rsidRPr="00D65F4C">
        <w:rPr>
          <w:rFonts w:ascii="Times New Roman" w:hAnsi="Times New Roman"/>
          <w:color w:val="000000"/>
          <w:sz w:val="28"/>
          <w:szCs w:val="28"/>
        </w:rPr>
        <w:t xml:space="preserve"> и обязательствах имущественного характера.</w:t>
      </w:r>
    </w:p>
    <w:p w:rsidR="00754A88" w:rsidRDefault="00754A88" w:rsidP="00754A88">
      <w:pPr>
        <w:pStyle w:val="a5"/>
        <w:jc w:val="center"/>
        <w:rPr>
          <w:rFonts w:ascii="Times New Roman" w:hAnsi="Times New Roman"/>
          <w:color w:val="000000"/>
          <w:sz w:val="28"/>
          <w:szCs w:val="28"/>
        </w:rPr>
      </w:pPr>
    </w:p>
    <w:p w:rsidR="00754A88"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1. Настоящим Положением определяется порядок представления гражданами, претендующими на замещение должностей </w:t>
      </w:r>
      <w:r>
        <w:rPr>
          <w:rFonts w:ascii="Times New Roman" w:hAnsi="Times New Roman"/>
          <w:sz w:val="28"/>
          <w:szCs w:val="28"/>
        </w:rPr>
        <w:t xml:space="preserve">муниципальной </w:t>
      </w:r>
      <w:r w:rsidRPr="00827DCD">
        <w:rPr>
          <w:rFonts w:ascii="Times New Roman" w:hAnsi="Times New Roman"/>
          <w:sz w:val="28"/>
          <w:szCs w:val="28"/>
        </w:rPr>
        <w:t xml:space="preserve">службы, и </w:t>
      </w:r>
      <w:r>
        <w:rPr>
          <w:rFonts w:ascii="Times New Roman" w:hAnsi="Times New Roman"/>
          <w:sz w:val="28"/>
          <w:szCs w:val="28"/>
        </w:rPr>
        <w:t xml:space="preserve">муниципальными служащими </w:t>
      </w:r>
      <w:r w:rsidRPr="00827DCD">
        <w:rPr>
          <w:rFonts w:ascii="Times New Roman" w:hAnsi="Times New Roman"/>
          <w:sz w:val="28"/>
          <w:szCs w:val="28"/>
        </w:rPr>
        <w:t>сведений о полученных ими доходах, об имуществе, принадлежащем им на праве собственности, и об их обязательствах имущественного характера</w:t>
      </w:r>
      <w:r>
        <w:rPr>
          <w:rFonts w:ascii="Times New Roman" w:hAnsi="Times New Roman"/>
          <w:sz w:val="28"/>
          <w:szCs w:val="28"/>
        </w:rPr>
        <w:t>, предусмотренных частью 1 статьи 8 Федерального закона от 25 декабря 2008 года № 273 - ФЗ "О противодействии коррупции" (далее - сведения о доходах, имуществе и обязательствах имущественного характера).</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а) на гражданина, претендующего на замещение должности </w:t>
      </w:r>
      <w:r>
        <w:rPr>
          <w:rFonts w:ascii="Times New Roman" w:hAnsi="Times New Roman"/>
          <w:sz w:val="28"/>
          <w:szCs w:val="28"/>
        </w:rPr>
        <w:t xml:space="preserve">муниципальной </w:t>
      </w:r>
      <w:r w:rsidRPr="00827DCD">
        <w:rPr>
          <w:rFonts w:ascii="Times New Roman" w:hAnsi="Times New Roman"/>
          <w:sz w:val="28"/>
          <w:szCs w:val="28"/>
        </w:rPr>
        <w:t>службы (далее - гражданин);</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t xml:space="preserve">б) на муниципального </w:t>
      </w:r>
      <w:r w:rsidRPr="00827DCD">
        <w:rPr>
          <w:rFonts w:ascii="Times New Roman" w:hAnsi="Times New Roman"/>
          <w:sz w:val="28"/>
          <w:szCs w:val="28"/>
        </w:rPr>
        <w:t>служащего,</w:t>
      </w:r>
      <w:r>
        <w:rPr>
          <w:rFonts w:ascii="Times New Roman" w:hAnsi="Times New Roman"/>
          <w:sz w:val="28"/>
          <w:szCs w:val="28"/>
        </w:rPr>
        <w:t xml:space="preserve"> </w:t>
      </w:r>
      <w:r w:rsidRPr="00827DCD">
        <w:rPr>
          <w:rFonts w:ascii="Times New Roman" w:hAnsi="Times New Roman"/>
          <w:sz w:val="28"/>
          <w:szCs w:val="28"/>
        </w:rPr>
        <w:t xml:space="preserve">должность </w:t>
      </w:r>
      <w:r>
        <w:rPr>
          <w:rFonts w:ascii="Times New Roman" w:hAnsi="Times New Roman"/>
          <w:sz w:val="28"/>
          <w:szCs w:val="28"/>
        </w:rPr>
        <w:t xml:space="preserve">муниципальной </w:t>
      </w:r>
      <w:r w:rsidRPr="00827DCD">
        <w:rPr>
          <w:rFonts w:ascii="Times New Roman" w:hAnsi="Times New Roman"/>
          <w:sz w:val="28"/>
          <w:szCs w:val="28"/>
        </w:rPr>
        <w:t>с</w:t>
      </w:r>
      <w:r>
        <w:rPr>
          <w:rFonts w:ascii="Times New Roman" w:hAnsi="Times New Roman"/>
          <w:sz w:val="28"/>
          <w:szCs w:val="28"/>
        </w:rPr>
        <w:t>лужбы, предусмотренную перечнем должностей, утвержденным</w:t>
      </w:r>
      <w:r w:rsidRPr="00827DCD">
        <w:rPr>
          <w:rFonts w:ascii="Times New Roman" w:hAnsi="Times New Roman"/>
          <w:sz w:val="28"/>
          <w:szCs w:val="28"/>
        </w:rPr>
        <w:t xml:space="preserve"> в установленном законодательством порядке (далее - </w:t>
      </w:r>
      <w:r>
        <w:rPr>
          <w:rFonts w:ascii="Times New Roman" w:hAnsi="Times New Roman"/>
          <w:sz w:val="28"/>
          <w:szCs w:val="28"/>
        </w:rPr>
        <w:t>перечень должностей</w:t>
      </w:r>
      <w:r w:rsidRPr="00827DCD">
        <w:rPr>
          <w:rFonts w:ascii="Times New Roman" w:hAnsi="Times New Roman"/>
          <w:sz w:val="28"/>
          <w:szCs w:val="28"/>
        </w:rPr>
        <w:t>);</w:t>
      </w:r>
      <w:r>
        <w:rPr>
          <w:rFonts w:ascii="Times New Roman" w:hAnsi="Times New Roman"/>
          <w:sz w:val="28"/>
          <w:szCs w:val="28"/>
        </w:rPr>
        <w:t xml:space="preserve"> </w:t>
      </w:r>
    </w:p>
    <w:p w:rsidR="00754A88" w:rsidRDefault="00754A88" w:rsidP="00754A88">
      <w:pPr>
        <w:pStyle w:val="a5"/>
        <w:jc w:val="both"/>
        <w:rPr>
          <w:rFonts w:ascii="Times New Roman" w:hAnsi="Times New Roman"/>
          <w:sz w:val="28"/>
          <w:szCs w:val="28"/>
        </w:rPr>
      </w:pPr>
      <w:r>
        <w:rPr>
          <w:rFonts w:ascii="Times New Roman" w:hAnsi="Times New Roman"/>
          <w:sz w:val="28"/>
          <w:szCs w:val="28"/>
        </w:rPr>
        <w:tab/>
        <w:t xml:space="preserve">в) на муниципального </w:t>
      </w:r>
      <w:r w:rsidRPr="00827DCD">
        <w:rPr>
          <w:rFonts w:ascii="Times New Roman" w:hAnsi="Times New Roman"/>
          <w:sz w:val="28"/>
          <w:szCs w:val="28"/>
        </w:rPr>
        <w:t xml:space="preserve">служащего, </w:t>
      </w:r>
      <w:r>
        <w:rPr>
          <w:rFonts w:ascii="Times New Roman" w:hAnsi="Times New Roman"/>
          <w:sz w:val="28"/>
          <w:szCs w:val="28"/>
        </w:rPr>
        <w:t xml:space="preserve">претендующего на замещение должности муниципальной службы, предусмотренной </w:t>
      </w:r>
      <w:r w:rsidRPr="00827DCD">
        <w:rPr>
          <w:rFonts w:ascii="Times New Roman" w:hAnsi="Times New Roman"/>
          <w:sz w:val="28"/>
          <w:szCs w:val="28"/>
        </w:rPr>
        <w:t>перечнем должностей</w:t>
      </w:r>
      <w:r>
        <w:rPr>
          <w:rFonts w:ascii="Times New Roman" w:hAnsi="Times New Roman"/>
          <w:sz w:val="28"/>
          <w:szCs w:val="28"/>
        </w:rPr>
        <w:t xml:space="preserve"> </w:t>
      </w:r>
      <w:r w:rsidRPr="00827DCD">
        <w:rPr>
          <w:rFonts w:ascii="Times New Roman" w:hAnsi="Times New Roman"/>
          <w:sz w:val="28"/>
          <w:szCs w:val="28"/>
        </w:rPr>
        <w:t>(далее - кандидат на должность</w:t>
      </w:r>
      <w:r>
        <w:rPr>
          <w:rFonts w:ascii="Times New Roman" w:hAnsi="Times New Roman"/>
          <w:sz w:val="28"/>
          <w:szCs w:val="28"/>
        </w:rPr>
        <w:t>, предусмотренную перечнем</w:t>
      </w:r>
      <w:r w:rsidRPr="00827DCD">
        <w:rPr>
          <w:rFonts w:ascii="Times New Roman" w:hAnsi="Times New Roman"/>
          <w:sz w:val="28"/>
          <w:szCs w:val="28"/>
        </w:rPr>
        <w:t>)</w:t>
      </w:r>
      <w:r>
        <w:rPr>
          <w:rFonts w:ascii="Times New Roman" w:hAnsi="Times New Roman"/>
          <w:sz w:val="28"/>
          <w:szCs w:val="28"/>
        </w:rPr>
        <w:t>;</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t>г) на муниципального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754A88" w:rsidRPr="00827DCD" w:rsidRDefault="00754A88" w:rsidP="00754A88">
      <w:pPr>
        <w:pStyle w:val="a5"/>
        <w:jc w:val="both"/>
        <w:rPr>
          <w:rFonts w:ascii="Times New Roman" w:hAnsi="Times New Roman"/>
          <w:sz w:val="28"/>
          <w:szCs w:val="28"/>
        </w:rPr>
      </w:pPr>
      <w:bookmarkStart w:id="3" w:name="Par56"/>
      <w:bookmarkEnd w:id="3"/>
      <w:r>
        <w:rPr>
          <w:rFonts w:ascii="Times New Roman" w:hAnsi="Times New Roman"/>
          <w:sz w:val="28"/>
          <w:szCs w:val="28"/>
        </w:rPr>
        <w:tab/>
      </w:r>
      <w:r w:rsidRPr="00827DCD">
        <w:rPr>
          <w:rFonts w:ascii="Times New Roman" w:hAnsi="Times New Roman"/>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w:t>
      </w:r>
      <w:r w:rsidRPr="00827DCD">
        <w:rPr>
          <w:rFonts w:ascii="Times New Roman" w:hAnsi="Times New Roman"/>
          <w:sz w:val="28"/>
          <w:szCs w:val="28"/>
        </w:rPr>
        <w:lastRenderedPageBreak/>
        <w:t>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54A88" w:rsidRPr="00827DCD" w:rsidRDefault="00754A88" w:rsidP="00754A88">
      <w:pPr>
        <w:pStyle w:val="a5"/>
        <w:jc w:val="both"/>
        <w:rPr>
          <w:rFonts w:ascii="Times New Roman" w:hAnsi="Times New Roman"/>
          <w:sz w:val="28"/>
          <w:szCs w:val="28"/>
        </w:rPr>
      </w:pPr>
      <w:bookmarkStart w:id="4" w:name="Par58"/>
      <w:bookmarkEnd w:id="4"/>
      <w:r>
        <w:rPr>
          <w:rFonts w:ascii="Times New Roman" w:hAnsi="Times New Roman"/>
          <w:sz w:val="28"/>
          <w:szCs w:val="28"/>
        </w:rPr>
        <w:tab/>
      </w:r>
      <w:r w:rsidRPr="00827DCD">
        <w:rPr>
          <w:rFonts w:ascii="Times New Roman" w:hAnsi="Times New Roman"/>
          <w:sz w:val="28"/>
          <w:szCs w:val="28"/>
        </w:rPr>
        <w:t>а) г</w:t>
      </w:r>
      <w:r>
        <w:rPr>
          <w:rFonts w:ascii="Times New Roman" w:hAnsi="Times New Roman"/>
          <w:sz w:val="28"/>
          <w:szCs w:val="28"/>
        </w:rPr>
        <w:t>ражданами - при поступлении на муниципальную службу</w:t>
      </w:r>
      <w:r w:rsidRPr="00827DCD">
        <w:rPr>
          <w:rFonts w:ascii="Times New Roman" w:hAnsi="Times New Roman"/>
          <w:sz w:val="28"/>
          <w:szCs w:val="28"/>
        </w:rPr>
        <w:t>;</w:t>
      </w:r>
    </w:p>
    <w:p w:rsidR="00754A88" w:rsidRPr="00827DCD" w:rsidRDefault="00754A88" w:rsidP="00754A88">
      <w:pPr>
        <w:pStyle w:val="a5"/>
        <w:jc w:val="both"/>
        <w:rPr>
          <w:rFonts w:ascii="Times New Roman" w:hAnsi="Times New Roman"/>
          <w:sz w:val="28"/>
          <w:szCs w:val="28"/>
        </w:rPr>
      </w:pPr>
      <w:bookmarkStart w:id="5" w:name="Par60"/>
      <w:bookmarkEnd w:id="5"/>
      <w:r>
        <w:rPr>
          <w:rFonts w:ascii="Times New Roman" w:hAnsi="Times New Roman"/>
          <w:sz w:val="28"/>
          <w:szCs w:val="28"/>
        </w:rPr>
        <w:tab/>
        <w:t xml:space="preserve">б) муниципальными служащими в случае возникновения оснований для предоставления сведений о расходах в соответствии с Федеральным законом от 3 декабря 2012 года № 230 - ФЗ "О контроле за соответствием расходов лиц, замещающих государственные должности, и иных лиц их доходам" - </w:t>
      </w:r>
      <w:r w:rsidRPr="00827DCD">
        <w:rPr>
          <w:rFonts w:ascii="Times New Roman" w:hAnsi="Times New Roman"/>
          <w:sz w:val="28"/>
          <w:szCs w:val="28"/>
        </w:rPr>
        <w:t>не позднее 30 апреля года, следующего за</w:t>
      </w:r>
      <w:r>
        <w:rPr>
          <w:rFonts w:ascii="Times New Roman" w:hAnsi="Times New Roman"/>
          <w:sz w:val="28"/>
          <w:szCs w:val="28"/>
        </w:rPr>
        <w:t xml:space="preserve"> годом, в котором возникли такие основания</w:t>
      </w:r>
      <w:r w:rsidRPr="00827DCD">
        <w:rPr>
          <w:rFonts w:ascii="Times New Roman" w:hAnsi="Times New Roman"/>
          <w:sz w:val="28"/>
          <w:szCs w:val="28"/>
        </w:rPr>
        <w:t>;</w:t>
      </w:r>
    </w:p>
    <w:p w:rsidR="00754A88" w:rsidRDefault="00754A88" w:rsidP="00754A88">
      <w:pPr>
        <w:pStyle w:val="a5"/>
        <w:jc w:val="both"/>
        <w:rPr>
          <w:rFonts w:ascii="Times New Roman" w:hAnsi="Times New Roman"/>
          <w:sz w:val="28"/>
          <w:szCs w:val="28"/>
        </w:rPr>
      </w:pPr>
      <w:bookmarkStart w:id="6" w:name="Par61"/>
      <w:bookmarkEnd w:id="6"/>
      <w:r>
        <w:rPr>
          <w:rFonts w:ascii="Times New Roman" w:hAnsi="Times New Roman"/>
          <w:sz w:val="28"/>
          <w:szCs w:val="28"/>
        </w:rPr>
        <w:tab/>
      </w:r>
      <w:r w:rsidRPr="00827DCD">
        <w:rPr>
          <w:rFonts w:ascii="Times New Roman" w:hAnsi="Times New Roman"/>
          <w:sz w:val="28"/>
          <w:szCs w:val="28"/>
        </w:rPr>
        <w:t>в) кандидатами на должности</w:t>
      </w:r>
      <w:r>
        <w:rPr>
          <w:rFonts w:ascii="Times New Roman" w:hAnsi="Times New Roman"/>
          <w:sz w:val="28"/>
          <w:szCs w:val="28"/>
        </w:rPr>
        <w:t>, предусмотренные перечнем,</w:t>
      </w:r>
      <w:r w:rsidRPr="00827DCD">
        <w:rPr>
          <w:rFonts w:ascii="Times New Roman" w:hAnsi="Times New Roman"/>
          <w:sz w:val="28"/>
          <w:szCs w:val="28"/>
        </w:rPr>
        <w:t xml:space="preserve"> - при назначении на должности</w:t>
      </w:r>
      <w:r>
        <w:rPr>
          <w:rFonts w:ascii="Times New Roman" w:hAnsi="Times New Roman"/>
          <w:sz w:val="28"/>
          <w:szCs w:val="28"/>
        </w:rPr>
        <w:t xml:space="preserve"> муниципальной службы, предусмотренные перечнем</w:t>
      </w:r>
      <w:r w:rsidRPr="00827DCD">
        <w:rPr>
          <w:rFonts w:ascii="Times New Roman" w:hAnsi="Times New Roman"/>
          <w:sz w:val="28"/>
          <w:szCs w:val="28"/>
        </w:rPr>
        <w:t xml:space="preserve"> должностей</w:t>
      </w:r>
      <w:r>
        <w:rPr>
          <w:rFonts w:ascii="Times New Roman" w:hAnsi="Times New Roman"/>
          <w:sz w:val="28"/>
          <w:szCs w:val="28"/>
        </w:rPr>
        <w:t>;</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754A88" w:rsidRPr="00827DCD" w:rsidRDefault="00754A88" w:rsidP="00754A88">
      <w:pPr>
        <w:pStyle w:val="a5"/>
        <w:jc w:val="both"/>
        <w:rPr>
          <w:rFonts w:ascii="Times New Roman" w:hAnsi="Times New Roman"/>
          <w:sz w:val="28"/>
          <w:szCs w:val="28"/>
        </w:rPr>
      </w:pPr>
      <w:bookmarkStart w:id="7" w:name="Par63"/>
      <w:bookmarkEnd w:id="7"/>
      <w:r>
        <w:rPr>
          <w:rFonts w:ascii="Times New Roman" w:hAnsi="Times New Roman"/>
          <w:sz w:val="28"/>
          <w:szCs w:val="28"/>
        </w:rPr>
        <w:tab/>
      </w:r>
      <w:r w:rsidRPr="00827DCD">
        <w:rPr>
          <w:rFonts w:ascii="Times New Roman" w:hAnsi="Times New Roman"/>
          <w:sz w:val="28"/>
          <w:szCs w:val="28"/>
        </w:rPr>
        <w:t xml:space="preserve">4. Гражданин при назначении на должность </w:t>
      </w:r>
      <w:r>
        <w:rPr>
          <w:rFonts w:ascii="Times New Roman" w:hAnsi="Times New Roman"/>
          <w:sz w:val="28"/>
          <w:szCs w:val="28"/>
        </w:rPr>
        <w:t>муниципальной</w:t>
      </w:r>
      <w:r w:rsidRPr="00827DCD">
        <w:rPr>
          <w:rFonts w:ascii="Times New Roman" w:hAnsi="Times New Roman"/>
          <w:sz w:val="28"/>
          <w:szCs w:val="28"/>
        </w:rPr>
        <w:t xml:space="preserve"> службы представляет:</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rFonts w:ascii="Times New Roman" w:hAnsi="Times New Roman"/>
          <w:sz w:val="28"/>
          <w:szCs w:val="28"/>
        </w:rPr>
        <w:t>муниципальной</w:t>
      </w:r>
      <w:r w:rsidRPr="00827DCD">
        <w:rPr>
          <w:rFonts w:ascii="Times New Roman" w:hAnsi="Times New Roman"/>
          <w:sz w:val="28"/>
          <w:szCs w:val="28"/>
        </w:rPr>
        <w:t xml:space="preserve"> службы (на отчетную дату);</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б) сведения о доходах </w:t>
      </w:r>
      <w:r>
        <w:rPr>
          <w:rFonts w:ascii="Times New Roman" w:hAnsi="Times New Roman"/>
          <w:sz w:val="28"/>
          <w:szCs w:val="28"/>
        </w:rPr>
        <w:t xml:space="preserve">своих </w:t>
      </w:r>
      <w:r w:rsidRPr="00827DCD">
        <w:rPr>
          <w:rFonts w:ascii="Times New Roman" w:hAnsi="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rFonts w:ascii="Times New Roman" w:hAnsi="Times New Roman"/>
          <w:sz w:val="28"/>
          <w:szCs w:val="28"/>
        </w:rPr>
        <w:t xml:space="preserve">муниципальной </w:t>
      </w:r>
      <w:r w:rsidRPr="00827DCD">
        <w:rPr>
          <w:rFonts w:ascii="Times New Roman" w:hAnsi="Times New Roman"/>
          <w:sz w:val="28"/>
          <w:szCs w:val="28"/>
        </w:rPr>
        <w:t>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w:t>
      </w:r>
      <w:r>
        <w:rPr>
          <w:rFonts w:ascii="Times New Roman" w:hAnsi="Times New Roman"/>
          <w:sz w:val="28"/>
          <w:szCs w:val="28"/>
        </w:rPr>
        <w:t>редшествующего месяцу подачи гра</w:t>
      </w:r>
      <w:r w:rsidRPr="00827DCD">
        <w:rPr>
          <w:rFonts w:ascii="Times New Roman" w:hAnsi="Times New Roman"/>
          <w:sz w:val="28"/>
          <w:szCs w:val="28"/>
        </w:rPr>
        <w:t xml:space="preserve">жданином документов для замещения должности </w:t>
      </w:r>
      <w:r>
        <w:rPr>
          <w:rFonts w:ascii="Times New Roman" w:hAnsi="Times New Roman"/>
          <w:sz w:val="28"/>
          <w:szCs w:val="28"/>
        </w:rPr>
        <w:t xml:space="preserve">муниципальной </w:t>
      </w:r>
      <w:r w:rsidRPr="00827DCD">
        <w:rPr>
          <w:rFonts w:ascii="Times New Roman" w:hAnsi="Times New Roman"/>
          <w:sz w:val="28"/>
          <w:szCs w:val="28"/>
        </w:rPr>
        <w:t>службы (на отчетную дату).</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t>5. Муниципальный</w:t>
      </w:r>
      <w:r w:rsidRPr="00827DCD">
        <w:rPr>
          <w:rFonts w:ascii="Times New Roman" w:hAnsi="Times New Roman"/>
          <w:sz w:val="28"/>
          <w:szCs w:val="28"/>
        </w:rPr>
        <w:t xml:space="preserve"> служащий представляет:</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а) сведения о своих доходах, полученных с 1 января по 31 декабря</w:t>
      </w:r>
      <w:r>
        <w:rPr>
          <w:rFonts w:ascii="Times New Roman" w:hAnsi="Times New Roman"/>
          <w:sz w:val="28"/>
          <w:szCs w:val="28"/>
        </w:rPr>
        <w:t xml:space="preserve"> года, в котором возникли основания для предоставления сведений</w:t>
      </w:r>
      <w:r w:rsidRPr="00827DCD">
        <w:rPr>
          <w:rFonts w:ascii="Times New Roman" w:hAnsi="Times New Roman"/>
          <w:sz w:val="28"/>
          <w:szCs w:val="28"/>
        </w:rPr>
        <w:t xml:space="preserve"> </w:t>
      </w:r>
      <w:r>
        <w:rPr>
          <w:rFonts w:ascii="Times New Roman" w:hAnsi="Times New Roman"/>
          <w:sz w:val="28"/>
          <w:szCs w:val="28"/>
        </w:rPr>
        <w:t xml:space="preserve">о расходах в соответствии с Федеральным законом от 3 декабря 2012 года № 230 - ФЗ "О контроле за соответствием расходов лиц, замещающих государственные должности, и иных лиц их доходам" </w:t>
      </w:r>
      <w:r w:rsidRPr="00827DCD">
        <w:rPr>
          <w:rFonts w:ascii="Times New Roman" w:hAnsi="Times New Roman"/>
          <w:sz w:val="28"/>
          <w:szCs w:val="28"/>
        </w:rPr>
        <w:t xml:space="preserve">от всех источников (включая денежное содержание, пенсии, пособия, иные выплаты), а также сведения об имуществе, принадлежащем ему на праве </w:t>
      </w:r>
      <w:r w:rsidRPr="00827DCD">
        <w:rPr>
          <w:rFonts w:ascii="Times New Roman" w:hAnsi="Times New Roman"/>
          <w:sz w:val="28"/>
          <w:szCs w:val="28"/>
        </w:rPr>
        <w:lastRenderedPageBreak/>
        <w:t>собственности, и о своих обязательствах имущественного характера по состоянию на конец отчетного периода;</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б) сведения о доходах </w:t>
      </w:r>
      <w:r>
        <w:rPr>
          <w:rFonts w:ascii="Times New Roman" w:hAnsi="Times New Roman"/>
          <w:sz w:val="28"/>
          <w:szCs w:val="28"/>
        </w:rPr>
        <w:t xml:space="preserve">своих </w:t>
      </w:r>
      <w:r w:rsidRPr="00827DCD">
        <w:rPr>
          <w:rFonts w:ascii="Times New Roman" w:hAnsi="Times New Roman"/>
          <w:sz w:val="28"/>
          <w:szCs w:val="28"/>
        </w:rPr>
        <w:t>супруги (супруга) и несовершеннолетних детей, полученных с 1 января по 31 декабря</w:t>
      </w:r>
      <w:r>
        <w:rPr>
          <w:rFonts w:ascii="Times New Roman" w:hAnsi="Times New Roman"/>
          <w:sz w:val="28"/>
          <w:szCs w:val="28"/>
        </w:rPr>
        <w:t xml:space="preserve"> года,</w:t>
      </w:r>
      <w:r w:rsidRPr="00ED221B">
        <w:rPr>
          <w:rFonts w:ascii="Times New Roman" w:hAnsi="Times New Roman"/>
          <w:sz w:val="28"/>
          <w:szCs w:val="28"/>
        </w:rPr>
        <w:t xml:space="preserve"> </w:t>
      </w:r>
      <w:r>
        <w:rPr>
          <w:rFonts w:ascii="Times New Roman" w:hAnsi="Times New Roman"/>
          <w:sz w:val="28"/>
          <w:szCs w:val="28"/>
        </w:rPr>
        <w:t>в котором возникли основания для предоставления сведений</w:t>
      </w:r>
      <w:r w:rsidRPr="00827DCD">
        <w:rPr>
          <w:rFonts w:ascii="Times New Roman" w:hAnsi="Times New Roman"/>
          <w:sz w:val="28"/>
          <w:szCs w:val="28"/>
        </w:rPr>
        <w:t xml:space="preserve"> </w:t>
      </w:r>
      <w:r>
        <w:rPr>
          <w:rFonts w:ascii="Times New Roman" w:hAnsi="Times New Roman"/>
          <w:sz w:val="28"/>
          <w:szCs w:val="28"/>
        </w:rPr>
        <w:t>о расходах в соответствии с Федеральным законом от 3 декабря 2012 года № 230 - ФЗ "О контроле за соответствием расходов лиц, замещающих государственные должности, и иных лиц их доходам"</w:t>
      </w:r>
      <w:r w:rsidRPr="00827DCD">
        <w:rPr>
          <w:rFonts w:ascii="Times New Roman" w:hAnsi="Times New Roman"/>
          <w:sz w:val="28"/>
          <w:szCs w:val="28"/>
        </w:rPr>
        <w:t xml:space="preserve">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6. Кандидат на должность</w:t>
      </w:r>
      <w:r>
        <w:rPr>
          <w:rFonts w:ascii="Times New Roman" w:hAnsi="Times New Roman"/>
          <w:sz w:val="28"/>
          <w:szCs w:val="28"/>
        </w:rPr>
        <w:t xml:space="preserve">, предусмотренную перечнем, кандидат на должность, назначаемый в порядке перевода, представляют </w:t>
      </w:r>
      <w:r w:rsidRPr="00827DCD">
        <w:rPr>
          <w:rFonts w:ascii="Times New Roman" w:hAnsi="Times New Roman"/>
          <w:sz w:val="28"/>
          <w:szCs w:val="28"/>
        </w:rPr>
        <w:t xml:space="preserve">сведения о доходах, об имуществе и обязательствах имущественного характера в соответствии с </w:t>
      </w:r>
      <w:hyperlink w:anchor="Par63" w:tooltip="4. Гражданин при назначении на должность государственной службы представляет:" w:history="1">
        <w:r w:rsidRPr="00827DCD">
          <w:rPr>
            <w:rFonts w:ascii="Times New Roman" w:hAnsi="Times New Roman"/>
            <w:sz w:val="28"/>
            <w:szCs w:val="28"/>
          </w:rPr>
          <w:t>пунктом 4</w:t>
        </w:r>
      </w:hyperlink>
      <w:r w:rsidRPr="00827DCD">
        <w:rPr>
          <w:rFonts w:ascii="Times New Roman" w:hAnsi="Times New Roman"/>
          <w:sz w:val="28"/>
          <w:szCs w:val="28"/>
        </w:rPr>
        <w:t xml:space="preserve"> настоящего Положения.</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7. Сведения о доходах, об имуществе и обязательствах имущественного характера представляются </w:t>
      </w:r>
      <w:r>
        <w:rPr>
          <w:rFonts w:ascii="Times New Roman" w:hAnsi="Times New Roman"/>
          <w:sz w:val="28"/>
          <w:szCs w:val="28"/>
        </w:rPr>
        <w:t xml:space="preserve">муниципальными служащими </w:t>
      </w:r>
      <w:r w:rsidRPr="00827DCD">
        <w:rPr>
          <w:rFonts w:ascii="Times New Roman" w:hAnsi="Times New Roman"/>
          <w:sz w:val="28"/>
          <w:szCs w:val="28"/>
        </w:rPr>
        <w:t xml:space="preserve">в </w:t>
      </w:r>
      <w:r>
        <w:rPr>
          <w:rFonts w:ascii="Times New Roman" w:hAnsi="Times New Roman"/>
          <w:sz w:val="28"/>
          <w:szCs w:val="28"/>
        </w:rPr>
        <w:t xml:space="preserve">сектор кадров администрации Волосовского муниципального </w:t>
      </w:r>
      <w:r w:rsidRPr="00D61852">
        <w:rPr>
          <w:rFonts w:ascii="Times New Roman" w:hAnsi="Times New Roman"/>
          <w:sz w:val="28"/>
          <w:szCs w:val="28"/>
        </w:rPr>
        <w:t>район</w:t>
      </w:r>
      <w:r>
        <w:rPr>
          <w:rFonts w:ascii="Times New Roman" w:hAnsi="Times New Roman"/>
          <w:sz w:val="28"/>
          <w:szCs w:val="28"/>
        </w:rPr>
        <w:t>а</w:t>
      </w:r>
      <w:r w:rsidRPr="00D61852">
        <w:rPr>
          <w:rFonts w:ascii="Times New Roman" w:hAnsi="Times New Roman"/>
          <w:sz w:val="28"/>
          <w:szCs w:val="28"/>
        </w:rPr>
        <w:t xml:space="preserve"> Ленинградской области (далее - сектор кадров),  муниципальными служащими структурных подразделений администрации</w:t>
      </w:r>
      <w:r>
        <w:rPr>
          <w:rFonts w:ascii="Times New Roman" w:hAnsi="Times New Roman"/>
          <w:sz w:val="28"/>
          <w:szCs w:val="28"/>
        </w:rPr>
        <w:t xml:space="preserve"> Волосовского муниципального района Ленинградской области с образованием юридического лица (далее - структурное подразделение)</w:t>
      </w:r>
      <w:r w:rsidRPr="00D61852">
        <w:rPr>
          <w:rFonts w:ascii="Times New Roman" w:hAnsi="Times New Roman"/>
          <w:sz w:val="28"/>
          <w:szCs w:val="28"/>
        </w:rPr>
        <w:t xml:space="preserve"> - в кадровую службу соответствующего </w:t>
      </w:r>
      <w:r>
        <w:rPr>
          <w:rFonts w:ascii="Times New Roman" w:hAnsi="Times New Roman"/>
          <w:sz w:val="28"/>
          <w:szCs w:val="28"/>
        </w:rPr>
        <w:t>структурного подразделения</w:t>
      </w:r>
      <w:r w:rsidRPr="00827DCD">
        <w:rPr>
          <w:rFonts w:ascii="Times New Roman" w:hAnsi="Times New Roman"/>
          <w:sz w:val="28"/>
          <w:szCs w:val="28"/>
        </w:rPr>
        <w:t>, а в случае отсутствия кадровой службы - должностному лицу, ответственному за ведение кадровой работы в</w:t>
      </w:r>
      <w:r>
        <w:rPr>
          <w:rFonts w:ascii="Times New Roman" w:hAnsi="Times New Roman"/>
          <w:sz w:val="28"/>
          <w:szCs w:val="28"/>
        </w:rPr>
        <w:t xml:space="preserve"> структурном подразделении </w:t>
      </w:r>
      <w:r w:rsidRPr="00827DCD">
        <w:rPr>
          <w:rFonts w:ascii="Times New Roman" w:hAnsi="Times New Roman"/>
          <w:sz w:val="28"/>
          <w:szCs w:val="28"/>
        </w:rPr>
        <w:t>(далее - кадровая служба).</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8. Ежегодно в течение 15 рабочих дней со дня окончания срока, установленного </w:t>
      </w:r>
      <w:hyperlink w:anchor="Par56" w:tooltip="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quot;Справки БК&quo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quot;Интернет&quot;:" w:history="1">
        <w:r w:rsidRPr="00827DCD">
          <w:rPr>
            <w:rFonts w:ascii="Times New Roman" w:hAnsi="Times New Roman"/>
            <w:sz w:val="28"/>
            <w:szCs w:val="28"/>
          </w:rPr>
          <w:t>подпунктом "б" пункта 3</w:t>
        </w:r>
      </w:hyperlink>
      <w:r w:rsidRPr="00827DCD">
        <w:rPr>
          <w:rFonts w:ascii="Times New Roman" w:hAnsi="Times New Roman"/>
          <w:sz w:val="28"/>
          <w:szCs w:val="28"/>
        </w:rPr>
        <w:t xml:space="preserve"> настоящего Положения, </w:t>
      </w:r>
      <w:r>
        <w:rPr>
          <w:rFonts w:ascii="Times New Roman" w:hAnsi="Times New Roman"/>
          <w:sz w:val="28"/>
          <w:szCs w:val="28"/>
        </w:rPr>
        <w:t>сектор кадров</w:t>
      </w:r>
      <w:r w:rsidRPr="00827DCD">
        <w:rPr>
          <w:rFonts w:ascii="Times New Roman" w:hAnsi="Times New Roman"/>
          <w:sz w:val="28"/>
          <w:szCs w:val="28"/>
        </w:rPr>
        <w:t xml:space="preserve">, кадровая служба информируют представителя нанимателя о представлении </w:t>
      </w:r>
      <w:r>
        <w:rPr>
          <w:rFonts w:ascii="Times New Roman" w:hAnsi="Times New Roman"/>
          <w:sz w:val="28"/>
          <w:szCs w:val="28"/>
        </w:rPr>
        <w:t xml:space="preserve">муниципальным </w:t>
      </w:r>
      <w:r w:rsidRPr="00827DCD">
        <w:rPr>
          <w:rFonts w:ascii="Times New Roman" w:hAnsi="Times New Roman"/>
          <w:sz w:val="28"/>
          <w:szCs w:val="28"/>
        </w:rPr>
        <w:t>служащими сведений о доходах, об имуществе и обязательствах имущественного характера.</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9. В с</w:t>
      </w:r>
      <w:r>
        <w:rPr>
          <w:rFonts w:ascii="Times New Roman" w:hAnsi="Times New Roman"/>
          <w:sz w:val="28"/>
          <w:szCs w:val="28"/>
        </w:rPr>
        <w:t xml:space="preserve">лучае если гражданин, муниципальный служащий, </w:t>
      </w:r>
      <w:r w:rsidRPr="00827DCD">
        <w:rPr>
          <w:rFonts w:ascii="Times New Roman" w:hAnsi="Times New Roman"/>
          <w:sz w:val="28"/>
          <w:szCs w:val="28"/>
        </w:rPr>
        <w:t>кандидат на должность</w:t>
      </w:r>
      <w:r>
        <w:rPr>
          <w:rFonts w:ascii="Times New Roman" w:hAnsi="Times New Roman"/>
          <w:sz w:val="28"/>
          <w:szCs w:val="28"/>
        </w:rPr>
        <w:t>, предусмотренную перечнем, или кандидат на должность, назначаемый в порядке перевода,</w:t>
      </w:r>
      <w:r w:rsidRPr="00827DCD">
        <w:rPr>
          <w:rFonts w:ascii="Times New Roman" w:hAnsi="Times New Roman"/>
          <w:sz w:val="28"/>
          <w:szCs w:val="28"/>
        </w:rPr>
        <w:t xml:space="preserve"> обнаружили, что в представленных ими в </w:t>
      </w:r>
      <w:r>
        <w:rPr>
          <w:rFonts w:ascii="Times New Roman" w:hAnsi="Times New Roman"/>
          <w:sz w:val="28"/>
          <w:szCs w:val="28"/>
        </w:rPr>
        <w:t>сектор кадров</w:t>
      </w:r>
      <w:r w:rsidRPr="00827DCD">
        <w:rPr>
          <w:rFonts w:ascii="Times New Roman" w:hAnsi="Times New Roman"/>
          <w:sz w:val="28"/>
          <w:szCs w:val="28"/>
        </w:rPr>
        <w:t>,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ar58" w:tooltip="а) гражданами - при поступлении на государственную гражданскую службу Ленинградской области;" w:history="1">
        <w:r w:rsidRPr="00827DCD">
          <w:rPr>
            <w:rFonts w:ascii="Times New Roman" w:hAnsi="Times New Roman"/>
            <w:sz w:val="28"/>
            <w:szCs w:val="28"/>
          </w:rPr>
          <w:t>подпунктом "а" пункта 3</w:t>
        </w:r>
      </w:hyperlink>
      <w:r w:rsidRPr="00827DCD">
        <w:rPr>
          <w:rFonts w:ascii="Times New Roman" w:hAnsi="Times New Roman"/>
          <w:sz w:val="28"/>
          <w:szCs w:val="28"/>
        </w:rPr>
        <w:t xml:space="preserve"> настоящего Положения.</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t xml:space="preserve">Муниципальный </w:t>
      </w:r>
      <w:r w:rsidRPr="00827DCD">
        <w:rPr>
          <w:rFonts w:ascii="Times New Roman" w:hAnsi="Times New Roman"/>
          <w:sz w:val="28"/>
          <w:szCs w:val="28"/>
        </w:rPr>
        <w:t xml:space="preserve">служащий может представить уточненные сведения в течение одного месяца после окончания срока, указанного в </w:t>
      </w:r>
      <w:hyperlink w:anchor="Par60" w:tooltip="б) гражданскими служащими, замещающими должности государственной службы, предусмотренные перечнями должностей, утвержденными в установленном законодательством порядке, - ежегодно, не позднее 30 апреля года, следующего за отчетным;" w:history="1">
        <w:r w:rsidRPr="00827DCD">
          <w:rPr>
            <w:rFonts w:ascii="Times New Roman" w:hAnsi="Times New Roman"/>
            <w:sz w:val="28"/>
            <w:szCs w:val="28"/>
          </w:rPr>
          <w:t>подпункте "б" пункта 3</w:t>
        </w:r>
      </w:hyperlink>
      <w:r w:rsidRPr="00827DCD">
        <w:rPr>
          <w:rFonts w:ascii="Times New Roman" w:hAnsi="Times New Roman"/>
          <w:sz w:val="28"/>
          <w:szCs w:val="28"/>
        </w:rPr>
        <w:t xml:space="preserve"> настоящего Положения.</w:t>
      </w:r>
    </w:p>
    <w:p w:rsidR="00754A88" w:rsidRDefault="00754A88" w:rsidP="00754A88">
      <w:pPr>
        <w:pStyle w:val="a5"/>
        <w:jc w:val="both"/>
        <w:rPr>
          <w:rFonts w:ascii="Times New Roman" w:hAnsi="Times New Roman"/>
          <w:sz w:val="28"/>
          <w:szCs w:val="28"/>
        </w:rPr>
      </w:pPr>
      <w:r>
        <w:rPr>
          <w:rFonts w:ascii="Times New Roman" w:hAnsi="Times New Roman"/>
          <w:sz w:val="28"/>
          <w:szCs w:val="28"/>
        </w:rPr>
        <w:lastRenderedPageBreak/>
        <w:tab/>
      </w:r>
      <w:r w:rsidRPr="00827DCD">
        <w:rPr>
          <w:rFonts w:ascii="Times New Roman" w:hAnsi="Times New Roman"/>
          <w:sz w:val="28"/>
          <w:szCs w:val="28"/>
        </w:rPr>
        <w:t>Кандидат на должность</w:t>
      </w:r>
      <w:r>
        <w:rPr>
          <w:rFonts w:ascii="Times New Roman" w:hAnsi="Times New Roman"/>
          <w:sz w:val="28"/>
          <w:szCs w:val="28"/>
        </w:rPr>
        <w:t>, предусмотренную перечнем,</w:t>
      </w:r>
      <w:r w:rsidRPr="00827DCD">
        <w:rPr>
          <w:rFonts w:ascii="Times New Roman" w:hAnsi="Times New Roman"/>
          <w:sz w:val="28"/>
          <w:szCs w:val="28"/>
        </w:rPr>
        <w:t xml:space="preserve"> может представить уточненные сведения в течение одного месяца со дня представления сведений в соответствии с </w:t>
      </w:r>
      <w:hyperlink w:anchor="Par61" w:tooltip="в) кандидатами на должности - при назначении на должности, предусмотренные перечнями должностей, утвержденными в установленном законодательством порядке." w:history="1">
        <w:r w:rsidRPr="00827DCD">
          <w:rPr>
            <w:rFonts w:ascii="Times New Roman" w:hAnsi="Times New Roman"/>
            <w:sz w:val="28"/>
            <w:szCs w:val="28"/>
          </w:rPr>
          <w:t>подпунктом "в" пункта 3</w:t>
        </w:r>
      </w:hyperlink>
      <w:r w:rsidRPr="00827DCD">
        <w:rPr>
          <w:rFonts w:ascii="Times New Roman" w:hAnsi="Times New Roman"/>
          <w:sz w:val="28"/>
          <w:szCs w:val="28"/>
        </w:rPr>
        <w:t xml:space="preserve"> настоящего Положения.</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t>Кандидат на должность, назначаемый в порядке перевода, может представить уточнённые сведения в течение одного месяца со дня представления сведений в соответствии с подпунктом "г" пункта 3 настоящего Положения.</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10. В случае непредставления по </w:t>
      </w:r>
      <w:r>
        <w:rPr>
          <w:rFonts w:ascii="Times New Roman" w:hAnsi="Times New Roman"/>
          <w:sz w:val="28"/>
          <w:szCs w:val="28"/>
        </w:rPr>
        <w:t>объективным причинам кандидатом на должность, предусмотренную перечнем, кандидатом на должность, назначаемым в порядке перевода, муниципальным</w:t>
      </w:r>
      <w:r w:rsidRPr="00827DCD">
        <w:rPr>
          <w:rFonts w:ascii="Times New Roman" w:hAnsi="Times New Roman"/>
          <w:sz w:val="28"/>
          <w:szCs w:val="28"/>
        </w:rPr>
        <w:t xml:space="preserve"> служащим сведений о доходах, об имуществе и обязательствах имущественного характера</w:t>
      </w:r>
      <w:r>
        <w:rPr>
          <w:rFonts w:ascii="Times New Roman" w:hAnsi="Times New Roman"/>
          <w:sz w:val="28"/>
          <w:szCs w:val="28"/>
        </w:rPr>
        <w:t xml:space="preserve"> своих</w:t>
      </w:r>
      <w:r w:rsidRPr="00827DCD">
        <w:rPr>
          <w:rFonts w:ascii="Times New Roman" w:hAnsi="Times New Roman"/>
          <w:sz w:val="28"/>
          <w:szCs w:val="28"/>
        </w:rPr>
        <w:t xml:space="preserve"> супруги (супруга) и несовершеннолетних детей данный факт подлежит</w:t>
      </w:r>
      <w:r>
        <w:rPr>
          <w:rFonts w:ascii="Times New Roman" w:hAnsi="Times New Roman"/>
          <w:sz w:val="28"/>
          <w:szCs w:val="28"/>
        </w:rPr>
        <w:t xml:space="preserve"> рассмотрению на </w:t>
      </w:r>
      <w:r w:rsidRPr="00827DCD">
        <w:rPr>
          <w:rFonts w:ascii="Times New Roman" w:hAnsi="Times New Roman"/>
          <w:sz w:val="28"/>
          <w:szCs w:val="28"/>
        </w:rPr>
        <w:t xml:space="preserve"> </w:t>
      </w:r>
      <w:r>
        <w:rPr>
          <w:rFonts w:ascii="Times New Roman" w:hAnsi="Times New Roman"/>
          <w:sz w:val="28"/>
          <w:szCs w:val="28"/>
        </w:rPr>
        <w:t xml:space="preserve">соответствующей </w:t>
      </w:r>
      <w:r w:rsidRPr="00827DCD">
        <w:rPr>
          <w:rFonts w:ascii="Times New Roman" w:hAnsi="Times New Roman"/>
          <w:sz w:val="28"/>
          <w:szCs w:val="28"/>
        </w:rPr>
        <w:t xml:space="preserve">комиссии по соблюдению требований к служебному поведению </w:t>
      </w:r>
      <w:r>
        <w:rPr>
          <w:rFonts w:ascii="Times New Roman" w:hAnsi="Times New Roman"/>
          <w:sz w:val="28"/>
          <w:szCs w:val="28"/>
        </w:rPr>
        <w:t xml:space="preserve">муниципальных служащих </w:t>
      </w:r>
      <w:r w:rsidRPr="00827DCD">
        <w:rPr>
          <w:rFonts w:ascii="Times New Roman" w:hAnsi="Times New Roman"/>
          <w:sz w:val="28"/>
          <w:szCs w:val="28"/>
        </w:rPr>
        <w:t>и урегулированию конфликта интересов.</w:t>
      </w:r>
    </w:p>
    <w:p w:rsidR="00754A88"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11. Проверка достоверности и полноты сведений о доходах, об имуществе и обязательствах имущественного характера, представленных в соответствии с нас</w:t>
      </w:r>
      <w:r>
        <w:rPr>
          <w:rFonts w:ascii="Times New Roman" w:hAnsi="Times New Roman"/>
          <w:sz w:val="28"/>
          <w:szCs w:val="28"/>
        </w:rPr>
        <w:t>тоящим Положением, осуществляется в соответствии с законодательством Российской Федерации.</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12. Сведения о доходах, об имуществе и обязательствах имущественного характера, представляемые в соответствии с настоящим Положением гражданином, </w:t>
      </w:r>
      <w:r>
        <w:rPr>
          <w:rFonts w:ascii="Times New Roman" w:hAnsi="Times New Roman"/>
          <w:sz w:val="28"/>
          <w:szCs w:val="28"/>
        </w:rPr>
        <w:t xml:space="preserve">муниципальным </w:t>
      </w:r>
      <w:r w:rsidRPr="00827DCD">
        <w:rPr>
          <w:rFonts w:ascii="Times New Roman" w:hAnsi="Times New Roman"/>
          <w:sz w:val="28"/>
          <w:szCs w:val="28"/>
        </w:rPr>
        <w:t xml:space="preserve">служащим или кандидатом на должность, </w:t>
      </w:r>
      <w:r>
        <w:rPr>
          <w:rFonts w:ascii="Times New Roman" w:hAnsi="Times New Roman"/>
          <w:sz w:val="28"/>
          <w:szCs w:val="28"/>
        </w:rPr>
        <w:t>относятся к информации ограниченного доступа</w:t>
      </w:r>
      <w:r w:rsidRPr="00827DCD">
        <w:rPr>
          <w:rFonts w:ascii="Times New Roman" w:hAnsi="Times New Roman"/>
          <w:sz w:val="28"/>
          <w:szCs w:val="28"/>
        </w:rPr>
        <w:t>, если федеральным законом они не отнесены к сведениям, составляющим государственную тайну.</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Эти сведения представляются </w:t>
      </w:r>
      <w:r>
        <w:rPr>
          <w:rFonts w:ascii="Times New Roman" w:hAnsi="Times New Roman"/>
          <w:sz w:val="28"/>
          <w:szCs w:val="28"/>
        </w:rPr>
        <w:t xml:space="preserve">представителю  нанимателя (руководителю) </w:t>
      </w:r>
      <w:r w:rsidRPr="00827DCD">
        <w:rPr>
          <w:rFonts w:ascii="Times New Roman" w:hAnsi="Times New Roman"/>
          <w:sz w:val="28"/>
          <w:szCs w:val="28"/>
        </w:rPr>
        <w:t>и</w:t>
      </w:r>
      <w:r>
        <w:rPr>
          <w:rFonts w:ascii="Times New Roman" w:hAnsi="Times New Roman"/>
          <w:sz w:val="28"/>
          <w:szCs w:val="28"/>
        </w:rPr>
        <w:t>ли  другим должностным лицам</w:t>
      </w:r>
      <w:r w:rsidRPr="00827DCD">
        <w:rPr>
          <w:rFonts w:ascii="Times New Roman" w:hAnsi="Times New Roman"/>
          <w:sz w:val="28"/>
          <w:szCs w:val="28"/>
        </w:rPr>
        <w:t xml:space="preserve">, наделенным полномочиями </w:t>
      </w:r>
      <w:r>
        <w:rPr>
          <w:rFonts w:ascii="Times New Roman" w:hAnsi="Times New Roman"/>
          <w:sz w:val="28"/>
          <w:szCs w:val="28"/>
        </w:rPr>
        <w:t xml:space="preserve">представителем нанимателя (руководителем) назначать на должности муниципальной службы </w:t>
      </w:r>
      <w:r w:rsidRPr="00827DCD">
        <w:rPr>
          <w:rFonts w:ascii="Times New Roman" w:hAnsi="Times New Roman"/>
          <w:sz w:val="28"/>
          <w:szCs w:val="28"/>
        </w:rPr>
        <w:t xml:space="preserve">и освобождать от </w:t>
      </w:r>
      <w:r>
        <w:rPr>
          <w:rFonts w:ascii="Times New Roman" w:hAnsi="Times New Roman"/>
          <w:sz w:val="28"/>
          <w:szCs w:val="28"/>
        </w:rPr>
        <w:t>них</w:t>
      </w:r>
      <w:r w:rsidRPr="00827DCD">
        <w:rPr>
          <w:rFonts w:ascii="Times New Roman" w:hAnsi="Times New Roman"/>
          <w:sz w:val="28"/>
          <w:szCs w:val="28"/>
        </w:rPr>
        <w:t>, а также иным должностным лицам в случаях, предусмотренных федеральными законами.</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t xml:space="preserve">13. Муниципальные </w:t>
      </w:r>
      <w:r w:rsidRPr="00827DCD">
        <w:rPr>
          <w:rFonts w:ascii="Times New Roman" w:hAnsi="Times New Roman"/>
          <w:sz w:val="28"/>
          <w:szCs w:val="28"/>
        </w:rPr>
        <w:t>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w:t>
      </w:r>
      <w:r>
        <w:rPr>
          <w:rFonts w:ascii="Times New Roman" w:hAnsi="Times New Roman"/>
          <w:sz w:val="28"/>
          <w:szCs w:val="28"/>
        </w:rPr>
        <w:t>и информация о результатах проверки достоверности и полноты этих сведений (решение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w:t>
      </w:r>
      <w:r w:rsidRPr="00827DCD">
        <w:rPr>
          <w:rFonts w:ascii="Times New Roman" w:hAnsi="Times New Roman"/>
          <w:sz w:val="28"/>
          <w:szCs w:val="28"/>
        </w:rPr>
        <w:t xml:space="preserve"> служащего. Указанные сведения также могут храниться в электронном виде.</w:t>
      </w:r>
    </w:p>
    <w:p w:rsidR="00754A88" w:rsidRDefault="00754A88" w:rsidP="00754A88">
      <w:pPr>
        <w:pStyle w:val="a5"/>
        <w:jc w:val="both"/>
        <w:rPr>
          <w:rFonts w:ascii="Times New Roman" w:hAnsi="Times New Roman"/>
          <w:sz w:val="28"/>
          <w:szCs w:val="28"/>
        </w:rPr>
      </w:pPr>
      <w:r>
        <w:rPr>
          <w:rFonts w:ascii="Times New Roman" w:hAnsi="Times New Roman"/>
          <w:sz w:val="28"/>
          <w:szCs w:val="28"/>
        </w:rPr>
        <w:lastRenderedPageBreak/>
        <w:tab/>
      </w:r>
      <w:r w:rsidRPr="00827DCD">
        <w:rPr>
          <w:rFonts w:ascii="Times New Roman" w:hAnsi="Times New Roman"/>
          <w:sz w:val="28"/>
          <w:szCs w:val="28"/>
        </w:rPr>
        <w:t xml:space="preserve">В случае если </w:t>
      </w:r>
      <w:r>
        <w:rPr>
          <w:rFonts w:ascii="Times New Roman" w:hAnsi="Times New Roman"/>
          <w:sz w:val="28"/>
          <w:szCs w:val="28"/>
        </w:rPr>
        <w:t>кандидат на должность, предусмотренную перечнем, кандидат на должность, назначаемый в порядке перевода, представившие сведения</w:t>
      </w:r>
      <w:r w:rsidRPr="00827DCD">
        <w:rPr>
          <w:rFonts w:ascii="Times New Roman" w:hAnsi="Times New Roman"/>
          <w:sz w:val="28"/>
          <w:szCs w:val="28"/>
        </w:rPr>
        <w:t xml:space="preserve"> о доходах, об имуществе и обязательствах имущественного характера</w:t>
      </w:r>
      <w:r>
        <w:rPr>
          <w:rFonts w:ascii="Times New Roman" w:hAnsi="Times New Roman"/>
          <w:sz w:val="28"/>
          <w:szCs w:val="28"/>
        </w:rPr>
        <w:t xml:space="preserve"> в соответствии с настоящим Положением</w:t>
      </w:r>
      <w:r w:rsidRPr="00827DCD">
        <w:rPr>
          <w:rFonts w:ascii="Times New Roman" w:hAnsi="Times New Roman"/>
          <w:sz w:val="28"/>
          <w:szCs w:val="28"/>
        </w:rPr>
        <w:t>,</w:t>
      </w:r>
      <w:r>
        <w:rPr>
          <w:rFonts w:ascii="Times New Roman" w:hAnsi="Times New Roman"/>
          <w:sz w:val="28"/>
          <w:szCs w:val="28"/>
        </w:rPr>
        <w:t xml:space="preserve"> </w:t>
      </w:r>
      <w:r w:rsidRPr="00827DCD">
        <w:rPr>
          <w:rFonts w:ascii="Times New Roman" w:hAnsi="Times New Roman"/>
          <w:sz w:val="28"/>
          <w:szCs w:val="28"/>
        </w:rPr>
        <w:t>не были назначены на до</w:t>
      </w:r>
      <w:r>
        <w:rPr>
          <w:rFonts w:ascii="Times New Roman" w:hAnsi="Times New Roman"/>
          <w:sz w:val="28"/>
          <w:szCs w:val="28"/>
        </w:rPr>
        <w:t>лжность муниципальной</w:t>
      </w:r>
      <w:r w:rsidRPr="00827DCD">
        <w:rPr>
          <w:rFonts w:ascii="Times New Roman" w:hAnsi="Times New Roman"/>
          <w:sz w:val="28"/>
          <w:szCs w:val="28"/>
        </w:rPr>
        <w:t xml:space="preserve"> службы, такие </w:t>
      </w:r>
      <w:r>
        <w:rPr>
          <w:rFonts w:ascii="Times New Roman" w:hAnsi="Times New Roman"/>
          <w:sz w:val="28"/>
          <w:szCs w:val="28"/>
        </w:rPr>
        <w:t>сведения</w:t>
      </w:r>
      <w:r w:rsidRPr="00827DCD">
        <w:rPr>
          <w:rFonts w:ascii="Times New Roman" w:hAnsi="Times New Roman"/>
          <w:sz w:val="28"/>
          <w:szCs w:val="28"/>
        </w:rPr>
        <w:t xml:space="preserve"> возвращаются указанным лицам по их письменному заявлению вместе с другими документами.</w:t>
      </w:r>
      <w:r>
        <w:rPr>
          <w:rFonts w:ascii="Times New Roman" w:hAnsi="Times New Roman"/>
          <w:sz w:val="28"/>
          <w:szCs w:val="28"/>
        </w:rPr>
        <w:t xml:space="preserve"> </w:t>
      </w:r>
    </w:p>
    <w:p w:rsidR="00754A88" w:rsidRPr="00827DCD" w:rsidRDefault="00754A88" w:rsidP="00754A88">
      <w:pPr>
        <w:pStyle w:val="a5"/>
        <w:jc w:val="both"/>
        <w:rPr>
          <w:rFonts w:ascii="Times New Roman" w:hAnsi="Times New Roman"/>
          <w:sz w:val="28"/>
          <w:szCs w:val="28"/>
        </w:rPr>
      </w:pPr>
      <w:r>
        <w:rPr>
          <w:rFonts w:ascii="Times New Roman" w:hAnsi="Times New Roman"/>
          <w:sz w:val="28"/>
          <w:szCs w:val="28"/>
        </w:rPr>
        <w:tab/>
        <w:t>Сведения о доходах, об имуществе и обязательствах имущественного характера, представляемые гражданином в соответствии с подпунктом "а" пункта 2 настоящего Положения, в случае не поступления данного гражданина на муниципальную службу, в дальнейшем не могут быть использованы и подлежат уничтожению.</w:t>
      </w:r>
    </w:p>
    <w:p w:rsidR="00754A88" w:rsidRDefault="00754A88" w:rsidP="00754A88">
      <w:pPr>
        <w:pStyle w:val="a5"/>
        <w:jc w:val="both"/>
        <w:rPr>
          <w:rFonts w:ascii="Times New Roman" w:hAnsi="Times New Roman"/>
          <w:sz w:val="28"/>
          <w:szCs w:val="28"/>
        </w:rPr>
      </w:pPr>
      <w:r>
        <w:rPr>
          <w:rFonts w:ascii="Times New Roman" w:hAnsi="Times New Roman"/>
          <w:sz w:val="28"/>
          <w:szCs w:val="28"/>
        </w:rPr>
        <w:tab/>
      </w:r>
      <w:r w:rsidRPr="00827DCD">
        <w:rPr>
          <w:rFonts w:ascii="Times New Roman" w:hAnsi="Times New Roman"/>
          <w:sz w:val="28"/>
          <w:szCs w:val="28"/>
        </w:rPr>
        <w:t xml:space="preserve">15. </w:t>
      </w:r>
      <w:r>
        <w:rPr>
          <w:rFonts w:ascii="Times New Roman" w:hAnsi="Times New Roman"/>
          <w:sz w:val="28"/>
          <w:szCs w:val="28"/>
        </w:rPr>
        <w:t xml:space="preserve">При непредставлении сведений о доходах, об имуществе и обязательствах имущественного характера, </w:t>
      </w:r>
      <w:r w:rsidRPr="00827DCD">
        <w:rPr>
          <w:rFonts w:ascii="Times New Roman" w:hAnsi="Times New Roman"/>
          <w:sz w:val="28"/>
          <w:szCs w:val="28"/>
        </w:rPr>
        <w:t>представлени</w:t>
      </w:r>
      <w:r>
        <w:rPr>
          <w:rFonts w:ascii="Times New Roman" w:hAnsi="Times New Roman"/>
          <w:sz w:val="28"/>
          <w:szCs w:val="28"/>
        </w:rPr>
        <w:t>и</w:t>
      </w:r>
      <w:r w:rsidRPr="00827DCD">
        <w:rPr>
          <w:rFonts w:ascii="Times New Roman" w:hAnsi="Times New Roman"/>
          <w:sz w:val="28"/>
          <w:szCs w:val="28"/>
        </w:rPr>
        <w:t xml:space="preserve"> заведомо </w:t>
      </w:r>
      <w:r>
        <w:rPr>
          <w:rFonts w:ascii="Times New Roman" w:hAnsi="Times New Roman"/>
          <w:sz w:val="28"/>
          <w:szCs w:val="28"/>
        </w:rPr>
        <w:t>неполных сведений, за исключением случаев, установленных федеральными законами, либо предоставлении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754A88" w:rsidRPr="00421C2A" w:rsidRDefault="00754A88" w:rsidP="00754A88">
      <w:pPr>
        <w:pStyle w:val="a5"/>
        <w:jc w:val="center"/>
        <w:rPr>
          <w:rFonts w:ascii="Times New Roman" w:hAnsi="Times New Roman"/>
          <w:sz w:val="28"/>
          <w:szCs w:val="28"/>
        </w:rPr>
      </w:pPr>
    </w:p>
    <w:p w:rsidR="00DA5632" w:rsidRDefault="00DA5632" w:rsidP="00BA608E">
      <w:pPr>
        <w:ind w:left="360"/>
        <w:jc w:val="both"/>
        <w:rPr>
          <w:sz w:val="28"/>
          <w:szCs w:val="28"/>
        </w:rPr>
      </w:pPr>
    </w:p>
    <w:sectPr w:rsidR="00DA5632" w:rsidSect="00AE6CF2">
      <w:type w:val="continuous"/>
      <w:pgSz w:w="11909" w:h="16834"/>
      <w:pgMar w:top="1356" w:right="1447" w:bottom="360" w:left="156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65BC"/>
    <w:multiLevelType w:val="hybridMultilevel"/>
    <w:tmpl w:val="189200BE"/>
    <w:lvl w:ilvl="0" w:tplc="7D2C81F6">
      <w:start w:val="1"/>
      <w:numFmt w:val="decimal"/>
      <w:lvlText w:val="%1."/>
      <w:lvlJc w:val="left"/>
      <w:pPr>
        <w:tabs>
          <w:tab w:val="num" w:pos="706"/>
        </w:tabs>
        <w:ind w:left="706" w:hanging="360"/>
      </w:pPr>
      <w:rPr>
        <w:rFonts w:cs="Times New Roman" w:hint="default"/>
      </w:rPr>
    </w:lvl>
    <w:lvl w:ilvl="1" w:tplc="04190019" w:tentative="1">
      <w:start w:val="1"/>
      <w:numFmt w:val="lowerLetter"/>
      <w:lvlText w:val="%2."/>
      <w:lvlJc w:val="left"/>
      <w:pPr>
        <w:tabs>
          <w:tab w:val="num" w:pos="1426"/>
        </w:tabs>
        <w:ind w:left="1426" w:hanging="360"/>
      </w:pPr>
      <w:rPr>
        <w:rFonts w:cs="Times New Roman"/>
      </w:rPr>
    </w:lvl>
    <w:lvl w:ilvl="2" w:tplc="0419001B" w:tentative="1">
      <w:start w:val="1"/>
      <w:numFmt w:val="lowerRoman"/>
      <w:lvlText w:val="%3."/>
      <w:lvlJc w:val="right"/>
      <w:pPr>
        <w:tabs>
          <w:tab w:val="num" w:pos="2146"/>
        </w:tabs>
        <w:ind w:left="2146" w:hanging="180"/>
      </w:pPr>
      <w:rPr>
        <w:rFonts w:cs="Times New Roman"/>
      </w:rPr>
    </w:lvl>
    <w:lvl w:ilvl="3" w:tplc="0419000F" w:tentative="1">
      <w:start w:val="1"/>
      <w:numFmt w:val="decimal"/>
      <w:lvlText w:val="%4."/>
      <w:lvlJc w:val="left"/>
      <w:pPr>
        <w:tabs>
          <w:tab w:val="num" w:pos="2866"/>
        </w:tabs>
        <w:ind w:left="2866" w:hanging="360"/>
      </w:pPr>
      <w:rPr>
        <w:rFonts w:cs="Times New Roman"/>
      </w:rPr>
    </w:lvl>
    <w:lvl w:ilvl="4" w:tplc="04190019" w:tentative="1">
      <w:start w:val="1"/>
      <w:numFmt w:val="lowerLetter"/>
      <w:lvlText w:val="%5."/>
      <w:lvlJc w:val="left"/>
      <w:pPr>
        <w:tabs>
          <w:tab w:val="num" w:pos="3586"/>
        </w:tabs>
        <w:ind w:left="3586" w:hanging="360"/>
      </w:pPr>
      <w:rPr>
        <w:rFonts w:cs="Times New Roman"/>
      </w:rPr>
    </w:lvl>
    <w:lvl w:ilvl="5" w:tplc="0419001B" w:tentative="1">
      <w:start w:val="1"/>
      <w:numFmt w:val="lowerRoman"/>
      <w:lvlText w:val="%6."/>
      <w:lvlJc w:val="right"/>
      <w:pPr>
        <w:tabs>
          <w:tab w:val="num" w:pos="4306"/>
        </w:tabs>
        <w:ind w:left="4306" w:hanging="180"/>
      </w:pPr>
      <w:rPr>
        <w:rFonts w:cs="Times New Roman"/>
      </w:rPr>
    </w:lvl>
    <w:lvl w:ilvl="6" w:tplc="0419000F" w:tentative="1">
      <w:start w:val="1"/>
      <w:numFmt w:val="decimal"/>
      <w:lvlText w:val="%7."/>
      <w:lvlJc w:val="left"/>
      <w:pPr>
        <w:tabs>
          <w:tab w:val="num" w:pos="5026"/>
        </w:tabs>
        <w:ind w:left="5026" w:hanging="360"/>
      </w:pPr>
      <w:rPr>
        <w:rFonts w:cs="Times New Roman"/>
      </w:rPr>
    </w:lvl>
    <w:lvl w:ilvl="7" w:tplc="04190019" w:tentative="1">
      <w:start w:val="1"/>
      <w:numFmt w:val="lowerLetter"/>
      <w:lvlText w:val="%8."/>
      <w:lvlJc w:val="left"/>
      <w:pPr>
        <w:tabs>
          <w:tab w:val="num" w:pos="5746"/>
        </w:tabs>
        <w:ind w:left="5746" w:hanging="360"/>
      </w:pPr>
      <w:rPr>
        <w:rFonts w:cs="Times New Roman"/>
      </w:rPr>
    </w:lvl>
    <w:lvl w:ilvl="8" w:tplc="0419001B" w:tentative="1">
      <w:start w:val="1"/>
      <w:numFmt w:val="lowerRoman"/>
      <w:lvlText w:val="%9."/>
      <w:lvlJc w:val="right"/>
      <w:pPr>
        <w:tabs>
          <w:tab w:val="num" w:pos="6466"/>
        </w:tabs>
        <w:ind w:left="6466" w:hanging="180"/>
      </w:pPr>
      <w:rPr>
        <w:rFonts w:cs="Times New Roman"/>
      </w:rPr>
    </w:lvl>
  </w:abstractNum>
  <w:abstractNum w:abstractNumId="1">
    <w:nsid w:val="216E386B"/>
    <w:multiLevelType w:val="singleLevel"/>
    <w:tmpl w:val="4E0A33D0"/>
    <w:lvl w:ilvl="0">
      <w:start w:val="1"/>
      <w:numFmt w:val="decimal"/>
      <w:lvlText w:val="%1."/>
      <w:legacy w:legacy="1" w:legacySpace="0" w:legacyIndent="250"/>
      <w:lvlJc w:val="left"/>
      <w:rPr>
        <w:rFonts w:ascii="Times New Roman" w:hAnsi="Times New Roman" w:cs="Times New Roman" w:hint="default"/>
      </w:rPr>
    </w:lvl>
  </w:abstractNum>
  <w:abstractNum w:abstractNumId="2">
    <w:nsid w:val="719C44C4"/>
    <w:multiLevelType w:val="hybridMultilevel"/>
    <w:tmpl w:val="29E23C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lvl w:ilvl="0">
        <w:start w:val="1"/>
        <w:numFmt w:val="decimal"/>
        <w:lvlText w:val="%1."/>
        <w:legacy w:legacy="1" w:legacySpace="0" w:legacyIndent="249"/>
        <w:lvlJc w:val="left"/>
        <w:rPr>
          <w:rFonts w:ascii="Times New Roman" w:hAnsi="Times New Roman" w:cs="Times New Roman" w:hint="default"/>
        </w:rPr>
      </w:lvl>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CC6519"/>
    <w:rsid w:val="00035FA6"/>
    <w:rsid w:val="000953E2"/>
    <w:rsid w:val="000E1783"/>
    <w:rsid w:val="00143C12"/>
    <w:rsid w:val="001D46DE"/>
    <w:rsid w:val="001D6D58"/>
    <w:rsid w:val="002617A9"/>
    <w:rsid w:val="002965F6"/>
    <w:rsid w:val="002F06B2"/>
    <w:rsid w:val="0037550A"/>
    <w:rsid w:val="003A7502"/>
    <w:rsid w:val="003B19AC"/>
    <w:rsid w:val="00421C2A"/>
    <w:rsid w:val="004F532C"/>
    <w:rsid w:val="005376B1"/>
    <w:rsid w:val="005C2055"/>
    <w:rsid w:val="00692B4E"/>
    <w:rsid w:val="007307EB"/>
    <w:rsid w:val="00754A88"/>
    <w:rsid w:val="008004CC"/>
    <w:rsid w:val="00827DCD"/>
    <w:rsid w:val="008B6773"/>
    <w:rsid w:val="008C4AE0"/>
    <w:rsid w:val="00913A45"/>
    <w:rsid w:val="00982813"/>
    <w:rsid w:val="0099109E"/>
    <w:rsid w:val="009C2B69"/>
    <w:rsid w:val="00A04F95"/>
    <w:rsid w:val="00AE6CF2"/>
    <w:rsid w:val="00BA608E"/>
    <w:rsid w:val="00BD76D5"/>
    <w:rsid w:val="00BF281F"/>
    <w:rsid w:val="00BF78F5"/>
    <w:rsid w:val="00C40EC6"/>
    <w:rsid w:val="00C805E6"/>
    <w:rsid w:val="00CB3364"/>
    <w:rsid w:val="00CC6519"/>
    <w:rsid w:val="00CF21B2"/>
    <w:rsid w:val="00D25D90"/>
    <w:rsid w:val="00D557D5"/>
    <w:rsid w:val="00D61852"/>
    <w:rsid w:val="00D65F4C"/>
    <w:rsid w:val="00D8734E"/>
    <w:rsid w:val="00DA5632"/>
    <w:rsid w:val="00E07D8E"/>
    <w:rsid w:val="00E444DB"/>
    <w:rsid w:val="00ED221B"/>
    <w:rsid w:val="00EF317B"/>
    <w:rsid w:val="00F432B6"/>
    <w:rsid w:val="00F46B5E"/>
    <w:rsid w:val="00FA0E71"/>
    <w:rsid w:val="00FD2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4A88"/>
    <w:pPr>
      <w:widowControl w:val="0"/>
      <w:autoSpaceDE w:val="0"/>
      <w:autoSpaceDN w:val="0"/>
      <w:spacing w:after="0" w:line="240" w:lineRule="auto"/>
    </w:pPr>
    <w:rPr>
      <w:rFonts w:ascii="Calibri" w:hAnsi="Calibri" w:cs="Calibri"/>
      <w:szCs w:val="20"/>
    </w:rPr>
  </w:style>
  <w:style w:type="paragraph" w:styleId="a3">
    <w:name w:val="header"/>
    <w:basedOn w:val="a"/>
    <w:link w:val="a4"/>
    <w:uiPriority w:val="99"/>
    <w:unhideWhenUsed/>
    <w:rsid w:val="00754A88"/>
    <w:pPr>
      <w:widowControl/>
      <w:tabs>
        <w:tab w:val="center" w:pos="4677"/>
        <w:tab w:val="right" w:pos="9355"/>
      </w:tabs>
      <w:autoSpaceDE/>
      <w:autoSpaceDN/>
      <w:adjustRightInd/>
    </w:pPr>
    <w:rPr>
      <w:sz w:val="24"/>
      <w:szCs w:val="24"/>
      <w:lang w:eastAsia="en-US"/>
    </w:rPr>
  </w:style>
  <w:style w:type="character" w:customStyle="1" w:styleId="a4">
    <w:name w:val="Верхний колонтитул Знак"/>
    <w:basedOn w:val="a0"/>
    <w:link w:val="a3"/>
    <w:uiPriority w:val="99"/>
    <w:locked/>
    <w:rsid w:val="00754A88"/>
    <w:rPr>
      <w:rFonts w:eastAsia="Times New Roman" w:cs="Times New Roman"/>
      <w:sz w:val="24"/>
      <w:szCs w:val="24"/>
      <w:lang w:eastAsia="en-US"/>
    </w:rPr>
  </w:style>
  <w:style w:type="paragraph" w:styleId="a5">
    <w:name w:val="No Spacing"/>
    <w:uiPriority w:val="1"/>
    <w:qFormat/>
    <w:rsid w:val="00754A88"/>
    <w:pPr>
      <w:spacing w:after="0" w:line="240" w:lineRule="auto"/>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50631&amp;date=28.09.2022&amp;dst=100137&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343064&amp;date=28.09.2022&amp;dst=100014&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13544&amp;date=28.09.2022&amp;dst=100079&amp;field=134" TargetMode="External"/><Relationship Id="rId11" Type="http://schemas.openxmlformats.org/officeDocument/2006/relationships/theme" Target="theme/theme1.xml"/><Relationship Id="rId5" Type="http://schemas.openxmlformats.org/officeDocument/2006/relationships/hyperlink" Target="https://login.consultant.ru/link/?req=doc&amp;base=LAW&amp;n=383524&amp;date=28.09.2022&amp;dst=100128&amp;field=1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74035&amp;date=28.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Tth/1ot98q/85mTzP9bcTfsyaMrnDYUaxQ9rsze6N6c=</DigestValue>
    </Reference>
    <Reference URI="#idOfficeObject" Type="http://www.w3.org/2000/09/xmldsig#Object">
      <DigestMethod Algorithm="urn:ietf:params:xml:ns:cpxmlsec:algorithms:gostr34112012-256"/>
      <DigestValue>4TgFS/fhraovwYBZX8GyeGTVsm4Q5y8pyCIHex3kHps=</DigestValue>
    </Reference>
  </SignedInfo>
  <SignatureValue>ZNW2HXM/QODiuhny/4ufy0DFBk/ZTe/DmHWm6xLrzHwPbHdiwCSmPxl+xsbRqTzd
AI6GxZd8rb4JzdXXTH/lKQ==</SignatureValue>
  <KeyInfo>
    <X509Data>
      <X509Certificate>MIIJiTCCCTagAwIBAgIRAP2X+aRa9Xb+rRhVcaRsgC0wCgYIKoUDBwEBAwIwggFh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vdCw0YfQtdC50YHRgtCy0L4wHhcNMjUwODAxMDcwMzE4WhcNMjYxMDI1MDcwMzE4
WjCCAlcxCzAJBgNVBAYTAlJVMTIwMAYDVQQIDCnQm9C10L3QuNC90LPRgNCw0LTR
gdC60LDRjyDQvtCx0LvQsNGB0YLRjDEcMBoGA1UEBwwT0LQu0JHQtdCz0YPQvdC4
0YbRizEuMCwGA1UEDAwl0JPQu9Cw0LLQsCDQsNC00LzQuNC90LjRgdGC0YDQsNGG
0LjQuDGB/zCB/AYDVQQKDIH00JDQlNCc0JjQndCY0KHQotCg0JDQptCY0K8g0JzQ
o9Cd0JjQptCY0J/QkNCb0KzQndCe0JPQniDQntCR0KDQkNCX0J7QktCQ0J3QmNCv
INCR0JXQk9Cj0J3QmNCm0JrQntCVINCh0JXQm9Cs0KHQmtCe0JUg0J/QntCh0JXQ
m9CV0J3QmNCVINCS0J7Qm9Ce0KHQntCS0KHQmtCe0JPQniDQnNCj0J3QmNCm0JjQ
n9CQ0JvQrNCd0J7Qk9CeINCg0JDQmdCe0J3QkCDQm9CV0J3QmNCd0JPQoNCQ0JTQ
odCa0J7QmSDQntCR0JvQkNCh0KLQmDEWMBQGBSqFA2QDEgswMTAxMTU5MDg3NDEa
MBgGCCqFAwOBAwEBEgw0NzE3MDA3NTc5NTcxIDAeBgkqhkiG9w0BCQEWEWJlZ3Vu
c2Vsb0BtYWlsLnJ1MSYwJAYDVQQqDB3QkNC90LTRgNC10Lkg0JjQstCw0L3QvtCy
0LjRhzETMBEGA1UEBAwK0JzQuNC90Y7QujExMC8GA1UEAwwo0JzQuNC90Y7QuiDQ
kNC90LTRgNC10Lkg0JjQstCw0L3QvtCy0LjRhzBmMB8GCCqFAwcBAQEBMBMGByqF
AwICJAAGCCqFAwcBAQICA0MABECKEwFGdd8r/5XrzsLyp2qqJI5lTH+7G76D1cwB
re9Hl6yh3vAnSytY2XX9o/F4smAFiu5YWDkinKNqQwSw1phOo4IExjCCBMIwKwYD
VR0QBCQwIoAPMjAyNTA4MDExMTExMDBagQ8yMDI2MTAyNTExMTEwMFowDgYDVR0P
AQH/BAQDAgP4MBMGA1UdJQQMMAoGCCsGAQUFBwMCMBMGA1UdIAQMMAowCAYGKoUD
ZHEBMAwGBSqFA2RyBAMCAQEwLAYFKoUDZG8EIwwh0JrRgNC40L/RgtC+0J/RgNC+
IENTUCAoNC4wLjk5NzQpMIIBoQYFKoUDZHAEggGWMIIBkgyBh9Cf0YDQvtCz0YDQ
sNC80LzQvdC+LdCw0L/Qv9Cw0YDQsNGC0L3Ri9C5INC60L7QvNC/0LvQtdC60YEg
VmlQTmV0IFBLSSBTZXJ2aWNlICjQvdCwINCw0L/Qv9Cw0YDQsNGC0L3QvtC5INC/
0LvQsNGC0YTQvtGA0LzQtSBIU00gMjAwMFEyKQxo0J/RgNC+0LPRgNCw0LzQvNC9
0L4t0LDQv9C/0LDRgNCw0YLQvdGL0Lkg0LrQvtC80L/Qu9C10LrRgSDCq9Cu0L3Q
uNGB0LXRgNGCLdCT0J7QodCiwrsuINCS0LXRgNGB0LjRjyA0LjAMTUPQtdGA0YLQ
uNGE0LjQutCw0YIg0YHQvtC+0YLQstC10YLRgdGC0LLQuNGPIOKEltCh0KQvMTI0
LTQzMjgg0L7RgiAyOS4wOC4yMDIyDE1D0LXRgNGC0LjRhNC40LrQsNGCINGB0L7Q
vtGC0LLQtdGC0YHRgtCy0LjRjyDihJbQodCkLzEyOC00NjM5INC+0YIgMDQuMTAu
MjAyMzBmBgNVHR8EXzBdMC6gLKAqhihodHRwOi8vY3JsLnJvc2them5hLnJ1L2Ny
bC91Y2ZrXzIwMjQuY3JsMCugKaAnhiVodHRwOi8vY3JsLmZrLmxvY2FsL2NybC91
Y2ZrXzIwMjQuY3JsMHcGCCsGAQUFBwEBBGswaTA0BggrBgEFBQcwAoYoaHR0cDov
L2NybC5yb3NrYXpuYS5ydS9jcmwvdWNma18yMDI0LmNydDAxBggrBgEFBQcwAoYl
aHR0cDovL2NybC5may5sb2NhbC9jcmwvdWNma18yMDI0LmNydDAdBgNVHQ4EFgQU
uQrjbyDIjtacGhIDQUSs82OoOSIwggF2BgNVHSMEggFtMIIBaYAUBmQTp87gg+Km
fZ+Jp9ZWGZhM2aehggFDpIIBPzCCATsxITAfBgkqhkiG9w0BCQEWEmRpdEBkaWdp
dGFsLmdvdi5ydTELMAkGA1UEBhMCUlUxGDAWBgNVBAgMDzc3INCc0L7RgdC60LLQ
sDEZMBcGA1UEBwwQ0LMuINCc0L7RgdC60LLQsDFTMFEGA1UECQxK0J/RgNC10YHQ
vdC10L3RgdC60LDRjyDQvdCw0LHQtdGA0LXQttC90LDRjywg0LTQvtC8IDEwLCDR
gdGC0YDQvtC10L3QuNC1IDIxJjAkBgNVBAoMHdCc0LjQvdGG0LjRhNGA0Ysg0KDQ
vtGB0YHQuNC4MRgwFgYFKoUDZAESDTEwNDc3MDIwMjY3MDExFTATBgUqhQNkBBIK
NzcxMDQ3NDM3NTEmMCQGA1UEAwwd0JzQuNC90YbQuNGE0YDRiyDQoNC+0YHRgdC4
0LiCCmwJwHYAAAAACYwwCgYIKoUDBwEBAwIDQQCMgaXJupFtYu5zSil5nDQspCGD
qgHRpOM7WzdPxO6DTDKocVlbmSgjMLKNXKo6CL/dwDghcdxqDqiMC4N1el7q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11"/>
            <mdssi:RelationshipReference SourceId="rId10"/>
            <mdssi:RelationshipReference SourceId="rId4"/>
          </Transform>
          <Transform Algorithm="http://www.w3.org/TR/2001/REC-xml-c14n-20010315"/>
        </Transforms>
        <DigestMethod Algorithm="http://www.w3.org/2000/09/xmldsig#sha1"/>
        <DigestValue>Mt0onOhpv4owkcclvuwuhbwvp6A=</DigestValue>
      </Reference>
      <Reference URI="/word/document.xml?ContentType=application/vnd.openxmlformats-officedocument.wordprocessingml.document.main+xml">
        <DigestMethod Algorithm="http://www.w3.org/2000/09/xmldsig#sha1"/>
        <DigestValue>ofID8yGqa9Yu27BZ1XpGOe/A7ys=</DigestValue>
      </Reference>
      <Reference URI="/word/fontTable.xml?ContentType=application/vnd.openxmlformats-officedocument.wordprocessingml.fontTable+xml">
        <DigestMethod Algorithm="http://www.w3.org/2000/09/xmldsig#sha1"/>
        <DigestValue>f2PO9vVt29+bMW24wMOhZZGYL0s=</DigestValue>
      </Reference>
      <Reference URI="/word/numbering.xml?ContentType=application/vnd.openxmlformats-officedocument.wordprocessingml.numbering+xml">
        <DigestMethod Algorithm="http://www.w3.org/2000/09/xmldsig#sha1"/>
        <DigestValue>MiU1JeIVZ6H8rj063ImzAtJIsYM=</DigestValue>
      </Reference>
      <Reference URI="/word/settings.xml?ContentType=application/vnd.openxmlformats-officedocument.wordprocessingml.settings+xml">
        <DigestMethod Algorithm="http://www.w3.org/2000/09/xmldsig#sha1"/>
        <DigestValue>KQqaA1AdvZsWIdYYk6B9P+lQS90=</DigestValue>
      </Reference>
      <Reference URI="/word/styles.xml?ContentType=application/vnd.openxmlformats-officedocument.wordprocessingml.styles+xml">
        <DigestMethod Algorithm="http://www.w3.org/2000/09/xmldsig#sha1"/>
        <DigestValue>ZErEl1r0SO7jy8s0x2TbyuL/KjE=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2026-04-02T07:46:46Z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7</Pages>
  <Words>2422</Words>
  <Characters>13809</Characters>
  <Application>Microsoft Office Word</Application>
  <DocSecurity>0</DocSecurity>
  <Lines>115</Lines>
  <Paragraphs>32</Paragraphs>
  <ScaleCrop>false</ScaleCrop>
  <Company>Организация</Company>
  <LinksUpToDate>false</LinksUpToDate>
  <CharactersWithSpaces>16199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Maslova</dc:creator>
  <cp:lastModifiedBy>natalya</cp:lastModifiedBy>
  <cp:revision>2</cp:revision>
  <cp:lastPrinted>2026-03-23T13:05:00Z</cp:lastPrinted>
  <dcterms:created xsi:type="dcterms:W3CDTF">2026-04-02T07:46:00Z</dcterms:created>
  <dcterms:modified xsi:type="dcterms:W3CDTF">2026-04-02T07:46:00Z</dcterms:modified>
</cp:coreProperties>
</file>