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9" w:rsidRPr="00D8734E" w:rsidRDefault="00CC6519" w:rsidP="00AE6CF2">
      <w:pPr>
        <w:shd w:val="clear" w:color="auto" w:fill="FFFFFF"/>
        <w:spacing w:line="317" w:lineRule="exact"/>
        <w:ind w:right="370"/>
        <w:jc w:val="center"/>
        <w:rPr>
          <w:sz w:val="32"/>
          <w:szCs w:val="32"/>
        </w:rPr>
      </w:pPr>
      <w:r w:rsidRPr="00D8734E">
        <w:rPr>
          <w:b/>
          <w:bCs/>
          <w:spacing w:val="-3"/>
          <w:sz w:val="32"/>
          <w:szCs w:val="32"/>
        </w:rPr>
        <w:t>ГЛАВА АДМИНИСТРАЦИИ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z w:val="32"/>
          <w:szCs w:val="32"/>
        </w:rPr>
        <w:t>МУНИЦИПАЛЬНОГО ОБРАЗОВАНИЯ</w:t>
      </w:r>
    </w:p>
    <w:p w:rsidR="00CC6519" w:rsidRPr="00D8734E" w:rsidRDefault="00CC6519">
      <w:pPr>
        <w:shd w:val="clear" w:color="auto" w:fill="FFFFFF"/>
        <w:spacing w:line="317" w:lineRule="exact"/>
        <w:ind w:right="312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БЕГУНИЦКОЕ СЕЛЬСКОЕ ПОСЕЛЕНИЕ</w:t>
      </w:r>
    </w:p>
    <w:p w:rsidR="00CC6519" w:rsidRPr="00D8734E" w:rsidRDefault="00CC6519">
      <w:pPr>
        <w:shd w:val="clear" w:color="auto" w:fill="FFFFFF"/>
        <w:spacing w:line="317" w:lineRule="exact"/>
        <w:ind w:right="365"/>
        <w:jc w:val="center"/>
        <w:rPr>
          <w:sz w:val="32"/>
          <w:szCs w:val="32"/>
        </w:rPr>
      </w:pPr>
      <w:r w:rsidRPr="00D8734E">
        <w:rPr>
          <w:b/>
          <w:bCs/>
          <w:spacing w:val="-5"/>
          <w:sz w:val="32"/>
          <w:szCs w:val="32"/>
        </w:rPr>
        <w:t>ВОЛОСОВСКОГО МУНИЦИПАЛЬНОГО РАЙОНА</w:t>
      </w:r>
    </w:p>
    <w:p w:rsidR="00CC6519" w:rsidRPr="00D8734E" w:rsidRDefault="00CC6519">
      <w:pPr>
        <w:shd w:val="clear" w:color="auto" w:fill="FFFFFF"/>
        <w:spacing w:line="317" w:lineRule="exact"/>
        <w:ind w:right="360"/>
        <w:jc w:val="center"/>
        <w:rPr>
          <w:sz w:val="32"/>
          <w:szCs w:val="32"/>
        </w:rPr>
      </w:pPr>
      <w:r w:rsidRPr="00D8734E">
        <w:rPr>
          <w:b/>
          <w:bCs/>
          <w:spacing w:val="-1"/>
          <w:sz w:val="32"/>
          <w:szCs w:val="32"/>
        </w:rPr>
        <w:t>ЛЕНИНГРАДСКОЙ ОБЛАСТИ</w:t>
      </w:r>
    </w:p>
    <w:p w:rsidR="00CC6519" w:rsidRDefault="002965F6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</w:t>
      </w:r>
      <w:r w:rsidR="00CC6519" w:rsidRPr="00D8734E">
        <w:rPr>
          <w:b/>
          <w:bCs/>
          <w:sz w:val="32"/>
          <w:szCs w:val="32"/>
        </w:rPr>
        <w:t>ПОСТАНОВЛЕНИЕ</w:t>
      </w:r>
    </w:p>
    <w:p w:rsidR="00DA5632" w:rsidRDefault="00DA5632">
      <w:pPr>
        <w:shd w:val="clear" w:color="auto" w:fill="FFFFFF"/>
        <w:spacing w:before="331"/>
        <w:ind w:left="2237"/>
        <w:rPr>
          <w:b/>
          <w:bCs/>
          <w:sz w:val="32"/>
          <w:szCs w:val="32"/>
        </w:rPr>
      </w:pPr>
    </w:p>
    <w:p w:rsidR="00BA608E" w:rsidRDefault="00CC6519" w:rsidP="00AE6CF2">
      <w:pPr>
        <w:shd w:val="clear" w:color="auto" w:fill="FFFFFF"/>
        <w:spacing w:before="72" w:line="547" w:lineRule="exact"/>
        <w:rPr>
          <w:sz w:val="28"/>
          <w:szCs w:val="28"/>
        </w:rPr>
      </w:pPr>
      <w:r>
        <w:rPr>
          <w:sz w:val="28"/>
          <w:szCs w:val="28"/>
        </w:rPr>
        <w:t>От</w:t>
      </w:r>
      <w:r w:rsidR="00754A88">
        <w:rPr>
          <w:sz w:val="28"/>
          <w:szCs w:val="28"/>
        </w:rPr>
        <w:t xml:space="preserve"> 20.03.2026 года</w:t>
      </w:r>
      <w:r w:rsidR="0099109E">
        <w:rPr>
          <w:sz w:val="28"/>
          <w:szCs w:val="28"/>
        </w:rPr>
        <w:t xml:space="preserve"> </w:t>
      </w:r>
      <w:r w:rsidR="0037550A">
        <w:rPr>
          <w:sz w:val="28"/>
          <w:szCs w:val="28"/>
        </w:rPr>
        <w:t xml:space="preserve"> </w:t>
      </w:r>
      <w:r w:rsidR="00BA608E">
        <w:rPr>
          <w:sz w:val="28"/>
          <w:szCs w:val="28"/>
        </w:rPr>
        <w:t xml:space="preserve"> </w:t>
      </w:r>
      <w:r w:rsidR="00754A88">
        <w:rPr>
          <w:sz w:val="28"/>
          <w:szCs w:val="28"/>
        </w:rPr>
        <w:t xml:space="preserve">  </w:t>
      </w:r>
      <w:r w:rsidR="00EF317B">
        <w:rPr>
          <w:sz w:val="28"/>
          <w:szCs w:val="28"/>
        </w:rPr>
        <w:t xml:space="preserve">№ </w:t>
      </w:r>
      <w:r w:rsidR="00754A88">
        <w:rPr>
          <w:sz w:val="28"/>
          <w:szCs w:val="28"/>
        </w:rPr>
        <w:t>1</w:t>
      </w:r>
      <w:r w:rsidR="00C905A9">
        <w:rPr>
          <w:sz w:val="28"/>
          <w:szCs w:val="28"/>
        </w:rPr>
        <w:t>3</w:t>
      </w:r>
      <w:r w:rsidR="00E64FA9">
        <w:rPr>
          <w:sz w:val="28"/>
          <w:szCs w:val="28"/>
        </w:rPr>
        <w:t>2</w:t>
      </w:r>
    </w:p>
    <w:p w:rsidR="00C905A9" w:rsidRDefault="00C905A9" w:rsidP="00C905A9">
      <w:pPr>
        <w:tabs>
          <w:tab w:val="left" w:pos="9355"/>
        </w:tabs>
        <w:ind w:right="-1"/>
        <w:jc w:val="center"/>
        <w:rPr>
          <w:b/>
        </w:rPr>
      </w:pPr>
      <w:bookmarkStart w:id="0" w:name="OLE_LINK2"/>
      <w:bookmarkStart w:id="1" w:name="OLE_LINK1"/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sz w:val="24"/>
          <w:szCs w:val="24"/>
        </w:rPr>
        <w:t>О</w:t>
      </w:r>
      <w:bookmarkEnd w:id="0"/>
      <w:bookmarkEnd w:id="1"/>
      <w:r w:rsidRPr="00C905A9">
        <w:rPr>
          <w:sz w:val="24"/>
          <w:szCs w:val="24"/>
        </w:rPr>
        <w:t xml:space="preserve"> </w:t>
      </w:r>
      <w:r w:rsidRPr="00C905A9">
        <w:rPr>
          <w:color w:val="000000"/>
          <w:sz w:val="24"/>
          <w:szCs w:val="24"/>
        </w:rPr>
        <w:t>признании утратившим силу постановления администрации</w:t>
      </w:r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 xml:space="preserve"> от </w:t>
      </w:r>
      <w:r w:rsidR="00E64FA9">
        <w:rPr>
          <w:color w:val="000000"/>
          <w:sz w:val="24"/>
          <w:szCs w:val="24"/>
        </w:rPr>
        <w:t>05</w:t>
      </w:r>
      <w:r w:rsidRPr="00C905A9">
        <w:rPr>
          <w:color w:val="000000"/>
          <w:sz w:val="24"/>
          <w:szCs w:val="24"/>
        </w:rPr>
        <w:t xml:space="preserve"> </w:t>
      </w:r>
      <w:r w:rsidR="00E64FA9">
        <w:rPr>
          <w:color w:val="000000"/>
          <w:sz w:val="24"/>
          <w:szCs w:val="24"/>
        </w:rPr>
        <w:t>июн</w:t>
      </w:r>
      <w:r>
        <w:rPr>
          <w:color w:val="000000"/>
          <w:sz w:val="24"/>
          <w:szCs w:val="24"/>
        </w:rPr>
        <w:t>я</w:t>
      </w:r>
      <w:r w:rsidRPr="00C905A9">
        <w:rPr>
          <w:color w:val="000000"/>
          <w:sz w:val="24"/>
          <w:szCs w:val="24"/>
        </w:rPr>
        <w:t xml:space="preserve"> 2015 года № </w:t>
      </w:r>
      <w:r w:rsidR="00E64FA9">
        <w:rPr>
          <w:color w:val="000000"/>
          <w:sz w:val="24"/>
          <w:szCs w:val="24"/>
        </w:rPr>
        <w:t>126</w:t>
      </w:r>
      <w:r w:rsidRPr="00C905A9">
        <w:rPr>
          <w:color w:val="000000"/>
          <w:sz w:val="24"/>
          <w:szCs w:val="24"/>
        </w:rPr>
        <w:t xml:space="preserve"> </w:t>
      </w:r>
    </w:p>
    <w:p w:rsidR="00C905A9" w:rsidRPr="00C905A9" w:rsidRDefault="00C905A9" w:rsidP="00C905A9">
      <w:pPr>
        <w:tabs>
          <w:tab w:val="left" w:pos="9355"/>
        </w:tabs>
        <w:ind w:right="-1"/>
        <w:rPr>
          <w:color w:val="000000"/>
          <w:sz w:val="24"/>
          <w:szCs w:val="24"/>
        </w:rPr>
      </w:pPr>
      <w:r w:rsidRPr="00C905A9">
        <w:rPr>
          <w:color w:val="000000"/>
          <w:sz w:val="24"/>
          <w:szCs w:val="24"/>
        </w:rPr>
        <w:t>"</w:t>
      </w:r>
      <w:r>
        <w:rPr>
          <w:color w:val="000000"/>
          <w:sz w:val="24"/>
          <w:szCs w:val="24"/>
        </w:rPr>
        <w:t>Об утверждении Порядка</w:t>
      </w:r>
      <w:r w:rsidRPr="00C905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размещения сведений о доходах, расходах</w:t>
      </w:r>
      <w:r w:rsidRPr="00C905A9">
        <w:rPr>
          <w:color w:val="000000"/>
          <w:sz w:val="24"/>
          <w:szCs w:val="24"/>
        </w:rPr>
        <w:t xml:space="preserve">, </w:t>
      </w:r>
      <w:r w:rsidR="003D1368">
        <w:rPr>
          <w:color w:val="000000"/>
          <w:sz w:val="24"/>
          <w:szCs w:val="24"/>
        </w:rPr>
        <w:t xml:space="preserve">об имуществе и обязательствах имущественного характера </w:t>
      </w:r>
      <w:r w:rsidR="00E64FA9">
        <w:rPr>
          <w:color w:val="000000"/>
          <w:sz w:val="24"/>
          <w:szCs w:val="24"/>
        </w:rPr>
        <w:t xml:space="preserve">руководителей </w:t>
      </w:r>
      <w:r w:rsidR="003D1368">
        <w:rPr>
          <w:color w:val="000000"/>
          <w:sz w:val="24"/>
          <w:szCs w:val="24"/>
        </w:rPr>
        <w:t xml:space="preserve"> </w:t>
      </w:r>
      <w:r w:rsidR="00E64FA9">
        <w:rPr>
          <w:color w:val="000000"/>
          <w:sz w:val="24"/>
          <w:szCs w:val="24"/>
        </w:rPr>
        <w:t xml:space="preserve">муниципальных учреждений </w:t>
      </w:r>
      <w:r w:rsidR="003D1368">
        <w:rPr>
          <w:color w:val="000000"/>
          <w:sz w:val="24"/>
          <w:szCs w:val="24"/>
        </w:rPr>
        <w:t>Бегуницкого сельского поселения Волосовского муниципального района Ленинградской области и членов их семей на официальном сайте Бегуницкого сельского поселения и предоставления этих сведений общероссийским средствам массовой информации для опубликования</w:t>
      </w:r>
      <w:r w:rsidR="004A1203">
        <w:rPr>
          <w:color w:val="000000"/>
          <w:sz w:val="24"/>
          <w:szCs w:val="24"/>
        </w:rPr>
        <w:t>»</w:t>
      </w: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center"/>
        <w:rPr>
          <w:b/>
        </w:rPr>
      </w:pPr>
    </w:p>
    <w:p w:rsidR="00C905A9" w:rsidRDefault="00C905A9" w:rsidP="00C905A9">
      <w:pPr>
        <w:tabs>
          <w:tab w:val="left" w:pos="7938"/>
          <w:tab w:val="left" w:pos="9355"/>
        </w:tabs>
        <w:ind w:left="1134" w:right="1134"/>
        <w:jc w:val="both"/>
        <w:rPr>
          <w:b/>
        </w:rPr>
      </w:pPr>
    </w:p>
    <w:p w:rsidR="00C905A9" w:rsidRPr="00E64FA9" w:rsidRDefault="00C905A9" w:rsidP="00E64FA9">
      <w:pPr>
        <w:ind w:firstLine="709"/>
        <w:jc w:val="both"/>
        <w:rPr>
          <w:bCs/>
          <w:sz w:val="28"/>
          <w:szCs w:val="28"/>
        </w:rPr>
      </w:pPr>
      <w:r w:rsidRPr="00FB3821">
        <w:rPr>
          <w:bCs/>
          <w:sz w:val="28"/>
          <w:szCs w:val="28"/>
        </w:rPr>
        <w:t xml:space="preserve">В целях приведения в соответствие с Указом Президента Российской Федерации от 31 декабря 2025 года № 1009 "Об изменении и признании утратившими силу некоторых актов Президента Российской Федерации" администрация Волосовского муниципального района </w:t>
      </w:r>
      <w:r w:rsidRPr="00E64FA9">
        <w:rPr>
          <w:bCs/>
          <w:sz w:val="28"/>
          <w:szCs w:val="28"/>
        </w:rPr>
        <w:t xml:space="preserve">Ленинградской области, </w:t>
      </w:r>
      <w:r w:rsidRPr="00E64FA9">
        <w:rPr>
          <w:sz w:val="28"/>
          <w:szCs w:val="28"/>
        </w:rPr>
        <w:t>п о с т а н о в л я е т:</w:t>
      </w:r>
    </w:p>
    <w:p w:rsidR="00E64FA9" w:rsidRPr="00E64FA9" w:rsidRDefault="00C905A9" w:rsidP="00E64FA9">
      <w:pPr>
        <w:tabs>
          <w:tab w:val="left" w:pos="9355"/>
        </w:tabs>
        <w:ind w:right="-1"/>
        <w:jc w:val="both"/>
        <w:rPr>
          <w:color w:val="000000"/>
          <w:sz w:val="28"/>
          <w:szCs w:val="28"/>
        </w:rPr>
      </w:pPr>
      <w:r w:rsidRPr="00E64FA9">
        <w:rPr>
          <w:sz w:val="28"/>
          <w:szCs w:val="28"/>
        </w:rPr>
        <w:t xml:space="preserve">1. Признать утратившим силу постановление администрации </w:t>
      </w:r>
      <w:r w:rsidR="00E64FA9" w:rsidRPr="00E64FA9">
        <w:rPr>
          <w:color w:val="000000"/>
          <w:sz w:val="28"/>
          <w:szCs w:val="28"/>
        </w:rPr>
        <w:t xml:space="preserve">от 05 июня 2015 года № 126 </w:t>
      </w:r>
    </w:p>
    <w:p w:rsidR="00C905A9" w:rsidRPr="00E64FA9" w:rsidRDefault="00E64FA9" w:rsidP="00E64FA9">
      <w:pPr>
        <w:tabs>
          <w:tab w:val="left" w:pos="9355"/>
        </w:tabs>
        <w:ind w:right="-1"/>
        <w:jc w:val="both"/>
        <w:rPr>
          <w:color w:val="000000"/>
          <w:sz w:val="28"/>
          <w:szCs w:val="28"/>
        </w:rPr>
      </w:pPr>
      <w:r w:rsidRPr="00E64FA9">
        <w:rPr>
          <w:color w:val="000000"/>
          <w:sz w:val="28"/>
          <w:szCs w:val="28"/>
        </w:rPr>
        <w:t>"Об утверждении Порядка размещения сведений о доходах, расходах, об имуществе и обязательствах имущественного характера руководителей  муниципальных учреждений Бегуницкого сельского поселения Волосовского муниципального района Ленинградской области и членов их семей на официальном сайте Бегуницкого сельского поселения и предоставления этих сведений общероссийским средствам массовой информации для опубликования»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A88" w:rsidRPr="00FB3821" w:rsidRDefault="00754A88" w:rsidP="00E64FA9">
      <w:pPr>
        <w:jc w:val="both"/>
        <w:rPr>
          <w:sz w:val="28"/>
          <w:szCs w:val="28"/>
        </w:rPr>
      </w:pPr>
      <w:r w:rsidRPr="00E64FA9">
        <w:rPr>
          <w:color w:val="000000"/>
          <w:sz w:val="28"/>
          <w:szCs w:val="28"/>
        </w:rPr>
        <w:tab/>
      </w:r>
      <w:bookmarkStart w:id="2" w:name="sub_2"/>
      <w:r w:rsidR="00F7218A" w:rsidRPr="00E64FA9">
        <w:rPr>
          <w:color w:val="000000"/>
          <w:sz w:val="28"/>
          <w:szCs w:val="28"/>
        </w:rPr>
        <w:t>2</w:t>
      </w:r>
      <w:r w:rsidRPr="00E64FA9">
        <w:rPr>
          <w:sz w:val="28"/>
          <w:szCs w:val="28"/>
        </w:rPr>
        <w:t>. Опубликовать настоящее постановление в газете «Бегуницкий вестник» и разместить на официальном</w:t>
      </w:r>
      <w:r w:rsidRPr="00FB3821">
        <w:rPr>
          <w:sz w:val="28"/>
          <w:szCs w:val="28"/>
        </w:rPr>
        <w:t xml:space="preserve"> сайте администрации Бегуницкого сельского поселения.</w:t>
      </w:r>
    </w:p>
    <w:p w:rsidR="00754A88" w:rsidRPr="00FB3821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FB3821">
        <w:rPr>
          <w:rFonts w:ascii="Times New Roman" w:hAnsi="Times New Roman"/>
          <w:color w:val="000000"/>
          <w:sz w:val="28"/>
          <w:szCs w:val="28"/>
        </w:rPr>
        <w:tab/>
      </w:r>
      <w:r w:rsidR="00FB3821">
        <w:rPr>
          <w:rFonts w:ascii="Times New Roman" w:hAnsi="Times New Roman"/>
          <w:color w:val="000000"/>
          <w:sz w:val="28"/>
          <w:szCs w:val="28"/>
        </w:rPr>
        <w:t>3</w:t>
      </w:r>
      <w:r w:rsidRPr="00FB3821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после официального </w:t>
      </w:r>
      <w:bookmarkEnd w:id="2"/>
      <w:r w:rsidRPr="00FB3821">
        <w:rPr>
          <w:rFonts w:ascii="Times New Roman" w:hAnsi="Times New Roman"/>
          <w:color w:val="000000"/>
          <w:sz w:val="28"/>
          <w:szCs w:val="28"/>
        </w:rPr>
        <w:t xml:space="preserve"> опубликования.</w:t>
      </w:r>
    </w:p>
    <w:p w:rsidR="00754A88" w:rsidRPr="00FB3821" w:rsidRDefault="00754A88" w:rsidP="00754A88">
      <w:pPr>
        <w:jc w:val="both"/>
        <w:rPr>
          <w:sz w:val="28"/>
          <w:szCs w:val="28"/>
        </w:rPr>
      </w:pPr>
      <w:r w:rsidRPr="00FB3821">
        <w:rPr>
          <w:color w:val="000000"/>
          <w:sz w:val="28"/>
          <w:szCs w:val="28"/>
        </w:rPr>
        <w:tab/>
      </w:r>
      <w:r w:rsidR="00FB3821">
        <w:rPr>
          <w:color w:val="000000"/>
          <w:sz w:val="28"/>
          <w:szCs w:val="28"/>
        </w:rPr>
        <w:t>4</w:t>
      </w:r>
      <w:r w:rsidRPr="00FB3821">
        <w:rPr>
          <w:sz w:val="28"/>
          <w:szCs w:val="28"/>
        </w:rPr>
        <w:t>. Контроль за исполнением постановления оставляю за собой.</w:t>
      </w:r>
    </w:p>
    <w:p w:rsidR="00754A88" w:rsidRPr="00D65F4C" w:rsidRDefault="00754A88" w:rsidP="00754A88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A88" w:rsidRPr="00D65F4C" w:rsidRDefault="00754A88" w:rsidP="00754A88">
      <w:pPr>
        <w:ind w:firstLine="709"/>
        <w:jc w:val="both"/>
      </w:pPr>
    </w:p>
    <w:p w:rsidR="00754A88" w:rsidRPr="001D6D58" w:rsidRDefault="00754A88" w:rsidP="00754A88">
      <w:pPr>
        <w:tabs>
          <w:tab w:val="left" w:pos="840"/>
        </w:tabs>
      </w:pPr>
    </w:p>
    <w:p w:rsid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8"/>
          <w:szCs w:val="28"/>
          <w:lang w:eastAsia="ru-RU"/>
        </w:rPr>
      </w:pPr>
      <w:r w:rsidRPr="00D65F4C">
        <w:rPr>
          <w:sz w:val="28"/>
          <w:szCs w:val="28"/>
          <w:lang w:eastAsia="ru-RU"/>
        </w:rPr>
        <w:t>Глава администрации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 xml:space="preserve">                       </w:t>
      </w:r>
      <w:r w:rsidRPr="00D65F4C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</w:t>
      </w:r>
      <w:r w:rsidRPr="00D65F4C">
        <w:rPr>
          <w:sz w:val="28"/>
          <w:szCs w:val="28"/>
          <w:lang w:eastAsia="ru-RU"/>
        </w:rPr>
        <w:tab/>
      </w:r>
      <w:r w:rsidRPr="00D65F4C">
        <w:rPr>
          <w:sz w:val="28"/>
          <w:szCs w:val="28"/>
          <w:lang w:eastAsia="ru-RU"/>
        </w:rPr>
        <w:tab/>
      </w:r>
    </w:p>
    <w:p w:rsidR="00754A88" w:rsidRPr="00754A88" w:rsidRDefault="00754A88" w:rsidP="00754A88">
      <w:pPr>
        <w:pStyle w:val="a3"/>
        <w:tabs>
          <w:tab w:val="clear" w:pos="4677"/>
          <w:tab w:val="clear" w:pos="9355"/>
          <w:tab w:val="left" w:pos="709"/>
        </w:tabs>
        <w:spacing w:line="276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Бегуницкого сельского поселения                                               А.И. Минюк</w:t>
      </w: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p w:rsidR="00754A88" w:rsidRDefault="00754A88" w:rsidP="00754A88">
      <w:pPr>
        <w:jc w:val="both"/>
      </w:pPr>
    </w:p>
    <w:sectPr w:rsidR="00754A88" w:rsidSect="00AE6CF2">
      <w:type w:val="continuous"/>
      <w:pgSz w:w="11909" w:h="16834"/>
      <w:pgMar w:top="1356" w:right="1447" w:bottom="360" w:left="156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65BC"/>
    <w:multiLevelType w:val="hybridMultilevel"/>
    <w:tmpl w:val="189200BE"/>
    <w:lvl w:ilvl="0" w:tplc="7D2C81F6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  <w:rPr>
        <w:rFonts w:cs="Times New Roman"/>
      </w:rPr>
    </w:lvl>
  </w:abstractNum>
  <w:abstractNum w:abstractNumId="1">
    <w:nsid w:val="216E386B"/>
    <w:multiLevelType w:val="singleLevel"/>
    <w:tmpl w:val="4E0A33D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19C44C4"/>
    <w:multiLevelType w:val="hybridMultilevel"/>
    <w:tmpl w:val="29E23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C6519"/>
    <w:rsid w:val="00035FA6"/>
    <w:rsid w:val="000953E2"/>
    <w:rsid w:val="000E1783"/>
    <w:rsid w:val="00143C12"/>
    <w:rsid w:val="001D6D58"/>
    <w:rsid w:val="002617A9"/>
    <w:rsid w:val="002965F6"/>
    <w:rsid w:val="002F06B2"/>
    <w:rsid w:val="0037550A"/>
    <w:rsid w:val="003A7502"/>
    <w:rsid w:val="003B19AC"/>
    <w:rsid w:val="003D1368"/>
    <w:rsid w:val="00421C2A"/>
    <w:rsid w:val="004A1203"/>
    <w:rsid w:val="004F532C"/>
    <w:rsid w:val="005376B1"/>
    <w:rsid w:val="005C2055"/>
    <w:rsid w:val="007307EB"/>
    <w:rsid w:val="00754A88"/>
    <w:rsid w:val="007C7842"/>
    <w:rsid w:val="008004CC"/>
    <w:rsid w:val="00827DCD"/>
    <w:rsid w:val="008B6773"/>
    <w:rsid w:val="008C4AE0"/>
    <w:rsid w:val="00913A45"/>
    <w:rsid w:val="00982813"/>
    <w:rsid w:val="0099109E"/>
    <w:rsid w:val="009C2B69"/>
    <w:rsid w:val="00A04F95"/>
    <w:rsid w:val="00AE6CF2"/>
    <w:rsid w:val="00BA608E"/>
    <w:rsid w:val="00BD76D5"/>
    <w:rsid w:val="00BF78F5"/>
    <w:rsid w:val="00C40EC6"/>
    <w:rsid w:val="00C805E6"/>
    <w:rsid w:val="00C905A9"/>
    <w:rsid w:val="00CB3364"/>
    <w:rsid w:val="00CC6519"/>
    <w:rsid w:val="00CF21B2"/>
    <w:rsid w:val="00D25D90"/>
    <w:rsid w:val="00D557D5"/>
    <w:rsid w:val="00D61852"/>
    <w:rsid w:val="00D65F4C"/>
    <w:rsid w:val="00D8734E"/>
    <w:rsid w:val="00DA5632"/>
    <w:rsid w:val="00E07D8E"/>
    <w:rsid w:val="00E64FA9"/>
    <w:rsid w:val="00ED221B"/>
    <w:rsid w:val="00EF317B"/>
    <w:rsid w:val="00F432B6"/>
    <w:rsid w:val="00F46B5E"/>
    <w:rsid w:val="00F7218A"/>
    <w:rsid w:val="00FA0E71"/>
    <w:rsid w:val="00FB3821"/>
    <w:rsid w:val="00FD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A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754A88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54A88"/>
    <w:rPr>
      <w:rFonts w:eastAsia="Times New Roman" w:cs="Times New Roman"/>
      <w:sz w:val="24"/>
      <w:szCs w:val="24"/>
      <w:lang w:eastAsia="en-US"/>
    </w:rPr>
  </w:style>
  <w:style w:type="paragraph" w:styleId="a5">
    <w:name w:val="No Spacing"/>
    <w:uiPriority w:val="1"/>
    <w:qFormat/>
    <w:rsid w:val="00754A8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LqYlgL9b/CzyRxYHriqlviX1UXiZmX7Bd0FOF/gUBxQ=</DigestValue>
    </Reference>
    <Reference URI="#idOfficeObject" Type="http://www.w3.org/2000/09/xmldsig#Object">
      <DigestMethod Algorithm="urn:ietf:params:xml:ns:cpxmlsec:algorithms:gostr34112012-256"/>
      <DigestValue>4TgFS/fhraovwYBZX8GyeGTVsm4Q5y8pyCIHex3kHps=</DigestValue>
    </Reference>
  </SignedInfo>
  <SignatureValue>qyBR2Kw2ci0djrVaRikEdtZR7+QQER8ByUMxnvcckK8p3SnHy2TjjVQdUkkKvMjH
PG1cDx6JHwEEU6Lg0fv8rA==</SignatureValue>
  <KeyInfo>
    <X509Data>
      <X509Certificate>MIIJiTCCCTagAwIBAgIRAP2X+aRa9Xb+rRhVcaRsgC0wCgYIKoUDBwEBAwIwggFh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vdCw0YfQtdC50YHRgtCy0L4wHhcNMjUwODAxMDcwMzE4WhcNMjYxMDI1MDcwMzE4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uNGB0LXRgNGCLdCT0J7QodCiwrsuINCS0LXRgNGB0LjRjyA0LjAMTUPQtdGA0YLQ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0LiCCmwJwHYAAAAACYwwCgYIKoUDBwEBAwIDQQCMgaXJupFtYu5zSil5nDQspCGD
qgHRpOM7WzdPxO6DTDKocVlbmSgjMLKNXKo6CL/dwDghcdxqDqiMC4N1el7q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4m3VulsHEfDU2soC7Sfo/gBVCJw=</DigestValue>
      </Reference>
      <Reference URI="/word/fontTable.xml?ContentType=application/vnd.openxmlformats-officedocument.wordprocessingml.fontTable+xml">
        <DigestMethod Algorithm="http://www.w3.org/2000/09/xmldsig#sha1"/>
        <DigestValue>f2PO9vVt29+bMW24wMOhZZGYL0s=</DigestValue>
      </Reference>
      <Reference URI="/word/numbering.xml?ContentType=application/vnd.openxmlformats-officedocument.wordprocessingml.numbering+xml">
        <DigestMethod Algorithm="http://www.w3.org/2000/09/xmldsig#sha1"/>
        <DigestValue>MiU1JeIVZ6H8rj063ImzAtJIsYM=</DigestValue>
      </Reference>
      <Reference URI="/word/settings.xml?ContentType=application/vnd.openxmlformats-officedocument.wordprocessingml.settings+xml">
        <DigestMethod Algorithm="http://www.w3.org/2000/09/xmldsig#sha1"/>
        <DigestValue>TvNE+Z5MJBSJmOoOmOsbtYzSE00=</DigestValue>
      </Reference>
      <Reference URI="/word/styles.xml?ContentType=application/vnd.openxmlformats-officedocument.wordprocessingml.styles+xml">
        <DigestMethod Algorithm="http://www.w3.org/2000/09/xmldsig#sha1"/>
        <DigestValue>ZErEl1r0SO7jy8s0x2TbyuL/KjE=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2026-04-02T07:48:12Z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>Организация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Maslova</dc:creator>
  <cp:lastModifiedBy>natalya</cp:lastModifiedBy>
  <cp:revision>2</cp:revision>
  <cp:lastPrinted>2026-03-23T12:49:00Z</cp:lastPrinted>
  <dcterms:created xsi:type="dcterms:W3CDTF">2026-04-02T07:48:00Z</dcterms:created>
  <dcterms:modified xsi:type="dcterms:W3CDTF">2026-04-02T07:48:00Z</dcterms:modified>
</cp:coreProperties>
</file>