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4B60" w:rsidRPr="00C068E3" w:rsidRDefault="00224B60" w:rsidP="00224B60">
      <w:pPr>
        <w:tabs>
          <w:tab w:val="left" w:pos="142"/>
        </w:tabs>
        <w:ind w:right="42"/>
        <w:jc w:val="center"/>
        <w:rPr>
          <w:b/>
          <w:sz w:val="28"/>
        </w:rPr>
      </w:pPr>
      <w:r>
        <w:rPr>
          <w:b/>
          <w:sz w:val="28"/>
          <w:szCs w:val="28"/>
        </w:rPr>
        <w:t>МУНИЦИПАЛЬНОЕ ОБРАЗОВАНИЕ</w:t>
      </w:r>
    </w:p>
    <w:p w:rsidR="00224B60" w:rsidRDefault="00224B60" w:rsidP="00224B60">
      <w:pPr>
        <w:jc w:val="center"/>
        <w:rPr>
          <w:b/>
          <w:sz w:val="28"/>
          <w:szCs w:val="28"/>
        </w:rPr>
      </w:pPr>
      <w:r>
        <w:rPr>
          <w:b/>
          <w:sz w:val="28"/>
          <w:szCs w:val="28"/>
        </w:rPr>
        <w:t>БЕГУНИЦКОЕ СЕЛЬСКОЕ ПОСЕЛЕНИЕ</w:t>
      </w:r>
    </w:p>
    <w:p w:rsidR="00224B60" w:rsidRDefault="00224B60" w:rsidP="00224B60">
      <w:pPr>
        <w:jc w:val="center"/>
        <w:rPr>
          <w:b/>
          <w:sz w:val="28"/>
          <w:szCs w:val="28"/>
        </w:rPr>
      </w:pPr>
      <w:r>
        <w:rPr>
          <w:b/>
          <w:sz w:val="28"/>
          <w:szCs w:val="28"/>
        </w:rPr>
        <w:t>ВОЛОСОВСКОГО МУНИЦИПАЛЬНОГО РАЙОНА</w:t>
      </w:r>
    </w:p>
    <w:p w:rsidR="00224B60" w:rsidRDefault="00224B60" w:rsidP="00224B60">
      <w:pPr>
        <w:jc w:val="center"/>
        <w:rPr>
          <w:b/>
          <w:sz w:val="28"/>
          <w:szCs w:val="28"/>
        </w:rPr>
      </w:pPr>
      <w:r>
        <w:rPr>
          <w:b/>
          <w:sz w:val="28"/>
          <w:szCs w:val="28"/>
        </w:rPr>
        <w:t>ЛЕНИНГРАДСКОЙ ОБЛАСТИ</w:t>
      </w:r>
    </w:p>
    <w:p w:rsidR="00224B60" w:rsidRDefault="00224B60" w:rsidP="00224B60">
      <w:pPr>
        <w:jc w:val="center"/>
        <w:rPr>
          <w:b/>
          <w:sz w:val="28"/>
          <w:szCs w:val="28"/>
        </w:rPr>
      </w:pPr>
      <w:r>
        <w:rPr>
          <w:b/>
          <w:sz w:val="28"/>
          <w:szCs w:val="28"/>
        </w:rPr>
        <w:t>СОВЕТ ДЕПУТАТОВ</w:t>
      </w:r>
    </w:p>
    <w:p w:rsidR="00224B60" w:rsidRDefault="00224B60" w:rsidP="00224B60">
      <w:pPr>
        <w:jc w:val="center"/>
        <w:rPr>
          <w:b/>
          <w:sz w:val="28"/>
          <w:szCs w:val="28"/>
        </w:rPr>
      </w:pPr>
      <w:r>
        <w:rPr>
          <w:b/>
          <w:sz w:val="28"/>
          <w:szCs w:val="28"/>
        </w:rPr>
        <w:t>БЕГУНИЦКОГО СЕЛЬСКОГО ПОСЕЛЕНИЯ</w:t>
      </w:r>
    </w:p>
    <w:p w:rsidR="00224B60" w:rsidRDefault="00224B60" w:rsidP="00224B60">
      <w:pPr>
        <w:jc w:val="center"/>
        <w:rPr>
          <w:b/>
          <w:sz w:val="28"/>
          <w:szCs w:val="28"/>
        </w:rPr>
      </w:pPr>
    </w:p>
    <w:p w:rsidR="00224B60" w:rsidRDefault="00224B60" w:rsidP="00224B60">
      <w:pPr>
        <w:jc w:val="center"/>
        <w:rPr>
          <w:b/>
          <w:sz w:val="28"/>
          <w:szCs w:val="28"/>
        </w:rPr>
      </w:pPr>
      <w:r>
        <w:rPr>
          <w:b/>
          <w:sz w:val="28"/>
          <w:szCs w:val="28"/>
        </w:rPr>
        <w:t>РЕШЕНИЕ</w:t>
      </w:r>
    </w:p>
    <w:p w:rsidR="00224B60" w:rsidRDefault="00224B60" w:rsidP="00224B60">
      <w:pPr>
        <w:jc w:val="center"/>
        <w:rPr>
          <w:sz w:val="28"/>
          <w:szCs w:val="28"/>
        </w:rPr>
      </w:pPr>
      <w:r>
        <w:rPr>
          <w:sz w:val="28"/>
          <w:szCs w:val="28"/>
        </w:rPr>
        <w:t>(двадцать второе заседание второго созыва)</w:t>
      </w:r>
    </w:p>
    <w:p w:rsidR="00224B60" w:rsidRDefault="00224B60" w:rsidP="00224B60">
      <w:pPr>
        <w:tabs>
          <w:tab w:val="left" w:pos="142"/>
        </w:tabs>
        <w:ind w:right="42"/>
        <w:jc w:val="center"/>
        <w:rPr>
          <w:b/>
          <w:sz w:val="28"/>
        </w:rPr>
      </w:pPr>
    </w:p>
    <w:p w:rsidR="00224B60" w:rsidRDefault="00224B60" w:rsidP="00224B60">
      <w:pPr>
        <w:tabs>
          <w:tab w:val="left" w:pos="142"/>
        </w:tabs>
        <w:ind w:right="42"/>
        <w:rPr>
          <w:sz w:val="28"/>
        </w:rPr>
      </w:pPr>
    </w:p>
    <w:p w:rsidR="00224B60" w:rsidRDefault="00224B60" w:rsidP="00224B60">
      <w:pPr>
        <w:tabs>
          <w:tab w:val="left" w:pos="142"/>
        </w:tabs>
        <w:ind w:right="42"/>
        <w:rPr>
          <w:b/>
        </w:rPr>
      </w:pPr>
      <w:r w:rsidRPr="00B528ED">
        <w:rPr>
          <w:b/>
        </w:rPr>
        <w:t>От</w:t>
      </w:r>
      <w:r>
        <w:rPr>
          <w:b/>
        </w:rPr>
        <w:t xml:space="preserve">  27.02.2026 года       </w:t>
      </w:r>
      <w:r w:rsidRPr="00B528ED">
        <w:rPr>
          <w:b/>
        </w:rPr>
        <w:t>№</w:t>
      </w:r>
      <w:r>
        <w:rPr>
          <w:b/>
        </w:rPr>
        <w:t xml:space="preserve"> 85 </w:t>
      </w:r>
    </w:p>
    <w:p w:rsidR="00224B60" w:rsidRDefault="00224B60" w:rsidP="00224B60">
      <w:pPr>
        <w:tabs>
          <w:tab w:val="left" w:pos="142"/>
        </w:tabs>
        <w:ind w:right="42"/>
      </w:pPr>
    </w:p>
    <w:p w:rsidR="00224B60" w:rsidRDefault="00224B60" w:rsidP="00224B60">
      <w:pPr>
        <w:tabs>
          <w:tab w:val="left" w:pos="142"/>
        </w:tabs>
        <w:ind w:right="42"/>
      </w:pPr>
      <w:r>
        <w:t xml:space="preserve">Об отчете главы муниципального образования  </w:t>
      </w:r>
    </w:p>
    <w:p w:rsidR="00224B60" w:rsidRDefault="00224B60" w:rsidP="00224B60">
      <w:pPr>
        <w:tabs>
          <w:tab w:val="left" w:pos="142"/>
        </w:tabs>
        <w:ind w:right="42"/>
      </w:pPr>
      <w:r>
        <w:t xml:space="preserve">Бегуницкое сельское поселение Волосовского </w:t>
      </w:r>
    </w:p>
    <w:p w:rsidR="00224B60" w:rsidRDefault="00224B60" w:rsidP="00224B60">
      <w:pPr>
        <w:tabs>
          <w:tab w:val="left" w:pos="142"/>
        </w:tabs>
        <w:ind w:right="42"/>
      </w:pPr>
      <w:r>
        <w:t xml:space="preserve">муниципального района Ленинградской области. </w:t>
      </w:r>
    </w:p>
    <w:p w:rsidR="00224B60" w:rsidRDefault="00224B60" w:rsidP="00224B60">
      <w:pPr>
        <w:tabs>
          <w:tab w:val="left" w:pos="142"/>
        </w:tabs>
        <w:ind w:right="42"/>
        <w:rPr>
          <w:sz w:val="28"/>
        </w:rPr>
      </w:pPr>
    </w:p>
    <w:p w:rsidR="00224B60" w:rsidRDefault="00224B60" w:rsidP="00224B60">
      <w:pPr>
        <w:ind w:right="399" w:firstLine="708"/>
        <w:jc w:val="both"/>
        <w:rPr>
          <w:bCs/>
          <w:sz w:val="28"/>
          <w:szCs w:val="28"/>
        </w:rPr>
      </w:pPr>
      <w:r>
        <w:rPr>
          <w:sz w:val="28"/>
          <w:szCs w:val="28"/>
        </w:rPr>
        <w:t xml:space="preserve">В соответствии с Федеральным законом Российской Федерации от 06.10.2003 года № 131-ФЗ «Об общих принципах организации местного самоуправления в Российской Федерации», статьей 32 Устава Бегуницкого сельского поселения, заслушав и обсудив отчет главы администрации МО Бегуницкое сельское поселение Волосовского муниципального района Ленинградской области о результатах деятельности за 2025 год, </w:t>
      </w:r>
      <w:r>
        <w:rPr>
          <w:bCs/>
          <w:sz w:val="28"/>
          <w:szCs w:val="28"/>
        </w:rPr>
        <w:t>совет депутатов муниципального образования Бегуницкое сельское поселение Волосовского муниципального  района Ленинградской области РЕШИЛ:</w:t>
      </w:r>
    </w:p>
    <w:p w:rsidR="00224B60" w:rsidRDefault="00224B60" w:rsidP="00224B60">
      <w:pPr>
        <w:ind w:right="399" w:firstLine="708"/>
        <w:jc w:val="both"/>
        <w:rPr>
          <w:sz w:val="28"/>
          <w:szCs w:val="28"/>
        </w:rPr>
      </w:pPr>
      <w:r>
        <w:rPr>
          <w:sz w:val="28"/>
          <w:szCs w:val="28"/>
        </w:rPr>
        <w:t>1. Отчет главы МО – главы администрации муниципального образования Бегуницкое сельское поселение Волосовского муниципального района Ленинградской области о результатах деятельности за 2025 год принять к сведению (отчет прилагается).</w:t>
      </w:r>
    </w:p>
    <w:p w:rsidR="00224B60" w:rsidRDefault="00224B60" w:rsidP="00224B60">
      <w:pPr>
        <w:ind w:right="399" w:firstLine="720"/>
        <w:jc w:val="both"/>
        <w:rPr>
          <w:sz w:val="28"/>
          <w:szCs w:val="28"/>
        </w:rPr>
      </w:pPr>
      <w:r>
        <w:rPr>
          <w:sz w:val="28"/>
          <w:szCs w:val="28"/>
        </w:rPr>
        <w:t>2. Признать по результатам отчета деятельность главы МО- главы администрации МО Бегуницкое сельское поселение Волосовского муниципального района Ленинградской области за 2025 год удовлетворительной.</w:t>
      </w:r>
    </w:p>
    <w:p w:rsidR="00224B60" w:rsidRDefault="00224B60" w:rsidP="00224B60">
      <w:pPr>
        <w:pStyle w:val="a3"/>
        <w:ind w:right="399" w:firstLine="708"/>
        <w:jc w:val="both"/>
      </w:pPr>
      <w:r>
        <w:rPr>
          <w:szCs w:val="28"/>
        </w:rPr>
        <w:t xml:space="preserve">3. </w:t>
      </w:r>
      <w:r>
        <w:t>Опубликовать настоящее решение в муниципальном издании Бегуницкий вестник и разместить на официальном сайте Бегуницкого сельского поселения.</w:t>
      </w:r>
    </w:p>
    <w:p w:rsidR="00224B60" w:rsidRPr="00561CD4" w:rsidRDefault="00224B60" w:rsidP="00224B60">
      <w:pPr>
        <w:tabs>
          <w:tab w:val="left" w:pos="142"/>
        </w:tabs>
        <w:ind w:right="42"/>
        <w:jc w:val="both"/>
        <w:rPr>
          <w:sz w:val="28"/>
        </w:rPr>
      </w:pPr>
    </w:p>
    <w:p w:rsidR="00224B60" w:rsidRDefault="00224B60" w:rsidP="00224B60">
      <w:pPr>
        <w:tabs>
          <w:tab w:val="left" w:pos="142"/>
        </w:tabs>
        <w:ind w:right="42"/>
        <w:jc w:val="both"/>
        <w:rPr>
          <w:sz w:val="28"/>
          <w:szCs w:val="28"/>
        </w:rPr>
      </w:pPr>
    </w:p>
    <w:p w:rsidR="00224B60" w:rsidRDefault="00224B60" w:rsidP="00224B60">
      <w:pPr>
        <w:tabs>
          <w:tab w:val="left" w:pos="142"/>
        </w:tabs>
        <w:ind w:right="42"/>
        <w:jc w:val="both"/>
        <w:rPr>
          <w:sz w:val="28"/>
          <w:szCs w:val="28"/>
        </w:rPr>
      </w:pPr>
      <w:r>
        <w:rPr>
          <w:sz w:val="28"/>
          <w:szCs w:val="28"/>
        </w:rPr>
        <w:t>Глава муниципального образования</w:t>
      </w:r>
    </w:p>
    <w:p w:rsidR="00224B60" w:rsidRDefault="00224B60" w:rsidP="00224B60">
      <w:pPr>
        <w:tabs>
          <w:tab w:val="left" w:pos="142"/>
        </w:tabs>
        <w:ind w:right="42"/>
        <w:jc w:val="both"/>
        <w:rPr>
          <w:sz w:val="28"/>
          <w:szCs w:val="28"/>
        </w:rPr>
      </w:pPr>
      <w:r>
        <w:rPr>
          <w:sz w:val="28"/>
          <w:szCs w:val="28"/>
        </w:rPr>
        <w:t>Бегуницкое сельское поселение,</w:t>
      </w:r>
    </w:p>
    <w:p w:rsidR="00224B60" w:rsidRPr="00C85755" w:rsidRDefault="00224B60" w:rsidP="00224B60">
      <w:pPr>
        <w:tabs>
          <w:tab w:val="left" w:pos="142"/>
        </w:tabs>
        <w:ind w:right="42"/>
        <w:jc w:val="both"/>
      </w:pPr>
      <w:r>
        <w:rPr>
          <w:sz w:val="28"/>
          <w:szCs w:val="28"/>
        </w:rPr>
        <w:t>председатель совета депутатов</w:t>
      </w:r>
      <w:r w:rsidRPr="00C85755">
        <w:t xml:space="preserve">                                                                                             </w:t>
      </w:r>
    </w:p>
    <w:p w:rsidR="00224B60" w:rsidRPr="00B258D6" w:rsidRDefault="00224B60" w:rsidP="00224B60">
      <w:pPr>
        <w:tabs>
          <w:tab w:val="left" w:pos="142"/>
        </w:tabs>
        <w:ind w:right="42"/>
        <w:jc w:val="both"/>
        <w:rPr>
          <w:sz w:val="28"/>
          <w:szCs w:val="28"/>
        </w:rPr>
      </w:pPr>
      <w:r>
        <w:rPr>
          <w:sz w:val="28"/>
          <w:szCs w:val="28"/>
        </w:rPr>
        <w:t>МО Бегуницкое сельское поселение                                    А.И. Минюк</w:t>
      </w:r>
    </w:p>
    <w:p w:rsidR="00224B60" w:rsidRDefault="00224B60" w:rsidP="00224B60">
      <w:pPr>
        <w:spacing w:line="276" w:lineRule="auto"/>
        <w:jc w:val="center"/>
        <w:outlineLvl w:val="0"/>
        <w:rPr>
          <w:b/>
          <w:color w:val="000000"/>
          <w:sz w:val="28"/>
          <w:szCs w:val="28"/>
        </w:rPr>
      </w:pPr>
    </w:p>
    <w:p w:rsidR="00BF60B1" w:rsidRDefault="00BF60B1">
      <w:pPr>
        <w:rPr>
          <w:b/>
          <w:color w:val="000000"/>
          <w:sz w:val="28"/>
          <w:szCs w:val="28"/>
        </w:rPr>
      </w:pPr>
    </w:p>
    <w:p w:rsidR="00F21817" w:rsidRPr="00266CEB" w:rsidRDefault="00F21817" w:rsidP="00F21817">
      <w:pPr>
        <w:pStyle w:val="af9"/>
        <w:spacing w:line="276" w:lineRule="auto"/>
        <w:jc w:val="center"/>
        <w:rPr>
          <w:rFonts w:ascii="Times New Roman" w:eastAsia="Times New Roman" w:hAnsi="Times New Roman"/>
          <w:b/>
          <w:color w:val="000000" w:themeColor="text1"/>
          <w:sz w:val="28"/>
          <w:szCs w:val="28"/>
          <w:u w:val="single"/>
        </w:rPr>
      </w:pPr>
      <w:r w:rsidRPr="00266CEB">
        <w:rPr>
          <w:rFonts w:ascii="Times New Roman" w:eastAsia="Times New Roman" w:hAnsi="Times New Roman"/>
          <w:b/>
          <w:color w:val="000000" w:themeColor="text1"/>
          <w:sz w:val="28"/>
          <w:szCs w:val="28"/>
          <w:u w:val="single"/>
        </w:rPr>
        <w:lastRenderedPageBreak/>
        <w:t>Отчет</w:t>
      </w:r>
    </w:p>
    <w:p w:rsidR="00F21817" w:rsidRPr="00266CEB" w:rsidRDefault="00F21817" w:rsidP="00F21817">
      <w:pPr>
        <w:spacing w:line="276" w:lineRule="auto"/>
        <w:jc w:val="center"/>
        <w:outlineLvl w:val="0"/>
        <w:rPr>
          <w:b/>
          <w:sz w:val="28"/>
          <w:szCs w:val="28"/>
          <w:u w:val="single"/>
        </w:rPr>
      </w:pPr>
      <w:r w:rsidRPr="00266CEB">
        <w:rPr>
          <w:b/>
          <w:sz w:val="28"/>
          <w:szCs w:val="28"/>
          <w:u w:val="single"/>
        </w:rPr>
        <w:t>Главы МО - главы администрации Бегуницкого сельского поселения</w:t>
      </w:r>
    </w:p>
    <w:p w:rsidR="00F21817" w:rsidRPr="00266CEB" w:rsidRDefault="00F21817" w:rsidP="00F21817">
      <w:pPr>
        <w:spacing w:line="276" w:lineRule="auto"/>
        <w:jc w:val="center"/>
        <w:outlineLvl w:val="0"/>
        <w:rPr>
          <w:b/>
          <w:sz w:val="28"/>
          <w:szCs w:val="28"/>
          <w:u w:val="single"/>
        </w:rPr>
      </w:pPr>
      <w:r w:rsidRPr="00266CEB">
        <w:rPr>
          <w:b/>
          <w:sz w:val="28"/>
          <w:szCs w:val="28"/>
          <w:u w:val="single"/>
        </w:rPr>
        <w:t>Волосовского муниципального района</w:t>
      </w:r>
    </w:p>
    <w:p w:rsidR="00F21817" w:rsidRPr="00266CEB" w:rsidRDefault="00F21817" w:rsidP="00F21817">
      <w:pPr>
        <w:spacing w:line="276" w:lineRule="auto"/>
        <w:jc w:val="center"/>
        <w:rPr>
          <w:b/>
          <w:sz w:val="28"/>
          <w:szCs w:val="28"/>
          <w:u w:val="single"/>
        </w:rPr>
      </w:pPr>
      <w:r w:rsidRPr="00266CEB">
        <w:rPr>
          <w:b/>
          <w:sz w:val="28"/>
          <w:szCs w:val="28"/>
          <w:u w:val="single"/>
        </w:rPr>
        <w:t>об итогах социально-экономического развития муниципального образования Бегуницкое сельское поселение</w:t>
      </w:r>
    </w:p>
    <w:p w:rsidR="00F21817" w:rsidRPr="00266CEB" w:rsidRDefault="00F21817" w:rsidP="00F21817">
      <w:pPr>
        <w:spacing w:line="276" w:lineRule="auto"/>
        <w:jc w:val="center"/>
        <w:rPr>
          <w:b/>
          <w:sz w:val="28"/>
          <w:szCs w:val="28"/>
          <w:u w:val="single"/>
        </w:rPr>
      </w:pPr>
      <w:r w:rsidRPr="00266CEB">
        <w:rPr>
          <w:b/>
          <w:sz w:val="28"/>
          <w:szCs w:val="28"/>
          <w:u w:val="single"/>
        </w:rPr>
        <w:t>за 202</w:t>
      </w:r>
      <w:r>
        <w:rPr>
          <w:b/>
          <w:sz w:val="28"/>
          <w:szCs w:val="28"/>
          <w:u w:val="single"/>
        </w:rPr>
        <w:t xml:space="preserve">5 </w:t>
      </w:r>
      <w:r w:rsidRPr="00266CEB">
        <w:rPr>
          <w:b/>
          <w:sz w:val="28"/>
          <w:szCs w:val="28"/>
          <w:u w:val="single"/>
        </w:rPr>
        <w:t>год и задачах на 202</w:t>
      </w:r>
      <w:r>
        <w:rPr>
          <w:b/>
          <w:sz w:val="28"/>
          <w:szCs w:val="28"/>
          <w:u w:val="single"/>
        </w:rPr>
        <w:t>6 и 2027 годы</w:t>
      </w:r>
    </w:p>
    <w:p w:rsidR="00F21817" w:rsidRDefault="00F21817" w:rsidP="00F21817">
      <w:pPr>
        <w:spacing w:line="276" w:lineRule="auto"/>
        <w:jc w:val="both"/>
        <w:rPr>
          <w:sz w:val="28"/>
          <w:szCs w:val="28"/>
        </w:rPr>
      </w:pPr>
      <w:bookmarkStart w:id="0" w:name="_Toc1645782"/>
    </w:p>
    <w:p w:rsidR="00F21817" w:rsidRPr="00AA67CC" w:rsidRDefault="00F21817" w:rsidP="00F21817">
      <w:pPr>
        <w:spacing w:line="276" w:lineRule="auto"/>
        <w:ind w:firstLine="567"/>
        <w:jc w:val="both"/>
        <w:rPr>
          <w:sz w:val="28"/>
          <w:szCs w:val="28"/>
        </w:rPr>
      </w:pPr>
      <w:r w:rsidRPr="00AA67CC">
        <w:rPr>
          <w:sz w:val="28"/>
          <w:szCs w:val="28"/>
        </w:rPr>
        <w:t>Представляю на ваше рассмотрение отчет об итогах социально-экономического развития муниципального образования Бегуницкое сельское поселение за 2025 год и задачах на 2026 и 2027 годы, в котором постараюсь всесторонне отразить деятельность администрации, обозначить проблемные вопросы и пути их решения. Главными задачами в нашей работе остаются исполнение полномочий в соответствии со 131 Федеральным законом «Об общих принципах организации местного самоуправления в Российской Федерации», Уставом нашего поселения, а также выполнением требований федеральных и региональных правовых актов.</w:t>
      </w:r>
    </w:p>
    <w:p w:rsidR="00F21817" w:rsidRPr="00AA67CC" w:rsidRDefault="00F21817" w:rsidP="00F21817">
      <w:pPr>
        <w:pStyle w:val="a5"/>
        <w:spacing w:before="0" w:beforeAutospacing="0" w:after="0" w:afterAutospacing="0" w:line="276" w:lineRule="auto"/>
        <w:ind w:firstLine="567"/>
        <w:jc w:val="both"/>
        <w:rPr>
          <w:sz w:val="28"/>
          <w:szCs w:val="28"/>
        </w:rPr>
      </w:pPr>
      <w:r w:rsidRPr="00AA67CC">
        <w:rPr>
          <w:sz w:val="28"/>
          <w:szCs w:val="28"/>
        </w:rPr>
        <w:t>Ключевыми аспектами нашей работы являются вопросы жизнеобеспечения и безопасности населения. Это подразумевает не только своевременное выполнение бюджетных обязательств, но и активное реагирование на запросы, и наказы избирателей. Мы стремимся создать комфортные условия для жизни, уделяя особое внимание благоустройству и озеленению населенных пунктов, обеспечению устойчивого освещения территорий, а также бесперебойной работе хозяйствующих субъектов, что также в значительной степени влияет на качество жизни наших граждан.</w:t>
      </w:r>
    </w:p>
    <w:p w:rsidR="00F21817" w:rsidRDefault="00F21817" w:rsidP="00F21817">
      <w:pPr>
        <w:pStyle w:val="a5"/>
        <w:spacing w:before="0" w:beforeAutospacing="0" w:after="0" w:afterAutospacing="0" w:line="276" w:lineRule="auto"/>
        <w:ind w:firstLine="567"/>
        <w:jc w:val="both"/>
        <w:rPr>
          <w:sz w:val="28"/>
          <w:szCs w:val="28"/>
        </w:rPr>
      </w:pPr>
      <w:r w:rsidRPr="00B14FD6">
        <w:rPr>
          <w:sz w:val="28"/>
          <w:szCs w:val="28"/>
        </w:rPr>
        <w:t xml:space="preserve">Деятельность администрации сельского поселения основывается на принципах открытости и прозрачности, предполагая тесное взаимодействие с органами власти различных уровней, местным населением, депутатским корпусом и организациями, расположенными на территории поселения. Мы активно инициируем и поддерживаем диалог с гражданами, чтобы лучше понять их потребности и ожидания, так как именно </w:t>
      </w:r>
      <w:r>
        <w:rPr>
          <w:sz w:val="28"/>
          <w:szCs w:val="28"/>
        </w:rPr>
        <w:t>они</w:t>
      </w:r>
      <w:r w:rsidRPr="00B14FD6">
        <w:rPr>
          <w:sz w:val="28"/>
          <w:szCs w:val="28"/>
        </w:rPr>
        <w:t xml:space="preserve"> помогают нам развивать поселение эффективно и с учетом интересов всех жителей.</w:t>
      </w:r>
    </w:p>
    <w:p w:rsidR="00F21817" w:rsidRPr="00277D26" w:rsidRDefault="00F21817" w:rsidP="00F21817">
      <w:pPr>
        <w:pStyle w:val="a5"/>
        <w:spacing w:before="0" w:beforeAutospacing="0" w:after="0" w:afterAutospacing="0" w:line="276" w:lineRule="auto"/>
        <w:ind w:firstLine="567"/>
        <w:jc w:val="both"/>
        <w:rPr>
          <w:sz w:val="28"/>
          <w:szCs w:val="28"/>
        </w:rPr>
      </w:pPr>
      <w:r w:rsidRPr="00286DB9">
        <w:rPr>
          <w:color w:val="000000" w:themeColor="text1"/>
          <w:sz w:val="28"/>
          <w:szCs w:val="28"/>
        </w:rPr>
        <w:t>МО Бегуницкое сельское поселение является одним из крупнейших поселений Волосовского муниципального района</w:t>
      </w:r>
      <w:r>
        <w:rPr>
          <w:color w:val="000000" w:themeColor="text1"/>
          <w:sz w:val="28"/>
          <w:szCs w:val="28"/>
        </w:rPr>
        <w:t>. На территории поселения</w:t>
      </w:r>
      <w:r w:rsidRPr="00286DB9">
        <w:rPr>
          <w:color w:val="000000" w:themeColor="text1"/>
          <w:sz w:val="28"/>
          <w:szCs w:val="28"/>
        </w:rPr>
        <w:t xml:space="preserve"> </w:t>
      </w:r>
      <w:r>
        <w:rPr>
          <w:color w:val="000000" w:themeColor="text1"/>
          <w:sz w:val="28"/>
          <w:szCs w:val="28"/>
        </w:rPr>
        <w:t xml:space="preserve">расположено </w:t>
      </w:r>
      <w:r w:rsidRPr="00286DB9">
        <w:rPr>
          <w:color w:val="000000" w:themeColor="text1"/>
          <w:sz w:val="28"/>
          <w:szCs w:val="28"/>
        </w:rPr>
        <w:t>47 населенных пунктов</w:t>
      </w:r>
      <w:r>
        <w:rPr>
          <w:color w:val="000000" w:themeColor="text1"/>
          <w:sz w:val="28"/>
          <w:szCs w:val="28"/>
        </w:rPr>
        <w:t xml:space="preserve">, численность которых составила в 2025 году </w:t>
      </w:r>
      <w:r w:rsidRPr="00391AFE">
        <w:rPr>
          <w:color w:val="000000" w:themeColor="text1"/>
          <w:sz w:val="28"/>
          <w:szCs w:val="28"/>
        </w:rPr>
        <w:t xml:space="preserve">7 </w:t>
      </w:r>
      <w:r>
        <w:rPr>
          <w:color w:val="000000" w:themeColor="text1"/>
          <w:sz w:val="28"/>
          <w:szCs w:val="28"/>
        </w:rPr>
        <w:t>844</w:t>
      </w:r>
      <w:r w:rsidRPr="00391AFE">
        <w:rPr>
          <w:color w:val="000000" w:themeColor="text1"/>
          <w:sz w:val="28"/>
          <w:szCs w:val="28"/>
        </w:rPr>
        <w:t xml:space="preserve"> человека.</w:t>
      </w:r>
    </w:p>
    <w:p w:rsidR="00F21817" w:rsidRPr="00391AFE" w:rsidRDefault="00F21817" w:rsidP="00F21817">
      <w:pPr>
        <w:pStyle w:val="a5"/>
        <w:spacing w:before="0" w:beforeAutospacing="0" w:after="0" w:afterAutospacing="0" w:line="276" w:lineRule="auto"/>
        <w:ind w:firstLine="709"/>
        <w:jc w:val="both"/>
        <w:rPr>
          <w:color w:val="000000" w:themeColor="text1"/>
          <w:sz w:val="28"/>
          <w:szCs w:val="28"/>
        </w:rPr>
      </w:pPr>
      <w:r w:rsidRPr="00391AFE">
        <w:rPr>
          <w:color w:val="000000" w:themeColor="text1"/>
          <w:sz w:val="28"/>
          <w:szCs w:val="28"/>
        </w:rPr>
        <w:t>Численность населения в крупных населенных пунктах:</w:t>
      </w:r>
    </w:p>
    <w:p w:rsidR="00F21817" w:rsidRPr="00286DB9" w:rsidRDefault="00F21817" w:rsidP="00F21817">
      <w:pPr>
        <w:pStyle w:val="a5"/>
        <w:spacing w:before="0" w:beforeAutospacing="0" w:after="0" w:afterAutospacing="0" w:line="276" w:lineRule="auto"/>
        <w:ind w:firstLine="709"/>
        <w:jc w:val="both"/>
        <w:rPr>
          <w:color w:val="000000" w:themeColor="text1"/>
          <w:sz w:val="28"/>
          <w:szCs w:val="28"/>
        </w:rPr>
      </w:pPr>
      <w:r w:rsidRPr="00286DB9">
        <w:rPr>
          <w:color w:val="000000" w:themeColor="text1"/>
          <w:sz w:val="28"/>
          <w:szCs w:val="28"/>
        </w:rPr>
        <w:t xml:space="preserve">д. Бегуницы </w:t>
      </w:r>
      <w:r>
        <w:rPr>
          <w:color w:val="000000" w:themeColor="text1"/>
          <w:sz w:val="28"/>
          <w:szCs w:val="28"/>
        </w:rPr>
        <w:t>3 985</w:t>
      </w:r>
      <w:r w:rsidRPr="00286DB9">
        <w:rPr>
          <w:color w:val="000000" w:themeColor="text1"/>
          <w:sz w:val="28"/>
          <w:szCs w:val="28"/>
        </w:rPr>
        <w:t xml:space="preserve"> человек;</w:t>
      </w:r>
    </w:p>
    <w:p w:rsidR="00F21817" w:rsidRPr="00286DB9" w:rsidRDefault="00F21817" w:rsidP="00F21817">
      <w:pPr>
        <w:pStyle w:val="a5"/>
        <w:spacing w:before="0" w:beforeAutospacing="0" w:after="0" w:afterAutospacing="0" w:line="276" w:lineRule="auto"/>
        <w:ind w:firstLine="709"/>
        <w:jc w:val="both"/>
        <w:rPr>
          <w:color w:val="000000" w:themeColor="text1"/>
          <w:sz w:val="28"/>
          <w:szCs w:val="28"/>
        </w:rPr>
      </w:pPr>
      <w:r w:rsidRPr="00286DB9">
        <w:rPr>
          <w:color w:val="000000" w:themeColor="text1"/>
          <w:sz w:val="28"/>
          <w:szCs w:val="28"/>
        </w:rPr>
        <w:t xml:space="preserve">п. Зимитицы 1 </w:t>
      </w:r>
      <w:r>
        <w:rPr>
          <w:color w:val="000000" w:themeColor="text1"/>
          <w:sz w:val="28"/>
          <w:szCs w:val="28"/>
        </w:rPr>
        <w:t>171</w:t>
      </w:r>
      <w:r w:rsidRPr="00286DB9">
        <w:rPr>
          <w:color w:val="000000" w:themeColor="text1"/>
          <w:sz w:val="28"/>
          <w:szCs w:val="28"/>
        </w:rPr>
        <w:t xml:space="preserve"> человек;</w:t>
      </w:r>
    </w:p>
    <w:p w:rsidR="00F21817" w:rsidRPr="00286DB9" w:rsidRDefault="00F21817" w:rsidP="00F21817">
      <w:pPr>
        <w:pStyle w:val="a5"/>
        <w:spacing w:before="0" w:beforeAutospacing="0" w:after="0" w:afterAutospacing="0" w:line="276" w:lineRule="auto"/>
        <w:ind w:firstLine="709"/>
        <w:jc w:val="both"/>
        <w:rPr>
          <w:color w:val="000000" w:themeColor="text1"/>
          <w:sz w:val="28"/>
          <w:szCs w:val="28"/>
        </w:rPr>
      </w:pPr>
      <w:r w:rsidRPr="00286DB9">
        <w:rPr>
          <w:color w:val="000000" w:themeColor="text1"/>
          <w:sz w:val="28"/>
          <w:szCs w:val="28"/>
        </w:rPr>
        <w:t>д. Терпилицы 1</w:t>
      </w:r>
      <w:r>
        <w:rPr>
          <w:color w:val="000000" w:themeColor="text1"/>
          <w:sz w:val="28"/>
          <w:szCs w:val="28"/>
        </w:rPr>
        <w:t xml:space="preserve"> 206</w:t>
      </w:r>
      <w:r w:rsidRPr="00286DB9">
        <w:rPr>
          <w:color w:val="000000" w:themeColor="text1"/>
          <w:sz w:val="28"/>
          <w:szCs w:val="28"/>
        </w:rPr>
        <w:t xml:space="preserve"> человек.</w:t>
      </w:r>
    </w:p>
    <w:p w:rsidR="00F21817" w:rsidRPr="00391AFE" w:rsidRDefault="00F21817" w:rsidP="00F21817">
      <w:pPr>
        <w:spacing w:line="276" w:lineRule="auto"/>
        <w:ind w:firstLine="708"/>
        <w:jc w:val="both"/>
        <w:rPr>
          <w:color w:val="000000" w:themeColor="text1"/>
          <w:sz w:val="28"/>
          <w:szCs w:val="28"/>
        </w:rPr>
      </w:pPr>
      <w:r w:rsidRPr="00391AFE">
        <w:rPr>
          <w:color w:val="000000" w:themeColor="text1"/>
          <w:sz w:val="28"/>
          <w:szCs w:val="28"/>
        </w:rPr>
        <w:lastRenderedPageBreak/>
        <w:t xml:space="preserve">В 2025 году родилось 45 </w:t>
      </w:r>
      <w:r>
        <w:rPr>
          <w:color w:val="000000" w:themeColor="text1"/>
          <w:sz w:val="28"/>
          <w:szCs w:val="28"/>
        </w:rPr>
        <w:t>детей</w:t>
      </w:r>
      <w:r w:rsidRPr="00391AFE">
        <w:rPr>
          <w:color w:val="000000" w:themeColor="text1"/>
          <w:sz w:val="28"/>
          <w:szCs w:val="28"/>
        </w:rPr>
        <w:t>, а умерло 51 человек.</w:t>
      </w:r>
    </w:p>
    <w:p w:rsidR="00F21817" w:rsidRDefault="00F21817" w:rsidP="00F21817">
      <w:pPr>
        <w:spacing w:line="276" w:lineRule="auto"/>
        <w:ind w:firstLine="708"/>
        <w:jc w:val="both"/>
        <w:rPr>
          <w:color w:val="000000" w:themeColor="text1"/>
          <w:sz w:val="28"/>
          <w:szCs w:val="28"/>
        </w:rPr>
      </w:pPr>
      <w:r>
        <w:rPr>
          <w:color w:val="000000" w:themeColor="text1"/>
          <w:sz w:val="28"/>
          <w:szCs w:val="28"/>
        </w:rPr>
        <w:t>За прошедший год</w:t>
      </w:r>
      <w:r w:rsidRPr="00391AFE">
        <w:rPr>
          <w:color w:val="000000" w:themeColor="text1"/>
          <w:sz w:val="28"/>
          <w:szCs w:val="28"/>
        </w:rPr>
        <w:t xml:space="preserve"> </w:t>
      </w:r>
      <w:r>
        <w:rPr>
          <w:color w:val="000000" w:themeColor="text1"/>
          <w:sz w:val="28"/>
          <w:szCs w:val="28"/>
        </w:rPr>
        <w:t>произошло</w:t>
      </w:r>
      <w:r w:rsidRPr="00391AFE">
        <w:rPr>
          <w:color w:val="000000" w:themeColor="text1"/>
          <w:sz w:val="28"/>
          <w:szCs w:val="28"/>
        </w:rPr>
        <w:t xml:space="preserve"> восстановление баланса между умершими и родившимися. Государственная поддержка даёт семьям с деть</w:t>
      </w:r>
      <w:r>
        <w:rPr>
          <w:color w:val="000000" w:themeColor="text1"/>
          <w:sz w:val="28"/>
          <w:szCs w:val="28"/>
        </w:rPr>
        <w:t>ми уверенность в завтрашнем дне,</w:t>
      </w:r>
      <w:r w:rsidRPr="00391AFE">
        <w:rPr>
          <w:color w:val="000000" w:themeColor="text1"/>
          <w:sz w:val="28"/>
          <w:szCs w:val="28"/>
        </w:rPr>
        <w:t xml:space="preserve"> </w:t>
      </w:r>
      <w:r>
        <w:rPr>
          <w:color w:val="000000" w:themeColor="text1"/>
          <w:sz w:val="28"/>
          <w:szCs w:val="28"/>
        </w:rPr>
        <w:t>а здоровьесберегающие программы</w:t>
      </w:r>
      <w:r w:rsidRPr="00391AFE">
        <w:rPr>
          <w:color w:val="000000" w:themeColor="text1"/>
          <w:sz w:val="28"/>
          <w:szCs w:val="28"/>
        </w:rPr>
        <w:t xml:space="preserve"> </w:t>
      </w:r>
      <w:r>
        <w:rPr>
          <w:color w:val="000000" w:themeColor="text1"/>
          <w:sz w:val="28"/>
          <w:szCs w:val="28"/>
        </w:rPr>
        <w:t xml:space="preserve">увеличивают продолжительность жизни и снижают смертность населения. </w:t>
      </w:r>
    </w:p>
    <w:p w:rsidR="00F21817" w:rsidRDefault="00F21817" w:rsidP="00F21817">
      <w:pPr>
        <w:spacing w:line="276" w:lineRule="auto"/>
        <w:ind w:firstLine="708"/>
        <w:jc w:val="both"/>
        <w:rPr>
          <w:color w:val="000000" w:themeColor="text1"/>
          <w:sz w:val="28"/>
          <w:szCs w:val="28"/>
        </w:rPr>
      </w:pPr>
      <w:r>
        <w:rPr>
          <w:color w:val="000000" w:themeColor="text1"/>
          <w:sz w:val="28"/>
          <w:szCs w:val="28"/>
        </w:rPr>
        <w:t>Снижение численности населения происходит за счет миграции.</w:t>
      </w:r>
    </w:p>
    <w:p w:rsidR="00F21817" w:rsidRDefault="00F21817" w:rsidP="00F21817">
      <w:pPr>
        <w:spacing w:line="276" w:lineRule="auto"/>
        <w:ind w:firstLine="708"/>
        <w:jc w:val="both"/>
        <w:rPr>
          <w:color w:val="000000" w:themeColor="text1"/>
          <w:sz w:val="28"/>
          <w:szCs w:val="28"/>
        </w:rPr>
      </w:pPr>
      <w:r w:rsidRPr="00B14FD6">
        <w:rPr>
          <w:color w:val="000000" w:themeColor="text1"/>
          <w:sz w:val="28"/>
          <w:szCs w:val="28"/>
        </w:rPr>
        <w:t xml:space="preserve">Эффективность реализации планов зависит не только от желания, но и от наличия необходимых ресурсов. В нашем случае основными ресурсами являются финансовые средства. Без достаточного финансирования крайне сложно удовлетворить основные потребности </w:t>
      </w:r>
      <w:r>
        <w:rPr>
          <w:color w:val="000000" w:themeColor="text1"/>
          <w:sz w:val="28"/>
          <w:szCs w:val="28"/>
        </w:rPr>
        <w:t>поселения</w:t>
      </w:r>
      <w:r w:rsidRPr="00B14FD6">
        <w:rPr>
          <w:color w:val="000000" w:themeColor="text1"/>
          <w:sz w:val="28"/>
          <w:szCs w:val="28"/>
        </w:rPr>
        <w:t xml:space="preserve">. Поэтому первоочередной задачей является обсуждение вопросов финансового обеспечения. </w:t>
      </w:r>
    </w:p>
    <w:p w:rsidR="00F21817" w:rsidRDefault="00F21817" w:rsidP="00F21817">
      <w:pPr>
        <w:spacing w:line="276" w:lineRule="auto"/>
        <w:ind w:firstLine="708"/>
        <w:jc w:val="both"/>
        <w:rPr>
          <w:color w:val="000000" w:themeColor="text1"/>
          <w:sz w:val="28"/>
          <w:szCs w:val="28"/>
        </w:rPr>
      </w:pPr>
      <w:r w:rsidRPr="00B14FD6">
        <w:rPr>
          <w:color w:val="000000" w:themeColor="text1"/>
          <w:sz w:val="28"/>
          <w:szCs w:val="28"/>
        </w:rPr>
        <w:t>Бюджет является ключевым индикатором развития, а главная цель бюджетной политики — обеспечить рациональное использование ресурсов и повысить эффективность управления муниципальными финансами.</w:t>
      </w:r>
    </w:p>
    <w:p w:rsidR="00F21817" w:rsidRPr="00B14FD6" w:rsidRDefault="00F21817" w:rsidP="00F21817">
      <w:pPr>
        <w:spacing w:line="276" w:lineRule="auto"/>
        <w:ind w:firstLine="708"/>
        <w:jc w:val="center"/>
        <w:rPr>
          <w:color w:val="000000" w:themeColor="text1"/>
          <w:sz w:val="28"/>
          <w:szCs w:val="28"/>
        </w:rPr>
      </w:pPr>
    </w:p>
    <w:p w:rsidR="00F21817" w:rsidRPr="004D3391" w:rsidRDefault="00F21817" w:rsidP="00F21817">
      <w:pPr>
        <w:spacing w:line="276" w:lineRule="auto"/>
        <w:ind w:firstLine="708"/>
        <w:jc w:val="center"/>
        <w:rPr>
          <w:b/>
          <w:color w:val="000000" w:themeColor="text1"/>
          <w:sz w:val="28"/>
          <w:szCs w:val="28"/>
          <w:u w:val="single"/>
        </w:rPr>
      </w:pPr>
      <w:r w:rsidRPr="004D3391">
        <w:rPr>
          <w:b/>
          <w:color w:val="000000" w:themeColor="text1"/>
          <w:sz w:val="28"/>
          <w:szCs w:val="28"/>
          <w:u w:val="single"/>
        </w:rPr>
        <w:t>Финансы</w:t>
      </w:r>
    </w:p>
    <w:p w:rsidR="00F21817" w:rsidRPr="004D3391" w:rsidRDefault="00F21817" w:rsidP="00F21817">
      <w:pPr>
        <w:spacing w:line="276" w:lineRule="auto"/>
        <w:ind w:firstLine="708"/>
        <w:jc w:val="both"/>
        <w:rPr>
          <w:color w:val="000000" w:themeColor="text1"/>
          <w:sz w:val="28"/>
          <w:szCs w:val="28"/>
        </w:rPr>
      </w:pPr>
      <w:r w:rsidRPr="004D3391">
        <w:rPr>
          <w:color w:val="000000" w:themeColor="text1"/>
          <w:sz w:val="28"/>
          <w:szCs w:val="28"/>
        </w:rPr>
        <w:t xml:space="preserve"> В целях реализации полномочий сельского поселения, бюджет является главным финансовым инструментом для достижения стабильности социально-экономического развития территории.</w:t>
      </w:r>
    </w:p>
    <w:p w:rsidR="00F21817" w:rsidRPr="004D3391" w:rsidRDefault="00F21817" w:rsidP="00F21817">
      <w:pPr>
        <w:pStyle w:val="a5"/>
        <w:spacing w:before="0" w:beforeAutospacing="0" w:after="0" w:afterAutospacing="0" w:line="276" w:lineRule="auto"/>
        <w:ind w:firstLine="709"/>
        <w:jc w:val="both"/>
        <w:rPr>
          <w:color w:val="000000"/>
          <w:sz w:val="28"/>
          <w:szCs w:val="28"/>
        </w:rPr>
      </w:pPr>
      <w:r w:rsidRPr="004D3391">
        <w:rPr>
          <w:color w:val="000000"/>
          <w:sz w:val="28"/>
          <w:szCs w:val="28"/>
        </w:rPr>
        <w:t>Необходимо четко определять возможности бюджета и источники его формирования, а также направления использования бюджетных ресурсов.</w:t>
      </w:r>
    </w:p>
    <w:p w:rsidR="00F21817" w:rsidRPr="004D3391" w:rsidRDefault="00F21817" w:rsidP="00F21817">
      <w:pPr>
        <w:spacing w:line="276" w:lineRule="auto"/>
        <w:ind w:firstLine="708"/>
        <w:jc w:val="both"/>
        <w:rPr>
          <w:color w:val="000000"/>
          <w:sz w:val="28"/>
          <w:szCs w:val="28"/>
        </w:rPr>
      </w:pPr>
      <w:r w:rsidRPr="004D3391">
        <w:rPr>
          <w:color w:val="000000"/>
          <w:sz w:val="28"/>
          <w:szCs w:val="28"/>
        </w:rPr>
        <w:t>В 202</w:t>
      </w:r>
      <w:r>
        <w:rPr>
          <w:color w:val="000000"/>
          <w:sz w:val="28"/>
          <w:szCs w:val="28"/>
        </w:rPr>
        <w:t xml:space="preserve">5 году план по доходам </w:t>
      </w:r>
      <w:r w:rsidRPr="004D3391">
        <w:rPr>
          <w:color w:val="000000"/>
          <w:sz w:val="28"/>
          <w:szCs w:val="28"/>
        </w:rPr>
        <w:t xml:space="preserve">составил </w:t>
      </w:r>
      <w:r>
        <w:rPr>
          <w:color w:val="000000"/>
          <w:sz w:val="28"/>
          <w:szCs w:val="28"/>
        </w:rPr>
        <w:t>301 891,1</w:t>
      </w:r>
      <w:r w:rsidRPr="004D3391">
        <w:rPr>
          <w:color w:val="000000"/>
          <w:sz w:val="28"/>
          <w:szCs w:val="28"/>
        </w:rPr>
        <w:t xml:space="preserve"> тыс. руб., исполнено </w:t>
      </w:r>
      <w:r>
        <w:rPr>
          <w:color w:val="000000"/>
          <w:sz w:val="28"/>
          <w:szCs w:val="28"/>
        </w:rPr>
        <w:t>183 472,2</w:t>
      </w:r>
      <w:r w:rsidRPr="004D3391">
        <w:rPr>
          <w:color w:val="000000"/>
          <w:sz w:val="26"/>
        </w:rPr>
        <w:t xml:space="preserve"> </w:t>
      </w:r>
      <w:r w:rsidRPr="004D3391">
        <w:rPr>
          <w:color w:val="000000"/>
          <w:sz w:val="28"/>
          <w:szCs w:val="28"/>
        </w:rPr>
        <w:t xml:space="preserve">тыс. руб., или </w:t>
      </w:r>
      <w:r>
        <w:rPr>
          <w:color w:val="000000"/>
          <w:sz w:val="28"/>
          <w:szCs w:val="28"/>
        </w:rPr>
        <w:t>60,8</w:t>
      </w:r>
      <w:r w:rsidRPr="004D3391">
        <w:rPr>
          <w:color w:val="000000"/>
          <w:sz w:val="28"/>
          <w:szCs w:val="28"/>
        </w:rPr>
        <w:t>%</w:t>
      </w:r>
    </w:p>
    <w:p w:rsidR="00F21817" w:rsidRPr="004D3391" w:rsidRDefault="00F21817" w:rsidP="00F21817">
      <w:pPr>
        <w:spacing w:line="276" w:lineRule="auto"/>
        <w:ind w:firstLine="708"/>
        <w:jc w:val="both"/>
        <w:rPr>
          <w:color w:val="000000"/>
          <w:sz w:val="28"/>
          <w:szCs w:val="28"/>
        </w:rPr>
      </w:pPr>
      <w:r w:rsidRPr="004D3391">
        <w:rPr>
          <w:color w:val="000000"/>
          <w:sz w:val="28"/>
          <w:szCs w:val="28"/>
        </w:rPr>
        <w:t>Структура доходной части бюджета Бегуницкого сельского поселения выглядит следующим образом:</w:t>
      </w:r>
    </w:p>
    <w:p w:rsidR="00F21817" w:rsidRPr="004D3391" w:rsidRDefault="00F21817" w:rsidP="00F21817">
      <w:pPr>
        <w:spacing w:line="276" w:lineRule="auto"/>
        <w:ind w:firstLine="708"/>
        <w:jc w:val="both"/>
        <w:rPr>
          <w:sz w:val="28"/>
          <w:szCs w:val="28"/>
        </w:rPr>
      </w:pPr>
      <w:r w:rsidRPr="004D3391">
        <w:rPr>
          <w:b/>
          <w:color w:val="000000"/>
          <w:sz w:val="28"/>
          <w:szCs w:val="28"/>
        </w:rPr>
        <w:t xml:space="preserve">  </w:t>
      </w:r>
      <w:r w:rsidRPr="004D3391">
        <w:rPr>
          <w:b/>
          <w:color w:val="000000"/>
          <w:sz w:val="28"/>
          <w:szCs w:val="28"/>
          <w:u w:val="single"/>
        </w:rPr>
        <w:t>Налоговые доходы</w:t>
      </w:r>
      <w:r w:rsidRPr="004D3391">
        <w:rPr>
          <w:color w:val="000000"/>
          <w:sz w:val="28"/>
          <w:szCs w:val="28"/>
        </w:rPr>
        <w:t>, план на 202</w:t>
      </w:r>
      <w:r>
        <w:rPr>
          <w:color w:val="000000"/>
          <w:sz w:val="28"/>
          <w:szCs w:val="28"/>
        </w:rPr>
        <w:t>5</w:t>
      </w:r>
      <w:r w:rsidRPr="004D3391">
        <w:rPr>
          <w:color w:val="000000"/>
          <w:sz w:val="28"/>
          <w:szCs w:val="28"/>
        </w:rPr>
        <w:t xml:space="preserve"> год 45</w:t>
      </w:r>
      <w:r>
        <w:rPr>
          <w:color w:val="000000"/>
          <w:sz w:val="28"/>
          <w:szCs w:val="28"/>
        </w:rPr>
        <w:t> 135,3</w:t>
      </w:r>
      <w:r w:rsidRPr="004D3391">
        <w:rPr>
          <w:color w:val="000000"/>
          <w:sz w:val="28"/>
          <w:szCs w:val="28"/>
        </w:rPr>
        <w:t xml:space="preserve"> тыс. руб., исполнено </w:t>
      </w:r>
      <w:r>
        <w:rPr>
          <w:color w:val="000000"/>
          <w:sz w:val="28"/>
          <w:szCs w:val="28"/>
        </w:rPr>
        <w:t>48 011,5</w:t>
      </w:r>
      <w:r w:rsidRPr="004D3391">
        <w:rPr>
          <w:color w:val="000000"/>
          <w:sz w:val="28"/>
          <w:szCs w:val="28"/>
        </w:rPr>
        <w:t xml:space="preserve"> тыс. руб.</w:t>
      </w:r>
      <w:r w:rsidRPr="004D3391">
        <w:rPr>
          <w:b/>
          <w:color w:val="000000"/>
          <w:sz w:val="28"/>
          <w:szCs w:val="28"/>
        </w:rPr>
        <w:t xml:space="preserve">, </w:t>
      </w:r>
      <w:r w:rsidRPr="004D3391">
        <w:rPr>
          <w:color w:val="000000"/>
          <w:sz w:val="28"/>
          <w:szCs w:val="28"/>
        </w:rPr>
        <w:t xml:space="preserve">что составляет </w:t>
      </w:r>
      <w:r>
        <w:rPr>
          <w:color w:val="000000"/>
          <w:sz w:val="28"/>
          <w:szCs w:val="28"/>
        </w:rPr>
        <w:t>106,4</w:t>
      </w:r>
      <w:r w:rsidRPr="004D3391">
        <w:rPr>
          <w:color w:val="000000"/>
          <w:sz w:val="28"/>
          <w:szCs w:val="28"/>
        </w:rPr>
        <w:t xml:space="preserve">%. </w:t>
      </w:r>
      <w:r w:rsidRPr="004D3391">
        <w:rPr>
          <w:sz w:val="28"/>
          <w:szCs w:val="28"/>
        </w:rPr>
        <w:t>В сравнении с 202</w:t>
      </w:r>
      <w:r>
        <w:rPr>
          <w:sz w:val="28"/>
          <w:szCs w:val="28"/>
        </w:rPr>
        <w:t>4</w:t>
      </w:r>
      <w:r w:rsidRPr="004D3391">
        <w:rPr>
          <w:sz w:val="28"/>
          <w:szCs w:val="28"/>
        </w:rPr>
        <w:t xml:space="preserve"> г. поступления налоговых доходов увеличились на </w:t>
      </w:r>
      <w:r>
        <w:rPr>
          <w:sz w:val="28"/>
          <w:szCs w:val="28"/>
        </w:rPr>
        <w:t>9 156,9</w:t>
      </w:r>
      <w:r w:rsidRPr="004D3391">
        <w:rPr>
          <w:sz w:val="28"/>
          <w:szCs w:val="28"/>
        </w:rPr>
        <w:t xml:space="preserve"> тыс. руб., или на </w:t>
      </w:r>
      <w:r>
        <w:rPr>
          <w:sz w:val="28"/>
          <w:szCs w:val="28"/>
        </w:rPr>
        <w:t>23,6</w:t>
      </w:r>
      <w:r w:rsidRPr="004D3391">
        <w:rPr>
          <w:sz w:val="28"/>
          <w:szCs w:val="28"/>
        </w:rPr>
        <w:t xml:space="preserve"> %:</w:t>
      </w:r>
    </w:p>
    <w:p w:rsidR="00F21817" w:rsidRPr="004D3391" w:rsidRDefault="00F21817" w:rsidP="00F21817">
      <w:pPr>
        <w:spacing w:line="276" w:lineRule="auto"/>
        <w:ind w:firstLine="708"/>
        <w:jc w:val="both"/>
        <w:rPr>
          <w:color w:val="000000"/>
          <w:sz w:val="28"/>
          <w:szCs w:val="28"/>
        </w:rPr>
      </w:pPr>
      <w:r w:rsidRPr="004D3391">
        <w:rPr>
          <w:color w:val="000000"/>
          <w:sz w:val="28"/>
          <w:szCs w:val="28"/>
        </w:rPr>
        <w:t>Основными источниками налоговых доходов являются:</w:t>
      </w:r>
    </w:p>
    <w:p w:rsidR="00F21817" w:rsidRPr="004D3391" w:rsidRDefault="00F21817" w:rsidP="00F21817">
      <w:pPr>
        <w:spacing w:line="276" w:lineRule="auto"/>
        <w:ind w:firstLine="709"/>
        <w:jc w:val="both"/>
        <w:rPr>
          <w:i/>
          <w:color w:val="FF0000"/>
          <w:sz w:val="28"/>
          <w:szCs w:val="28"/>
        </w:rPr>
      </w:pPr>
      <w:r w:rsidRPr="004D3391">
        <w:rPr>
          <w:b/>
          <w:color w:val="000000"/>
          <w:sz w:val="28"/>
          <w:szCs w:val="28"/>
        </w:rPr>
        <w:t>Налог на доходы физических лиц</w:t>
      </w:r>
      <w:r w:rsidRPr="004D3391">
        <w:rPr>
          <w:color w:val="000000"/>
          <w:sz w:val="28"/>
          <w:szCs w:val="28"/>
        </w:rPr>
        <w:t>, план на 202</w:t>
      </w:r>
      <w:r>
        <w:rPr>
          <w:color w:val="000000"/>
          <w:sz w:val="28"/>
          <w:szCs w:val="28"/>
        </w:rPr>
        <w:t>5</w:t>
      </w:r>
      <w:r w:rsidRPr="004D3391">
        <w:rPr>
          <w:color w:val="000000"/>
          <w:sz w:val="28"/>
          <w:szCs w:val="28"/>
        </w:rPr>
        <w:t xml:space="preserve"> г. </w:t>
      </w:r>
      <w:r>
        <w:rPr>
          <w:color w:val="000000"/>
          <w:sz w:val="28"/>
          <w:szCs w:val="28"/>
        </w:rPr>
        <w:t>21 700</w:t>
      </w:r>
      <w:r w:rsidRPr="004D3391">
        <w:rPr>
          <w:color w:val="000000"/>
          <w:sz w:val="28"/>
          <w:szCs w:val="28"/>
        </w:rPr>
        <w:t xml:space="preserve">,0 тыс. руб., исполнено </w:t>
      </w:r>
      <w:r>
        <w:rPr>
          <w:color w:val="000000"/>
          <w:sz w:val="28"/>
          <w:szCs w:val="28"/>
        </w:rPr>
        <w:t>23 286,8</w:t>
      </w:r>
      <w:r w:rsidRPr="004D3391">
        <w:rPr>
          <w:color w:val="000000"/>
          <w:sz w:val="28"/>
          <w:szCs w:val="28"/>
        </w:rPr>
        <w:t xml:space="preserve"> тыс. руб. (</w:t>
      </w:r>
      <w:r>
        <w:rPr>
          <w:color w:val="000000"/>
          <w:sz w:val="28"/>
          <w:szCs w:val="28"/>
        </w:rPr>
        <w:t>107,3</w:t>
      </w:r>
      <w:r w:rsidRPr="004D3391">
        <w:rPr>
          <w:color w:val="000000"/>
          <w:sz w:val="28"/>
          <w:szCs w:val="28"/>
        </w:rPr>
        <w:t>%)</w:t>
      </w:r>
      <w:r>
        <w:rPr>
          <w:color w:val="000000"/>
          <w:sz w:val="28"/>
          <w:szCs w:val="28"/>
        </w:rPr>
        <w:t>.</w:t>
      </w:r>
      <w:r w:rsidRPr="004D3391">
        <w:rPr>
          <w:color w:val="000000"/>
          <w:sz w:val="28"/>
          <w:szCs w:val="28"/>
        </w:rPr>
        <w:t xml:space="preserve"> В</w:t>
      </w:r>
      <w:r w:rsidRPr="004D3391">
        <w:rPr>
          <w:sz w:val="28"/>
          <w:szCs w:val="28"/>
        </w:rPr>
        <w:t xml:space="preserve"> сравнении с 202</w:t>
      </w:r>
      <w:r>
        <w:rPr>
          <w:sz w:val="28"/>
          <w:szCs w:val="28"/>
        </w:rPr>
        <w:t>4</w:t>
      </w:r>
      <w:r w:rsidRPr="004D3391">
        <w:rPr>
          <w:sz w:val="28"/>
          <w:szCs w:val="28"/>
        </w:rPr>
        <w:t xml:space="preserve"> годом поступление налога увеличилось на </w:t>
      </w:r>
      <w:r>
        <w:rPr>
          <w:sz w:val="28"/>
          <w:szCs w:val="28"/>
        </w:rPr>
        <w:t>4 173,4</w:t>
      </w:r>
      <w:r w:rsidRPr="004D3391">
        <w:rPr>
          <w:sz w:val="28"/>
          <w:szCs w:val="28"/>
        </w:rPr>
        <w:t xml:space="preserve"> тыс. руб., или на </w:t>
      </w:r>
      <w:r>
        <w:rPr>
          <w:sz w:val="28"/>
          <w:szCs w:val="28"/>
        </w:rPr>
        <w:t>21,8</w:t>
      </w:r>
      <w:r w:rsidRPr="004D3391">
        <w:rPr>
          <w:sz w:val="28"/>
          <w:szCs w:val="28"/>
        </w:rPr>
        <w:t xml:space="preserve"> %. </w:t>
      </w:r>
    </w:p>
    <w:p w:rsidR="00F21817" w:rsidRPr="004D3391" w:rsidRDefault="00F21817" w:rsidP="00F21817">
      <w:pPr>
        <w:spacing w:line="276" w:lineRule="auto"/>
        <w:jc w:val="both"/>
        <w:rPr>
          <w:sz w:val="28"/>
          <w:szCs w:val="28"/>
        </w:rPr>
      </w:pPr>
      <w:r w:rsidRPr="004D3391">
        <w:rPr>
          <w:b/>
          <w:color w:val="000000"/>
          <w:sz w:val="28"/>
          <w:szCs w:val="28"/>
        </w:rPr>
        <w:t xml:space="preserve">        Земельный налог</w:t>
      </w:r>
      <w:r w:rsidRPr="004D3391">
        <w:rPr>
          <w:color w:val="000000"/>
          <w:sz w:val="28"/>
          <w:szCs w:val="28"/>
        </w:rPr>
        <w:t>, план на 202</w:t>
      </w:r>
      <w:r>
        <w:rPr>
          <w:color w:val="000000"/>
          <w:sz w:val="28"/>
          <w:szCs w:val="28"/>
        </w:rPr>
        <w:t>5</w:t>
      </w:r>
      <w:r w:rsidRPr="004D3391">
        <w:rPr>
          <w:color w:val="000000"/>
          <w:sz w:val="28"/>
          <w:szCs w:val="28"/>
        </w:rPr>
        <w:t xml:space="preserve"> г. </w:t>
      </w:r>
      <w:r>
        <w:rPr>
          <w:color w:val="000000"/>
          <w:sz w:val="28"/>
          <w:szCs w:val="28"/>
        </w:rPr>
        <w:t>13 239,0</w:t>
      </w:r>
      <w:r w:rsidRPr="004D3391">
        <w:rPr>
          <w:color w:val="000000"/>
          <w:sz w:val="28"/>
          <w:szCs w:val="28"/>
        </w:rPr>
        <w:t xml:space="preserve"> тыс. руб.,</w:t>
      </w:r>
      <w:r w:rsidRPr="004D3391">
        <w:rPr>
          <w:b/>
          <w:color w:val="000000"/>
          <w:sz w:val="28"/>
          <w:szCs w:val="28"/>
        </w:rPr>
        <w:t xml:space="preserve"> </w:t>
      </w:r>
      <w:r w:rsidRPr="004D3391">
        <w:rPr>
          <w:color w:val="000000"/>
          <w:sz w:val="28"/>
          <w:szCs w:val="28"/>
        </w:rPr>
        <w:t xml:space="preserve">исполнено </w:t>
      </w:r>
      <w:r>
        <w:rPr>
          <w:color w:val="000000"/>
          <w:sz w:val="28"/>
          <w:szCs w:val="28"/>
        </w:rPr>
        <w:t>14 543,1</w:t>
      </w:r>
      <w:r w:rsidRPr="004D3391">
        <w:rPr>
          <w:color w:val="000000"/>
          <w:sz w:val="28"/>
          <w:szCs w:val="28"/>
        </w:rPr>
        <w:t xml:space="preserve"> тыс.</w:t>
      </w:r>
      <w:r w:rsidRPr="004D3391">
        <w:rPr>
          <w:b/>
          <w:color w:val="000000"/>
          <w:sz w:val="28"/>
          <w:szCs w:val="28"/>
        </w:rPr>
        <w:t xml:space="preserve"> </w:t>
      </w:r>
      <w:r w:rsidRPr="004D3391">
        <w:rPr>
          <w:color w:val="000000"/>
          <w:sz w:val="28"/>
          <w:szCs w:val="28"/>
        </w:rPr>
        <w:t>руб.,</w:t>
      </w:r>
      <w:r w:rsidRPr="004D3391">
        <w:rPr>
          <w:b/>
          <w:color w:val="000000"/>
          <w:sz w:val="28"/>
          <w:szCs w:val="28"/>
        </w:rPr>
        <w:t xml:space="preserve"> </w:t>
      </w:r>
      <w:r w:rsidRPr="004D3391">
        <w:rPr>
          <w:color w:val="000000"/>
          <w:sz w:val="28"/>
          <w:szCs w:val="28"/>
        </w:rPr>
        <w:t>(</w:t>
      </w:r>
      <w:r>
        <w:rPr>
          <w:color w:val="000000"/>
          <w:sz w:val="28"/>
          <w:szCs w:val="28"/>
        </w:rPr>
        <w:t>109,9</w:t>
      </w:r>
      <w:r w:rsidRPr="004D3391">
        <w:rPr>
          <w:color w:val="000000"/>
          <w:sz w:val="28"/>
          <w:szCs w:val="28"/>
        </w:rPr>
        <w:t xml:space="preserve">%). </w:t>
      </w:r>
      <w:r w:rsidRPr="004D3391">
        <w:rPr>
          <w:sz w:val="28"/>
          <w:szCs w:val="28"/>
        </w:rPr>
        <w:t>В сравнении с 202</w:t>
      </w:r>
      <w:r>
        <w:rPr>
          <w:sz w:val="28"/>
          <w:szCs w:val="28"/>
        </w:rPr>
        <w:t>4</w:t>
      </w:r>
      <w:r w:rsidRPr="004D3391">
        <w:rPr>
          <w:sz w:val="28"/>
          <w:szCs w:val="28"/>
        </w:rPr>
        <w:t xml:space="preserve"> г.  поступление налога у</w:t>
      </w:r>
      <w:r>
        <w:rPr>
          <w:sz w:val="28"/>
          <w:szCs w:val="28"/>
        </w:rPr>
        <w:t>в</w:t>
      </w:r>
      <w:r w:rsidRPr="004D3391">
        <w:rPr>
          <w:sz w:val="28"/>
          <w:szCs w:val="28"/>
        </w:rPr>
        <w:t>е</w:t>
      </w:r>
      <w:r>
        <w:rPr>
          <w:sz w:val="28"/>
          <w:szCs w:val="28"/>
        </w:rPr>
        <w:t>личилось</w:t>
      </w:r>
      <w:r w:rsidRPr="004D3391">
        <w:rPr>
          <w:sz w:val="28"/>
          <w:szCs w:val="28"/>
        </w:rPr>
        <w:t xml:space="preserve"> на 3</w:t>
      </w:r>
      <w:r>
        <w:rPr>
          <w:sz w:val="28"/>
          <w:szCs w:val="28"/>
        </w:rPr>
        <w:t> 445,5</w:t>
      </w:r>
      <w:r w:rsidRPr="004D3391">
        <w:rPr>
          <w:sz w:val="28"/>
          <w:szCs w:val="28"/>
        </w:rPr>
        <w:t xml:space="preserve"> тыс. руб., или на </w:t>
      </w:r>
      <w:r>
        <w:rPr>
          <w:sz w:val="28"/>
          <w:szCs w:val="28"/>
        </w:rPr>
        <w:t>31,0</w:t>
      </w:r>
      <w:r w:rsidRPr="004D3391">
        <w:rPr>
          <w:sz w:val="28"/>
          <w:szCs w:val="28"/>
        </w:rPr>
        <w:t xml:space="preserve"> %.</w:t>
      </w:r>
    </w:p>
    <w:p w:rsidR="00F21817" w:rsidRPr="004D3391" w:rsidRDefault="00F21817" w:rsidP="00F21817">
      <w:pPr>
        <w:spacing w:line="276" w:lineRule="auto"/>
        <w:jc w:val="both"/>
        <w:rPr>
          <w:sz w:val="28"/>
          <w:szCs w:val="28"/>
        </w:rPr>
      </w:pPr>
      <w:r w:rsidRPr="004D3391">
        <w:rPr>
          <w:sz w:val="28"/>
          <w:szCs w:val="28"/>
        </w:rPr>
        <w:t xml:space="preserve">       </w:t>
      </w:r>
      <w:r w:rsidRPr="004D3391">
        <w:rPr>
          <w:b/>
          <w:sz w:val="28"/>
          <w:szCs w:val="28"/>
        </w:rPr>
        <w:t>Акцизы на нефтепродукты</w:t>
      </w:r>
      <w:r w:rsidRPr="004D3391">
        <w:rPr>
          <w:sz w:val="28"/>
          <w:szCs w:val="28"/>
        </w:rPr>
        <w:t>, план на 202</w:t>
      </w:r>
      <w:r>
        <w:rPr>
          <w:sz w:val="28"/>
          <w:szCs w:val="28"/>
        </w:rPr>
        <w:t>5</w:t>
      </w:r>
      <w:r w:rsidRPr="004D3391">
        <w:rPr>
          <w:sz w:val="28"/>
          <w:szCs w:val="28"/>
        </w:rPr>
        <w:t xml:space="preserve"> год </w:t>
      </w:r>
      <w:r>
        <w:rPr>
          <w:sz w:val="28"/>
          <w:szCs w:val="28"/>
        </w:rPr>
        <w:t>6 020,7</w:t>
      </w:r>
      <w:r w:rsidRPr="004D3391">
        <w:rPr>
          <w:sz w:val="28"/>
          <w:szCs w:val="28"/>
        </w:rPr>
        <w:t xml:space="preserve"> тыс. руб., исполнено </w:t>
      </w:r>
      <w:r>
        <w:rPr>
          <w:sz w:val="28"/>
          <w:szCs w:val="28"/>
        </w:rPr>
        <w:t>6 123,6</w:t>
      </w:r>
      <w:r w:rsidRPr="004D3391">
        <w:rPr>
          <w:sz w:val="28"/>
          <w:szCs w:val="28"/>
        </w:rPr>
        <w:t xml:space="preserve"> тыс. руб. (101,</w:t>
      </w:r>
      <w:r>
        <w:rPr>
          <w:sz w:val="28"/>
          <w:szCs w:val="28"/>
        </w:rPr>
        <w:t>7</w:t>
      </w:r>
      <w:r w:rsidRPr="004D3391">
        <w:rPr>
          <w:sz w:val="28"/>
          <w:szCs w:val="28"/>
        </w:rPr>
        <w:t>%). В сравнении с 202</w:t>
      </w:r>
      <w:r>
        <w:rPr>
          <w:sz w:val="28"/>
          <w:szCs w:val="28"/>
        </w:rPr>
        <w:t>4</w:t>
      </w:r>
      <w:r w:rsidRPr="004D3391">
        <w:rPr>
          <w:sz w:val="28"/>
          <w:szCs w:val="28"/>
        </w:rPr>
        <w:t xml:space="preserve"> г.  поступление налога увеличилось на 1 455,0 тыс. руб., или на 39,1 %.</w:t>
      </w:r>
    </w:p>
    <w:p w:rsidR="00F21817" w:rsidRPr="004D3391" w:rsidRDefault="00F21817" w:rsidP="00F21817">
      <w:pPr>
        <w:spacing w:line="276" w:lineRule="auto"/>
        <w:jc w:val="both"/>
        <w:rPr>
          <w:sz w:val="28"/>
          <w:szCs w:val="28"/>
        </w:rPr>
      </w:pPr>
      <w:r w:rsidRPr="004D3391">
        <w:rPr>
          <w:sz w:val="28"/>
          <w:szCs w:val="28"/>
        </w:rPr>
        <w:lastRenderedPageBreak/>
        <w:t xml:space="preserve">        </w:t>
      </w:r>
      <w:r w:rsidRPr="004D3391">
        <w:rPr>
          <w:b/>
          <w:sz w:val="28"/>
          <w:szCs w:val="28"/>
        </w:rPr>
        <w:t>Налог на имущество физических лиц</w:t>
      </w:r>
      <w:r w:rsidRPr="004D3391">
        <w:rPr>
          <w:sz w:val="28"/>
          <w:szCs w:val="28"/>
        </w:rPr>
        <w:t>, план на 202</w:t>
      </w:r>
      <w:r>
        <w:rPr>
          <w:sz w:val="28"/>
          <w:szCs w:val="28"/>
        </w:rPr>
        <w:t>5</w:t>
      </w:r>
      <w:r w:rsidRPr="004D3391">
        <w:rPr>
          <w:sz w:val="28"/>
          <w:szCs w:val="28"/>
        </w:rPr>
        <w:t xml:space="preserve"> год </w:t>
      </w:r>
      <w:r>
        <w:rPr>
          <w:sz w:val="28"/>
          <w:szCs w:val="28"/>
        </w:rPr>
        <w:t>3 509</w:t>
      </w:r>
      <w:r w:rsidRPr="004D3391">
        <w:rPr>
          <w:sz w:val="28"/>
          <w:szCs w:val="28"/>
        </w:rPr>
        <w:t xml:space="preserve"> тыс. руб., исполнено 3 430,8 тыс. руб. (99,7%). В сравнении с 202</w:t>
      </w:r>
      <w:r>
        <w:rPr>
          <w:sz w:val="28"/>
          <w:szCs w:val="28"/>
        </w:rPr>
        <w:t>4</w:t>
      </w:r>
      <w:r w:rsidRPr="004D3391">
        <w:rPr>
          <w:sz w:val="28"/>
          <w:szCs w:val="28"/>
        </w:rPr>
        <w:t xml:space="preserve"> г. поступление налога увеличилось на </w:t>
      </w:r>
      <w:r>
        <w:rPr>
          <w:sz w:val="28"/>
          <w:szCs w:val="28"/>
        </w:rPr>
        <w:t>951,5</w:t>
      </w:r>
      <w:r w:rsidRPr="004D3391">
        <w:rPr>
          <w:sz w:val="28"/>
          <w:szCs w:val="28"/>
        </w:rPr>
        <w:t xml:space="preserve"> тыс. руб. или на </w:t>
      </w:r>
      <w:r>
        <w:rPr>
          <w:sz w:val="28"/>
          <w:szCs w:val="28"/>
        </w:rPr>
        <w:t>18,4</w:t>
      </w:r>
      <w:r w:rsidRPr="004D3391">
        <w:rPr>
          <w:sz w:val="28"/>
          <w:szCs w:val="28"/>
        </w:rPr>
        <w:t>%.</w:t>
      </w:r>
    </w:p>
    <w:p w:rsidR="00F21817" w:rsidRPr="004D3391" w:rsidRDefault="00F21817" w:rsidP="00F21817">
      <w:pPr>
        <w:spacing w:line="276" w:lineRule="auto"/>
        <w:jc w:val="both"/>
        <w:rPr>
          <w:color w:val="000000"/>
          <w:sz w:val="28"/>
          <w:szCs w:val="28"/>
        </w:rPr>
      </w:pPr>
      <w:r w:rsidRPr="004D3391">
        <w:rPr>
          <w:b/>
          <w:color w:val="000000"/>
          <w:sz w:val="28"/>
          <w:szCs w:val="28"/>
        </w:rPr>
        <w:t xml:space="preserve">          </w:t>
      </w:r>
      <w:r w:rsidRPr="004D3391">
        <w:rPr>
          <w:b/>
          <w:color w:val="000000"/>
          <w:sz w:val="28"/>
          <w:szCs w:val="28"/>
          <w:u w:val="single"/>
        </w:rPr>
        <w:t>Неналоговые доходы</w:t>
      </w:r>
      <w:r w:rsidRPr="004D3391">
        <w:rPr>
          <w:b/>
          <w:color w:val="000000"/>
          <w:sz w:val="28"/>
          <w:szCs w:val="28"/>
        </w:rPr>
        <w:t xml:space="preserve">, </w:t>
      </w:r>
      <w:r w:rsidRPr="004D3391">
        <w:rPr>
          <w:color w:val="000000"/>
          <w:sz w:val="28"/>
          <w:szCs w:val="28"/>
        </w:rPr>
        <w:t>план на 202</w:t>
      </w:r>
      <w:r>
        <w:rPr>
          <w:color w:val="000000"/>
          <w:sz w:val="28"/>
          <w:szCs w:val="28"/>
        </w:rPr>
        <w:t>5</w:t>
      </w:r>
      <w:r w:rsidRPr="004D3391">
        <w:rPr>
          <w:color w:val="000000"/>
          <w:sz w:val="28"/>
          <w:szCs w:val="28"/>
        </w:rPr>
        <w:t xml:space="preserve"> г. составил 6</w:t>
      </w:r>
      <w:r>
        <w:rPr>
          <w:color w:val="000000"/>
          <w:sz w:val="28"/>
          <w:szCs w:val="28"/>
        </w:rPr>
        <w:t> 714,4</w:t>
      </w:r>
      <w:r w:rsidRPr="004D3391">
        <w:rPr>
          <w:color w:val="000000"/>
          <w:sz w:val="28"/>
          <w:szCs w:val="28"/>
        </w:rPr>
        <w:t xml:space="preserve"> тыс. руб., исполнено </w:t>
      </w:r>
      <w:r>
        <w:rPr>
          <w:color w:val="000000"/>
          <w:sz w:val="28"/>
          <w:szCs w:val="28"/>
        </w:rPr>
        <w:t>6 832,2</w:t>
      </w:r>
      <w:r w:rsidRPr="004D3391">
        <w:rPr>
          <w:color w:val="000000"/>
          <w:sz w:val="28"/>
          <w:szCs w:val="28"/>
        </w:rPr>
        <w:t xml:space="preserve"> тыс. руб., что составляет </w:t>
      </w:r>
      <w:r>
        <w:rPr>
          <w:color w:val="000000"/>
          <w:sz w:val="28"/>
          <w:szCs w:val="28"/>
        </w:rPr>
        <w:t>101,8</w:t>
      </w:r>
      <w:r w:rsidRPr="004D3391">
        <w:rPr>
          <w:color w:val="000000"/>
          <w:sz w:val="28"/>
          <w:szCs w:val="28"/>
        </w:rPr>
        <w:t xml:space="preserve"> % от плановых назначений. В сравнении с 2024 годом поступления неналоговых доходов увеличились на </w:t>
      </w:r>
      <w:r>
        <w:rPr>
          <w:color w:val="000000"/>
          <w:sz w:val="28"/>
          <w:szCs w:val="28"/>
        </w:rPr>
        <w:t>1 224,4</w:t>
      </w:r>
      <w:r w:rsidRPr="004D3391">
        <w:rPr>
          <w:color w:val="000000"/>
          <w:sz w:val="28"/>
          <w:szCs w:val="28"/>
        </w:rPr>
        <w:t xml:space="preserve"> тыс. руб. или на </w:t>
      </w:r>
      <w:r>
        <w:rPr>
          <w:color w:val="000000"/>
          <w:sz w:val="28"/>
          <w:szCs w:val="28"/>
        </w:rPr>
        <w:t>21,8</w:t>
      </w:r>
      <w:r w:rsidRPr="004D3391">
        <w:rPr>
          <w:color w:val="000000"/>
          <w:sz w:val="28"/>
          <w:szCs w:val="28"/>
        </w:rPr>
        <w:t>%.</w:t>
      </w:r>
    </w:p>
    <w:p w:rsidR="00F21817" w:rsidRPr="004D3391" w:rsidRDefault="00F21817" w:rsidP="00F21817">
      <w:pPr>
        <w:spacing w:line="276" w:lineRule="auto"/>
        <w:jc w:val="both"/>
        <w:rPr>
          <w:color w:val="000000"/>
          <w:sz w:val="28"/>
          <w:szCs w:val="28"/>
        </w:rPr>
      </w:pPr>
      <w:r w:rsidRPr="004D3391">
        <w:rPr>
          <w:color w:val="000000"/>
          <w:sz w:val="28"/>
          <w:szCs w:val="28"/>
        </w:rPr>
        <w:t xml:space="preserve">  </w:t>
      </w:r>
      <w:r w:rsidRPr="004D3391">
        <w:rPr>
          <w:b/>
          <w:color w:val="000000"/>
          <w:sz w:val="28"/>
          <w:szCs w:val="28"/>
        </w:rPr>
        <w:t xml:space="preserve">        Безвозмездные поступления, </w:t>
      </w:r>
      <w:r w:rsidRPr="004D3391">
        <w:rPr>
          <w:color w:val="000000"/>
          <w:sz w:val="28"/>
          <w:szCs w:val="28"/>
        </w:rPr>
        <w:t>бюджетные назначения на 202</w:t>
      </w:r>
      <w:r>
        <w:rPr>
          <w:color w:val="000000"/>
          <w:sz w:val="28"/>
          <w:szCs w:val="28"/>
        </w:rPr>
        <w:t>5</w:t>
      </w:r>
      <w:r w:rsidRPr="004D3391">
        <w:rPr>
          <w:color w:val="000000"/>
          <w:sz w:val="28"/>
          <w:szCs w:val="28"/>
        </w:rPr>
        <w:t xml:space="preserve"> год 250</w:t>
      </w:r>
      <w:r>
        <w:rPr>
          <w:color w:val="000000"/>
          <w:sz w:val="28"/>
          <w:szCs w:val="28"/>
        </w:rPr>
        <w:t> 041,4</w:t>
      </w:r>
      <w:r w:rsidRPr="004D3391">
        <w:rPr>
          <w:color w:val="000000"/>
          <w:sz w:val="28"/>
          <w:szCs w:val="28"/>
        </w:rPr>
        <w:t xml:space="preserve"> тыс. руб., исполнено </w:t>
      </w:r>
      <w:r>
        <w:rPr>
          <w:color w:val="000000"/>
          <w:sz w:val="28"/>
          <w:szCs w:val="28"/>
        </w:rPr>
        <w:t>128 628,4</w:t>
      </w:r>
      <w:r w:rsidRPr="004D3391">
        <w:rPr>
          <w:color w:val="000000"/>
          <w:sz w:val="28"/>
          <w:szCs w:val="28"/>
        </w:rPr>
        <w:t xml:space="preserve"> тыс. руб., что составляет </w:t>
      </w:r>
      <w:r>
        <w:rPr>
          <w:color w:val="000000"/>
          <w:sz w:val="28"/>
          <w:szCs w:val="28"/>
        </w:rPr>
        <w:t>51,4</w:t>
      </w:r>
      <w:r w:rsidRPr="004D3391">
        <w:rPr>
          <w:color w:val="000000"/>
          <w:sz w:val="28"/>
          <w:szCs w:val="28"/>
        </w:rPr>
        <w:t xml:space="preserve"> %</w:t>
      </w:r>
    </w:p>
    <w:p w:rsidR="00F21817" w:rsidRPr="004D3391" w:rsidRDefault="00F21817" w:rsidP="00F21817">
      <w:pPr>
        <w:spacing w:line="276" w:lineRule="auto"/>
        <w:ind w:firstLine="708"/>
        <w:jc w:val="both"/>
        <w:rPr>
          <w:color w:val="000000" w:themeColor="text1"/>
          <w:sz w:val="28"/>
          <w:szCs w:val="28"/>
        </w:rPr>
      </w:pPr>
      <w:r w:rsidRPr="004D3391">
        <w:rPr>
          <w:color w:val="000000" w:themeColor="text1"/>
          <w:sz w:val="28"/>
          <w:szCs w:val="28"/>
        </w:rPr>
        <w:t xml:space="preserve">Стоит отметить, что доходная часть бюджета на </w:t>
      </w:r>
      <w:r>
        <w:rPr>
          <w:color w:val="000000" w:themeColor="text1"/>
          <w:sz w:val="28"/>
          <w:szCs w:val="28"/>
        </w:rPr>
        <w:t>82,8</w:t>
      </w:r>
      <w:r w:rsidRPr="004D3391">
        <w:rPr>
          <w:color w:val="000000" w:themeColor="text1"/>
          <w:sz w:val="28"/>
          <w:szCs w:val="28"/>
        </w:rPr>
        <w:t xml:space="preserve"> % состоит из безвозмездных поступлений, это говорит о том, что собственных источников доходов крайне не хватает на исполнение полномочий. </w:t>
      </w:r>
    </w:p>
    <w:p w:rsidR="00F21817" w:rsidRPr="004D3391" w:rsidRDefault="00F21817" w:rsidP="00F21817">
      <w:pPr>
        <w:pStyle w:val="a5"/>
        <w:spacing w:before="0" w:beforeAutospacing="0" w:after="0" w:afterAutospacing="0" w:line="276" w:lineRule="auto"/>
        <w:ind w:firstLine="709"/>
        <w:jc w:val="both"/>
        <w:rPr>
          <w:color w:val="000000"/>
          <w:sz w:val="28"/>
          <w:szCs w:val="28"/>
        </w:rPr>
      </w:pPr>
      <w:r w:rsidRPr="004D3391">
        <w:rPr>
          <w:color w:val="000000"/>
          <w:sz w:val="28"/>
          <w:szCs w:val="28"/>
        </w:rPr>
        <w:t xml:space="preserve">При планировании расходной части бюджета определяющую роль играют муниципальные программы, которые позволяют контролировать движение бюджетных средств.   </w:t>
      </w:r>
    </w:p>
    <w:p w:rsidR="00F21817" w:rsidRPr="004D3391" w:rsidRDefault="00F21817" w:rsidP="00F21817">
      <w:pPr>
        <w:spacing w:line="276" w:lineRule="auto"/>
        <w:ind w:firstLine="708"/>
        <w:jc w:val="both"/>
        <w:rPr>
          <w:color w:val="000000"/>
          <w:sz w:val="28"/>
          <w:szCs w:val="28"/>
        </w:rPr>
      </w:pPr>
      <w:r w:rsidRPr="004D3391">
        <w:rPr>
          <w:color w:val="000000"/>
          <w:sz w:val="28"/>
          <w:szCs w:val="28"/>
        </w:rPr>
        <w:t>В 202</w:t>
      </w:r>
      <w:r>
        <w:rPr>
          <w:color w:val="000000"/>
          <w:sz w:val="28"/>
          <w:szCs w:val="28"/>
        </w:rPr>
        <w:t>5</w:t>
      </w:r>
      <w:r w:rsidRPr="004D3391">
        <w:rPr>
          <w:color w:val="000000"/>
          <w:sz w:val="28"/>
          <w:szCs w:val="28"/>
        </w:rPr>
        <w:t xml:space="preserve"> году плановые значения по расходам составили </w:t>
      </w:r>
      <w:r>
        <w:rPr>
          <w:color w:val="000000"/>
          <w:sz w:val="28"/>
          <w:szCs w:val="28"/>
        </w:rPr>
        <w:t>304 868,7</w:t>
      </w:r>
      <w:r w:rsidRPr="004D3391">
        <w:rPr>
          <w:color w:val="000000"/>
          <w:sz w:val="28"/>
          <w:szCs w:val="28"/>
        </w:rPr>
        <w:t xml:space="preserve"> тыс. руб., исполнено </w:t>
      </w:r>
      <w:r>
        <w:rPr>
          <w:color w:val="000000"/>
          <w:sz w:val="28"/>
          <w:szCs w:val="28"/>
        </w:rPr>
        <w:t>178 340,7</w:t>
      </w:r>
      <w:r w:rsidRPr="004D3391">
        <w:rPr>
          <w:color w:val="000000"/>
          <w:sz w:val="28"/>
          <w:szCs w:val="28"/>
        </w:rPr>
        <w:t xml:space="preserve"> тыс. руб</w:t>
      </w:r>
      <w:r w:rsidRPr="004D3391">
        <w:rPr>
          <w:b/>
          <w:color w:val="000000"/>
          <w:sz w:val="28"/>
          <w:szCs w:val="28"/>
        </w:rPr>
        <w:t>.</w:t>
      </w:r>
      <w:r w:rsidRPr="004D3391">
        <w:rPr>
          <w:color w:val="000000"/>
          <w:sz w:val="28"/>
          <w:szCs w:val="28"/>
        </w:rPr>
        <w:t xml:space="preserve">, что составляет </w:t>
      </w:r>
      <w:r>
        <w:rPr>
          <w:color w:val="000000"/>
          <w:sz w:val="28"/>
          <w:szCs w:val="28"/>
        </w:rPr>
        <w:t>58,5</w:t>
      </w:r>
      <w:r w:rsidRPr="004D3391">
        <w:rPr>
          <w:color w:val="000000"/>
          <w:sz w:val="28"/>
          <w:szCs w:val="28"/>
        </w:rPr>
        <w:t>%.  Основная доля расходов распределена в части следующих муниципальных программ:</w:t>
      </w:r>
    </w:p>
    <w:p w:rsidR="00F21817" w:rsidRPr="004D3391" w:rsidRDefault="00F21817" w:rsidP="00F21817">
      <w:pPr>
        <w:autoSpaceDE w:val="0"/>
        <w:autoSpaceDN w:val="0"/>
        <w:adjustRightInd w:val="0"/>
        <w:spacing w:line="276" w:lineRule="auto"/>
        <w:ind w:firstLine="560"/>
        <w:jc w:val="both"/>
        <w:rPr>
          <w:color w:val="000000"/>
          <w:sz w:val="28"/>
          <w:szCs w:val="28"/>
        </w:rPr>
      </w:pPr>
      <w:r w:rsidRPr="004D3391">
        <w:rPr>
          <w:b/>
          <w:color w:val="000000"/>
          <w:sz w:val="28"/>
          <w:szCs w:val="28"/>
        </w:rPr>
        <w:t xml:space="preserve">1. «Комплексное развитие территории Бегуницкого сельского поселения» </w:t>
      </w:r>
      <w:r w:rsidRPr="004D3391">
        <w:rPr>
          <w:color w:val="000000"/>
          <w:sz w:val="28"/>
          <w:szCs w:val="28"/>
        </w:rPr>
        <w:t>план на 202</w:t>
      </w:r>
      <w:r>
        <w:rPr>
          <w:color w:val="000000"/>
          <w:sz w:val="28"/>
          <w:szCs w:val="28"/>
        </w:rPr>
        <w:t>5</w:t>
      </w:r>
      <w:r w:rsidRPr="004D3391">
        <w:rPr>
          <w:color w:val="000000"/>
          <w:sz w:val="28"/>
          <w:szCs w:val="28"/>
        </w:rPr>
        <w:t xml:space="preserve"> год </w:t>
      </w:r>
      <w:r>
        <w:rPr>
          <w:color w:val="000000"/>
          <w:sz w:val="28"/>
          <w:szCs w:val="28"/>
        </w:rPr>
        <w:t>239 486,4</w:t>
      </w:r>
      <w:r w:rsidRPr="004D3391">
        <w:rPr>
          <w:color w:val="000000"/>
          <w:sz w:val="28"/>
          <w:szCs w:val="28"/>
        </w:rPr>
        <w:t xml:space="preserve"> тыс. руб. фактически исполнено </w:t>
      </w:r>
      <w:r>
        <w:rPr>
          <w:color w:val="000000"/>
          <w:sz w:val="28"/>
          <w:szCs w:val="28"/>
        </w:rPr>
        <w:t>115 190,9</w:t>
      </w:r>
      <w:r w:rsidRPr="004D3391">
        <w:rPr>
          <w:color w:val="000000"/>
          <w:sz w:val="28"/>
          <w:szCs w:val="28"/>
        </w:rPr>
        <w:t xml:space="preserve"> тыс. руб., что составляет </w:t>
      </w:r>
      <w:r>
        <w:rPr>
          <w:color w:val="000000"/>
          <w:sz w:val="28"/>
          <w:szCs w:val="28"/>
        </w:rPr>
        <w:t>48,1</w:t>
      </w:r>
      <w:r w:rsidRPr="004D3391">
        <w:rPr>
          <w:color w:val="000000"/>
          <w:sz w:val="28"/>
          <w:szCs w:val="28"/>
        </w:rPr>
        <w:t xml:space="preserve"> % исполнения. </w:t>
      </w:r>
    </w:p>
    <w:p w:rsidR="00F21817" w:rsidRPr="004D3391" w:rsidRDefault="00F21817" w:rsidP="00F21817">
      <w:pPr>
        <w:autoSpaceDE w:val="0"/>
        <w:autoSpaceDN w:val="0"/>
        <w:adjustRightInd w:val="0"/>
        <w:spacing w:line="276" w:lineRule="auto"/>
        <w:ind w:firstLine="560"/>
        <w:jc w:val="both"/>
        <w:rPr>
          <w:color w:val="000000"/>
          <w:sz w:val="28"/>
          <w:szCs w:val="28"/>
        </w:rPr>
      </w:pPr>
      <w:r w:rsidRPr="004D3391">
        <w:rPr>
          <w:b/>
          <w:color w:val="000000"/>
          <w:sz w:val="28"/>
          <w:szCs w:val="28"/>
        </w:rPr>
        <w:t xml:space="preserve">2. «Развитие социальной сферы Бегуницкого сельского поселения» </w:t>
      </w:r>
      <w:r w:rsidRPr="004D3391">
        <w:rPr>
          <w:color w:val="000000"/>
          <w:sz w:val="28"/>
          <w:szCs w:val="28"/>
        </w:rPr>
        <w:t>план расходов на 20</w:t>
      </w:r>
      <w:r>
        <w:rPr>
          <w:color w:val="000000"/>
          <w:sz w:val="28"/>
          <w:szCs w:val="28"/>
        </w:rPr>
        <w:t>25</w:t>
      </w:r>
      <w:r w:rsidRPr="004D3391">
        <w:rPr>
          <w:color w:val="000000"/>
          <w:sz w:val="28"/>
          <w:szCs w:val="28"/>
        </w:rPr>
        <w:t xml:space="preserve"> год </w:t>
      </w:r>
      <w:r>
        <w:rPr>
          <w:color w:val="000000"/>
          <w:sz w:val="28"/>
          <w:szCs w:val="28"/>
        </w:rPr>
        <w:t>34 385,8</w:t>
      </w:r>
      <w:r w:rsidRPr="004D3391">
        <w:rPr>
          <w:color w:val="000000"/>
          <w:sz w:val="28"/>
          <w:szCs w:val="28"/>
        </w:rPr>
        <w:t xml:space="preserve"> тыс. руб. фактически исполнено </w:t>
      </w:r>
      <w:r>
        <w:rPr>
          <w:color w:val="000000"/>
          <w:sz w:val="28"/>
          <w:szCs w:val="28"/>
        </w:rPr>
        <w:t>34 325,8</w:t>
      </w:r>
      <w:r w:rsidRPr="004D3391">
        <w:rPr>
          <w:color w:val="000000"/>
          <w:sz w:val="28"/>
          <w:szCs w:val="28"/>
        </w:rPr>
        <w:t xml:space="preserve"> тыс. руб., что составляет 99,</w:t>
      </w:r>
      <w:r>
        <w:rPr>
          <w:color w:val="000000"/>
          <w:sz w:val="28"/>
          <w:szCs w:val="28"/>
        </w:rPr>
        <w:t>8</w:t>
      </w:r>
      <w:r w:rsidRPr="004D3391">
        <w:rPr>
          <w:color w:val="000000"/>
          <w:sz w:val="28"/>
          <w:szCs w:val="28"/>
        </w:rPr>
        <w:t xml:space="preserve"> % исполнения. </w:t>
      </w:r>
    </w:p>
    <w:p w:rsidR="00F21817" w:rsidRPr="004D3391" w:rsidRDefault="00F21817" w:rsidP="00F21817">
      <w:pPr>
        <w:autoSpaceDE w:val="0"/>
        <w:autoSpaceDN w:val="0"/>
        <w:adjustRightInd w:val="0"/>
        <w:spacing w:line="276" w:lineRule="auto"/>
        <w:ind w:firstLine="560"/>
        <w:jc w:val="both"/>
        <w:rPr>
          <w:color w:val="000000"/>
          <w:sz w:val="28"/>
          <w:szCs w:val="28"/>
        </w:rPr>
      </w:pPr>
      <w:r w:rsidRPr="004D3391">
        <w:rPr>
          <w:b/>
          <w:color w:val="000000"/>
          <w:sz w:val="28"/>
          <w:szCs w:val="28"/>
        </w:rPr>
        <w:t xml:space="preserve">3. «Муниципальное управление Бегуницкого сельского поселения» </w:t>
      </w:r>
      <w:r w:rsidRPr="004D3391">
        <w:rPr>
          <w:color w:val="000000"/>
          <w:sz w:val="28"/>
          <w:szCs w:val="28"/>
        </w:rPr>
        <w:t>план расходов на 20</w:t>
      </w:r>
      <w:r>
        <w:rPr>
          <w:color w:val="000000"/>
          <w:sz w:val="28"/>
          <w:szCs w:val="28"/>
        </w:rPr>
        <w:t>25</w:t>
      </w:r>
      <w:r w:rsidRPr="004D3391">
        <w:rPr>
          <w:color w:val="000000"/>
          <w:sz w:val="28"/>
          <w:szCs w:val="28"/>
        </w:rPr>
        <w:t xml:space="preserve"> год 29</w:t>
      </w:r>
      <w:r>
        <w:rPr>
          <w:color w:val="000000"/>
          <w:sz w:val="28"/>
          <w:szCs w:val="28"/>
        </w:rPr>
        <w:t> 636,5</w:t>
      </w:r>
      <w:r w:rsidRPr="004D3391">
        <w:rPr>
          <w:color w:val="000000"/>
          <w:sz w:val="28"/>
          <w:szCs w:val="28"/>
        </w:rPr>
        <w:t xml:space="preserve"> тыс. руб., фактически исполнено </w:t>
      </w:r>
      <w:r>
        <w:rPr>
          <w:color w:val="000000"/>
          <w:sz w:val="28"/>
          <w:szCs w:val="28"/>
        </w:rPr>
        <w:t>27 774,1</w:t>
      </w:r>
      <w:r w:rsidRPr="004D3391">
        <w:rPr>
          <w:color w:val="000000"/>
          <w:sz w:val="28"/>
          <w:szCs w:val="28"/>
        </w:rPr>
        <w:t xml:space="preserve"> тыс. руб., что составляет </w:t>
      </w:r>
      <w:r>
        <w:rPr>
          <w:color w:val="000000"/>
          <w:sz w:val="28"/>
          <w:szCs w:val="28"/>
        </w:rPr>
        <w:t>93,7</w:t>
      </w:r>
      <w:r w:rsidRPr="004D3391">
        <w:rPr>
          <w:color w:val="000000"/>
          <w:sz w:val="28"/>
          <w:szCs w:val="28"/>
        </w:rPr>
        <w:t xml:space="preserve"> % исполнения. </w:t>
      </w:r>
    </w:p>
    <w:p w:rsidR="00F21817" w:rsidRPr="004D3391" w:rsidRDefault="00F21817" w:rsidP="00F21817">
      <w:pPr>
        <w:autoSpaceDE w:val="0"/>
        <w:autoSpaceDN w:val="0"/>
        <w:adjustRightInd w:val="0"/>
        <w:spacing w:line="276" w:lineRule="auto"/>
        <w:ind w:firstLine="560"/>
        <w:jc w:val="both"/>
        <w:rPr>
          <w:color w:val="000000"/>
          <w:sz w:val="28"/>
          <w:szCs w:val="28"/>
        </w:rPr>
      </w:pPr>
      <w:r w:rsidRPr="004D3391">
        <w:rPr>
          <w:color w:val="000000"/>
          <w:sz w:val="28"/>
          <w:szCs w:val="28"/>
        </w:rPr>
        <w:t xml:space="preserve">4. </w:t>
      </w:r>
      <w:r w:rsidRPr="004D3391">
        <w:rPr>
          <w:b/>
          <w:color w:val="000000"/>
          <w:sz w:val="28"/>
          <w:szCs w:val="28"/>
        </w:rPr>
        <w:t xml:space="preserve">«Безопасность Бегуницкого сельского поселения» </w:t>
      </w:r>
      <w:r w:rsidRPr="004D3391">
        <w:rPr>
          <w:color w:val="000000"/>
          <w:sz w:val="28"/>
          <w:szCs w:val="28"/>
        </w:rPr>
        <w:t>план расходов на 20</w:t>
      </w:r>
      <w:r>
        <w:rPr>
          <w:color w:val="000000"/>
          <w:sz w:val="28"/>
          <w:szCs w:val="28"/>
        </w:rPr>
        <w:t>25</w:t>
      </w:r>
      <w:r w:rsidRPr="004D3391">
        <w:rPr>
          <w:color w:val="000000"/>
          <w:sz w:val="28"/>
          <w:szCs w:val="28"/>
        </w:rPr>
        <w:t xml:space="preserve"> год </w:t>
      </w:r>
      <w:r>
        <w:rPr>
          <w:color w:val="000000"/>
          <w:sz w:val="28"/>
          <w:szCs w:val="28"/>
        </w:rPr>
        <w:t>155,0</w:t>
      </w:r>
      <w:r w:rsidRPr="004D3391">
        <w:rPr>
          <w:color w:val="000000"/>
          <w:sz w:val="28"/>
          <w:szCs w:val="28"/>
        </w:rPr>
        <w:t xml:space="preserve"> тыс. руб., фактически исполнено </w:t>
      </w:r>
      <w:r>
        <w:rPr>
          <w:color w:val="000000"/>
          <w:sz w:val="28"/>
          <w:szCs w:val="28"/>
        </w:rPr>
        <w:t>154,8</w:t>
      </w:r>
      <w:r w:rsidRPr="004D3391">
        <w:rPr>
          <w:color w:val="000000"/>
          <w:sz w:val="28"/>
          <w:szCs w:val="28"/>
        </w:rPr>
        <w:t xml:space="preserve"> тыс. руб., что составляет 99,</w:t>
      </w:r>
      <w:r>
        <w:rPr>
          <w:color w:val="000000"/>
          <w:sz w:val="28"/>
          <w:szCs w:val="28"/>
        </w:rPr>
        <w:t>9</w:t>
      </w:r>
      <w:r w:rsidRPr="004D3391">
        <w:rPr>
          <w:color w:val="000000"/>
          <w:sz w:val="28"/>
          <w:szCs w:val="28"/>
        </w:rPr>
        <w:t xml:space="preserve"> %.</w:t>
      </w:r>
    </w:p>
    <w:p w:rsidR="00F21817" w:rsidRPr="004D3391" w:rsidRDefault="00F21817" w:rsidP="00F21817">
      <w:pPr>
        <w:spacing w:line="276" w:lineRule="auto"/>
        <w:jc w:val="center"/>
        <w:rPr>
          <w:b/>
          <w:color w:val="000000" w:themeColor="text1"/>
          <w:sz w:val="28"/>
          <w:szCs w:val="28"/>
          <w:u w:val="single"/>
        </w:rPr>
      </w:pPr>
    </w:p>
    <w:p w:rsidR="00F21817" w:rsidRPr="004E7EE9" w:rsidRDefault="00F21817" w:rsidP="00F21817">
      <w:pPr>
        <w:spacing w:line="276" w:lineRule="auto"/>
        <w:jc w:val="center"/>
        <w:rPr>
          <w:b/>
          <w:color w:val="000000" w:themeColor="text1"/>
          <w:sz w:val="28"/>
          <w:szCs w:val="28"/>
          <w:u w:val="single"/>
        </w:rPr>
      </w:pPr>
      <w:r w:rsidRPr="004E7EE9">
        <w:rPr>
          <w:b/>
          <w:color w:val="000000" w:themeColor="text1"/>
          <w:sz w:val="28"/>
          <w:szCs w:val="28"/>
          <w:u w:val="single"/>
        </w:rPr>
        <w:t>Дорожная деятельность и благоустройство</w:t>
      </w:r>
    </w:p>
    <w:p w:rsidR="00F21817" w:rsidRPr="00087433" w:rsidRDefault="00F21817" w:rsidP="00F21817">
      <w:pPr>
        <w:spacing w:line="276" w:lineRule="auto"/>
        <w:ind w:firstLine="709"/>
        <w:jc w:val="both"/>
        <w:rPr>
          <w:color w:val="000000" w:themeColor="text1"/>
          <w:sz w:val="28"/>
          <w:szCs w:val="28"/>
        </w:rPr>
      </w:pPr>
      <w:r w:rsidRPr="00087433">
        <w:rPr>
          <w:color w:val="000000" w:themeColor="text1"/>
          <w:sz w:val="28"/>
          <w:szCs w:val="28"/>
        </w:rPr>
        <w:t>Протяженность автомобильных дорог на 01.01.202</w:t>
      </w:r>
      <w:r>
        <w:rPr>
          <w:color w:val="000000" w:themeColor="text1"/>
          <w:sz w:val="28"/>
          <w:szCs w:val="28"/>
        </w:rPr>
        <w:t>6</w:t>
      </w:r>
      <w:r w:rsidRPr="00087433">
        <w:rPr>
          <w:color w:val="000000" w:themeColor="text1"/>
          <w:sz w:val="28"/>
          <w:szCs w:val="28"/>
        </w:rPr>
        <w:t xml:space="preserve"> г., в границах 47-ми населенных пунктов</w:t>
      </w:r>
      <w:r>
        <w:rPr>
          <w:color w:val="000000" w:themeColor="text1"/>
          <w:sz w:val="28"/>
          <w:szCs w:val="28"/>
        </w:rPr>
        <w:t xml:space="preserve">, находящихся в муниципальной собственности, </w:t>
      </w:r>
      <w:r w:rsidRPr="00087433">
        <w:rPr>
          <w:color w:val="000000" w:themeColor="text1"/>
          <w:sz w:val="28"/>
          <w:szCs w:val="28"/>
        </w:rPr>
        <w:t xml:space="preserve">составляет </w:t>
      </w:r>
      <w:r>
        <w:rPr>
          <w:color w:val="000000" w:themeColor="text1"/>
          <w:sz w:val="28"/>
          <w:szCs w:val="28"/>
        </w:rPr>
        <w:t>86,15</w:t>
      </w:r>
      <w:r w:rsidRPr="00087433">
        <w:rPr>
          <w:color w:val="000000" w:themeColor="text1"/>
          <w:sz w:val="28"/>
          <w:szCs w:val="28"/>
        </w:rPr>
        <w:t xml:space="preserve"> км.</w:t>
      </w:r>
      <w:r>
        <w:rPr>
          <w:color w:val="000000" w:themeColor="text1"/>
          <w:sz w:val="28"/>
          <w:szCs w:val="28"/>
        </w:rPr>
        <w:t xml:space="preserve"> </w:t>
      </w:r>
      <w:r w:rsidRPr="004E7EE9">
        <w:rPr>
          <w:color w:val="000000" w:themeColor="text1"/>
          <w:sz w:val="28"/>
          <w:szCs w:val="28"/>
        </w:rPr>
        <w:t>За прошедший 2025 год эта цифра увеличилась на 6,73 км вследствие включения в муниципальную собственность участков дорог на ранее освоенных участках застройки</w:t>
      </w:r>
      <w:r>
        <w:rPr>
          <w:color w:val="000000" w:themeColor="text1"/>
          <w:sz w:val="28"/>
          <w:szCs w:val="28"/>
        </w:rPr>
        <w:t>.</w:t>
      </w:r>
    </w:p>
    <w:p w:rsidR="00F21817" w:rsidRDefault="00F21817" w:rsidP="00F21817">
      <w:pPr>
        <w:spacing w:line="276" w:lineRule="auto"/>
        <w:ind w:firstLine="709"/>
        <w:jc w:val="both"/>
        <w:rPr>
          <w:color w:val="000000" w:themeColor="text1"/>
          <w:sz w:val="28"/>
          <w:szCs w:val="28"/>
        </w:rPr>
      </w:pPr>
      <w:r w:rsidRPr="004E7EE9">
        <w:rPr>
          <w:color w:val="000000" w:themeColor="text1"/>
          <w:sz w:val="28"/>
          <w:szCs w:val="28"/>
        </w:rPr>
        <w:t xml:space="preserve">Состояние местных дорог по-прежнему является одной из наиболее актуальных проблем, так как её решение требует значительных финансовых </w:t>
      </w:r>
      <w:r w:rsidRPr="004E7EE9">
        <w:rPr>
          <w:color w:val="000000" w:themeColor="text1"/>
          <w:sz w:val="28"/>
          <w:szCs w:val="28"/>
        </w:rPr>
        <w:lastRenderedPageBreak/>
        <w:t xml:space="preserve">затрат. Каждый год </w:t>
      </w:r>
      <w:r>
        <w:rPr>
          <w:color w:val="000000" w:themeColor="text1"/>
          <w:sz w:val="28"/>
          <w:szCs w:val="28"/>
        </w:rPr>
        <w:t>проводится</w:t>
      </w:r>
      <w:r w:rsidRPr="004E7EE9">
        <w:rPr>
          <w:color w:val="000000" w:themeColor="text1"/>
          <w:sz w:val="28"/>
          <w:szCs w:val="28"/>
        </w:rPr>
        <w:t xml:space="preserve"> выравнивание дорожных поверхно</w:t>
      </w:r>
      <w:r>
        <w:rPr>
          <w:color w:val="000000" w:themeColor="text1"/>
          <w:sz w:val="28"/>
          <w:szCs w:val="28"/>
        </w:rPr>
        <w:t>стей (грейдирование) и о</w:t>
      </w:r>
      <w:r w:rsidRPr="004E7EE9">
        <w:rPr>
          <w:color w:val="000000" w:themeColor="text1"/>
          <w:sz w:val="28"/>
          <w:szCs w:val="28"/>
        </w:rPr>
        <w:t>кашивание обочин</w:t>
      </w:r>
      <w:r>
        <w:rPr>
          <w:color w:val="000000" w:themeColor="text1"/>
          <w:sz w:val="28"/>
          <w:szCs w:val="28"/>
        </w:rPr>
        <w:t xml:space="preserve"> автомобильных дорог местного и районного значения</w:t>
      </w:r>
      <w:r w:rsidRPr="004E7EE9">
        <w:rPr>
          <w:color w:val="000000" w:themeColor="text1"/>
          <w:sz w:val="28"/>
          <w:szCs w:val="28"/>
        </w:rPr>
        <w:t>.</w:t>
      </w:r>
    </w:p>
    <w:p w:rsidR="00F21817" w:rsidRDefault="00F21817" w:rsidP="00F21817">
      <w:pPr>
        <w:spacing w:line="276" w:lineRule="auto"/>
        <w:ind w:firstLine="709"/>
        <w:jc w:val="both"/>
        <w:rPr>
          <w:color w:val="000000" w:themeColor="text1"/>
          <w:sz w:val="28"/>
          <w:szCs w:val="28"/>
        </w:rPr>
      </w:pPr>
      <w:r>
        <w:rPr>
          <w:color w:val="000000" w:themeColor="text1"/>
          <w:sz w:val="28"/>
          <w:szCs w:val="28"/>
        </w:rPr>
        <w:t>На содержание автомобильных дорог местного значение израсходовано 7 652 866,27 руб.</w:t>
      </w:r>
    </w:p>
    <w:p w:rsidR="00F21817" w:rsidRDefault="00F21817" w:rsidP="00F21817">
      <w:pPr>
        <w:spacing w:line="276" w:lineRule="auto"/>
        <w:ind w:firstLine="709"/>
        <w:jc w:val="both"/>
        <w:rPr>
          <w:color w:val="000000" w:themeColor="text1"/>
          <w:sz w:val="28"/>
          <w:szCs w:val="28"/>
        </w:rPr>
      </w:pPr>
      <w:r>
        <w:rPr>
          <w:color w:val="000000" w:themeColor="text1"/>
          <w:sz w:val="28"/>
          <w:szCs w:val="28"/>
        </w:rPr>
        <w:t xml:space="preserve">С администрацией Волосовского района заключены соглашение на передачу полномочий </w:t>
      </w:r>
      <w:r>
        <w:rPr>
          <w:color w:val="000000" w:themeColor="text1"/>
          <w:sz w:val="28"/>
          <w:szCs w:val="28"/>
        </w:rPr>
        <w:t>по-летнему</w:t>
      </w:r>
      <w:r>
        <w:rPr>
          <w:color w:val="000000" w:themeColor="text1"/>
          <w:sz w:val="28"/>
          <w:szCs w:val="28"/>
        </w:rPr>
        <w:t xml:space="preserve"> и зимнему содержанию дорог, на общую сумму 2 270 540,00 руб. </w:t>
      </w:r>
    </w:p>
    <w:p w:rsidR="00F21817" w:rsidRPr="004E7EE9" w:rsidRDefault="00F21817" w:rsidP="00F21817">
      <w:pPr>
        <w:spacing w:line="276" w:lineRule="auto"/>
        <w:ind w:firstLine="709"/>
        <w:jc w:val="both"/>
        <w:rPr>
          <w:color w:val="000000" w:themeColor="text1"/>
          <w:sz w:val="28"/>
          <w:szCs w:val="28"/>
        </w:rPr>
      </w:pPr>
      <w:r w:rsidRPr="004E7EE9">
        <w:rPr>
          <w:color w:val="000000" w:themeColor="text1"/>
          <w:sz w:val="28"/>
          <w:szCs w:val="28"/>
        </w:rPr>
        <w:t>В соответствии с заключённым соглашением с Комитетом по местному самоуправлению Ленинградской области проведены значимые мероприятия, направленные на развитие дорожной инфраструктуры и повышение комфорта жителей Бегуницкого сельского поселения,</w:t>
      </w:r>
      <w:r>
        <w:rPr>
          <w:color w:val="000000" w:themeColor="text1"/>
          <w:sz w:val="28"/>
          <w:szCs w:val="28"/>
        </w:rPr>
        <w:t xml:space="preserve"> были выполнены следующие мероприятия:</w:t>
      </w:r>
      <w:r w:rsidRPr="004E7EE9">
        <w:rPr>
          <w:color w:val="000000" w:themeColor="text1"/>
          <w:sz w:val="28"/>
          <w:szCs w:val="28"/>
        </w:rPr>
        <w:t xml:space="preserve"> </w:t>
      </w:r>
    </w:p>
    <w:p w:rsidR="00F21817" w:rsidRPr="004E7EE9" w:rsidRDefault="00F21817" w:rsidP="00F21817">
      <w:pPr>
        <w:spacing w:line="276" w:lineRule="auto"/>
        <w:ind w:firstLine="709"/>
        <w:jc w:val="both"/>
        <w:rPr>
          <w:color w:val="000000" w:themeColor="text1"/>
          <w:sz w:val="28"/>
          <w:szCs w:val="28"/>
        </w:rPr>
      </w:pPr>
      <w:r w:rsidRPr="004E7EE9">
        <w:rPr>
          <w:color w:val="000000" w:themeColor="text1"/>
          <w:sz w:val="28"/>
          <w:szCs w:val="28"/>
        </w:rPr>
        <w:t xml:space="preserve">«Ремонт участка дороги в </w:t>
      </w:r>
      <w:r w:rsidRPr="004E7EE9">
        <w:rPr>
          <w:color w:val="000000" w:themeColor="text1"/>
          <w:sz w:val="28"/>
          <w:szCs w:val="28"/>
          <w:shd w:val="clear" w:color="auto" w:fill="FFFFFF"/>
        </w:rPr>
        <w:t xml:space="preserve">д. Буяницы </w:t>
      </w:r>
      <w:r w:rsidRPr="004E7EE9">
        <w:rPr>
          <w:color w:val="000000" w:themeColor="text1"/>
          <w:sz w:val="28"/>
          <w:szCs w:val="28"/>
        </w:rPr>
        <w:t>Волосовского района Ленинградской области» - 2 884 103,00 руб.</w:t>
      </w:r>
    </w:p>
    <w:p w:rsidR="00F21817" w:rsidRDefault="00F21817" w:rsidP="00F21817">
      <w:pPr>
        <w:spacing w:line="276" w:lineRule="auto"/>
        <w:ind w:firstLine="709"/>
        <w:jc w:val="both"/>
        <w:rPr>
          <w:color w:val="000000" w:themeColor="text1"/>
          <w:sz w:val="28"/>
          <w:szCs w:val="28"/>
          <w:shd w:val="clear" w:color="auto" w:fill="FFFFFF"/>
        </w:rPr>
      </w:pPr>
      <w:r w:rsidRPr="004E7EE9">
        <w:rPr>
          <w:color w:val="000000" w:themeColor="text1"/>
          <w:sz w:val="28"/>
          <w:szCs w:val="28"/>
          <w:shd w:val="clear" w:color="auto" w:fill="FFFFFF"/>
        </w:rPr>
        <w:t xml:space="preserve"> «</w:t>
      </w:r>
      <w:r w:rsidRPr="004E7EE9">
        <w:rPr>
          <w:color w:val="000000" w:themeColor="text1"/>
          <w:sz w:val="28"/>
          <w:szCs w:val="28"/>
          <w:shd w:val="clear" w:color="auto" w:fill="FFFFFF"/>
          <w:lang w:bidi="ru-RU"/>
        </w:rPr>
        <w:t>Устройство парковки и проезда к МКД 16, проезда к МКД 17 в д. Бегуницы Волосовского района Ленинградской области</w:t>
      </w:r>
      <w:r>
        <w:rPr>
          <w:color w:val="000000" w:themeColor="text1"/>
          <w:sz w:val="28"/>
          <w:szCs w:val="28"/>
          <w:shd w:val="clear" w:color="auto" w:fill="FFFFFF"/>
        </w:rPr>
        <w:t xml:space="preserve">» - </w:t>
      </w:r>
      <w:r w:rsidRPr="004E7EE9">
        <w:rPr>
          <w:color w:val="000000" w:themeColor="text1"/>
          <w:sz w:val="28"/>
          <w:szCs w:val="28"/>
          <w:shd w:val="clear" w:color="auto" w:fill="FFFFFF"/>
          <w:lang w:bidi="ru-RU"/>
        </w:rPr>
        <w:t>1 725 034,00 руб</w:t>
      </w:r>
      <w:r w:rsidRPr="004E7EE9">
        <w:rPr>
          <w:color w:val="000000" w:themeColor="text1"/>
          <w:sz w:val="28"/>
          <w:szCs w:val="28"/>
          <w:shd w:val="clear" w:color="auto" w:fill="FFFFFF"/>
        </w:rPr>
        <w:t>.</w:t>
      </w:r>
    </w:p>
    <w:p w:rsidR="00F21817" w:rsidRPr="00DF036D" w:rsidRDefault="00F21817" w:rsidP="00F21817">
      <w:pPr>
        <w:spacing w:line="276" w:lineRule="auto"/>
        <w:ind w:firstLine="709"/>
        <w:jc w:val="both"/>
        <w:rPr>
          <w:color w:val="000000" w:themeColor="text1"/>
          <w:sz w:val="28"/>
          <w:szCs w:val="28"/>
          <w:shd w:val="clear" w:color="auto" w:fill="FFFFFF"/>
        </w:rPr>
      </w:pPr>
      <w:r>
        <w:rPr>
          <w:color w:val="000000" w:themeColor="text1"/>
          <w:sz w:val="28"/>
          <w:szCs w:val="28"/>
          <w:shd w:val="clear" w:color="auto" w:fill="FFFFFF"/>
        </w:rPr>
        <w:t xml:space="preserve">В рамках соглашения с комитетом по дорожному хозяйству в части реализации </w:t>
      </w:r>
      <w:r w:rsidRPr="00DF036D">
        <w:rPr>
          <w:sz w:val="28"/>
          <w:szCs w:val="28"/>
        </w:rPr>
        <w:t>государственной программ</w:t>
      </w:r>
      <w:r>
        <w:rPr>
          <w:sz w:val="28"/>
          <w:szCs w:val="28"/>
        </w:rPr>
        <w:t>ы</w:t>
      </w:r>
      <w:r w:rsidRPr="00DF036D">
        <w:rPr>
          <w:sz w:val="28"/>
          <w:szCs w:val="28"/>
        </w:rPr>
        <w:t xml:space="preserve"> Ленинградской области «Развитие транспортной системы Ленинградской области»</w:t>
      </w:r>
      <w:r>
        <w:rPr>
          <w:sz w:val="28"/>
          <w:szCs w:val="28"/>
        </w:rPr>
        <w:t xml:space="preserve"> выполнены следующие работы:</w:t>
      </w:r>
    </w:p>
    <w:p w:rsidR="00F21817" w:rsidRDefault="00F21817" w:rsidP="00F21817">
      <w:pPr>
        <w:spacing w:line="276" w:lineRule="auto"/>
        <w:ind w:firstLine="709"/>
        <w:jc w:val="both"/>
        <w:rPr>
          <w:color w:val="000000" w:themeColor="text1"/>
          <w:sz w:val="28"/>
          <w:szCs w:val="28"/>
          <w:shd w:val="clear" w:color="auto" w:fill="FFFFFF"/>
        </w:rPr>
      </w:pPr>
    </w:p>
    <w:p w:rsidR="00F21817" w:rsidRDefault="00F21817" w:rsidP="00F21817">
      <w:pPr>
        <w:spacing w:line="276" w:lineRule="auto"/>
        <w:ind w:firstLine="709"/>
        <w:jc w:val="both"/>
        <w:rPr>
          <w:sz w:val="28"/>
          <w:szCs w:val="28"/>
        </w:rPr>
      </w:pPr>
      <w:r w:rsidRPr="003854D6">
        <w:rPr>
          <w:sz w:val="28"/>
          <w:szCs w:val="28"/>
        </w:rPr>
        <w:t>«Ремонт асфальтобетонного покрытия участка автомобильной дороги д. Бегуницы (</w:t>
      </w:r>
      <w:proofErr w:type="gramStart"/>
      <w:r w:rsidRPr="003854D6">
        <w:rPr>
          <w:sz w:val="28"/>
          <w:szCs w:val="28"/>
        </w:rPr>
        <w:t>от</w:t>
      </w:r>
      <w:proofErr w:type="gramEnd"/>
      <w:r w:rsidRPr="003854D6">
        <w:rPr>
          <w:sz w:val="28"/>
          <w:szCs w:val="28"/>
        </w:rPr>
        <w:t xml:space="preserve"> а/дороги 41К-014 до МОУ "Бегуницкая СОШ") Волосовского района Ленинградской области»</w:t>
      </w:r>
      <w:r>
        <w:rPr>
          <w:sz w:val="28"/>
          <w:szCs w:val="28"/>
        </w:rPr>
        <w:t xml:space="preserve"> на сумму – 6 497 505,11 руб.</w:t>
      </w:r>
    </w:p>
    <w:p w:rsidR="00F21817" w:rsidRPr="004E7EE9" w:rsidRDefault="00F21817" w:rsidP="00F21817">
      <w:pPr>
        <w:spacing w:line="276" w:lineRule="auto"/>
        <w:ind w:firstLine="709"/>
        <w:jc w:val="both"/>
        <w:rPr>
          <w:color w:val="000000" w:themeColor="text1"/>
          <w:sz w:val="28"/>
          <w:szCs w:val="28"/>
          <w:shd w:val="clear" w:color="auto" w:fill="FFFFFF"/>
        </w:rPr>
      </w:pPr>
      <w:r w:rsidRPr="00D50D15">
        <w:rPr>
          <w:spacing w:val="-8"/>
          <w:sz w:val="28"/>
          <w:szCs w:val="28"/>
        </w:rPr>
        <w:t>«</w:t>
      </w:r>
      <w:r w:rsidRPr="00CD5A3F">
        <w:rPr>
          <w:sz w:val="28"/>
          <w:szCs w:val="28"/>
        </w:rPr>
        <w:t>Ремонт асфальтобетонного покрытия участка автомобильной дороги пос.</w:t>
      </w:r>
      <w:r>
        <w:rPr>
          <w:sz w:val="28"/>
          <w:szCs w:val="28"/>
        </w:rPr>
        <w:t xml:space="preserve"> </w:t>
      </w:r>
      <w:r w:rsidRPr="00CD5A3F">
        <w:rPr>
          <w:sz w:val="28"/>
          <w:szCs w:val="28"/>
        </w:rPr>
        <w:t>Зимитицы (</w:t>
      </w:r>
      <w:proofErr w:type="gramStart"/>
      <w:r w:rsidRPr="00CD5A3F">
        <w:rPr>
          <w:sz w:val="28"/>
          <w:szCs w:val="28"/>
        </w:rPr>
        <w:t>от</w:t>
      </w:r>
      <w:proofErr w:type="gramEnd"/>
      <w:r w:rsidRPr="00CD5A3F">
        <w:rPr>
          <w:sz w:val="28"/>
          <w:szCs w:val="28"/>
        </w:rPr>
        <w:t xml:space="preserve"> а/дороги А-180 "Нарва" до МОУ "Зимитицкая ООШ") Волосовского района Ленинградской области; ремонт асфальтобетонного покрытия участка автомобильной дороги д.</w:t>
      </w:r>
      <w:r>
        <w:rPr>
          <w:sz w:val="28"/>
          <w:szCs w:val="28"/>
        </w:rPr>
        <w:t xml:space="preserve"> </w:t>
      </w:r>
      <w:r w:rsidRPr="00CD5A3F">
        <w:rPr>
          <w:sz w:val="28"/>
          <w:szCs w:val="28"/>
        </w:rPr>
        <w:t>Терпилицы (от а/дороги 41К-014 до Дома культуры) Волосовского района Ленинградской области</w:t>
      </w:r>
      <w:r w:rsidRPr="00D50D15">
        <w:rPr>
          <w:spacing w:val="-8"/>
          <w:sz w:val="28"/>
          <w:szCs w:val="28"/>
        </w:rPr>
        <w:t>»</w:t>
      </w:r>
      <w:r>
        <w:rPr>
          <w:spacing w:val="-8"/>
          <w:sz w:val="28"/>
          <w:szCs w:val="28"/>
        </w:rPr>
        <w:t xml:space="preserve"> на сумму – 6 974 155,70 руб.</w:t>
      </w:r>
    </w:p>
    <w:p w:rsidR="00F21817" w:rsidRDefault="00F21817" w:rsidP="00F21817">
      <w:pPr>
        <w:pStyle w:val="sc-jmpzu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709"/>
        <w:jc w:val="both"/>
        <w:textAlignment w:val="baseline"/>
        <w:rPr>
          <w:rStyle w:val="sc-ejaja"/>
          <w:spacing w:val="-4"/>
          <w:sz w:val="28"/>
          <w:szCs w:val="28"/>
          <w:bdr w:val="none" w:sz="0" w:space="0" w:color="auto" w:frame="1"/>
        </w:rPr>
      </w:pPr>
      <w:r>
        <w:rPr>
          <w:rStyle w:val="sc-ejaja"/>
          <w:spacing w:val="-4"/>
          <w:sz w:val="28"/>
          <w:szCs w:val="28"/>
          <w:bdr w:val="none" w:sz="0" w:space="0" w:color="auto" w:frame="1"/>
        </w:rPr>
        <w:t>В 2025 году</w:t>
      </w:r>
      <w:r w:rsidRPr="00F5587F">
        <w:rPr>
          <w:rStyle w:val="sc-ejaja"/>
          <w:spacing w:val="-4"/>
          <w:sz w:val="28"/>
          <w:szCs w:val="28"/>
          <w:bdr w:val="none" w:sz="0" w:space="0" w:color="auto" w:frame="1"/>
        </w:rPr>
        <w:t>, поселение активно занималось благоустройством территории. Традиционные субботники, организованные в апреле-мае, позволили привести</w:t>
      </w:r>
      <w:r>
        <w:rPr>
          <w:rStyle w:val="sc-ejaja"/>
          <w:spacing w:val="-4"/>
          <w:sz w:val="28"/>
          <w:szCs w:val="28"/>
          <w:bdr w:val="none" w:sz="0" w:space="0" w:color="auto" w:frame="1"/>
        </w:rPr>
        <w:t xml:space="preserve"> в порядок</w:t>
      </w:r>
      <w:r w:rsidRPr="00F5587F">
        <w:rPr>
          <w:rStyle w:val="sc-ejaja"/>
          <w:spacing w:val="-4"/>
          <w:sz w:val="28"/>
          <w:szCs w:val="28"/>
          <w:bdr w:val="none" w:sz="0" w:space="0" w:color="auto" w:frame="1"/>
        </w:rPr>
        <w:t xml:space="preserve"> общ</w:t>
      </w:r>
      <w:r>
        <w:rPr>
          <w:rStyle w:val="sc-ejaja"/>
          <w:spacing w:val="-4"/>
          <w:sz w:val="28"/>
          <w:szCs w:val="28"/>
          <w:bdr w:val="none" w:sz="0" w:space="0" w:color="auto" w:frame="1"/>
        </w:rPr>
        <w:t>ественные пространства</w:t>
      </w:r>
      <w:r w:rsidRPr="00F5587F">
        <w:rPr>
          <w:rStyle w:val="sc-ejaja"/>
          <w:spacing w:val="-4"/>
          <w:sz w:val="28"/>
          <w:szCs w:val="28"/>
          <w:bdr w:val="none" w:sz="0" w:space="0" w:color="auto" w:frame="1"/>
        </w:rPr>
        <w:t xml:space="preserve"> после зимы. В ходе мероприятий было закуплено и высажено около тысячи однолетних цветов в трёх основных деревнях: Бегуницах, Зимитицах и Терпилицах. Помимо озеленения, выполнялись работы по уходу за зелёными насаждениями: производилась </w:t>
      </w:r>
      <w:r>
        <w:rPr>
          <w:rStyle w:val="sc-ejaja"/>
          <w:spacing w:val="-4"/>
          <w:sz w:val="28"/>
          <w:szCs w:val="28"/>
          <w:bdr w:val="none" w:sz="0" w:space="0" w:color="auto" w:frame="1"/>
        </w:rPr>
        <w:t>окашивание</w:t>
      </w:r>
      <w:r w:rsidRPr="00F5587F">
        <w:rPr>
          <w:rStyle w:val="sc-ejaja"/>
          <w:spacing w:val="-4"/>
          <w:sz w:val="28"/>
          <w:szCs w:val="28"/>
          <w:bdr w:val="none" w:sz="0" w:space="0" w:color="auto" w:frame="1"/>
        </w:rPr>
        <w:t xml:space="preserve"> </w:t>
      </w:r>
      <w:r>
        <w:rPr>
          <w:rStyle w:val="sc-ejaja"/>
          <w:spacing w:val="-4"/>
          <w:sz w:val="28"/>
          <w:szCs w:val="28"/>
          <w:bdr w:val="none" w:sz="0" w:space="0" w:color="auto" w:frame="1"/>
        </w:rPr>
        <w:t>территорий</w:t>
      </w:r>
      <w:r w:rsidRPr="00F5587F">
        <w:rPr>
          <w:rStyle w:val="sc-ejaja"/>
          <w:spacing w:val="-4"/>
          <w:sz w:val="28"/>
          <w:szCs w:val="28"/>
          <w:bdr w:val="none" w:sz="0" w:space="0" w:color="auto" w:frame="1"/>
        </w:rPr>
        <w:t xml:space="preserve">, удаление </w:t>
      </w:r>
      <w:r>
        <w:rPr>
          <w:rStyle w:val="sc-ejaja"/>
          <w:spacing w:val="-4"/>
          <w:sz w:val="28"/>
          <w:szCs w:val="28"/>
          <w:bdr w:val="none" w:sz="0" w:space="0" w:color="auto" w:frame="1"/>
        </w:rPr>
        <w:t>сухих,</w:t>
      </w:r>
      <w:r w:rsidRPr="00F5587F">
        <w:rPr>
          <w:rStyle w:val="sc-ejaja"/>
          <w:spacing w:val="-4"/>
          <w:sz w:val="28"/>
          <w:szCs w:val="28"/>
          <w:bdr w:val="none" w:sz="0" w:space="0" w:color="auto" w:frame="1"/>
        </w:rPr>
        <w:t xml:space="preserve"> больных </w:t>
      </w:r>
      <w:r>
        <w:rPr>
          <w:rStyle w:val="sc-ejaja"/>
          <w:spacing w:val="-4"/>
          <w:sz w:val="28"/>
          <w:szCs w:val="28"/>
          <w:bdr w:val="none" w:sz="0" w:space="0" w:color="auto" w:frame="1"/>
        </w:rPr>
        <w:t xml:space="preserve">и поваленных от снега и ветра </w:t>
      </w:r>
      <w:r w:rsidRPr="00F5587F">
        <w:rPr>
          <w:rStyle w:val="sc-ejaja"/>
          <w:spacing w:val="-4"/>
          <w:sz w:val="28"/>
          <w:szCs w:val="28"/>
          <w:bdr w:val="none" w:sz="0" w:space="0" w:color="auto" w:frame="1"/>
        </w:rPr>
        <w:t xml:space="preserve">деревьев, очистка территории от </w:t>
      </w:r>
      <w:r>
        <w:rPr>
          <w:rStyle w:val="sc-ejaja"/>
          <w:spacing w:val="-4"/>
          <w:sz w:val="28"/>
          <w:szCs w:val="28"/>
          <w:bdr w:val="none" w:sz="0" w:space="0" w:color="auto" w:frame="1"/>
        </w:rPr>
        <w:t xml:space="preserve">обломанных сучьев, веток и </w:t>
      </w:r>
      <w:r>
        <w:rPr>
          <w:rStyle w:val="sc-ejaja"/>
          <w:spacing w:val="-4"/>
          <w:sz w:val="28"/>
          <w:szCs w:val="28"/>
          <w:bdr w:val="none" w:sz="0" w:space="0" w:color="auto" w:frame="1"/>
        </w:rPr>
        <w:lastRenderedPageBreak/>
        <w:t xml:space="preserve">сухих </w:t>
      </w:r>
      <w:r w:rsidRPr="00F5587F">
        <w:rPr>
          <w:rStyle w:val="sc-ejaja"/>
          <w:spacing w:val="-4"/>
          <w:sz w:val="28"/>
          <w:szCs w:val="28"/>
          <w:bdr w:val="none" w:sz="0" w:space="0" w:color="auto" w:frame="1"/>
        </w:rPr>
        <w:t>кустарниковой. Как обычно бывает каждую весну, проводилась профилактическая</w:t>
      </w:r>
      <w:r>
        <w:rPr>
          <w:rStyle w:val="sc-ejaja"/>
          <w:spacing w:val="-4"/>
          <w:sz w:val="28"/>
          <w:szCs w:val="28"/>
          <w:bdr w:val="none" w:sz="0" w:space="0" w:color="auto" w:frame="1"/>
        </w:rPr>
        <w:t xml:space="preserve"> акарицидная </w:t>
      </w:r>
      <w:r w:rsidRPr="00F5587F">
        <w:rPr>
          <w:rStyle w:val="sc-ejaja"/>
          <w:spacing w:val="-4"/>
          <w:sz w:val="28"/>
          <w:szCs w:val="28"/>
          <w:bdr w:val="none" w:sz="0" w:space="0" w:color="auto" w:frame="1"/>
        </w:rPr>
        <w:t>обработка игровых зон и близлежащих площадей, направленная на защиту детей и взрослых от нападения клещей.</w:t>
      </w:r>
    </w:p>
    <w:p w:rsidR="00F21817" w:rsidRPr="00606EC2" w:rsidRDefault="00F21817" w:rsidP="00F21817">
      <w:pPr>
        <w:spacing w:line="276" w:lineRule="auto"/>
        <w:rPr>
          <w:sz w:val="28"/>
          <w:szCs w:val="28"/>
        </w:rPr>
      </w:pPr>
      <w:r w:rsidRPr="00606EC2">
        <w:rPr>
          <w:sz w:val="28"/>
          <w:szCs w:val="28"/>
        </w:rPr>
        <w:t>На средства, выделенные депутатом Законодательного собран</w:t>
      </w:r>
      <w:r>
        <w:rPr>
          <w:sz w:val="28"/>
          <w:szCs w:val="28"/>
        </w:rPr>
        <w:t>ия Ленинградской области Рыжковым</w:t>
      </w:r>
      <w:r w:rsidRPr="00606EC2">
        <w:rPr>
          <w:sz w:val="28"/>
          <w:szCs w:val="28"/>
        </w:rPr>
        <w:t xml:space="preserve"> В.В. и средств</w:t>
      </w:r>
      <w:r>
        <w:rPr>
          <w:sz w:val="28"/>
          <w:szCs w:val="28"/>
        </w:rPr>
        <w:t>а</w:t>
      </w:r>
      <w:r w:rsidRPr="00606EC2">
        <w:rPr>
          <w:sz w:val="28"/>
          <w:szCs w:val="28"/>
        </w:rPr>
        <w:t xml:space="preserve"> местного бюджета выполнено:</w:t>
      </w:r>
    </w:p>
    <w:p w:rsidR="00F21817" w:rsidRPr="00606EC2" w:rsidRDefault="00F21817" w:rsidP="00F21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textAlignment w:val="baseline"/>
        <w:rPr>
          <w:sz w:val="28"/>
          <w:szCs w:val="28"/>
        </w:rPr>
      </w:pPr>
      <w:r w:rsidRPr="00606EC2">
        <w:rPr>
          <w:sz w:val="28"/>
          <w:szCs w:val="28"/>
        </w:rPr>
        <w:t>Обустройство детской площадки в деревне Теглицы, на сумму 1 047,00 тыс. руб.</w:t>
      </w:r>
    </w:p>
    <w:p w:rsidR="00F21817" w:rsidRPr="00606EC2" w:rsidRDefault="00F21817" w:rsidP="00F21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textAlignment w:val="baseline"/>
        <w:rPr>
          <w:sz w:val="28"/>
          <w:szCs w:val="28"/>
        </w:rPr>
      </w:pPr>
      <w:r w:rsidRPr="00606EC2">
        <w:rPr>
          <w:sz w:val="28"/>
          <w:szCs w:val="28"/>
        </w:rPr>
        <w:t>Данный объект обеспеч</w:t>
      </w:r>
      <w:r>
        <w:rPr>
          <w:sz w:val="28"/>
          <w:szCs w:val="28"/>
        </w:rPr>
        <w:t>ивает</w:t>
      </w:r>
      <w:r w:rsidRPr="00606EC2">
        <w:rPr>
          <w:sz w:val="28"/>
          <w:szCs w:val="28"/>
        </w:rPr>
        <w:t xml:space="preserve"> благоприятную обстановку для досуга и развлечений детей, стимулируя их физическую активность и укрепляя социальные связи среди подрастающего поколения.</w:t>
      </w:r>
    </w:p>
    <w:p w:rsidR="00F21817" w:rsidRPr="00606EC2" w:rsidRDefault="00F21817" w:rsidP="00F21817">
      <w:pPr>
        <w:spacing w:line="276" w:lineRule="auto"/>
        <w:jc w:val="both"/>
        <w:rPr>
          <w:sz w:val="28"/>
          <w:szCs w:val="28"/>
        </w:rPr>
      </w:pPr>
      <w:r w:rsidRPr="00606EC2">
        <w:rPr>
          <w:sz w:val="28"/>
          <w:szCs w:val="28"/>
        </w:rPr>
        <w:t xml:space="preserve">А также к 80 – летию </w:t>
      </w:r>
      <w:r>
        <w:rPr>
          <w:sz w:val="28"/>
          <w:szCs w:val="28"/>
        </w:rPr>
        <w:t xml:space="preserve">победы в </w:t>
      </w:r>
      <w:r w:rsidRPr="00606EC2">
        <w:rPr>
          <w:sz w:val="28"/>
          <w:szCs w:val="28"/>
        </w:rPr>
        <w:t>Великой Отечественной войне были выполнены работы по благоустройству Братского кладбища советских воинов, погибших в 1919 и 1941-1944 г. г. в д. Бегуницы Волосовского района Ленинградской области, на сумму 1 126,00 тыс. руб.</w:t>
      </w:r>
    </w:p>
    <w:p w:rsidR="00F21817" w:rsidRPr="00606EC2" w:rsidRDefault="00F21817" w:rsidP="00F21817">
      <w:pPr>
        <w:spacing w:line="276" w:lineRule="auto"/>
        <w:ind w:firstLine="709"/>
        <w:jc w:val="both"/>
        <w:rPr>
          <w:sz w:val="28"/>
          <w:szCs w:val="28"/>
        </w:rPr>
      </w:pPr>
      <w:r w:rsidRPr="00AF60B7">
        <w:rPr>
          <w:sz w:val="28"/>
          <w:szCs w:val="28"/>
        </w:rPr>
        <w:t>За счет местного бюджета выполнены работы по благоустройству территорий Братских захоронений в п. Зимитицы, д. Теглицы, д. Томарово на сумму 493,00 тыс. руб.</w:t>
      </w:r>
    </w:p>
    <w:p w:rsidR="00F21817" w:rsidRPr="00606EC2" w:rsidRDefault="00F21817" w:rsidP="00F21817">
      <w:pPr>
        <w:spacing w:line="276" w:lineRule="auto"/>
        <w:jc w:val="both"/>
        <w:rPr>
          <w:sz w:val="28"/>
          <w:szCs w:val="28"/>
        </w:rPr>
      </w:pPr>
      <w:r w:rsidRPr="00606EC2">
        <w:rPr>
          <w:sz w:val="28"/>
          <w:szCs w:val="28"/>
        </w:rPr>
        <w:t>Это не просто формальность — это свидетельство того, как мы чтим подвиг советских солдат</w:t>
      </w:r>
      <w:r>
        <w:rPr>
          <w:sz w:val="28"/>
          <w:szCs w:val="28"/>
        </w:rPr>
        <w:t xml:space="preserve"> и офицеров</w:t>
      </w:r>
      <w:r w:rsidRPr="00606EC2">
        <w:rPr>
          <w:sz w:val="28"/>
          <w:szCs w:val="28"/>
        </w:rPr>
        <w:t xml:space="preserve">, </w:t>
      </w:r>
      <w:r>
        <w:rPr>
          <w:sz w:val="28"/>
          <w:szCs w:val="28"/>
        </w:rPr>
        <w:t>за</w:t>
      </w:r>
      <w:r w:rsidRPr="00606EC2">
        <w:rPr>
          <w:sz w:val="28"/>
          <w:szCs w:val="28"/>
        </w:rPr>
        <w:t xml:space="preserve"> их невероятное мужество и самоотверженность.</w:t>
      </w:r>
    </w:p>
    <w:p w:rsidR="00F21817" w:rsidRPr="00306570" w:rsidRDefault="00F21817" w:rsidP="00F21817">
      <w:pPr>
        <w:pStyle w:val="sc-jmpzu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709"/>
        <w:jc w:val="both"/>
        <w:textAlignment w:val="baseline"/>
        <w:rPr>
          <w:sz w:val="28"/>
          <w:szCs w:val="28"/>
        </w:rPr>
      </w:pPr>
      <w:r w:rsidRPr="00306570">
        <w:rPr>
          <w:sz w:val="28"/>
          <w:szCs w:val="28"/>
        </w:rPr>
        <w:t xml:space="preserve">В рамках государственной программы Ленинградской области "Охрана окружающей среды Ленинградской области" в 2025 году </w:t>
      </w:r>
      <w:r>
        <w:rPr>
          <w:sz w:val="28"/>
          <w:szCs w:val="28"/>
        </w:rPr>
        <w:t>была организована работа по ликвидации несанкционированных свалок на территории гражданских кладбищ в следующих деревнях: д. Бегуницы, д. Малое Тешково, д. Лашковицы, пос. Зимитицы, д. Ославье, а также с земель неразграниченной собственности: в д.  Бегуницы - у очистных сооружений, в д. Большое Тешково - за территорией ДРСУ, д. Местаново - территория у площадки ТКО.</w:t>
      </w:r>
    </w:p>
    <w:p w:rsidR="00F21817" w:rsidRPr="008E1B7D" w:rsidRDefault="00F21817" w:rsidP="00F21817">
      <w:pPr>
        <w:pStyle w:val="sc-jmpzu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709"/>
        <w:jc w:val="both"/>
        <w:textAlignment w:val="baseline"/>
        <w:rPr>
          <w:sz w:val="28"/>
          <w:szCs w:val="28"/>
        </w:rPr>
      </w:pPr>
      <w:r w:rsidRPr="008E1B7D">
        <w:rPr>
          <w:sz w:val="28"/>
          <w:szCs w:val="28"/>
        </w:rPr>
        <w:t xml:space="preserve">Общий объем вывезенных отходов составил 1389 м3, общая стоимость выполненных работ составила </w:t>
      </w:r>
      <w:r w:rsidRPr="005E7646">
        <w:rPr>
          <w:sz w:val="28"/>
          <w:szCs w:val="28"/>
        </w:rPr>
        <w:t xml:space="preserve">2 548 345, 41 </w:t>
      </w:r>
      <w:r w:rsidRPr="008E1B7D">
        <w:rPr>
          <w:sz w:val="28"/>
          <w:szCs w:val="28"/>
        </w:rPr>
        <w:t>рублей. Данные мероприятия способствуют улучшению санитарного состояния населённых пунктов, что положительно сказывается на экологии. В 2026 году в планах продолжить борьбу с несанкционированными свалками на территории нашего муниципального образования - общий объем вывозимых отходов составит минимум 2400 м3.</w:t>
      </w:r>
    </w:p>
    <w:p w:rsidR="00F21817" w:rsidRPr="009D56D7" w:rsidRDefault="00F21817" w:rsidP="00F21817">
      <w:pPr>
        <w:pStyle w:val="sc-jmpzu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709"/>
        <w:jc w:val="both"/>
        <w:textAlignment w:val="baseline"/>
        <w:rPr>
          <w:sz w:val="28"/>
          <w:szCs w:val="28"/>
          <w:highlight w:val="yellow"/>
        </w:rPr>
      </w:pPr>
    </w:p>
    <w:p w:rsidR="00F21817" w:rsidRDefault="00F21817" w:rsidP="00F21817">
      <w:pPr>
        <w:spacing w:line="276" w:lineRule="auto"/>
        <w:jc w:val="center"/>
        <w:rPr>
          <w:b/>
          <w:color w:val="000000" w:themeColor="text1"/>
          <w:sz w:val="28"/>
          <w:szCs w:val="28"/>
          <w:u w:val="single"/>
        </w:rPr>
      </w:pPr>
    </w:p>
    <w:p w:rsidR="00F21817" w:rsidRDefault="00F21817" w:rsidP="00F21817">
      <w:pPr>
        <w:spacing w:line="276" w:lineRule="auto"/>
        <w:jc w:val="center"/>
        <w:rPr>
          <w:b/>
          <w:color w:val="000000" w:themeColor="text1"/>
          <w:sz w:val="28"/>
          <w:szCs w:val="28"/>
          <w:u w:val="single"/>
        </w:rPr>
      </w:pPr>
    </w:p>
    <w:p w:rsidR="00F21817" w:rsidRPr="00465718" w:rsidRDefault="00F21817" w:rsidP="00F21817">
      <w:pPr>
        <w:spacing w:line="276" w:lineRule="auto"/>
        <w:jc w:val="center"/>
        <w:rPr>
          <w:b/>
          <w:color w:val="000000" w:themeColor="text1"/>
          <w:sz w:val="28"/>
          <w:szCs w:val="28"/>
          <w:u w:val="single"/>
        </w:rPr>
      </w:pPr>
      <w:r w:rsidRPr="00465718">
        <w:rPr>
          <w:b/>
          <w:color w:val="000000" w:themeColor="text1"/>
          <w:sz w:val="28"/>
          <w:szCs w:val="28"/>
          <w:u w:val="single"/>
        </w:rPr>
        <w:lastRenderedPageBreak/>
        <w:t>Организация уличного освещения</w:t>
      </w:r>
    </w:p>
    <w:p w:rsidR="00F21817" w:rsidRPr="00465718" w:rsidRDefault="00F21817" w:rsidP="00F21817">
      <w:pPr>
        <w:pStyle w:val="sc-jmpzu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709"/>
        <w:jc w:val="both"/>
        <w:textAlignment w:val="baseline"/>
        <w:rPr>
          <w:rFonts w:eastAsia="ArialMT"/>
          <w:sz w:val="28"/>
          <w:szCs w:val="28"/>
          <w:lang w:eastAsia="en-US"/>
        </w:rPr>
      </w:pPr>
      <w:r w:rsidRPr="00465718">
        <w:rPr>
          <w:rFonts w:eastAsia="ArialMT"/>
          <w:sz w:val="28"/>
          <w:szCs w:val="28"/>
          <w:lang w:eastAsia="en-US"/>
        </w:rPr>
        <w:t>Уличное освещение продолжает оставаться одной из ключевых проблем в наших населенных пунктах. В отчётный период эта задача являлась одним из главных направлений деятельности администрации. На территории муниципального образования Бегуницкое сельское поселение сегодня работают более 600 светильников. Их замена на современные светодиодные аналоги, а также ремонт и обслуживание осветительных линий проводятся круглый год.</w:t>
      </w:r>
    </w:p>
    <w:p w:rsidR="00F21817" w:rsidRPr="00465718" w:rsidRDefault="00F21817" w:rsidP="00F21817">
      <w:pPr>
        <w:pStyle w:val="sc-jmpzu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709"/>
        <w:jc w:val="both"/>
        <w:textAlignment w:val="baseline"/>
        <w:rPr>
          <w:rFonts w:eastAsia="ArialMT"/>
          <w:sz w:val="28"/>
          <w:szCs w:val="28"/>
          <w:lang w:eastAsia="en-US"/>
        </w:rPr>
      </w:pPr>
      <w:r w:rsidRPr="00465718">
        <w:rPr>
          <w:rFonts w:eastAsia="ArialMT"/>
          <w:sz w:val="28"/>
          <w:szCs w:val="28"/>
          <w:lang w:eastAsia="en-US"/>
        </w:rPr>
        <w:t>Дополнительно было установлено новое освещение в деревнях Большое Тешково, Горье, Бегуницы ул. Гаражная, Верницы, а также в д. Томарово. В 2025 году на улицах нашего поселения было заменено свыше 50 устаревших светильников и установлено более 70 новых светодиодных.</w:t>
      </w:r>
    </w:p>
    <w:p w:rsidR="00F21817" w:rsidRDefault="00F21817" w:rsidP="00F21817">
      <w:pPr>
        <w:pStyle w:val="11"/>
        <w:spacing w:line="276" w:lineRule="auto"/>
        <w:jc w:val="center"/>
        <w:rPr>
          <w:rFonts w:ascii="Times New Roman" w:hAnsi="Times New Roman" w:cs="Times New Roman"/>
          <w:b/>
          <w:color w:val="000000" w:themeColor="text1"/>
          <w:sz w:val="28"/>
          <w:szCs w:val="28"/>
          <w:u w:val="single"/>
        </w:rPr>
      </w:pPr>
    </w:p>
    <w:p w:rsidR="00F21817" w:rsidRPr="00816877" w:rsidRDefault="00F21817" w:rsidP="00F21817">
      <w:pPr>
        <w:pStyle w:val="11"/>
        <w:spacing w:line="276" w:lineRule="auto"/>
        <w:jc w:val="center"/>
        <w:rPr>
          <w:rFonts w:ascii="Times New Roman" w:hAnsi="Times New Roman" w:cs="Times New Roman"/>
          <w:b/>
          <w:color w:val="000000" w:themeColor="text1"/>
          <w:sz w:val="28"/>
          <w:szCs w:val="28"/>
          <w:u w:val="single"/>
        </w:rPr>
      </w:pPr>
      <w:r w:rsidRPr="00816877">
        <w:rPr>
          <w:rFonts w:ascii="Times New Roman" w:hAnsi="Times New Roman" w:cs="Times New Roman"/>
          <w:b/>
          <w:color w:val="000000" w:themeColor="text1"/>
          <w:sz w:val="28"/>
          <w:szCs w:val="28"/>
          <w:u w:val="single"/>
        </w:rPr>
        <w:t>Газификация</w:t>
      </w:r>
    </w:p>
    <w:p w:rsidR="00F21817" w:rsidRPr="00204A49" w:rsidRDefault="00F21817" w:rsidP="00F21817">
      <w:pPr>
        <w:spacing w:line="276" w:lineRule="auto"/>
        <w:ind w:firstLine="708"/>
        <w:jc w:val="both"/>
        <w:rPr>
          <w:color w:val="000000" w:themeColor="text1"/>
          <w:sz w:val="28"/>
          <w:szCs w:val="28"/>
        </w:rPr>
      </w:pPr>
      <w:r w:rsidRPr="00204A49">
        <w:rPr>
          <w:color w:val="000000" w:themeColor="text1"/>
          <w:sz w:val="28"/>
          <w:szCs w:val="28"/>
          <w:shd w:val="clear" w:color="auto" w:fill="FFFFFF"/>
        </w:rPr>
        <w:t xml:space="preserve">Для решения вопросов, повышения качества и уровня жизни населения Бегуницкого сельского поселения, Комитетом по топливно-энергетическому комплексу Ленинградской области были включены в программу </w:t>
      </w:r>
      <w:r w:rsidRPr="00204A49">
        <w:rPr>
          <w:color w:val="000000" w:themeColor="text1"/>
          <w:sz w:val="28"/>
          <w:szCs w:val="28"/>
        </w:rPr>
        <w:t xml:space="preserve">газификации ЛО (за счет спец. надбавки к тарифу на транспортировку природного газа потребителям Ленинградской области) строительство «Межпоселкового газопровода от д. Чирковицы до д. Буяницы, д. Негодицы», «Межпоселкового газопровода от д. Кайкино до д. Красное Брызгово» и «Межпоселкового газопровода п. Зимитицы – д. Зимитицы – д. Голятицы – д. Ильеши –  закольцовка с сетями ГРС «Озертицы» Волосовского района». </w:t>
      </w:r>
    </w:p>
    <w:p w:rsidR="00F21817" w:rsidRPr="00204A49" w:rsidRDefault="00F21817" w:rsidP="00F21817">
      <w:pPr>
        <w:spacing w:line="276" w:lineRule="auto"/>
        <w:ind w:firstLine="708"/>
        <w:jc w:val="both"/>
        <w:textAlignment w:val="baseline"/>
        <w:rPr>
          <w:color w:val="000000" w:themeColor="text1"/>
          <w:sz w:val="28"/>
          <w:szCs w:val="28"/>
          <w:u w:val="single"/>
        </w:rPr>
      </w:pPr>
      <w:r w:rsidRPr="00204A49">
        <w:rPr>
          <w:color w:val="000000"/>
          <w:sz w:val="28"/>
          <w:szCs w:val="28"/>
          <w:shd w:val="clear" w:color="auto" w:fill="FFFFFF"/>
        </w:rPr>
        <w:t xml:space="preserve">Также, </w:t>
      </w:r>
      <w:r w:rsidRPr="00204A49">
        <w:rPr>
          <w:color w:val="000000"/>
          <w:sz w:val="28"/>
          <w:szCs w:val="28"/>
          <w:u w:val="single"/>
          <w:shd w:val="clear" w:color="auto" w:fill="FFFFFF"/>
        </w:rPr>
        <w:t>в рамках Программы развития газоснабжения и газификации Ленинградской области</w:t>
      </w:r>
      <w:r w:rsidRPr="00204A49">
        <w:rPr>
          <w:color w:val="000000"/>
          <w:sz w:val="28"/>
          <w:szCs w:val="28"/>
          <w:shd w:val="clear" w:color="auto" w:fill="FFFFFF"/>
        </w:rPr>
        <w:t xml:space="preserve">, финансируемой за счет средств ООО «Газпром </w:t>
      </w:r>
      <w:proofErr w:type="spellStart"/>
      <w:r w:rsidRPr="00204A49">
        <w:rPr>
          <w:color w:val="000000"/>
          <w:sz w:val="28"/>
          <w:szCs w:val="28"/>
          <w:shd w:val="clear" w:color="auto" w:fill="FFFFFF"/>
        </w:rPr>
        <w:t>межрегионгаз</w:t>
      </w:r>
      <w:proofErr w:type="spellEnd"/>
      <w:r w:rsidRPr="00204A49">
        <w:rPr>
          <w:color w:val="000000"/>
          <w:sz w:val="28"/>
          <w:szCs w:val="28"/>
          <w:shd w:val="clear" w:color="auto" w:fill="FFFFFF"/>
        </w:rPr>
        <w:t>», АО «Газпром газораспределение Ленинградская область» предусмотрено проектирование и строительство</w:t>
      </w:r>
      <w:r w:rsidRPr="00204A49">
        <w:rPr>
          <w:bCs/>
          <w:color w:val="222222"/>
          <w:sz w:val="28"/>
          <w:szCs w:val="28"/>
        </w:rPr>
        <w:t xml:space="preserve"> объектов</w:t>
      </w:r>
      <w:r>
        <w:rPr>
          <w:bCs/>
          <w:color w:val="222222"/>
          <w:sz w:val="28"/>
          <w:szCs w:val="28"/>
        </w:rPr>
        <w:t xml:space="preserve"> до 2028 года</w:t>
      </w:r>
      <w:r w:rsidRPr="00204A49">
        <w:rPr>
          <w:bCs/>
          <w:color w:val="222222"/>
          <w:sz w:val="28"/>
          <w:szCs w:val="28"/>
        </w:rPr>
        <w:t xml:space="preserve">: </w:t>
      </w:r>
      <w:r w:rsidRPr="00204A49">
        <w:rPr>
          <w:color w:val="000000"/>
          <w:sz w:val="28"/>
          <w:szCs w:val="28"/>
          <w:shd w:val="clear" w:color="auto" w:fill="FFFFFF"/>
        </w:rPr>
        <w:t xml:space="preserve">«Межпоселковый газопровод до д. Кайкино, д. Большие Лашковицы, д. Большое Тешково, д. Малое Тешково, д. Томарово Волосовского района», для газификации 170 домовладений, </w:t>
      </w:r>
      <w:r w:rsidRPr="00204A49">
        <w:rPr>
          <w:color w:val="000000" w:themeColor="text1"/>
          <w:sz w:val="28"/>
          <w:szCs w:val="28"/>
          <w:shd w:val="clear" w:color="auto" w:fill="FFFFFF"/>
        </w:rPr>
        <w:t>«Межпоселковый газопровод до д. Русское Брызгово, д. Гомонтово, д. Марково Волосовского района», для газификации 174 домовладений.</w:t>
      </w:r>
    </w:p>
    <w:p w:rsidR="00F21817" w:rsidRPr="00204A49" w:rsidRDefault="00F21817" w:rsidP="00F21817">
      <w:pPr>
        <w:spacing w:line="276" w:lineRule="auto"/>
        <w:ind w:firstLine="708"/>
        <w:jc w:val="both"/>
        <w:rPr>
          <w:color w:val="000000" w:themeColor="text1"/>
          <w:sz w:val="28"/>
          <w:szCs w:val="28"/>
        </w:rPr>
      </w:pPr>
      <w:r w:rsidRPr="00204A49">
        <w:rPr>
          <w:b/>
          <w:bCs/>
          <w:color w:val="000000" w:themeColor="text1"/>
          <w:sz w:val="28"/>
          <w:szCs w:val="28"/>
          <w:bdr w:val="none" w:sz="0" w:space="0" w:color="auto" w:frame="1"/>
          <w:shd w:val="clear" w:color="auto" w:fill="FFFFFF"/>
        </w:rPr>
        <w:t>Догазификация</w:t>
      </w:r>
      <w:r w:rsidRPr="00204A49">
        <w:rPr>
          <w:color w:val="000000" w:themeColor="text1"/>
          <w:sz w:val="28"/>
          <w:szCs w:val="28"/>
          <w:shd w:val="clear" w:color="auto" w:fill="FFFFFF"/>
        </w:rPr>
        <w:t xml:space="preserve"> распространяется на подключение индивидуальных жилых домов, принадлежащих на праве собственности заявителям – физическим лицам, в населенных пунктах, в которых уже проложены внутрипоселковые сети, и требуется, как правило, достроить газопроводы до границ земельных участков, на которых расположены такие дома. </w:t>
      </w:r>
      <w:r w:rsidRPr="00204A49">
        <w:rPr>
          <w:color w:val="000000" w:themeColor="text1"/>
          <w:sz w:val="28"/>
          <w:szCs w:val="28"/>
        </w:rPr>
        <w:t>В Бегуницком сельском поселении 7 таких деревень. Это д. Бегуницы,</w:t>
      </w:r>
      <w:r>
        <w:rPr>
          <w:color w:val="000000" w:themeColor="text1"/>
          <w:sz w:val="28"/>
          <w:szCs w:val="28"/>
        </w:rPr>
        <w:t xml:space="preserve"> </w:t>
      </w:r>
      <w:r w:rsidRPr="00204A49">
        <w:rPr>
          <w:color w:val="000000" w:themeColor="text1"/>
          <w:sz w:val="28"/>
          <w:szCs w:val="28"/>
        </w:rPr>
        <w:t xml:space="preserve">п. </w:t>
      </w:r>
      <w:r w:rsidRPr="00204A49">
        <w:rPr>
          <w:color w:val="000000" w:themeColor="text1"/>
          <w:sz w:val="28"/>
          <w:szCs w:val="28"/>
        </w:rPr>
        <w:lastRenderedPageBreak/>
        <w:t>Зимитицы, д. Терпилицы, д. Ивановское, д. Гомонтово, д. Старые Бегуницы, д. Чирковицы.</w:t>
      </w:r>
    </w:p>
    <w:p w:rsidR="00F21817" w:rsidRDefault="00F21817" w:rsidP="00F21817">
      <w:pPr>
        <w:widowControl w:val="0"/>
        <w:autoSpaceDE w:val="0"/>
        <w:autoSpaceDN w:val="0"/>
        <w:adjustRightInd w:val="0"/>
        <w:spacing w:line="276" w:lineRule="auto"/>
        <w:ind w:firstLine="709"/>
        <w:jc w:val="both"/>
        <w:rPr>
          <w:color w:val="000000"/>
          <w:sz w:val="28"/>
          <w:szCs w:val="28"/>
        </w:rPr>
      </w:pPr>
      <w:r w:rsidRPr="00204A49">
        <w:rPr>
          <w:color w:val="000000" w:themeColor="text1"/>
          <w:sz w:val="28"/>
          <w:szCs w:val="28"/>
        </w:rPr>
        <w:t>За 2025 год по Бегуницкому сельскому поселению собственниками домовладений подано около 70 заявок на догазификацию,</w:t>
      </w:r>
      <w:r w:rsidRPr="00204A49">
        <w:rPr>
          <w:color w:val="000000" w:themeColor="text1"/>
          <w:sz w:val="28"/>
          <w:szCs w:val="28"/>
          <w:shd w:val="clear" w:color="auto" w:fill="FFFFFF"/>
        </w:rPr>
        <w:t xml:space="preserve"> </w:t>
      </w:r>
      <w:r>
        <w:rPr>
          <w:color w:val="000000" w:themeColor="text1"/>
          <w:sz w:val="28"/>
          <w:szCs w:val="28"/>
          <w:shd w:val="clear" w:color="auto" w:fill="FFFFFF"/>
        </w:rPr>
        <w:t xml:space="preserve">с </w:t>
      </w:r>
      <w:r w:rsidRPr="00204A49">
        <w:rPr>
          <w:color w:val="000000" w:themeColor="text1"/>
          <w:sz w:val="28"/>
          <w:szCs w:val="28"/>
          <w:shd w:val="clear" w:color="auto" w:fill="FFFFFF"/>
        </w:rPr>
        <w:t>больше</w:t>
      </w:r>
      <w:r>
        <w:rPr>
          <w:color w:val="000000" w:themeColor="text1"/>
          <w:sz w:val="28"/>
          <w:szCs w:val="28"/>
          <w:shd w:val="clear" w:color="auto" w:fill="FFFFFF"/>
        </w:rPr>
        <w:t>й</w:t>
      </w:r>
      <w:r w:rsidRPr="00204A49">
        <w:rPr>
          <w:color w:val="000000" w:themeColor="text1"/>
          <w:sz w:val="28"/>
          <w:szCs w:val="28"/>
          <w:shd w:val="clear" w:color="auto" w:fill="FFFFFF"/>
        </w:rPr>
        <w:t xml:space="preserve"> половин</w:t>
      </w:r>
      <w:r>
        <w:rPr>
          <w:color w:val="000000" w:themeColor="text1"/>
          <w:sz w:val="28"/>
          <w:szCs w:val="28"/>
          <w:shd w:val="clear" w:color="auto" w:fill="FFFFFF"/>
        </w:rPr>
        <w:t>ой</w:t>
      </w:r>
      <w:r w:rsidRPr="00204A49">
        <w:rPr>
          <w:color w:val="000000" w:themeColor="text1"/>
          <w:sz w:val="28"/>
          <w:szCs w:val="28"/>
          <w:shd w:val="clear" w:color="auto" w:fill="FFFFFF"/>
        </w:rPr>
        <w:t>, которы</w:t>
      </w:r>
      <w:r>
        <w:rPr>
          <w:color w:val="000000" w:themeColor="text1"/>
          <w:sz w:val="28"/>
          <w:szCs w:val="28"/>
          <w:shd w:val="clear" w:color="auto" w:fill="FFFFFF"/>
        </w:rPr>
        <w:t>х</w:t>
      </w:r>
      <w:r w:rsidRPr="00204A49">
        <w:rPr>
          <w:color w:val="000000" w:themeColor="text1"/>
          <w:sz w:val="28"/>
          <w:szCs w:val="28"/>
          <w:shd w:val="clear" w:color="auto" w:fill="FFFFFF"/>
        </w:rPr>
        <w:t xml:space="preserve"> заключены договора.</w:t>
      </w:r>
      <w:r w:rsidRPr="00204A49">
        <w:rPr>
          <w:color w:val="000000" w:themeColor="text1"/>
          <w:sz w:val="28"/>
          <w:szCs w:val="28"/>
        </w:rPr>
        <w:t xml:space="preserve"> Работа по догазификации будет продолжаться и дальше. </w:t>
      </w:r>
      <w:r>
        <w:rPr>
          <w:color w:val="000000"/>
          <w:sz w:val="28"/>
          <w:szCs w:val="28"/>
        </w:rPr>
        <w:t>Так, в целях исполнения мероприятий по догазификации в газифицированных населенных пунктах без привлечения средств населения на подводку газа до границ участков с негазифицированными домовладениями в указанных деревнях проводятся собрания граждан, организуется работа с жителями по вопросу подачи заявок, в том числе проводится информирование граждан через социальные сети, размещение информации на официальном сайте администрации, выдача информационных листовок старостам деревень. </w:t>
      </w:r>
    </w:p>
    <w:p w:rsidR="00F21817" w:rsidRPr="00204A49" w:rsidRDefault="00F21817" w:rsidP="00F21817">
      <w:pPr>
        <w:widowControl w:val="0"/>
        <w:autoSpaceDE w:val="0"/>
        <w:autoSpaceDN w:val="0"/>
        <w:adjustRightInd w:val="0"/>
        <w:spacing w:line="276" w:lineRule="auto"/>
        <w:ind w:firstLine="709"/>
        <w:jc w:val="both"/>
        <w:rPr>
          <w:color w:val="000000" w:themeColor="text1"/>
          <w:sz w:val="28"/>
          <w:szCs w:val="28"/>
        </w:rPr>
      </w:pPr>
      <w:r w:rsidRPr="00204A49">
        <w:rPr>
          <w:color w:val="000000" w:themeColor="text1"/>
          <w:sz w:val="28"/>
          <w:szCs w:val="28"/>
        </w:rPr>
        <w:t xml:space="preserve">В 2025 году поступило 3 заявления на право производства земляных работ </w:t>
      </w:r>
    </w:p>
    <w:p w:rsidR="00F21817" w:rsidRPr="00204A49" w:rsidRDefault="00F21817" w:rsidP="00F21817">
      <w:pPr>
        <w:widowControl w:val="0"/>
        <w:autoSpaceDE w:val="0"/>
        <w:autoSpaceDN w:val="0"/>
        <w:adjustRightInd w:val="0"/>
        <w:spacing w:line="276" w:lineRule="auto"/>
        <w:jc w:val="both"/>
        <w:rPr>
          <w:color w:val="000000" w:themeColor="text1"/>
          <w:sz w:val="28"/>
          <w:szCs w:val="28"/>
        </w:rPr>
      </w:pPr>
      <w:r w:rsidRPr="00204A49">
        <w:rPr>
          <w:color w:val="000000" w:themeColor="text1"/>
          <w:sz w:val="28"/>
          <w:szCs w:val="28"/>
        </w:rPr>
        <w:t>для прокладки газопровода от действующих газораспределительных сетей до границ участков в д. Гомонтово, д. Старые Бегуницы, д. Кайкино.</w:t>
      </w:r>
    </w:p>
    <w:p w:rsidR="00F21817" w:rsidRDefault="00F21817" w:rsidP="00F21817">
      <w:pPr>
        <w:spacing w:line="276" w:lineRule="auto"/>
        <w:ind w:firstLine="709"/>
        <w:jc w:val="center"/>
        <w:rPr>
          <w:b/>
          <w:sz w:val="28"/>
          <w:szCs w:val="28"/>
          <w:u w:val="single"/>
        </w:rPr>
      </w:pPr>
    </w:p>
    <w:p w:rsidR="00F21817" w:rsidRPr="00E92BAC" w:rsidRDefault="00F21817" w:rsidP="00F21817">
      <w:pPr>
        <w:spacing w:line="276" w:lineRule="auto"/>
        <w:ind w:firstLine="709"/>
        <w:jc w:val="center"/>
        <w:rPr>
          <w:b/>
          <w:sz w:val="28"/>
          <w:szCs w:val="28"/>
          <w:u w:val="single"/>
        </w:rPr>
      </w:pPr>
      <w:r w:rsidRPr="00E92BAC">
        <w:rPr>
          <w:b/>
          <w:sz w:val="28"/>
          <w:szCs w:val="28"/>
          <w:u w:val="single"/>
        </w:rPr>
        <w:t xml:space="preserve">Строительство </w:t>
      </w:r>
    </w:p>
    <w:p w:rsidR="00F21817" w:rsidRPr="00E92BAC" w:rsidRDefault="00F21817" w:rsidP="00F21817">
      <w:pPr>
        <w:pStyle w:val="sc-jmpzu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709"/>
        <w:jc w:val="both"/>
        <w:textAlignment w:val="baseline"/>
        <w:rPr>
          <w:b/>
          <w:color w:val="000000"/>
          <w:sz w:val="28"/>
          <w:szCs w:val="28"/>
        </w:rPr>
      </w:pPr>
      <w:r w:rsidRPr="00E92BAC">
        <w:rPr>
          <w:sz w:val="28"/>
          <w:szCs w:val="28"/>
        </w:rPr>
        <w:t xml:space="preserve">В 2024 году в рамках государственной программы Ленинградской области "Комплексное развитие сельских территорий Ленинградской области" было подписано соглашение с Комитетом по строительству о предоставлении субсидии из областного бюджета на 2024-2026 годы для проекта </w:t>
      </w:r>
      <w:r w:rsidRPr="00E92BAC">
        <w:rPr>
          <w:b/>
          <w:sz w:val="28"/>
          <w:szCs w:val="28"/>
        </w:rPr>
        <w:t>«Строительство дома культуры на 150 мест в д. Терпилицы Волосовского района Ленинградской области»</w:t>
      </w:r>
      <w:r w:rsidRPr="00E92BAC">
        <w:rPr>
          <w:b/>
          <w:color w:val="000000"/>
          <w:sz w:val="28"/>
          <w:szCs w:val="28"/>
        </w:rPr>
        <w:t>.</w:t>
      </w:r>
    </w:p>
    <w:p w:rsidR="00F21817" w:rsidRPr="00E92BAC" w:rsidRDefault="00F21817" w:rsidP="00F21817">
      <w:pPr>
        <w:pStyle w:val="sc-jmpzu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709"/>
        <w:jc w:val="both"/>
        <w:textAlignment w:val="baseline"/>
        <w:rPr>
          <w:sz w:val="28"/>
          <w:szCs w:val="28"/>
        </w:rPr>
      </w:pPr>
      <w:r w:rsidRPr="00E92BAC">
        <w:rPr>
          <w:sz w:val="28"/>
          <w:szCs w:val="28"/>
        </w:rPr>
        <w:t>19 июля 2024 года был заключен муниципальный контракт с подрядчиком ООО «ЗЕНИТ-ГРУПП», согласно которому работы должны быть завершены к 24 августа 2026 года. Общая стоимость контракта составила 266 143 786, 34 руб.</w:t>
      </w:r>
    </w:p>
    <w:p w:rsidR="00F21817" w:rsidRPr="00E92BAC" w:rsidRDefault="00F21817" w:rsidP="00F21817">
      <w:pPr>
        <w:widowControl w:val="0"/>
        <w:spacing w:line="276" w:lineRule="auto"/>
        <w:contextualSpacing/>
        <w:jc w:val="both"/>
        <w:rPr>
          <w:b/>
          <w:sz w:val="28"/>
          <w:szCs w:val="28"/>
          <w:lang w:eastAsia="en-US"/>
        </w:rPr>
      </w:pPr>
      <w:r w:rsidRPr="00E92BAC">
        <w:rPr>
          <w:b/>
          <w:sz w:val="28"/>
          <w:szCs w:val="28"/>
          <w:lang w:eastAsia="en-US"/>
        </w:rPr>
        <w:t>Общая сумма выполненных работ за 2024 и 2025: 79 847,61014 тыс.  руб.</w:t>
      </w:r>
    </w:p>
    <w:p w:rsidR="00F21817" w:rsidRPr="00E92BAC" w:rsidRDefault="00F21817" w:rsidP="00F21817">
      <w:pPr>
        <w:spacing w:line="276" w:lineRule="auto"/>
        <w:ind w:firstLine="709"/>
        <w:contextualSpacing/>
        <w:jc w:val="both"/>
        <w:rPr>
          <w:sz w:val="28"/>
          <w:szCs w:val="28"/>
          <w:lang w:eastAsia="en-US"/>
        </w:rPr>
      </w:pPr>
      <w:r w:rsidRPr="00E92BAC">
        <w:rPr>
          <w:sz w:val="28"/>
          <w:szCs w:val="28"/>
          <w:lang w:eastAsia="en-US"/>
        </w:rPr>
        <w:t>В ходе реализации контракта выявлено несоблюдение установленных темпов выполнения работ</w:t>
      </w:r>
      <w:r>
        <w:rPr>
          <w:sz w:val="28"/>
          <w:szCs w:val="28"/>
          <w:lang w:eastAsia="en-US"/>
        </w:rPr>
        <w:t xml:space="preserve"> подрядчиком</w:t>
      </w:r>
      <w:r w:rsidRPr="00E92BAC">
        <w:rPr>
          <w:sz w:val="28"/>
          <w:szCs w:val="28"/>
          <w:lang w:eastAsia="en-US"/>
        </w:rPr>
        <w:t xml:space="preserve">. Администрацией в течение отчётного периода неоднократно направлялись официальные письма и проводились еженедельные совещания с требованием об ускорении производственного процесса. В настоящее время осуществляется претензионная работа; параллельно проводится анализ </w:t>
      </w:r>
      <w:r>
        <w:rPr>
          <w:sz w:val="28"/>
          <w:szCs w:val="28"/>
          <w:lang w:eastAsia="en-US"/>
        </w:rPr>
        <w:t xml:space="preserve">выполнения строительных работ на объекте по этапам, согласно предоставленному план - графику производства работ от ООО «ЗЕНИТ- ГРУПП» на 2026 год, для </w:t>
      </w:r>
      <w:r>
        <w:rPr>
          <w:sz w:val="28"/>
          <w:szCs w:val="28"/>
          <w:lang w:eastAsia="en-US"/>
        </w:rPr>
        <w:lastRenderedPageBreak/>
        <w:t xml:space="preserve">принятия решения о </w:t>
      </w:r>
      <w:r w:rsidRPr="00E92BAC">
        <w:rPr>
          <w:sz w:val="28"/>
          <w:szCs w:val="28"/>
          <w:lang w:eastAsia="en-US"/>
        </w:rPr>
        <w:t xml:space="preserve">расторжения контракта в установленном </w:t>
      </w:r>
      <w:r>
        <w:rPr>
          <w:sz w:val="28"/>
          <w:szCs w:val="28"/>
          <w:lang w:eastAsia="en-US"/>
        </w:rPr>
        <w:t xml:space="preserve">законодательстве </w:t>
      </w:r>
      <w:r w:rsidRPr="00E92BAC">
        <w:rPr>
          <w:sz w:val="28"/>
          <w:szCs w:val="28"/>
          <w:lang w:eastAsia="en-US"/>
        </w:rPr>
        <w:t>порядке.</w:t>
      </w:r>
    </w:p>
    <w:p w:rsidR="00F21817" w:rsidRDefault="00F21817" w:rsidP="00F21817">
      <w:pPr>
        <w:spacing w:line="276" w:lineRule="auto"/>
        <w:ind w:firstLine="709"/>
        <w:jc w:val="both"/>
        <w:rPr>
          <w:sz w:val="28"/>
          <w:szCs w:val="28"/>
        </w:rPr>
      </w:pPr>
      <w:r w:rsidRPr="00E92BAC">
        <w:rPr>
          <w:sz w:val="28"/>
          <w:szCs w:val="28"/>
        </w:rPr>
        <w:t xml:space="preserve">Реализация проекта играет ключевую роль в развитии сельской инфраструктуры и повышении уровня жизни населения. </w:t>
      </w:r>
      <w:r>
        <w:rPr>
          <w:sz w:val="28"/>
          <w:szCs w:val="28"/>
        </w:rPr>
        <w:t>Ввод в эксплуатацию</w:t>
      </w:r>
      <w:r w:rsidRPr="00E92BAC">
        <w:rPr>
          <w:sz w:val="28"/>
          <w:szCs w:val="28"/>
        </w:rPr>
        <w:t xml:space="preserve"> Дома культуры создаст современную площадку, привлекающую местных жителей возможностью участия в культурной жизни, организации общественных мероприятий и проведении значимых событий.</w:t>
      </w:r>
    </w:p>
    <w:p w:rsidR="00F21817" w:rsidRPr="008B7161" w:rsidRDefault="00F21817" w:rsidP="00F21817">
      <w:pPr>
        <w:spacing w:line="276" w:lineRule="auto"/>
        <w:ind w:firstLine="709"/>
        <w:jc w:val="both"/>
        <w:rPr>
          <w:sz w:val="28"/>
          <w:szCs w:val="28"/>
        </w:rPr>
      </w:pPr>
      <w:r w:rsidRPr="008B7161">
        <w:rPr>
          <w:sz w:val="28"/>
          <w:szCs w:val="28"/>
        </w:rPr>
        <w:t xml:space="preserve">      На основании Постановления Правительства Ленинградской области от 31.07.2024 года № 521 «О внесении изменения в постановление Правительства Ленинградской области от 29 июля 2022 года № 534 "О Краткосрочном плане реализации в 2023, 2024 и 2025 годах Региональной программы капитального ремонта общего имущества в многоквартирных домах, расположенных на территории Ленинградской области, на 2014 – 2043 годы"».</w:t>
      </w:r>
    </w:p>
    <w:p w:rsidR="00F21817" w:rsidRPr="009D56D7" w:rsidRDefault="00F21817" w:rsidP="00F21817">
      <w:pPr>
        <w:spacing w:line="276" w:lineRule="auto"/>
        <w:jc w:val="both"/>
        <w:rPr>
          <w:b/>
          <w:color w:val="000000" w:themeColor="text1"/>
          <w:sz w:val="28"/>
          <w:szCs w:val="28"/>
          <w:highlight w:val="yellow"/>
          <w:u w:val="single"/>
        </w:rPr>
      </w:pPr>
      <w:r w:rsidRPr="008B7161">
        <w:rPr>
          <w:sz w:val="28"/>
          <w:szCs w:val="28"/>
        </w:rPr>
        <w:t>В 2025 году были выполнены работы по капитальному ремонту</w:t>
      </w:r>
      <w:r>
        <w:rPr>
          <w:sz w:val="28"/>
          <w:szCs w:val="28"/>
        </w:rPr>
        <w:t xml:space="preserve"> крыши д. 14 дер. Бегуницы.</w:t>
      </w:r>
      <w:bookmarkStart w:id="1" w:name="_GoBack"/>
      <w:bookmarkEnd w:id="1"/>
    </w:p>
    <w:p w:rsidR="00F21817" w:rsidRDefault="00F21817" w:rsidP="00F21817">
      <w:pPr>
        <w:pStyle w:val="a5"/>
        <w:spacing w:before="0" w:beforeAutospacing="0" w:after="0" w:afterAutospacing="0" w:line="276" w:lineRule="auto"/>
        <w:jc w:val="center"/>
        <w:rPr>
          <w:b/>
          <w:sz w:val="28"/>
          <w:szCs w:val="28"/>
          <w:u w:val="single"/>
        </w:rPr>
      </w:pPr>
      <w:r w:rsidRPr="005A37E1">
        <w:rPr>
          <w:b/>
          <w:sz w:val="28"/>
          <w:szCs w:val="28"/>
          <w:u w:val="single"/>
        </w:rPr>
        <w:t>Совет депутатов</w:t>
      </w:r>
    </w:p>
    <w:p w:rsidR="00F21817" w:rsidRPr="005A37E1" w:rsidRDefault="00F21817" w:rsidP="00F21817">
      <w:pPr>
        <w:spacing w:line="276" w:lineRule="auto"/>
        <w:ind w:firstLine="708"/>
        <w:jc w:val="both"/>
        <w:rPr>
          <w:sz w:val="28"/>
          <w:szCs w:val="28"/>
        </w:rPr>
      </w:pPr>
      <w:r w:rsidRPr="005A37E1">
        <w:rPr>
          <w:sz w:val="28"/>
          <w:szCs w:val="28"/>
        </w:rPr>
        <w:t>За 2025 год Совет депутатов Бегуницкого сельского поселения провёл 13 заседаний, на которые администрация сельского поселения подготовила и вынесла вопросы по основным направлениям деятельности. Принято 52 решения.</w:t>
      </w:r>
    </w:p>
    <w:p w:rsidR="00F21817" w:rsidRPr="005A37E1" w:rsidRDefault="00F21817" w:rsidP="00F21817">
      <w:pPr>
        <w:spacing w:line="276" w:lineRule="auto"/>
        <w:ind w:firstLine="708"/>
        <w:jc w:val="both"/>
        <w:rPr>
          <w:b/>
          <w:sz w:val="28"/>
          <w:szCs w:val="28"/>
        </w:rPr>
      </w:pPr>
      <w:r w:rsidRPr="005A37E1">
        <w:rPr>
          <w:b/>
          <w:sz w:val="28"/>
          <w:szCs w:val="28"/>
        </w:rPr>
        <w:t>Наиболее значимые из них:</w:t>
      </w:r>
    </w:p>
    <w:p w:rsidR="00F21817" w:rsidRPr="005A37E1" w:rsidRDefault="00F21817" w:rsidP="00F21817">
      <w:pPr>
        <w:pStyle w:val="af6"/>
        <w:numPr>
          <w:ilvl w:val="0"/>
          <w:numId w:val="34"/>
        </w:numPr>
        <w:spacing w:line="276" w:lineRule="auto"/>
        <w:ind w:left="0" w:firstLine="0"/>
        <w:rPr>
          <w:rFonts w:ascii="Times New Roman" w:hAnsi="Times New Roman"/>
          <w:sz w:val="28"/>
          <w:szCs w:val="28"/>
        </w:rPr>
      </w:pPr>
      <w:r w:rsidRPr="005A37E1">
        <w:rPr>
          <w:rFonts w:ascii="Times New Roman" w:hAnsi="Times New Roman"/>
          <w:sz w:val="28"/>
          <w:szCs w:val="28"/>
        </w:rPr>
        <w:t xml:space="preserve">назначены и проведены публичные слушания: </w:t>
      </w:r>
    </w:p>
    <w:p w:rsidR="00F21817" w:rsidRPr="005A37E1" w:rsidRDefault="00F21817" w:rsidP="00F21817">
      <w:pPr>
        <w:spacing w:line="276" w:lineRule="auto"/>
        <w:jc w:val="both"/>
        <w:rPr>
          <w:sz w:val="28"/>
          <w:szCs w:val="28"/>
        </w:rPr>
      </w:pPr>
      <w:r w:rsidRPr="005A37E1">
        <w:rPr>
          <w:sz w:val="28"/>
          <w:szCs w:val="28"/>
        </w:rPr>
        <w:t xml:space="preserve">по отчету об исполнении бюджета за 2024 год; </w:t>
      </w:r>
    </w:p>
    <w:p w:rsidR="00F21817" w:rsidRPr="005A37E1" w:rsidRDefault="00F21817" w:rsidP="00F21817">
      <w:pPr>
        <w:spacing w:line="276" w:lineRule="auto"/>
        <w:jc w:val="both"/>
        <w:rPr>
          <w:sz w:val="28"/>
          <w:szCs w:val="28"/>
        </w:rPr>
      </w:pPr>
      <w:r w:rsidRPr="005A37E1">
        <w:rPr>
          <w:sz w:val="28"/>
          <w:szCs w:val="28"/>
        </w:rPr>
        <w:t>по проекту бюджета на 2026 год и плановый период на 2027-2028 годов;</w:t>
      </w:r>
    </w:p>
    <w:p w:rsidR="00F21817" w:rsidRPr="005A37E1" w:rsidRDefault="00F21817" w:rsidP="00F21817">
      <w:pPr>
        <w:pStyle w:val="af6"/>
        <w:numPr>
          <w:ilvl w:val="0"/>
          <w:numId w:val="34"/>
        </w:numPr>
        <w:spacing w:line="276" w:lineRule="auto"/>
        <w:ind w:left="0" w:firstLine="0"/>
        <w:rPr>
          <w:rFonts w:ascii="Times New Roman" w:hAnsi="Times New Roman"/>
          <w:sz w:val="28"/>
          <w:szCs w:val="28"/>
        </w:rPr>
      </w:pPr>
      <w:r w:rsidRPr="005A37E1">
        <w:rPr>
          <w:rFonts w:ascii="Times New Roman" w:hAnsi="Times New Roman"/>
          <w:sz w:val="28"/>
          <w:szCs w:val="28"/>
        </w:rPr>
        <w:t xml:space="preserve">В 2025 году депутаты рассмотрели и утвердили отчет об исполнении бюджета за 2024 год, заслушаны и приняты к сведению отчеты об исполнении бюджета за 1 квартал, полугодие и 9 месяцев 2025 года.  </w:t>
      </w:r>
    </w:p>
    <w:p w:rsidR="00F21817" w:rsidRPr="005A37E1" w:rsidRDefault="00F21817" w:rsidP="00F21817">
      <w:pPr>
        <w:spacing w:line="276" w:lineRule="auto"/>
        <w:jc w:val="both"/>
        <w:rPr>
          <w:sz w:val="28"/>
          <w:szCs w:val="28"/>
        </w:rPr>
      </w:pPr>
      <w:r w:rsidRPr="005A37E1">
        <w:rPr>
          <w:sz w:val="28"/>
          <w:szCs w:val="28"/>
        </w:rPr>
        <w:t xml:space="preserve"> На очередных заседаниях совета вносились изменения и дополнения в бюджет поселения. Необходимость принятия этих решений была связана с поступлениями средств в бюджет муниципального образования в разрезе отдельных доходных источников и дополнительными ассигнованиями из областного бюджета.</w:t>
      </w:r>
    </w:p>
    <w:p w:rsidR="00F21817" w:rsidRPr="005A37E1" w:rsidRDefault="00F21817" w:rsidP="00F21817">
      <w:pPr>
        <w:spacing w:line="276" w:lineRule="auto"/>
        <w:jc w:val="both"/>
        <w:rPr>
          <w:sz w:val="28"/>
          <w:szCs w:val="28"/>
        </w:rPr>
      </w:pPr>
      <w:r w:rsidRPr="005A37E1">
        <w:rPr>
          <w:sz w:val="28"/>
          <w:szCs w:val="28"/>
        </w:rPr>
        <w:t>3) 10 апреля 2025 года приняты изменения в Устав Бегуницкого сельского поселения, 18 июня данные изменения зарегистрированы Минюстом России.</w:t>
      </w:r>
    </w:p>
    <w:p w:rsidR="00F21817" w:rsidRPr="005A37E1" w:rsidRDefault="00F21817" w:rsidP="00F21817">
      <w:pPr>
        <w:spacing w:line="276" w:lineRule="auto"/>
        <w:jc w:val="both"/>
        <w:rPr>
          <w:sz w:val="28"/>
          <w:szCs w:val="28"/>
        </w:rPr>
      </w:pPr>
      <w:r w:rsidRPr="005A37E1">
        <w:rPr>
          <w:sz w:val="28"/>
          <w:szCs w:val="28"/>
        </w:rPr>
        <w:t xml:space="preserve">4) 12 декабря 2025 года Советом депутатов был принят основной документ, определяющий функционирование поселения в этом году - это решение № 77 "О бюджете МО Бегуницкого сельского поселения Волосовского </w:t>
      </w:r>
      <w:r w:rsidRPr="005A37E1">
        <w:rPr>
          <w:sz w:val="28"/>
          <w:szCs w:val="28"/>
        </w:rPr>
        <w:lastRenderedPageBreak/>
        <w:t xml:space="preserve">муниципального района Ленинградской области на 2026 год и на плановый период 2027 и 2028 годов". </w:t>
      </w:r>
    </w:p>
    <w:p w:rsidR="00F21817" w:rsidRDefault="00F21817" w:rsidP="00F21817">
      <w:pPr>
        <w:shd w:val="clear" w:color="auto" w:fill="FFFFFF"/>
        <w:spacing w:line="276" w:lineRule="auto"/>
        <w:ind w:firstLine="708"/>
        <w:jc w:val="both"/>
        <w:rPr>
          <w:sz w:val="28"/>
          <w:szCs w:val="28"/>
        </w:rPr>
      </w:pPr>
      <w:r w:rsidRPr="005A37E1">
        <w:rPr>
          <w:sz w:val="28"/>
          <w:szCs w:val="28"/>
        </w:rPr>
        <w:t>Все нормативные правовые акты</w:t>
      </w:r>
      <w:r w:rsidRPr="005A37E1">
        <w:rPr>
          <w:bCs/>
          <w:sz w:val="28"/>
          <w:szCs w:val="28"/>
        </w:rPr>
        <w:t xml:space="preserve"> Совета депутатов, своевременно публиковались </w:t>
      </w:r>
      <w:r w:rsidRPr="005A37E1">
        <w:rPr>
          <w:sz w:val="28"/>
          <w:szCs w:val="28"/>
        </w:rPr>
        <w:t xml:space="preserve">в муниципальном издании «Бегуницкий вестник» и размещались на официальном сайте в сети Интернет, а также направлялись в Государственный экспертный институт регионального законодательства для проверки и включения в регистр муниципальных нормативных правовых актов. За 2025 год направлено в регистр 35 документов. Проведена их антикоррупционная экспертиза. </w:t>
      </w:r>
    </w:p>
    <w:p w:rsidR="00F21817" w:rsidRPr="005A37E1" w:rsidRDefault="00F21817" w:rsidP="00F21817">
      <w:pPr>
        <w:shd w:val="clear" w:color="auto" w:fill="FFFFFF"/>
        <w:spacing w:line="276" w:lineRule="auto"/>
        <w:ind w:firstLine="708"/>
        <w:jc w:val="both"/>
        <w:rPr>
          <w:sz w:val="28"/>
          <w:szCs w:val="28"/>
        </w:rPr>
      </w:pPr>
    </w:p>
    <w:p w:rsidR="00F21817" w:rsidRPr="00EA72D0" w:rsidRDefault="00F21817" w:rsidP="00F21817">
      <w:pPr>
        <w:pStyle w:val="1"/>
        <w:spacing w:before="0" w:beforeAutospacing="0" w:after="0" w:afterAutospacing="0" w:line="276" w:lineRule="auto"/>
        <w:contextualSpacing/>
        <w:jc w:val="center"/>
        <w:rPr>
          <w:color w:val="000000" w:themeColor="text1"/>
          <w:sz w:val="28"/>
          <w:szCs w:val="28"/>
          <w:u w:val="single"/>
        </w:rPr>
      </w:pPr>
      <w:r w:rsidRPr="00EA72D0">
        <w:rPr>
          <w:color w:val="000000" w:themeColor="text1"/>
          <w:sz w:val="28"/>
          <w:szCs w:val="28"/>
          <w:u w:val="single"/>
        </w:rPr>
        <w:t>Деятельность администрации</w:t>
      </w:r>
    </w:p>
    <w:p w:rsidR="00F21817" w:rsidRDefault="00F21817" w:rsidP="00F21817">
      <w:pPr>
        <w:pStyle w:val="sc-jmpzu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contextualSpacing/>
        <w:jc w:val="both"/>
        <w:textAlignment w:val="baseline"/>
        <w:rPr>
          <w:sz w:val="28"/>
          <w:szCs w:val="28"/>
        </w:rPr>
      </w:pPr>
      <w:r w:rsidRPr="00EA72D0">
        <w:rPr>
          <w:sz w:val="28"/>
          <w:szCs w:val="28"/>
        </w:rPr>
        <w:t>Администрация нашего поселения стремится к развитию каждого уголка наше</w:t>
      </w:r>
      <w:r>
        <w:rPr>
          <w:sz w:val="28"/>
          <w:szCs w:val="28"/>
        </w:rPr>
        <w:t>го</w:t>
      </w:r>
      <w:r w:rsidRPr="00EA72D0">
        <w:rPr>
          <w:sz w:val="28"/>
          <w:szCs w:val="28"/>
        </w:rPr>
        <w:t xml:space="preserve"> </w:t>
      </w:r>
      <w:r>
        <w:rPr>
          <w:sz w:val="28"/>
          <w:szCs w:val="28"/>
        </w:rPr>
        <w:t>поселения,</w:t>
      </w:r>
      <w:r w:rsidRPr="00EA72D0">
        <w:rPr>
          <w:sz w:val="28"/>
          <w:szCs w:val="28"/>
        </w:rPr>
        <w:t xml:space="preserve"> создавая комфортные условия для жизни и труда. </w:t>
      </w:r>
    </w:p>
    <w:p w:rsidR="00F21817" w:rsidRPr="009D56D7" w:rsidRDefault="00F21817" w:rsidP="00F21817">
      <w:pPr>
        <w:pStyle w:val="sc-jmpzu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textAlignment w:val="baseline"/>
        <w:rPr>
          <w:color w:val="000000" w:themeColor="text1"/>
          <w:sz w:val="28"/>
          <w:szCs w:val="28"/>
          <w:highlight w:val="yellow"/>
        </w:rPr>
      </w:pPr>
      <w:r w:rsidRPr="00EA72D0">
        <w:rPr>
          <w:color w:val="000000" w:themeColor="text1"/>
          <w:sz w:val="28"/>
          <w:szCs w:val="28"/>
          <w:shd w:val="clear" w:color="auto" w:fill="FFFFFF" w:themeFill="background1"/>
        </w:rPr>
        <w:t>За отчётный период администрацией было совершено 166 нотариальных действия, данные о которых внесены в Федеральный реестр нотариальных действий.</w:t>
      </w:r>
      <w:r>
        <w:rPr>
          <w:color w:val="000000" w:themeColor="text1"/>
          <w:sz w:val="28"/>
          <w:szCs w:val="28"/>
        </w:rPr>
        <w:t xml:space="preserve"> </w:t>
      </w:r>
      <w:r w:rsidRPr="00277D26">
        <w:rPr>
          <w:sz w:val="28"/>
          <w:szCs w:val="28"/>
        </w:rPr>
        <w:t>Выдано 1600 справок</w:t>
      </w:r>
      <w:r w:rsidRPr="00A60F2B">
        <w:rPr>
          <w:color w:val="000000" w:themeColor="text1"/>
          <w:sz w:val="28"/>
          <w:szCs w:val="28"/>
        </w:rPr>
        <w:t>, рассмотрено 90</w:t>
      </w:r>
      <w:r>
        <w:rPr>
          <w:color w:val="000000" w:themeColor="text1"/>
          <w:sz w:val="28"/>
          <w:szCs w:val="28"/>
        </w:rPr>
        <w:t xml:space="preserve"> обращений </w:t>
      </w:r>
      <w:r w:rsidRPr="00A60F2B">
        <w:rPr>
          <w:color w:val="000000" w:themeColor="text1"/>
          <w:sz w:val="28"/>
          <w:szCs w:val="28"/>
        </w:rPr>
        <w:t>граждан</w:t>
      </w:r>
      <w:r>
        <w:rPr>
          <w:color w:val="000000" w:themeColor="text1"/>
          <w:sz w:val="28"/>
          <w:szCs w:val="28"/>
        </w:rPr>
        <w:t xml:space="preserve">. </w:t>
      </w:r>
      <w:r w:rsidRPr="00A60F2B">
        <w:rPr>
          <w:color w:val="000000" w:themeColor="text1"/>
          <w:sz w:val="28"/>
          <w:szCs w:val="28"/>
        </w:rPr>
        <w:t>Все заявлен</w:t>
      </w:r>
      <w:r>
        <w:rPr>
          <w:color w:val="000000" w:themeColor="text1"/>
          <w:sz w:val="28"/>
          <w:szCs w:val="28"/>
        </w:rPr>
        <w:t>ия были оперативно рассмотрены,</w:t>
      </w:r>
      <w:r w:rsidRPr="00A60F2B">
        <w:rPr>
          <w:color w:val="000000" w:themeColor="text1"/>
          <w:sz w:val="28"/>
          <w:szCs w:val="28"/>
        </w:rPr>
        <w:t xml:space="preserve"> по каждому </w:t>
      </w:r>
      <w:r>
        <w:rPr>
          <w:color w:val="000000" w:themeColor="text1"/>
          <w:sz w:val="28"/>
          <w:szCs w:val="28"/>
        </w:rPr>
        <w:t>даны</w:t>
      </w:r>
      <w:r w:rsidRPr="00A60F2B">
        <w:rPr>
          <w:color w:val="000000" w:themeColor="text1"/>
          <w:sz w:val="28"/>
          <w:szCs w:val="28"/>
        </w:rPr>
        <w:t xml:space="preserve"> разъяснения </w:t>
      </w:r>
      <w:r>
        <w:rPr>
          <w:color w:val="000000" w:themeColor="text1"/>
          <w:sz w:val="28"/>
          <w:szCs w:val="28"/>
        </w:rPr>
        <w:t>и</w:t>
      </w:r>
      <w:r w:rsidRPr="00A60F2B">
        <w:rPr>
          <w:color w:val="000000" w:themeColor="text1"/>
          <w:sz w:val="28"/>
          <w:szCs w:val="28"/>
        </w:rPr>
        <w:t xml:space="preserve"> приняты необходимые меры.</w:t>
      </w:r>
    </w:p>
    <w:p w:rsidR="00F21817" w:rsidRPr="00876DDF" w:rsidRDefault="00F21817" w:rsidP="00F21817">
      <w:pPr>
        <w:pStyle w:val="sc-jmpzu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textAlignment w:val="baseline"/>
        <w:rPr>
          <w:color w:val="000000" w:themeColor="text1"/>
          <w:sz w:val="28"/>
          <w:szCs w:val="28"/>
        </w:rPr>
      </w:pPr>
      <w:r>
        <w:rPr>
          <w:color w:val="000000" w:themeColor="text1"/>
          <w:sz w:val="28"/>
          <w:szCs w:val="28"/>
        </w:rPr>
        <w:t>Специалисты администрации</w:t>
      </w:r>
      <w:r w:rsidRPr="00876DDF">
        <w:rPr>
          <w:color w:val="000000" w:themeColor="text1"/>
          <w:sz w:val="28"/>
          <w:szCs w:val="28"/>
        </w:rPr>
        <w:t xml:space="preserve"> </w:t>
      </w:r>
      <w:r>
        <w:rPr>
          <w:color w:val="000000" w:themeColor="text1"/>
          <w:sz w:val="28"/>
          <w:szCs w:val="28"/>
        </w:rPr>
        <w:t>предоставляют</w:t>
      </w:r>
      <w:r w:rsidRPr="00876DDF">
        <w:rPr>
          <w:color w:val="000000" w:themeColor="text1"/>
          <w:sz w:val="28"/>
          <w:szCs w:val="28"/>
        </w:rPr>
        <w:t xml:space="preserve"> населению </w:t>
      </w:r>
      <w:r>
        <w:rPr>
          <w:color w:val="000000" w:themeColor="text1"/>
          <w:sz w:val="28"/>
          <w:szCs w:val="28"/>
        </w:rPr>
        <w:t>различные справки, связанные</w:t>
      </w:r>
      <w:r w:rsidRPr="00876DDF">
        <w:rPr>
          <w:color w:val="000000" w:themeColor="text1"/>
          <w:sz w:val="28"/>
          <w:szCs w:val="28"/>
        </w:rPr>
        <w:t xml:space="preserve"> </w:t>
      </w:r>
      <w:r>
        <w:rPr>
          <w:color w:val="000000" w:themeColor="text1"/>
          <w:sz w:val="28"/>
          <w:szCs w:val="28"/>
        </w:rPr>
        <w:t>с</w:t>
      </w:r>
      <w:r w:rsidRPr="00876DDF">
        <w:rPr>
          <w:color w:val="000000" w:themeColor="text1"/>
          <w:sz w:val="28"/>
          <w:szCs w:val="28"/>
        </w:rPr>
        <w:t xml:space="preserve"> </w:t>
      </w:r>
      <w:r>
        <w:rPr>
          <w:color w:val="000000" w:themeColor="text1"/>
          <w:sz w:val="28"/>
          <w:szCs w:val="28"/>
        </w:rPr>
        <w:t>регистрацией по месту жительства, характеристикой жилого помещения</w:t>
      </w:r>
      <w:r w:rsidRPr="00876DDF">
        <w:rPr>
          <w:color w:val="000000" w:themeColor="text1"/>
          <w:sz w:val="28"/>
          <w:szCs w:val="28"/>
        </w:rPr>
        <w:t>, принимают документы на регистрацию по месту жит</w:t>
      </w:r>
      <w:r>
        <w:rPr>
          <w:color w:val="000000" w:themeColor="text1"/>
          <w:sz w:val="28"/>
          <w:szCs w:val="28"/>
        </w:rPr>
        <w:t>ельства и временного пребывания</w:t>
      </w:r>
      <w:r w:rsidRPr="00876DDF">
        <w:rPr>
          <w:color w:val="000000" w:themeColor="text1"/>
          <w:sz w:val="28"/>
          <w:szCs w:val="28"/>
        </w:rPr>
        <w:t>. Межведомственная комиссия Бегуницкого сельского поселения в 2025 году выдала 19 заключений о признании жилых помещений пригодными (непригодными) для проживания.</w:t>
      </w:r>
    </w:p>
    <w:p w:rsidR="00F21817" w:rsidRPr="00EA72D0" w:rsidRDefault="00F21817" w:rsidP="00F21817">
      <w:pPr>
        <w:pStyle w:val="text"/>
        <w:spacing w:line="276" w:lineRule="auto"/>
        <w:ind w:firstLine="540"/>
        <w:jc w:val="both"/>
        <w:rPr>
          <w:color w:val="000000" w:themeColor="text1"/>
          <w:sz w:val="28"/>
          <w:szCs w:val="28"/>
        </w:rPr>
      </w:pPr>
      <w:r w:rsidRPr="00EA72D0">
        <w:rPr>
          <w:color w:val="000000" w:themeColor="text1"/>
          <w:sz w:val="28"/>
          <w:szCs w:val="28"/>
        </w:rPr>
        <w:t>Администрацией и советом депутатов осуществляются меры по противодействию коррупции, для этого создана и работает комиссия по противодействию коррупции и урегулированию конфликта интересов на муниципальной службе. Ведется контроль соблюдения муниципальными служащими ограничений и запретов, установленных законодательством. Регулярно проводится мониторинг соблюдения действующего законодательства по противодействию коррупции. Проводится обучение муниципальных служащих по вопросам противодействия коррупции.</w:t>
      </w:r>
    </w:p>
    <w:p w:rsidR="00F21817" w:rsidRPr="009D56D7" w:rsidRDefault="00F21817" w:rsidP="00F21817">
      <w:pPr>
        <w:spacing w:line="276" w:lineRule="auto"/>
        <w:jc w:val="center"/>
        <w:rPr>
          <w:rStyle w:val="af1"/>
          <w:b/>
          <w:i w:val="0"/>
          <w:color w:val="000000" w:themeColor="text1"/>
          <w:sz w:val="28"/>
          <w:szCs w:val="28"/>
          <w:highlight w:val="yellow"/>
          <w:u w:val="single"/>
        </w:rPr>
      </w:pPr>
    </w:p>
    <w:p w:rsidR="00F21817" w:rsidRPr="00F21817" w:rsidRDefault="00F21817" w:rsidP="00F21817">
      <w:pPr>
        <w:spacing w:line="276" w:lineRule="auto"/>
        <w:jc w:val="center"/>
        <w:rPr>
          <w:rStyle w:val="af1"/>
          <w:b/>
          <w:i w:val="0"/>
          <w:color w:val="000000" w:themeColor="text1"/>
          <w:sz w:val="28"/>
          <w:szCs w:val="28"/>
          <w:u w:val="single"/>
        </w:rPr>
      </w:pPr>
      <w:r w:rsidRPr="00F21817">
        <w:rPr>
          <w:rStyle w:val="af1"/>
          <w:b/>
          <w:i w:val="0"/>
          <w:color w:val="000000" w:themeColor="text1"/>
          <w:sz w:val="28"/>
          <w:szCs w:val="28"/>
          <w:u w:val="single"/>
        </w:rPr>
        <w:t>Нормативно – правовая база</w:t>
      </w:r>
    </w:p>
    <w:p w:rsidR="00F21817" w:rsidRPr="007F76BF" w:rsidRDefault="00F21817" w:rsidP="00F21817">
      <w:pPr>
        <w:spacing w:line="276" w:lineRule="auto"/>
        <w:ind w:firstLine="708"/>
        <w:jc w:val="both"/>
        <w:rPr>
          <w:color w:val="000000" w:themeColor="text1"/>
          <w:sz w:val="28"/>
          <w:szCs w:val="28"/>
        </w:rPr>
      </w:pPr>
      <w:r w:rsidRPr="00FB6D12">
        <w:rPr>
          <w:color w:val="000000" w:themeColor="text1"/>
          <w:sz w:val="28"/>
          <w:szCs w:val="28"/>
        </w:rPr>
        <w:t>По основным вопросам деятельности, Администрацией поселения обеспечивается законотворческая деятельность, ведется подготовка нормативно-правовых документов. В 2025 году Администрацией поселения издано 424 постановлени</w:t>
      </w:r>
      <w:r>
        <w:rPr>
          <w:color w:val="000000" w:themeColor="text1"/>
          <w:sz w:val="28"/>
          <w:szCs w:val="28"/>
        </w:rPr>
        <w:t>я</w:t>
      </w:r>
      <w:r w:rsidRPr="00FB6D12">
        <w:rPr>
          <w:color w:val="000000" w:themeColor="text1"/>
          <w:sz w:val="28"/>
          <w:szCs w:val="28"/>
        </w:rPr>
        <w:t xml:space="preserve">. </w:t>
      </w:r>
      <w:r w:rsidRPr="007F76BF">
        <w:rPr>
          <w:color w:val="000000" w:themeColor="text1"/>
          <w:sz w:val="28"/>
          <w:szCs w:val="28"/>
        </w:rPr>
        <w:t xml:space="preserve">В рамках реализации Федерального закона от 27.07.2010 № 210-ФЗ «Об организации предоставления государственных и </w:t>
      </w:r>
      <w:r w:rsidRPr="007F76BF">
        <w:rPr>
          <w:color w:val="000000" w:themeColor="text1"/>
          <w:sz w:val="28"/>
          <w:szCs w:val="28"/>
        </w:rPr>
        <w:lastRenderedPageBreak/>
        <w:t xml:space="preserve">муниципальных услуг» проводится работа по внедрению административных регламентов на оказание муниципальных услуг в сельском поселении. В администрации разработано и принято </w:t>
      </w:r>
      <w:r w:rsidRPr="007F76BF">
        <w:rPr>
          <w:b/>
          <w:color w:val="000000" w:themeColor="text1"/>
          <w:sz w:val="28"/>
          <w:szCs w:val="28"/>
        </w:rPr>
        <w:t xml:space="preserve">48 </w:t>
      </w:r>
      <w:r w:rsidRPr="007F76BF">
        <w:rPr>
          <w:color w:val="000000" w:themeColor="text1"/>
          <w:sz w:val="28"/>
          <w:szCs w:val="28"/>
        </w:rPr>
        <w:t xml:space="preserve">административных регламентов, в течение года, ведется работа по актуализации регламентов в связи с изменением в законодательстве. </w:t>
      </w:r>
    </w:p>
    <w:p w:rsidR="00F21817" w:rsidRDefault="00F21817" w:rsidP="00F21817">
      <w:pPr>
        <w:spacing w:line="276" w:lineRule="auto"/>
        <w:jc w:val="center"/>
        <w:rPr>
          <w:b/>
          <w:color w:val="000000" w:themeColor="text1"/>
          <w:sz w:val="28"/>
          <w:szCs w:val="28"/>
          <w:u w:val="single"/>
        </w:rPr>
      </w:pPr>
    </w:p>
    <w:p w:rsidR="00F21817" w:rsidRPr="00556AB6" w:rsidRDefault="00F21817" w:rsidP="00F21817">
      <w:pPr>
        <w:spacing w:line="276" w:lineRule="auto"/>
        <w:jc w:val="center"/>
        <w:rPr>
          <w:b/>
          <w:color w:val="000000" w:themeColor="text1"/>
          <w:sz w:val="28"/>
          <w:szCs w:val="28"/>
          <w:u w:val="single"/>
        </w:rPr>
      </w:pPr>
      <w:r w:rsidRPr="00556AB6">
        <w:rPr>
          <w:b/>
          <w:color w:val="000000" w:themeColor="text1"/>
          <w:sz w:val="28"/>
          <w:szCs w:val="28"/>
          <w:u w:val="single"/>
        </w:rPr>
        <w:t>Градостроительная деятельность</w:t>
      </w:r>
    </w:p>
    <w:p w:rsidR="00F21817" w:rsidRPr="00556AB6" w:rsidRDefault="00F21817" w:rsidP="00F21817">
      <w:pPr>
        <w:spacing w:line="276" w:lineRule="auto"/>
        <w:ind w:firstLine="708"/>
        <w:jc w:val="both"/>
        <w:rPr>
          <w:sz w:val="28"/>
          <w:szCs w:val="28"/>
        </w:rPr>
      </w:pPr>
      <w:r w:rsidRPr="00556AB6">
        <w:rPr>
          <w:sz w:val="28"/>
          <w:szCs w:val="28"/>
        </w:rPr>
        <w:t>В ноябре 2025 года в Правительство Ленинградской области направлены материалы Проекта изменений генерального плана Бегуницкого сельского поселения на утверждение.</w:t>
      </w:r>
    </w:p>
    <w:p w:rsidR="00F21817" w:rsidRDefault="00F21817" w:rsidP="00F21817">
      <w:pPr>
        <w:shd w:val="clear" w:color="auto" w:fill="FFFFFF"/>
        <w:spacing w:line="276" w:lineRule="auto"/>
        <w:jc w:val="both"/>
        <w:rPr>
          <w:sz w:val="28"/>
          <w:szCs w:val="28"/>
        </w:rPr>
      </w:pPr>
      <w:r w:rsidRPr="00556AB6">
        <w:rPr>
          <w:sz w:val="28"/>
          <w:szCs w:val="28"/>
        </w:rPr>
        <w:t xml:space="preserve">      Совместно с администрацией Волосовского муниципального района продолжилась работа по формированию земельных участков в п. Зимитицы, д. Старые Бегуницы, д. Терпилицы, д. Марково, д.</w:t>
      </w:r>
      <w:r>
        <w:rPr>
          <w:sz w:val="28"/>
          <w:szCs w:val="28"/>
        </w:rPr>
        <w:t xml:space="preserve"> </w:t>
      </w:r>
      <w:r w:rsidRPr="00556AB6">
        <w:rPr>
          <w:sz w:val="28"/>
          <w:szCs w:val="28"/>
        </w:rPr>
        <w:t>Томарово, и в д. Зябицы для дальнейшего предоставления под индивидуальное жилищное строительство и личное подсобное хозяйст</w:t>
      </w:r>
      <w:r>
        <w:rPr>
          <w:sz w:val="28"/>
          <w:szCs w:val="28"/>
        </w:rPr>
        <w:t xml:space="preserve">во льготным категориям граждан: </w:t>
      </w:r>
      <w:r w:rsidRPr="00556AB6">
        <w:rPr>
          <w:sz w:val="28"/>
          <w:szCs w:val="28"/>
        </w:rPr>
        <w:t xml:space="preserve">многодетным семьям, ветеранам боевых действий, участникам </w:t>
      </w:r>
      <w:r>
        <w:rPr>
          <w:sz w:val="28"/>
          <w:szCs w:val="28"/>
        </w:rPr>
        <w:t>специальной военной операции</w:t>
      </w:r>
      <w:r w:rsidRPr="00556AB6">
        <w:rPr>
          <w:sz w:val="28"/>
          <w:szCs w:val="28"/>
        </w:rPr>
        <w:t xml:space="preserve">.  </w:t>
      </w:r>
    </w:p>
    <w:p w:rsidR="00F21817" w:rsidRPr="00740B86" w:rsidRDefault="00F21817" w:rsidP="00F21817">
      <w:pPr>
        <w:shd w:val="clear" w:color="auto" w:fill="FFFFFF"/>
        <w:spacing w:line="276" w:lineRule="auto"/>
        <w:jc w:val="both"/>
        <w:rPr>
          <w:sz w:val="19"/>
          <w:szCs w:val="19"/>
        </w:rPr>
      </w:pPr>
      <w:r w:rsidRPr="00740B86">
        <w:rPr>
          <w:sz w:val="28"/>
          <w:szCs w:val="28"/>
          <w:shd w:val="clear" w:color="auto" w:fill="FFFFFF"/>
        </w:rPr>
        <w:t xml:space="preserve">        </w:t>
      </w:r>
      <w:r>
        <w:rPr>
          <w:sz w:val="28"/>
          <w:szCs w:val="28"/>
          <w:shd w:val="clear" w:color="auto" w:fill="FFFFFF"/>
        </w:rPr>
        <w:t>Так же,</w:t>
      </w:r>
      <w:r w:rsidRPr="00740B86">
        <w:rPr>
          <w:sz w:val="28"/>
          <w:szCs w:val="28"/>
          <w:shd w:val="clear" w:color="auto" w:fill="FFFFFF"/>
        </w:rPr>
        <w:t xml:space="preserve"> постоянно ведется работа с гражданами, имеющими долги по арендной плате за земельные участки.  За 2025 год </w:t>
      </w:r>
      <w:r>
        <w:rPr>
          <w:sz w:val="28"/>
          <w:szCs w:val="28"/>
          <w:shd w:val="clear" w:color="auto" w:fill="FFFFFF"/>
        </w:rPr>
        <w:t>подготовлено</w:t>
      </w:r>
      <w:r w:rsidRPr="00740B86">
        <w:rPr>
          <w:sz w:val="28"/>
          <w:szCs w:val="28"/>
          <w:shd w:val="clear" w:color="auto" w:fill="FFFFFF"/>
        </w:rPr>
        <w:t xml:space="preserve"> 37</w:t>
      </w:r>
      <w:r>
        <w:rPr>
          <w:sz w:val="28"/>
          <w:szCs w:val="28"/>
          <w:shd w:val="clear" w:color="auto" w:fill="FFFFFF"/>
        </w:rPr>
        <w:t xml:space="preserve"> проектов</w:t>
      </w:r>
      <w:r w:rsidRPr="00740B86">
        <w:rPr>
          <w:sz w:val="28"/>
          <w:szCs w:val="28"/>
          <w:shd w:val="clear" w:color="auto" w:fill="FFFFFF"/>
        </w:rPr>
        <w:t xml:space="preserve"> постановлений </w:t>
      </w:r>
      <w:r>
        <w:rPr>
          <w:sz w:val="28"/>
          <w:szCs w:val="28"/>
          <w:shd w:val="clear" w:color="auto" w:fill="FFFFFF"/>
        </w:rPr>
        <w:t>об изъятии и прекращении права аренды</w:t>
      </w:r>
      <w:r w:rsidRPr="00740B86">
        <w:rPr>
          <w:sz w:val="28"/>
          <w:szCs w:val="28"/>
          <w:shd w:val="clear" w:color="auto" w:fill="FFFFFF"/>
        </w:rPr>
        <w:t xml:space="preserve"> на земельные участки</w:t>
      </w:r>
      <w:r>
        <w:rPr>
          <w:sz w:val="28"/>
          <w:szCs w:val="28"/>
          <w:shd w:val="clear" w:color="auto" w:fill="FFFFFF"/>
        </w:rPr>
        <w:t xml:space="preserve">, </w:t>
      </w:r>
      <w:r w:rsidRPr="00740B86">
        <w:rPr>
          <w:sz w:val="28"/>
          <w:szCs w:val="28"/>
          <w:shd w:val="clear" w:color="auto" w:fill="FFFFFF"/>
        </w:rPr>
        <w:t xml:space="preserve">и </w:t>
      </w:r>
      <w:r>
        <w:rPr>
          <w:sz w:val="28"/>
          <w:szCs w:val="28"/>
          <w:shd w:val="clear" w:color="auto" w:fill="FFFFFF"/>
        </w:rPr>
        <w:t xml:space="preserve">направлены на утверждение в </w:t>
      </w:r>
      <w:r w:rsidRPr="00740B86">
        <w:rPr>
          <w:sz w:val="28"/>
          <w:szCs w:val="28"/>
          <w:shd w:val="clear" w:color="auto" w:fill="FFFFFF"/>
        </w:rPr>
        <w:t>Администрацию Волос</w:t>
      </w:r>
      <w:r>
        <w:rPr>
          <w:sz w:val="28"/>
          <w:szCs w:val="28"/>
          <w:shd w:val="clear" w:color="auto" w:fill="FFFFFF"/>
        </w:rPr>
        <w:t>овского муниципального района</w:t>
      </w:r>
      <w:r w:rsidRPr="00740B86">
        <w:rPr>
          <w:sz w:val="28"/>
          <w:szCs w:val="28"/>
          <w:shd w:val="clear" w:color="auto" w:fill="FFFFFF"/>
        </w:rPr>
        <w:t xml:space="preserve">. </w:t>
      </w:r>
    </w:p>
    <w:p w:rsidR="00F21817" w:rsidRPr="002F68F6" w:rsidRDefault="00F21817" w:rsidP="00F21817">
      <w:pPr>
        <w:shd w:val="clear" w:color="auto" w:fill="FFFFFF"/>
        <w:spacing w:line="276" w:lineRule="auto"/>
        <w:jc w:val="both"/>
        <w:rPr>
          <w:sz w:val="28"/>
          <w:szCs w:val="28"/>
        </w:rPr>
      </w:pPr>
      <w:r w:rsidRPr="00556AB6">
        <w:rPr>
          <w:sz w:val="28"/>
          <w:szCs w:val="28"/>
          <w:shd w:val="clear" w:color="auto" w:fill="FFFFFF"/>
        </w:rPr>
        <w:t xml:space="preserve">      17-ть земельных участков </w:t>
      </w:r>
      <w:r w:rsidRPr="00556AB6">
        <w:rPr>
          <w:sz w:val="28"/>
          <w:szCs w:val="28"/>
        </w:rPr>
        <w:t>на территории МО Бегуницкое сельское поселение</w:t>
      </w:r>
      <w:r w:rsidRPr="00556AB6">
        <w:rPr>
          <w:sz w:val="28"/>
          <w:szCs w:val="28"/>
          <w:shd w:val="clear" w:color="auto" w:fill="FFFFFF"/>
        </w:rPr>
        <w:t xml:space="preserve"> предоставлены многодетным семьям по </w:t>
      </w:r>
      <w:r w:rsidRPr="00556AB6">
        <w:rPr>
          <w:sz w:val="28"/>
          <w:szCs w:val="28"/>
        </w:rPr>
        <w:t>№ 75-оз «О бесплатном  предоставлении гражданам, имеющих трех и более детей, земельных участков в собственность на территории Ленинградской области и о внесении изменений в областной закон "О бесплатном предоставлении отдельным гражданам земельных участков для ИЖС на территории Ленинградской области», из них:11-ть земельных участков в д.</w:t>
      </w:r>
      <w:r>
        <w:rPr>
          <w:sz w:val="28"/>
          <w:szCs w:val="28"/>
        </w:rPr>
        <w:t xml:space="preserve"> </w:t>
      </w:r>
      <w:r w:rsidRPr="00556AB6">
        <w:rPr>
          <w:sz w:val="28"/>
          <w:szCs w:val="28"/>
        </w:rPr>
        <w:t>Старые Бегуницы,  2 - в д. Терпилицы,  4 - в п. Зимитицы.</w:t>
      </w:r>
    </w:p>
    <w:p w:rsidR="00F21817" w:rsidRPr="00740B86" w:rsidRDefault="00F21817" w:rsidP="00F21817">
      <w:pPr>
        <w:spacing w:line="276" w:lineRule="auto"/>
        <w:ind w:firstLine="708"/>
        <w:jc w:val="both"/>
        <w:rPr>
          <w:color w:val="FF0000"/>
          <w:sz w:val="28"/>
          <w:szCs w:val="28"/>
        </w:rPr>
      </w:pPr>
      <w:r w:rsidRPr="00740B86">
        <w:rPr>
          <w:sz w:val="28"/>
          <w:szCs w:val="28"/>
          <w:shd w:val="clear" w:color="auto" w:fill="FFFFFF"/>
        </w:rPr>
        <w:t>14-ть земельных участк</w:t>
      </w:r>
      <w:r>
        <w:rPr>
          <w:sz w:val="28"/>
          <w:szCs w:val="28"/>
          <w:shd w:val="clear" w:color="auto" w:fill="FFFFFF"/>
        </w:rPr>
        <w:t>ов</w:t>
      </w:r>
      <w:r w:rsidRPr="00740B86">
        <w:rPr>
          <w:sz w:val="28"/>
          <w:szCs w:val="28"/>
          <w:shd w:val="clear" w:color="auto" w:fill="FFFFFF"/>
        </w:rPr>
        <w:t xml:space="preserve"> </w:t>
      </w:r>
      <w:r w:rsidRPr="00740B86">
        <w:rPr>
          <w:sz w:val="28"/>
          <w:szCs w:val="28"/>
        </w:rPr>
        <w:t>на территории МО Бегуницкое сельское поселение</w:t>
      </w:r>
      <w:r w:rsidRPr="00740B86">
        <w:rPr>
          <w:sz w:val="28"/>
          <w:szCs w:val="28"/>
          <w:shd w:val="clear" w:color="auto" w:fill="FFFFFF"/>
        </w:rPr>
        <w:t xml:space="preserve"> предоставлены гражданам по </w:t>
      </w:r>
      <w:r w:rsidRPr="00740B86">
        <w:rPr>
          <w:sz w:val="28"/>
          <w:szCs w:val="28"/>
        </w:rPr>
        <w:t>№ 105-оз от 14.10.2008 г. «О бесплатном предоставлении отдельным категориям граждан земельных участков на территории Ленинградской области», из которых 5 –</w:t>
      </w:r>
      <w:r>
        <w:rPr>
          <w:sz w:val="28"/>
          <w:szCs w:val="28"/>
        </w:rPr>
        <w:t xml:space="preserve"> </w:t>
      </w:r>
      <w:r w:rsidRPr="00740B86">
        <w:rPr>
          <w:sz w:val="28"/>
          <w:szCs w:val="28"/>
        </w:rPr>
        <w:t xml:space="preserve">ветеранам боевых действий, 1 земельный участок – медицинскому работнику.  </w:t>
      </w:r>
    </w:p>
    <w:p w:rsidR="00F21817" w:rsidRPr="00556AB6" w:rsidRDefault="00F21817" w:rsidP="00F21817">
      <w:pPr>
        <w:spacing w:line="276" w:lineRule="auto"/>
        <w:ind w:firstLine="567"/>
        <w:jc w:val="both"/>
        <w:rPr>
          <w:sz w:val="28"/>
          <w:szCs w:val="28"/>
          <w:shd w:val="clear" w:color="auto" w:fill="FFFFFF"/>
        </w:rPr>
      </w:pPr>
      <w:r w:rsidRPr="00556AB6">
        <w:rPr>
          <w:sz w:val="28"/>
          <w:szCs w:val="28"/>
          <w:shd w:val="clear" w:color="auto" w:fill="FFFFFF"/>
        </w:rPr>
        <w:t>За 2025 год в Управление Росреестра было направлены 533 заявления по регистрации возникновения, перехода, прекращения права; регистрация сделок, кадастрового учёта объектов недвижимости</w:t>
      </w:r>
      <w:r>
        <w:rPr>
          <w:sz w:val="28"/>
          <w:szCs w:val="28"/>
          <w:shd w:val="clear" w:color="auto" w:fill="FFFFFF"/>
        </w:rPr>
        <w:t xml:space="preserve"> в</w:t>
      </w:r>
      <w:r w:rsidRPr="00556AB6">
        <w:rPr>
          <w:sz w:val="28"/>
          <w:szCs w:val="28"/>
          <w:shd w:val="clear" w:color="auto" w:fill="FFFFFF"/>
        </w:rPr>
        <w:t xml:space="preserve"> ЕГРН, исправления </w:t>
      </w:r>
      <w:r w:rsidRPr="00556AB6">
        <w:rPr>
          <w:sz w:val="28"/>
          <w:szCs w:val="28"/>
          <w:shd w:val="clear" w:color="auto" w:fill="FFFFFF"/>
        </w:rPr>
        <w:lastRenderedPageBreak/>
        <w:t>технических ошибок или внесение сведений в ЕГРН, учёта бесхозяйных объектов недвижимого имущества.</w:t>
      </w:r>
    </w:p>
    <w:p w:rsidR="00F21817" w:rsidRPr="002E2727" w:rsidRDefault="00F21817" w:rsidP="00F21817">
      <w:pPr>
        <w:spacing w:line="276" w:lineRule="auto"/>
        <w:jc w:val="both"/>
        <w:rPr>
          <w:sz w:val="28"/>
          <w:szCs w:val="28"/>
        </w:rPr>
      </w:pPr>
      <w:r w:rsidRPr="002E2727">
        <w:rPr>
          <w:sz w:val="28"/>
          <w:szCs w:val="28"/>
        </w:rPr>
        <w:t xml:space="preserve">        В течение отчетного периода специалистом администрации оказывалась консультативная помощь гражданам по вопросам оформления земельных участков и домовладений. </w:t>
      </w:r>
    </w:p>
    <w:p w:rsidR="00F21817" w:rsidRPr="002E2727" w:rsidRDefault="00F21817" w:rsidP="00F21817">
      <w:pPr>
        <w:spacing w:line="276" w:lineRule="auto"/>
        <w:jc w:val="both"/>
        <w:rPr>
          <w:sz w:val="28"/>
          <w:szCs w:val="28"/>
        </w:rPr>
      </w:pPr>
      <w:r w:rsidRPr="002E2727">
        <w:rPr>
          <w:sz w:val="28"/>
          <w:szCs w:val="28"/>
        </w:rPr>
        <w:t xml:space="preserve">   </w:t>
      </w:r>
      <w:r>
        <w:rPr>
          <w:sz w:val="28"/>
          <w:szCs w:val="28"/>
        </w:rPr>
        <w:t xml:space="preserve"> </w:t>
      </w:r>
      <w:r w:rsidRPr="002E2727">
        <w:rPr>
          <w:sz w:val="28"/>
          <w:szCs w:val="28"/>
        </w:rPr>
        <w:t xml:space="preserve">  В 2025 году выдано</w:t>
      </w:r>
      <w:r w:rsidRPr="002E2727">
        <w:rPr>
          <w:b/>
          <w:sz w:val="28"/>
          <w:szCs w:val="28"/>
        </w:rPr>
        <w:t xml:space="preserve"> 9</w:t>
      </w:r>
      <w:r w:rsidRPr="002E2727">
        <w:rPr>
          <w:b/>
          <w:i/>
          <w:sz w:val="28"/>
          <w:szCs w:val="28"/>
        </w:rPr>
        <w:t xml:space="preserve"> </w:t>
      </w:r>
      <w:r w:rsidRPr="002E2727">
        <w:rPr>
          <w:sz w:val="28"/>
          <w:szCs w:val="28"/>
        </w:rPr>
        <w:t>выписок из похозяйственных книг</w:t>
      </w:r>
      <w:r>
        <w:rPr>
          <w:sz w:val="28"/>
          <w:szCs w:val="28"/>
        </w:rPr>
        <w:t xml:space="preserve"> о наличии у гражданина</w:t>
      </w:r>
      <w:r w:rsidRPr="002E2727">
        <w:rPr>
          <w:sz w:val="28"/>
          <w:szCs w:val="28"/>
        </w:rPr>
        <w:t xml:space="preserve"> прав на земельный участок.</w:t>
      </w:r>
    </w:p>
    <w:p w:rsidR="00F21817" w:rsidRPr="002E2727" w:rsidRDefault="00F21817" w:rsidP="00F21817">
      <w:pPr>
        <w:spacing w:line="276" w:lineRule="auto"/>
        <w:jc w:val="both"/>
        <w:rPr>
          <w:sz w:val="28"/>
          <w:szCs w:val="28"/>
        </w:rPr>
      </w:pPr>
      <w:r w:rsidRPr="002E2727">
        <w:rPr>
          <w:sz w:val="28"/>
          <w:szCs w:val="28"/>
        </w:rPr>
        <w:t xml:space="preserve">      В Федеральной информационной адресной системе присвоено </w:t>
      </w:r>
      <w:r w:rsidRPr="002E2727">
        <w:rPr>
          <w:b/>
          <w:sz w:val="28"/>
          <w:szCs w:val="28"/>
        </w:rPr>
        <w:t>148</w:t>
      </w:r>
      <w:r w:rsidRPr="002E2727">
        <w:rPr>
          <w:sz w:val="28"/>
          <w:szCs w:val="28"/>
        </w:rPr>
        <w:t xml:space="preserve"> адресов объектам недвижимости, 35 адресов отредактированы.  </w:t>
      </w:r>
    </w:p>
    <w:p w:rsidR="00F21817" w:rsidRPr="00740B86" w:rsidRDefault="00F21817" w:rsidP="00F21817">
      <w:pPr>
        <w:spacing w:line="276" w:lineRule="auto"/>
        <w:ind w:firstLine="708"/>
        <w:jc w:val="both"/>
        <w:rPr>
          <w:sz w:val="28"/>
          <w:szCs w:val="28"/>
        </w:rPr>
      </w:pPr>
      <w:r w:rsidRPr="002E2727">
        <w:rPr>
          <w:sz w:val="28"/>
          <w:szCs w:val="28"/>
        </w:rPr>
        <w:t xml:space="preserve">Гражданам выдано </w:t>
      </w:r>
      <w:r w:rsidRPr="002E2727">
        <w:rPr>
          <w:b/>
          <w:sz w:val="28"/>
          <w:szCs w:val="28"/>
        </w:rPr>
        <w:t>97</w:t>
      </w:r>
      <w:r w:rsidRPr="002E2727">
        <w:rPr>
          <w:sz w:val="28"/>
          <w:szCs w:val="28"/>
        </w:rPr>
        <w:t xml:space="preserve"> выписок из Правил землепользования </w:t>
      </w:r>
      <w:r w:rsidRPr="00740B86">
        <w:rPr>
          <w:sz w:val="28"/>
          <w:szCs w:val="28"/>
        </w:rPr>
        <w:t xml:space="preserve">и застройки муниципального образования Бегуницкое сельское поселение. </w:t>
      </w:r>
    </w:p>
    <w:p w:rsidR="00F21817" w:rsidRDefault="00F21817" w:rsidP="00F21817">
      <w:pPr>
        <w:autoSpaceDE w:val="0"/>
        <w:autoSpaceDN w:val="0"/>
        <w:adjustRightInd w:val="0"/>
        <w:spacing w:line="276" w:lineRule="auto"/>
        <w:jc w:val="both"/>
        <w:rPr>
          <w:sz w:val="28"/>
          <w:szCs w:val="28"/>
        </w:rPr>
      </w:pPr>
      <w:r w:rsidRPr="00740B86">
        <w:rPr>
          <w:sz w:val="28"/>
          <w:szCs w:val="28"/>
        </w:rPr>
        <w:t xml:space="preserve">      За период 2025 года юридическим и физическим лицам на территории МО Бегуницкое сельское выдано 12 разрешений на производство земляных работ,</w:t>
      </w:r>
    </w:p>
    <w:p w:rsidR="00F21817" w:rsidRPr="00740B86" w:rsidRDefault="00F21817" w:rsidP="00F21817">
      <w:pPr>
        <w:autoSpaceDE w:val="0"/>
        <w:autoSpaceDN w:val="0"/>
        <w:adjustRightInd w:val="0"/>
        <w:spacing w:line="276" w:lineRule="auto"/>
        <w:jc w:val="both"/>
        <w:rPr>
          <w:sz w:val="28"/>
          <w:szCs w:val="28"/>
        </w:rPr>
      </w:pPr>
      <w:r w:rsidRPr="00740B86">
        <w:rPr>
          <w:sz w:val="28"/>
          <w:szCs w:val="28"/>
        </w:rPr>
        <w:t xml:space="preserve"> 9 разрешений на выдачу разрешения на снос (пересадку) зеленых насаждений на территории МО Бегуницкое сельское поселение, 2 разрешения на</w:t>
      </w:r>
      <w:r w:rsidRPr="00740B86">
        <w:rPr>
          <w:rFonts w:eastAsia="Calibri"/>
        </w:rPr>
        <w:t xml:space="preserve"> </w:t>
      </w:r>
      <w:r w:rsidRPr="00740B86">
        <w:rPr>
          <w:rFonts w:eastAsia="Calibri"/>
          <w:sz w:val="28"/>
          <w:szCs w:val="28"/>
        </w:rPr>
        <w:t>выполнение</w:t>
      </w:r>
      <w:r>
        <w:rPr>
          <w:rFonts w:eastAsia="Calibri"/>
          <w:sz w:val="28"/>
          <w:szCs w:val="28"/>
        </w:rPr>
        <w:t xml:space="preserve"> </w:t>
      </w:r>
      <w:r w:rsidRPr="00740B86">
        <w:rPr>
          <w:rFonts w:eastAsia="Calibri"/>
          <w:sz w:val="28"/>
          <w:szCs w:val="28"/>
        </w:rPr>
        <w:t>авиационных работ</w:t>
      </w:r>
      <w:r w:rsidRPr="00740B86">
        <w:rPr>
          <w:sz w:val="28"/>
          <w:szCs w:val="28"/>
        </w:rPr>
        <w:t xml:space="preserve"> над территорией МО Бегуницкое сельское поселение.</w:t>
      </w:r>
    </w:p>
    <w:p w:rsidR="00F21817" w:rsidRPr="00740B86" w:rsidRDefault="00F21817" w:rsidP="00F21817">
      <w:pPr>
        <w:spacing w:line="276" w:lineRule="auto"/>
        <w:ind w:firstLine="708"/>
        <w:jc w:val="both"/>
        <w:rPr>
          <w:sz w:val="28"/>
          <w:szCs w:val="28"/>
        </w:rPr>
      </w:pPr>
      <w:r w:rsidRPr="00740B86">
        <w:rPr>
          <w:sz w:val="28"/>
          <w:szCs w:val="28"/>
        </w:rPr>
        <w:t xml:space="preserve">В рамках федерального закона № 518-фз от 30.12.2020 «О внесении изменений в отдельные законодательные акты Российской Федерации» постоянно ведется работа по выявлению правообладателей ранее учтенных объектов недвижимости. </w:t>
      </w:r>
    </w:p>
    <w:p w:rsidR="00F21817" w:rsidRPr="00740B86" w:rsidRDefault="00F21817" w:rsidP="00F21817">
      <w:pPr>
        <w:spacing w:line="276" w:lineRule="auto"/>
        <w:ind w:firstLine="708"/>
        <w:jc w:val="both"/>
        <w:rPr>
          <w:sz w:val="28"/>
          <w:szCs w:val="28"/>
        </w:rPr>
      </w:pPr>
      <w:r w:rsidRPr="00740B86">
        <w:rPr>
          <w:sz w:val="28"/>
          <w:szCs w:val="28"/>
        </w:rPr>
        <w:t>В соответствии с Федеральным</w:t>
      </w:r>
      <w:r>
        <w:rPr>
          <w:sz w:val="28"/>
          <w:szCs w:val="28"/>
        </w:rPr>
        <w:t xml:space="preserve"> </w:t>
      </w:r>
      <w:r w:rsidRPr="00740B86">
        <w:rPr>
          <w:sz w:val="28"/>
          <w:szCs w:val="28"/>
        </w:rPr>
        <w:t xml:space="preserve">законом от 30.06.2006 № 93-ФЗ «О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 от имени граждан были зарегистрированы права в Едином государственном реестре недвижимости </w:t>
      </w:r>
      <w:r>
        <w:rPr>
          <w:sz w:val="28"/>
          <w:szCs w:val="28"/>
        </w:rPr>
        <w:t xml:space="preserve">по </w:t>
      </w:r>
      <w:r w:rsidRPr="00740B86">
        <w:rPr>
          <w:sz w:val="28"/>
          <w:szCs w:val="28"/>
        </w:rPr>
        <w:t>заявления</w:t>
      </w:r>
      <w:r>
        <w:rPr>
          <w:sz w:val="28"/>
          <w:szCs w:val="28"/>
        </w:rPr>
        <w:t>м</w:t>
      </w:r>
      <w:r w:rsidRPr="00740B86">
        <w:rPr>
          <w:sz w:val="28"/>
          <w:szCs w:val="28"/>
        </w:rPr>
        <w:t xml:space="preserve"> от 6-ти граждан на земельные участки и жилые дома.</w:t>
      </w:r>
    </w:p>
    <w:p w:rsidR="00F21817" w:rsidRPr="00740B86" w:rsidRDefault="00F21817" w:rsidP="00F21817">
      <w:pPr>
        <w:spacing w:line="276" w:lineRule="auto"/>
        <w:ind w:firstLine="708"/>
        <w:jc w:val="both"/>
        <w:rPr>
          <w:sz w:val="28"/>
          <w:szCs w:val="28"/>
          <w:lang w:bidi="ru-RU"/>
        </w:rPr>
      </w:pPr>
      <w:r w:rsidRPr="00740B86">
        <w:rPr>
          <w:sz w:val="28"/>
          <w:szCs w:val="28"/>
        </w:rPr>
        <w:t>В 2025</w:t>
      </w:r>
      <w:r>
        <w:rPr>
          <w:sz w:val="28"/>
          <w:szCs w:val="28"/>
        </w:rPr>
        <w:t xml:space="preserve"> </w:t>
      </w:r>
      <w:r w:rsidRPr="00740B86">
        <w:rPr>
          <w:sz w:val="28"/>
          <w:szCs w:val="28"/>
        </w:rPr>
        <w:t>году</w:t>
      </w:r>
      <w:r>
        <w:rPr>
          <w:sz w:val="28"/>
          <w:szCs w:val="28"/>
        </w:rPr>
        <w:t xml:space="preserve"> </w:t>
      </w:r>
      <w:r w:rsidRPr="00740B86">
        <w:rPr>
          <w:sz w:val="28"/>
          <w:szCs w:val="28"/>
        </w:rPr>
        <w:t>оформлены</w:t>
      </w:r>
      <w:r w:rsidRPr="00740B86">
        <w:rPr>
          <w:sz w:val="28"/>
          <w:szCs w:val="28"/>
          <w:lang w:bidi="ru-RU"/>
        </w:rPr>
        <w:t xml:space="preserve"> в муниципальную собственность 20 земельных долей (86 гектаров), в соответствии с Федеральным законом №101-ФЗ от 24.07.2002 «Об обороте земель сельскохозяйственного назначения».</w:t>
      </w:r>
    </w:p>
    <w:p w:rsidR="00F21817" w:rsidRPr="009D56D7" w:rsidRDefault="00F21817" w:rsidP="00F21817">
      <w:pPr>
        <w:spacing w:line="276" w:lineRule="auto"/>
        <w:ind w:firstLine="708"/>
        <w:jc w:val="both"/>
        <w:rPr>
          <w:color w:val="FF0000"/>
          <w:sz w:val="28"/>
          <w:szCs w:val="28"/>
          <w:highlight w:val="yellow"/>
        </w:rPr>
      </w:pPr>
    </w:p>
    <w:p w:rsidR="00F21817" w:rsidRPr="00556AB6" w:rsidRDefault="00F21817" w:rsidP="00F21817">
      <w:pPr>
        <w:tabs>
          <w:tab w:val="left" w:pos="2340"/>
        </w:tabs>
        <w:spacing w:line="276" w:lineRule="auto"/>
        <w:jc w:val="center"/>
        <w:rPr>
          <w:b/>
          <w:color w:val="000000" w:themeColor="text1"/>
          <w:sz w:val="28"/>
          <w:szCs w:val="28"/>
          <w:u w:val="single"/>
        </w:rPr>
      </w:pPr>
      <w:r w:rsidRPr="00556AB6">
        <w:rPr>
          <w:b/>
          <w:color w:val="000000" w:themeColor="text1"/>
          <w:sz w:val="28"/>
          <w:szCs w:val="28"/>
          <w:u w:val="single"/>
        </w:rPr>
        <w:t>Муниципальное имущество</w:t>
      </w:r>
    </w:p>
    <w:p w:rsidR="00F21817" w:rsidRPr="00353161" w:rsidRDefault="00F21817" w:rsidP="00F21817">
      <w:pPr>
        <w:spacing w:line="276" w:lineRule="auto"/>
        <w:ind w:firstLine="567"/>
        <w:jc w:val="both"/>
        <w:rPr>
          <w:sz w:val="28"/>
          <w:szCs w:val="28"/>
        </w:rPr>
      </w:pPr>
      <w:r w:rsidRPr="00353161">
        <w:rPr>
          <w:sz w:val="28"/>
          <w:szCs w:val="28"/>
        </w:rPr>
        <w:t xml:space="preserve">Согласно плану приватизации, на 2025 год было реализовано через аукцион муниципальное имущество на общую сумму </w:t>
      </w:r>
      <w:r>
        <w:rPr>
          <w:sz w:val="28"/>
          <w:szCs w:val="28"/>
        </w:rPr>
        <w:t>2 767 277,00 руб.</w:t>
      </w:r>
      <w:r w:rsidRPr="00353161">
        <w:rPr>
          <w:sz w:val="28"/>
          <w:szCs w:val="28"/>
        </w:rPr>
        <w:t>:</w:t>
      </w:r>
    </w:p>
    <w:p w:rsidR="00F21817" w:rsidRDefault="00F21817" w:rsidP="00F21817">
      <w:pPr>
        <w:spacing w:line="276" w:lineRule="auto"/>
        <w:jc w:val="both"/>
        <w:rPr>
          <w:sz w:val="28"/>
          <w:szCs w:val="28"/>
        </w:rPr>
      </w:pPr>
      <w:r w:rsidRPr="00353161">
        <w:rPr>
          <w:sz w:val="28"/>
          <w:szCs w:val="28"/>
        </w:rPr>
        <w:t>-  земельный участок в д.</w:t>
      </w:r>
      <w:r>
        <w:rPr>
          <w:sz w:val="28"/>
          <w:szCs w:val="28"/>
        </w:rPr>
        <w:t xml:space="preserve"> </w:t>
      </w:r>
      <w:r w:rsidRPr="00353161">
        <w:rPr>
          <w:sz w:val="28"/>
          <w:szCs w:val="28"/>
        </w:rPr>
        <w:t>Татьянино площадью 1</w:t>
      </w:r>
      <w:r>
        <w:rPr>
          <w:sz w:val="28"/>
          <w:szCs w:val="28"/>
        </w:rPr>
        <w:t xml:space="preserve"> </w:t>
      </w:r>
      <w:r w:rsidRPr="00353161">
        <w:rPr>
          <w:sz w:val="28"/>
          <w:szCs w:val="28"/>
        </w:rPr>
        <w:t>280</w:t>
      </w:r>
      <w:r>
        <w:rPr>
          <w:sz w:val="28"/>
          <w:szCs w:val="28"/>
        </w:rPr>
        <w:t xml:space="preserve"> </w:t>
      </w:r>
      <w:r w:rsidRPr="00353161">
        <w:rPr>
          <w:sz w:val="28"/>
          <w:szCs w:val="28"/>
        </w:rPr>
        <w:t>кв.</w:t>
      </w:r>
      <w:r>
        <w:rPr>
          <w:sz w:val="28"/>
          <w:szCs w:val="28"/>
        </w:rPr>
        <w:t xml:space="preserve"> </w:t>
      </w:r>
      <w:r w:rsidRPr="00353161">
        <w:rPr>
          <w:sz w:val="28"/>
          <w:szCs w:val="28"/>
        </w:rPr>
        <w:t>м</w:t>
      </w:r>
      <w:r>
        <w:rPr>
          <w:sz w:val="28"/>
          <w:szCs w:val="28"/>
        </w:rPr>
        <w:t>.</w:t>
      </w:r>
      <w:r w:rsidRPr="00353161">
        <w:rPr>
          <w:sz w:val="28"/>
          <w:szCs w:val="28"/>
        </w:rPr>
        <w:t xml:space="preserve">  на сумму 400 00</w:t>
      </w:r>
      <w:r>
        <w:rPr>
          <w:sz w:val="28"/>
          <w:szCs w:val="28"/>
        </w:rPr>
        <w:t>0 тыс. руб.;</w:t>
      </w:r>
    </w:p>
    <w:p w:rsidR="00F21817" w:rsidRPr="00353161" w:rsidRDefault="00F21817" w:rsidP="00F21817">
      <w:pPr>
        <w:spacing w:line="276" w:lineRule="auto"/>
        <w:jc w:val="both"/>
        <w:rPr>
          <w:sz w:val="28"/>
          <w:szCs w:val="28"/>
        </w:rPr>
      </w:pPr>
      <w:r>
        <w:rPr>
          <w:sz w:val="28"/>
          <w:szCs w:val="28"/>
        </w:rPr>
        <w:t xml:space="preserve">- жилой дом, площадью 85,1 </w:t>
      </w:r>
      <w:proofErr w:type="spellStart"/>
      <w:proofErr w:type="gramStart"/>
      <w:r>
        <w:rPr>
          <w:sz w:val="28"/>
          <w:szCs w:val="28"/>
        </w:rPr>
        <w:t>кв.м</w:t>
      </w:r>
      <w:proofErr w:type="spellEnd"/>
      <w:proofErr w:type="gramEnd"/>
      <w:r>
        <w:rPr>
          <w:sz w:val="28"/>
          <w:szCs w:val="28"/>
        </w:rPr>
        <w:t xml:space="preserve"> д. Канаршино с земельным участком 1 650 </w:t>
      </w:r>
      <w:proofErr w:type="spellStart"/>
      <w:r>
        <w:rPr>
          <w:sz w:val="28"/>
          <w:szCs w:val="28"/>
        </w:rPr>
        <w:t>кв.м</w:t>
      </w:r>
      <w:proofErr w:type="spellEnd"/>
      <w:r>
        <w:rPr>
          <w:sz w:val="28"/>
          <w:szCs w:val="28"/>
        </w:rPr>
        <w:t>, на сумму 893 600,00 руб.;</w:t>
      </w:r>
    </w:p>
    <w:p w:rsidR="00F21817" w:rsidRPr="00353161" w:rsidRDefault="00F21817" w:rsidP="00F21817">
      <w:pPr>
        <w:spacing w:line="276" w:lineRule="auto"/>
        <w:jc w:val="both"/>
        <w:rPr>
          <w:sz w:val="28"/>
          <w:szCs w:val="28"/>
        </w:rPr>
      </w:pPr>
      <w:r w:rsidRPr="00353161">
        <w:rPr>
          <w:sz w:val="28"/>
          <w:szCs w:val="28"/>
        </w:rPr>
        <w:lastRenderedPageBreak/>
        <w:t>-  земельный участок в д.</w:t>
      </w:r>
      <w:r>
        <w:rPr>
          <w:sz w:val="28"/>
          <w:szCs w:val="28"/>
        </w:rPr>
        <w:t xml:space="preserve"> </w:t>
      </w:r>
      <w:r w:rsidRPr="00353161">
        <w:rPr>
          <w:sz w:val="28"/>
          <w:szCs w:val="28"/>
        </w:rPr>
        <w:t>Рекково площадью 1337 кв.</w:t>
      </w:r>
      <w:r>
        <w:rPr>
          <w:sz w:val="28"/>
          <w:szCs w:val="28"/>
        </w:rPr>
        <w:t xml:space="preserve"> </w:t>
      </w:r>
      <w:r w:rsidRPr="00353161">
        <w:rPr>
          <w:sz w:val="28"/>
          <w:szCs w:val="28"/>
        </w:rPr>
        <w:t>м</w:t>
      </w:r>
      <w:r>
        <w:rPr>
          <w:sz w:val="28"/>
          <w:szCs w:val="28"/>
        </w:rPr>
        <w:t>.</w:t>
      </w:r>
      <w:r w:rsidRPr="00353161">
        <w:rPr>
          <w:sz w:val="28"/>
          <w:szCs w:val="28"/>
        </w:rPr>
        <w:t xml:space="preserve">, </w:t>
      </w:r>
      <w:r>
        <w:rPr>
          <w:sz w:val="28"/>
          <w:szCs w:val="28"/>
        </w:rPr>
        <w:t>на сумму 322 000 тыс. руб.;</w:t>
      </w:r>
    </w:p>
    <w:p w:rsidR="00F21817" w:rsidRPr="00353161" w:rsidRDefault="00F21817" w:rsidP="00F21817">
      <w:pPr>
        <w:spacing w:line="276" w:lineRule="auto"/>
        <w:jc w:val="both"/>
        <w:rPr>
          <w:sz w:val="28"/>
          <w:szCs w:val="28"/>
        </w:rPr>
      </w:pPr>
      <w:r w:rsidRPr="00353161">
        <w:rPr>
          <w:sz w:val="28"/>
          <w:szCs w:val="28"/>
        </w:rPr>
        <w:t>-  земельный участок в д.</w:t>
      </w:r>
      <w:r>
        <w:rPr>
          <w:sz w:val="28"/>
          <w:szCs w:val="28"/>
        </w:rPr>
        <w:t xml:space="preserve"> </w:t>
      </w:r>
      <w:r w:rsidRPr="00353161">
        <w:rPr>
          <w:sz w:val="28"/>
          <w:szCs w:val="28"/>
        </w:rPr>
        <w:t>Рекково площадью 992</w:t>
      </w:r>
      <w:r>
        <w:rPr>
          <w:sz w:val="28"/>
          <w:szCs w:val="28"/>
        </w:rPr>
        <w:t xml:space="preserve"> </w:t>
      </w:r>
      <w:r w:rsidRPr="00353161">
        <w:rPr>
          <w:sz w:val="28"/>
          <w:szCs w:val="28"/>
        </w:rPr>
        <w:t>кв.</w:t>
      </w:r>
      <w:r>
        <w:rPr>
          <w:sz w:val="28"/>
          <w:szCs w:val="28"/>
        </w:rPr>
        <w:t xml:space="preserve"> </w:t>
      </w:r>
      <w:r w:rsidRPr="00353161">
        <w:rPr>
          <w:sz w:val="28"/>
          <w:szCs w:val="28"/>
        </w:rPr>
        <w:t>м</w:t>
      </w:r>
      <w:r>
        <w:rPr>
          <w:sz w:val="28"/>
          <w:szCs w:val="28"/>
        </w:rPr>
        <w:t>.</w:t>
      </w:r>
      <w:r w:rsidRPr="00353161">
        <w:rPr>
          <w:sz w:val="28"/>
          <w:szCs w:val="28"/>
        </w:rPr>
        <w:t xml:space="preserve"> на сумму 266 000 тыс. руб.</w:t>
      </w:r>
      <w:r>
        <w:rPr>
          <w:sz w:val="28"/>
          <w:szCs w:val="28"/>
        </w:rPr>
        <w:t>;</w:t>
      </w:r>
    </w:p>
    <w:p w:rsidR="00F21817" w:rsidRPr="00353161" w:rsidRDefault="00F21817" w:rsidP="00F21817">
      <w:pPr>
        <w:spacing w:line="276" w:lineRule="auto"/>
        <w:jc w:val="both"/>
        <w:rPr>
          <w:sz w:val="28"/>
          <w:szCs w:val="28"/>
        </w:rPr>
      </w:pPr>
      <w:r w:rsidRPr="00353161">
        <w:rPr>
          <w:sz w:val="28"/>
          <w:szCs w:val="28"/>
        </w:rPr>
        <w:t>- жилой дом (оставшаяся часть площадью 32кв.м), с земельным участком площадью 2</w:t>
      </w:r>
      <w:r>
        <w:rPr>
          <w:sz w:val="28"/>
          <w:szCs w:val="28"/>
        </w:rPr>
        <w:t xml:space="preserve"> </w:t>
      </w:r>
      <w:r w:rsidRPr="00353161">
        <w:rPr>
          <w:sz w:val="28"/>
          <w:szCs w:val="28"/>
        </w:rPr>
        <w:t>319 кв.</w:t>
      </w:r>
      <w:r>
        <w:rPr>
          <w:sz w:val="28"/>
          <w:szCs w:val="28"/>
        </w:rPr>
        <w:t xml:space="preserve"> </w:t>
      </w:r>
      <w:r w:rsidRPr="00353161">
        <w:rPr>
          <w:sz w:val="28"/>
          <w:szCs w:val="28"/>
        </w:rPr>
        <w:t>м</w:t>
      </w:r>
      <w:r>
        <w:rPr>
          <w:sz w:val="28"/>
          <w:szCs w:val="28"/>
        </w:rPr>
        <w:t>.</w:t>
      </w:r>
      <w:r w:rsidRPr="00353161">
        <w:rPr>
          <w:sz w:val="28"/>
          <w:szCs w:val="28"/>
        </w:rPr>
        <w:t xml:space="preserve"> на сумму </w:t>
      </w:r>
      <w:r w:rsidRPr="00353161">
        <w:rPr>
          <w:bCs/>
          <w:sz w:val="28"/>
          <w:szCs w:val="28"/>
        </w:rPr>
        <w:t>885 667</w:t>
      </w:r>
      <w:r w:rsidRPr="00353161">
        <w:rPr>
          <w:b/>
          <w:bCs/>
          <w:sz w:val="28"/>
          <w:szCs w:val="28"/>
        </w:rPr>
        <w:t xml:space="preserve"> </w:t>
      </w:r>
      <w:r w:rsidRPr="00353161">
        <w:rPr>
          <w:sz w:val="28"/>
          <w:szCs w:val="28"/>
        </w:rPr>
        <w:t>руб. в д.</w:t>
      </w:r>
      <w:r>
        <w:rPr>
          <w:sz w:val="28"/>
          <w:szCs w:val="28"/>
        </w:rPr>
        <w:t xml:space="preserve"> Кальмус;</w:t>
      </w:r>
      <w:r w:rsidRPr="00353161">
        <w:rPr>
          <w:sz w:val="28"/>
          <w:szCs w:val="28"/>
        </w:rPr>
        <w:t xml:space="preserve">      </w:t>
      </w:r>
    </w:p>
    <w:p w:rsidR="00F21817" w:rsidRDefault="00F21817" w:rsidP="00F21817">
      <w:pPr>
        <w:spacing w:line="276" w:lineRule="auto"/>
        <w:ind w:firstLine="993"/>
        <w:jc w:val="both"/>
        <w:rPr>
          <w:sz w:val="28"/>
          <w:szCs w:val="28"/>
        </w:rPr>
      </w:pPr>
      <w:r w:rsidRPr="00353161">
        <w:rPr>
          <w:sz w:val="28"/>
          <w:szCs w:val="28"/>
        </w:rPr>
        <w:t xml:space="preserve">В соответствии с планом приватизации на 2026 год, планируется реализовать следующее муниципальное имущество: </w:t>
      </w:r>
    </w:p>
    <w:p w:rsidR="00F21817" w:rsidRPr="00353161" w:rsidRDefault="00F21817" w:rsidP="00F21817">
      <w:pPr>
        <w:spacing w:line="276" w:lineRule="auto"/>
        <w:jc w:val="both"/>
        <w:rPr>
          <w:sz w:val="28"/>
          <w:szCs w:val="28"/>
        </w:rPr>
      </w:pPr>
      <w:r w:rsidRPr="00353161">
        <w:rPr>
          <w:sz w:val="28"/>
          <w:szCs w:val="28"/>
        </w:rPr>
        <w:t xml:space="preserve">- жилой дом (оставшаяся часть) с земельным участком в д. Гомонтово; </w:t>
      </w:r>
    </w:p>
    <w:p w:rsidR="00F21817" w:rsidRPr="00353161" w:rsidRDefault="00F21817" w:rsidP="00F21817">
      <w:pPr>
        <w:spacing w:line="276" w:lineRule="auto"/>
        <w:jc w:val="both"/>
        <w:rPr>
          <w:sz w:val="28"/>
          <w:szCs w:val="28"/>
        </w:rPr>
      </w:pPr>
      <w:r w:rsidRPr="00353161">
        <w:rPr>
          <w:sz w:val="28"/>
          <w:szCs w:val="28"/>
        </w:rPr>
        <w:t>- ½ часть жилого дома с земельным участком в д. Бегуницы, д.</w:t>
      </w:r>
      <w:r>
        <w:rPr>
          <w:sz w:val="28"/>
          <w:szCs w:val="28"/>
        </w:rPr>
        <w:t xml:space="preserve"> </w:t>
      </w:r>
      <w:r w:rsidRPr="00353161">
        <w:rPr>
          <w:sz w:val="28"/>
          <w:szCs w:val="28"/>
        </w:rPr>
        <w:t>2;</w:t>
      </w:r>
    </w:p>
    <w:p w:rsidR="00F21817" w:rsidRPr="00353161" w:rsidRDefault="00F21817" w:rsidP="00F21817">
      <w:pPr>
        <w:spacing w:line="276" w:lineRule="auto"/>
        <w:jc w:val="both"/>
        <w:rPr>
          <w:sz w:val="28"/>
          <w:szCs w:val="28"/>
        </w:rPr>
      </w:pPr>
      <w:r w:rsidRPr="00353161">
        <w:rPr>
          <w:sz w:val="28"/>
          <w:szCs w:val="28"/>
        </w:rPr>
        <w:t>- 2 земельных участка в д.</w:t>
      </w:r>
      <w:r>
        <w:rPr>
          <w:sz w:val="28"/>
          <w:szCs w:val="28"/>
        </w:rPr>
        <w:t xml:space="preserve"> </w:t>
      </w:r>
      <w:r w:rsidRPr="00353161">
        <w:rPr>
          <w:sz w:val="28"/>
          <w:szCs w:val="28"/>
        </w:rPr>
        <w:t>Горки;</w:t>
      </w:r>
    </w:p>
    <w:p w:rsidR="00F21817" w:rsidRPr="00353161" w:rsidRDefault="00F21817" w:rsidP="00F21817">
      <w:pPr>
        <w:spacing w:line="276" w:lineRule="auto"/>
        <w:jc w:val="both"/>
        <w:rPr>
          <w:sz w:val="28"/>
          <w:szCs w:val="28"/>
        </w:rPr>
      </w:pPr>
      <w:r w:rsidRPr="00353161">
        <w:rPr>
          <w:sz w:val="28"/>
          <w:szCs w:val="28"/>
        </w:rPr>
        <w:t>-  земельный участок в д. Худанки;</w:t>
      </w:r>
    </w:p>
    <w:p w:rsidR="00F21817" w:rsidRPr="00353161" w:rsidRDefault="00F21817" w:rsidP="00F21817">
      <w:pPr>
        <w:spacing w:line="276" w:lineRule="auto"/>
        <w:jc w:val="both"/>
        <w:rPr>
          <w:sz w:val="28"/>
          <w:szCs w:val="28"/>
        </w:rPr>
      </w:pPr>
      <w:r w:rsidRPr="00353161">
        <w:rPr>
          <w:sz w:val="28"/>
          <w:szCs w:val="28"/>
        </w:rPr>
        <w:t>- 2 земельных участка в д. Канаршино;</w:t>
      </w:r>
    </w:p>
    <w:p w:rsidR="00F21817" w:rsidRPr="00353161" w:rsidRDefault="00F21817" w:rsidP="00F21817">
      <w:pPr>
        <w:spacing w:line="276" w:lineRule="auto"/>
        <w:jc w:val="both"/>
        <w:rPr>
          <w:sz w:val="28"/>
          <w:szCs w:val="28"/>
          <w:shd w:val="clear" w:color="auto" w:fill="FFFFFF"/>
        </w:rPr>
      </w:pPr>
      <w:r w:rsidRPr="00353161">
        <w:rPr>
          <w:sz w:val="28"/>
          <w:szCs w:val="28"/>
        </w:rPr>
        <w:t>- 2 земельных участка в д. Кальмус</w:t>
      </w:r>
      <w:r w:rsidRPr="00353161">
        <w:rPr>
          <w:sz w:val="28"/>
          <w:szCs w:val="28"/>
          <w:shd w:val="clear" w:color="auto" w:fill="FFFFFF"/>
        </w:rPr>
        <w:t>.</w:t>
      </w:r>
    </w:p>
    <w:p w:rsidR="00F21817" w:rsidRPr="00353161" w:rsidRDefault="00F21817" w:rsidP="00F21817">
      <w:pPr>
        <w:spacing w:line="276" w:lineRule="auto"/>
        <w:jc w:val="both"/>
        <w:rPr>
          <w:sz w:val="28"/>
          <w:szCs w:val="28"/>
        </w:rPr>
      </w:pPr>
      <w:r w:rsidRPr="00353161">
        <w:rPr>
          <w:sz w:val="28"/>
          <w:szCs w:val="28"/>
        </w:rPr>
        <w:t>-  земельный участок в д.</w:t>
      </w:r>
      <w:r>
        <w:rPr>
          <w:sz w:val="28"/>
          <w:szCs w:val="28"/>
        </w:rPr>
        <w:t xml:space="preserve"> </w:t>
      </w:r>
      <w:r w:rsidRPr="00353161">
        <w:rPr>
          <w:sz w:val="28"/>
          <w:szCs w:val="28"/>
        </w:rPr>
        <w:t>Горье;</w:t>
      </w:r>
    </w:p>
    <w:p w:rsidR="00F21817" w:rsidRPr="00353161" w:rsidRDefault="00F21817" w:rsidP="00F21817">
      <w:pPr>
        <w:spacing w:line="276" w:lineRule="auto"/>
        <w:jc w:val="both"/>
        <w:rPr>
          <w:sz w:val="28"/>
          <w:szCs w:val="28"/>
        </w:rPr>
      </w:pPr>
      <w:r w:rsidRPr="00353161">
        <w:rPr>
          <w:sz w:val="28"/>
          <w:szCs w:val="28"/>
        </w:rPr>
        <w:t>-  2 земельных участка в д.</w:t>
      </w:r>
      <w:r>
        <w:rPr>
          <w:sz w:val="28"/>
          <w:szCs w:val="28"/>
        </w:rPr>
        <w:t xml:space="preserve"> </w:t>
      </w:r>
      <w:r w:rsidRPr="00353161">
        <w:rPr>
          <w:sz w:val="28"/>
          <w:szCs w:val="28"/>
        </w:rPr>
        <w:t>Татьянино.</w:t>
      </w:r>
    </w:p>
    <w:p w:rsidR="00F21817" w:rsidRPr="00353161" w:rsidRDefault="00F21817" w:rsidP="00F21817">
      <w:pPr>
        <w:spacing w:line="276" w:lineRule="auto"/>
        <w:ind w:firstLine="567"/>
        <w:jc w:val="both"/>
        <w:rPr>
          <w:sz w:val="28"/>
          <w:szCs w:val="28"/>
          <w:shd w:val="clear" w:color="auto" w:fill="FFFFFF"/>
        </w:rPr>
      </w:pPr>
      <w:r w:rsidRPr="00353161">
        <w:rPr>
          <w:sz w:val="28"/>
          <w:szCs w:val="28"/>
          <w:shd w:val="clear" w:color="auto" w:fill="FFFFFF"/>
        </w:rPr>
        <w:t>Продолжается работа по оформлению выморочного имущества, расположенного на территории МО Бегуницкое сельское поселение.</w:t>
      </w:r>
    </w:p>
    <w:p w:rsidR="00F21817" w:rsidRDefault="00F21817" w:rsidP="00F21817">
      <w:pPr>
        <w:spacing w:line="276" w:lineRule="auto"/>
        <w:jc w:val="center"/>
        <w:rPr>
          <w:b/>
          <w:color w:val="000000" w:themeColor="text1"/>
          <w:sz w:val="28"/>
          <w:szCs w:val="28"/>
          <w:u w:val="single"/>
        </w:rPr>
      </w:pPr>
    </w:p>
    <w:p w:rsidR="00F21817" w:rsidRPr="00FB6D12" w:rsidRDefault="00F21817" w:rsidP="00F21817">
      <w:pPr>
        <w:spacing w:line="276" w:lineRule="auto"/>
        <w:jc w:val="center"/>
        <w:rPr>
          <w:b/>
          <w:color w:val="000000" w:themeColor="text1"/>
          <w:sz w:val="28"/>
          <w:szCs w:val="28"/>
          <w:u w:val="single"/>
        </w:rPr>
      </w:pPr>
      <w:r w:rsidRPr="00FB6D12">
        <w:rPr>
          <w:b/>
          <w:color w:val="000000" w:themeColor="text1"/>
          <w:sz w:val="28"/>
          <w:szCs w:val="28"/>
          <w:u w:val="single"/>
        </w:rPr>
        <w:t>Обеспечение жильем граждан</w:t>
      </w:r>
    </w:p>
    <w:p w:rsidR="00F21817" w:rsidRPr="00FB6D12" w:rsidRDefault="00F21817" w:rsidP="00F21817">
      <w:pPr>
        <w:spacing w:line="276" w:lineRule="auto"/>
        <w:ind w:firstLine="708"/>
        <w:jc w:val="both"/>
        <w:rPr>
          <w:color w:val="000000" w:themeColor="text1"/>
          <w:sz w:val="28"/>
          <w:szCs w:val="28"/>
        </w:rPr>
      </w:pPr>
      <w:r w:rsidRPr="00FB6D12">
        <w:rPr>
          <w:color w:val="000000" w:themeColor="text1"/>
          <w:sz w:val="28"/>
          <w:szCs w:val="28"/>
        </w:rPr>
        <w:t xml:space="preserve">Администрацией сельского поселения постоянно проводится работа по признанию граждан нуждающимися в улучшении жилищных условий. </w:t>
      </w:r>
    </w:p>
    <w:p w:rsidR="00F21817" w:rsidRPr="00FB6D12" w:rsidRDefault="00F21817" w:rsidP="00F21817">
      <w:pPr>
        <w:spacing w:line="276" w:lineRule="auto"/>
        <w:ind w:firstLine="708"/>
        <w:jc w:val="both"/>
        <w:rPr>
          <w:sz w:val="28"/>
          <w:szCs w:val="28"/>
        </w:rPr>
      </w:pPr>
      <w:r w:rsidRPr="00FB6D12">
        <w:rPr>
          <w:color w:val="000000" w:themeColor="text1"/>
          <w:sz w:val="28"/>
          <w:szCs w:val="28"/>
        </w:rPr>
        <w:t xml:space="preserve">По состоянию на 1 января 2026 года </w:t>
      </w:r>
      <w:r w:rsidRPr="00FB6D12">
        <w:rPr>
          <w:sz w:val="28"/>
          <w:szCs w:val="28"/>
        </w:rPr>
        <w:t>на учете в качестве нуждающихся в жилых помещениях, предоставляемых, по договорам социального найма состоят 17 семей, признанных малоимущими.</w:t>
      </w:r>
    </w:p>
    <w:p w:rsidR="00F21817" w:rsidRPr="00FB6D12" w:rsidRDefault="00F21817" w:rsidP="00F21817">
      <w:pPr>
        <w:spacing w:line="276" w:lineRule="auto"/>
        <w:ind w:firstLine="708"/>
        <w:jc w:val="both"/>
        <w:rPr>
          <w:color w:val="000000" w:themeColor="text1"/>
          <w:sz w:val="28"/>
          <w:szCs w:val="28"/>
        </w:rPr>
      </w:pPr>
      <w:r w:rsidRPr="00FB6D12">
        <w:rPr>
          <w:sz w:val="28"/>
          <w:szCs w:val="28"/>
        </w:rPr>
        <w:t>В настоящее время граждане, имеющие право на внеочередное предоставление жилых помещений по договорам социального найма -  отсутствуют.</w:t>
      </w:r>
    </w:p>
    <w:p w:rsidR="00F21817" w:rsidRPr="00FB6D12" w:rsidRDefault="00F21817" w:rsidP="00F218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themeColor="text1"/>
          <w:sz w:val="28"/>
          <w:szCs w:val="28"/>
        </w:rPr>
      </w:pPr>
      <w:r w:rsidRPr="00FB6D12">
        <w:rPr>
          <w:sz w:val="28"/>
          <w:szCs w:val="28"/>
        </w:rPr>
        <w:t xml:space="preserve">          </w:t>
      </w:r>
      <w:r w:rsidRPr="00201339">
        <w:rPr>
          <w:color w:val="000000" w:themeColor="text1"/>
          <w:sz w:val="28"/>
          <w:szCs w:val="28"/>
        </w:rPr>
        <w:t xml:space="preserve">В 2025 году одна семья улучшила жилищные условия в </w:t>
      </w:r>
      <w:r w:rsidRPr="00FB6D12">
        <w:rPr>
          <w:color w:val="000000" w:themeColor="text1"/>
          <w:sz w:val="28"/>
          <w:szCs w:val="28"/>
        </w:rPr>
        <w:t xml:space="preserve">рамках </w:t>
      </w:r>
      <w:r w:rsidRPr="00201339">
        <w:rPr>
          <w:color w:val="000000" w:themeColor="text1"/>
          <w:sz w:val="28"/>
          <w:szCs w:val="28"/>
        </w:rPr>
        <w:t xml:space="preserve">участия в </w:t>
      </w:r>
      <w:hyperlink r:id="rId5" w:history="1">
        <w:r w:rsidRPr="00201339">
          <w:rPr>
            <w:color w:val="000000" w:themeColor="text1"/>
            <w:sz w:val="28"/>
            <w:szCs w:val="28"/>
          </w:rPr>
          <w:t>мероприяти</w:t>
        </w:r>
      </w:hyperlink>
      <w:r w:rsidRPr="00201339">
        <w:rPr>
          <w:color w:val="000000" w:themeColor="text1"/>
          <w:sz w:val="28"/>
          <w:szCs w:val="28"/>
        </w:rPr>
        <w:t>и по улучшению жилищных условий граждан с использованием средств ипотечного кредита (займа)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w:t>
      </w:r>
      <w:r>
        <w:rPr>
          <w:color w:val="000000" w:themeColor="text1"/>
          <w:sz w:val="28"/>
          <w:szCs w:val="28"/>
        </w:rPr>
        <w:t xml:space="preserve">. </w:t>
      </w:r>
      <w:r w:rsidRPr="00FB6D12">
        <w:rPr>
          <w:color w:val="000000" w:themeColor="text1"/>
          <w:sz w:val="28"/>
          <w:szCs w:val="28"/>
        </w:rPr>
        <w:t xml:space="preserve">Получена социальная выплата на оплату ипотечного кредита. </w:t>
      </w:r>
    </w:p>
    <w:p w:rsidR="00F21817" w:rsidRPr="00FB6D12" w:rsidRDefault="00F21817" w:rsidP="00F21817">
      <w:pPr>
        <w:spacing w:line="276" w:lineRule="auto"/>
        <w:ind w:firstLine="708"/>
        <w:jc w:val="both"/>
        <w:rPr>
          <w:color w:val="000000" w:themeColor="text1"/>
          <w:sz w:val="28"/>
          <w:szCs w:val="28"/>
        </w:rPr>
      </w:pPr>
      <w:r w:rsidRPr="00FB6D12">
        <w:rPr>
          <w:color w:val="000000" w:themeColor="text1"/>
          <w:sz w:val="28"/>
          <w:szCs w:val="28"/>
        </w:rPr>
        <w:t>В рамках реализации мероприятий государственной программы Российской Федерации «Комплексное развитие сельских территорий» в 2025 году было выдано 2 сертификата на получение социальной выплаты, оба на строительс</w:t>
      </w:r>
      <w:r>
        <w:rPr>
          <w:color w:val="000000" w:themeColor="text1"/>
          <w:sz w:val="28"/>
          <w:szCs w:val="28"/>
        </w:rPr>
        <w:t>тво индивидуального жилого дома.</w:t>
      </w:r>
    </w:p>
    <w:p w:rsidR="00F21817" w:rsidRPr="00FB6D12" w:rsidRDefault="00F21817" w:rsidP="00F21817">
      <w:pPr>
        <w:spacing w:line="276" w:lineRule="auto"/>
        <w:ind w:firstLine="708"/>
        <w:jc w:val="both"/>
        <w:rPr>
          <w:color w:val="000000" w:themeColor="text1"/>
          <w:sz w:val="28"/>
          <w:szCs w:val="28"/>
        </w:rPr>
      </w:pPr>
      <w:r w:rsidRPr="00FB6D12">
        <w:rPr>
          <w:color w:val="000000" w:themeColor="text1"/>
          <w:sz w:val="28"/>
          <w:szCs w:val="28"/>
        </w:rPr>
        <w:lastRenderedPageBreak/>
        <w:t xml:space="preserve">В течение года администрацией проводилась работа по приему и подготовке документов для участия граждан в государственных жилищных программах. В 2025 году администрацией поселения были направлены документы в комитет по строительству, согласованные с комитетом АПК и РК на участие в государственной программе Российской Федерации «Комплексное развитие сельских территорий» по обеспечению жильем граждан, состоящих на учете в качестве нуждающихся - 11 семей. </w:t>
      </w:r>
    </w:p>
    <w:p w:rsidR="00F21817" w:rsidRPr="00FB6D12" w:rsidRDefault="00F21817" w:rsidP="00F21817">
      <w:pPr>
        <w:spacing w:line="276" w:lineRule="auto"/>
        <w:jc w:val="both"/>
        <w:rPr>
          <w:color w:val="000000" w:themeColor="text1"/>
          <w:sz w:val="28"/>
          <w:szCs w:val="28"/>
        </w:rPr>
      </w:pPr>
      <w:r w:rsidRPr="00FB6D12">
        <w:rPr>
          <w:color w:val="000000" w:themeColor="text1"/>
          <w:sz w:val="28"/>
          <w:szCs w:val="28"/>
        </w:rPr>
        <w:t xml:space="preserve">          В мероприятие «Улучшение жилищных условий граждан с использованием средств ипотечного кредита (займа)» подано 1 заявления на участие.</w:t>
      </w:r>
    </w:p>
    <w:p w:rsidR="00F21817" w:rsidRPr="00FB6D12" w:rsidRDefault="00F21817" w:rsidP="00F21817">
      <w:pPr>
        <w:spacing w:line="276" w:lineRule="auto"/>
        <w:jc w:val="both"/>
        <w:rPr>
          <w:color w:val="000000" w:themeColor="text1"/>
          <w:sz w:val="28"/>
          <w:szCs w:val="28"/>
        </w:rPr>
      </w:pPr>
      <w:r w:rsidRPr="00FB6D12">
        <w:rPr>
          <w:color w:val="000000" w:themeColor="text1"/>
          <w:sz w:val="28"/>
          <w:szCs w:val="28"/>
        </w:rPr>
        <w:t xml:space="preserve">           В</w:t>
      </w:r>
      <w:r w:rsidRPr="00FB6D12">
        <w:rPr>
          <w:sz w:val="28"/>
          <w:szCs w:val="28"/>
        </w:rPr>
        <w:t xml:space="preserve"> мероприятиях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подано 2 заявления.</w:t>
      </w:r>
    </w:p>
    <w:p w:rsidR="00F21817" w:rsidRDefault="00F21817" w:rsidP="00F21817">
      <w:pPr>
        <w:spacing w:line="276" w:lineRule="auto"/>
        <w:jc w:val="both"/>
        <w:rPr>
          <w:color w:val="000000" w:themeColor="text1"/>
          <w:sz w:val="28"/>
          <w:szCs w:val="28"/>
        </w:rPr>
      </w:pPr>
      <w:r w:rsidRPr="00FB6D12">
        <w:rPr>
          <w:color w:val="000000" w:themeColor="text1"/>
          <w:sz w:val="28"/>
          <w:szCs w:val="28"/>
        </w:rPr>
        <w:tab/>
        <w:t>Также направлены документы еще на 1 семьи, для участия в мероприятии «Улучшение жилищных условий молодых граждан (молодых семей)».</w:t>
      </w:r>
    </w:p>
    <w:p w:rsidR="00F21817" w:rsidRPr="00144EA0" w:rsidRDefault="00F21817" w:rsidP="00F21817">
      <w:pPr>
        <w:spacing w:line="276" w:lineRule="auto"/>
        <w:jc w:val="center"/>
        <w:rPr>
          <w:b/>
          <w:color w:val="000000" w:themeColor="text1"/>
          <w:sz w:val="28"/>
          <w:szCs w:val="28"/>
          <w:u w:val="single"/>
        </w:rPr>
      </w:pPr>
      <w:r w:rsidRPr="00144EA0">
        <w:rPr>
          <w:b/>
          <w:color w:val="000000" w:themeColor="text1"/>
          <w:sz w:val="28"/>
          <w:szCs w:val="28"/>
          <w:u w:val="single"/>
        </w:rPr>
        <w:t>Полномочия по административным правонарушениям</w:t>
      </w:r>
    </w:p>
    <w:p w:rsidR="00F21817" w:rsidRPr="00144EA0" w:rsidRDefault="00F21817" w:rsidP="00F21817">
      <w:pPr>
        <w:spacing w:line="276" w:lineRule="auto"/>
        <w:ind w:firstLine="708"/>
        <w:jc w:val="both"/>
        <w:rPr>
          <w:color w:val="000000" w:themeColor="text1"/>
          <w:sz w:val="28"/>
          <w:szCs w:val="28"/>
        </w:rPr>
      </w:pPr>
      <w:r w:rsidRPr="00144EA0">
        <w:rPr>
          <w:color w:val="000000" w:themeColor="text1"/>
          <w:sz w:val="28"/>
          <w:szCs w:val="28"/>
        </w:rPr>
        <w:t>В 2025 году Администрацией составлено 63 протокола об административных правонарушениях, из них:</w:t>
      </w:r>
    </w:p>
    <w:p w:rsidR="00F21817" w:rsidRPr="00144EA0" w:rsidRDefault="00F21817" w:rsidP="00F21817">
      <w:pPr>
        <w:spacing w:line="276" w:lineRule="auto"/>
        <w:jc w:val="both"/>
        <w:rPr>
          <w:color w:val="000000" w:themeColor="text1"/>
          <w:sz w:val="28"/>
          <w:szCs w:val="28"/>
        </w:rPr>
      </w:pPr>
      <w:r w:rsidRPr="00144EA0">
        <w:rPr>
          <w:color w:val="000000" w:themeColor="text1"/>
          <w:sz w:val="28"/>
          <w:szCs w:val="28"/>
        </w:rPr>
        <w:t xml:space="preserve">- 2 протокола – за нарушение требований, предъявляемых к содержанию и выгулу домашних животных; </w:t>
      </w:r>
    </w:p>
    <w:p w:rsidR="00F21817" w:rsidRPr="00144EA0" w:rsidRDefault="00F21817" w:rsidP="00F21817">
      <w:pPr>
        <w:spacing w:line="276" w:lineRule="auto"/>
        <w:jc w:val="both"/>
        <w:rPr>
          <w:color w:val="000000" w:themeColor="text1"/>
          <w:sz w:val="28"/>
          <w:szCs w:val="28"/>
        </w:rPr>
      </w:pPr>
      <w:r w:rsidRPr="00144EA0">
        <w:rPr>
          <w:color w:val="000000" w:themeColor="text1"/>
          <w:sz w:val="28"/>
          <w:szCs w:val="28"/>
        </w:rPr>
        <w:t xml:space="preserve">- 11 протоколов – за нарушение тишины и покоя граждан; </w:t>
      </w:r>
    </w:p>
    <w:p w:rsidR="00F21817" w:rsidRPr="00144EA0" w:rsidRDefault="00F21817" w:rsidP="00F21817">
      <w:pPr>
        <w:spacing w:line="276" w:lineRule="auto"/>
        <w:jc w:val="both"/>
        <w:rPr>
          <w:color w:val="000000" w:themeColor="text1"/>
          <w:sz w:val="28"/>
          <w:szCs w:val="28"/>
        </w:rPr>
      </w:pPr>
      <w:r w:rsidRPr="00144EA0">
        <w:rPr>
          <w:color w:val="000000" w:themeColor="text1"/>
          <w:sz w:val="28"/>
          <w:szCs w:val="28"/>
        </w:rPr>
        <w:t>- 2 протокола за ненадлежащее размещение нестационарных торговых объектов;</w:t>
      </w:r>
    </w:p>
    <w:p w:rsidR="00F21817" w:rsidRDefault="00F21817" w:rsidP="00F21817">
      <w:pPr>
        <w:spacing w:line="276" w:lineRule="auto"/>
        <w:jc w:val="both"/>
        <w:rPr>
          <w:color w:val="000000" w:themeColor="text1"/>
          <w:sz w:val="28"/>
          <w:szCs w:val="28"/>
        </w:rPr>
      </w:pPr>
      <w:r w:rsidRPr="00144EA0">
        <w:rPr>
          <w:color w:val="000000" w:themeColor="text1"/>
          <w:sz w:val="28"/>
          <w:szCs w:val="28"/>
        </w:rPr>
        <w:t>- 35 протокол</w:t>
      </w:r>
      <w:r>
        <w:rPr>
          <w:color w:val="000000" w:themeColor="text1"/>
          <w:sz w:val="28"/>
          <w:szCs w:val="28"/>
        </w:rPr>
        <w:t>ов</w:t>
      </w:r>
      <w:r w:rsidRPr="00144EA0">
        <w:rPr>
          <w:color w:val="000000" w:themeColor="text1"/>
          <w:sz w:val="28"/>
          <w:szCs w:val="28"/>
        </w:rPr>
        <w:t xml:space="preserve"> – за нарушение установленных требований по удалению борщевика Сосновского на землях населенных пунктов;</w:t>
      </w:r>
    </w:p>
    <w:p w:rsidR="00F21817" w:rsidRDefault="00F21817" w:rsidP="00F21817">
      <w:pPr>
        <w:spacing w:line="276" w:lineRule="auto"/>
        <w:jc w:val="both"/>
        <w:rPr>
          <w:sz w:val="28"/>
          <w:szCs w:val="28"/>
        </w:rPr>
      </w:pPr>
      <w:r w:rsidRPr="00144EA0">
        <w:rPr>
          <w:sz w:val="28"/>
          <w:szCs w:val="28"/>
        </w:rPr>
        <w:t>- 10 протокол</w:t>
      </w:r>
      <w:r>
        <w:rPr>
          <w:sz w:val="28"/>
          <w:szCs w:val="28"/>
        </w:rPr>
        <w:t>ов</w:t>
      </w:r>
      <w:r w:rsidRPr="00144EA0">
        <w:rPr>
          <w:sz w:val="28"/>
          <w:szCs w:val="28"/>
        </w:rPr>
        <w:t xml:space="preserve"> нарушение требований по поддержанию эстетического состояния территорий поселений, городского округа;</w:t>
      </w:r>
    </w:p>
    <w:p w:rsidR="00F21817" w:rsidRDefault="00F21817" w:rsidP="00F21817">
      <w:pPr>
        <w:spacing w:line="276" w:lineRule="auto"/>
        <w:jc w:val="both"/>
        <w:rPr>
          <w:sz w:val="28"/>
          <w:szCs w:val="28"/>
        </w:rPr>
      </w:pPr>
      <w:r w:rsidRPr="00144EA0">
        <w:rPr>
          <w:sz w:val="28"/>
          <w:szCs w:val="28"/>
        </w:rPr>
        <w:t>- 1 протокол - за нарушение порядка участия в содержании прилегающих территорий;</w:t>
      </w:r>
    </w:p>
    <w:p w:rsidR="00F21817" w:rsidRPr="00144EA0" w:rsidRDefault="00F21817" w:rsidP="00F21817">
      <w:pPr>
        <w:spacing w:line="276" w:lineRule="auto"/>
        <w:jc w:val="both"/>
        <w:rPr>
          <w:b/>
          <w:i/>
          <w:sz w:val="28"/>
          <w:szCs w:val="28"/>
        </w:rPr>
      </w:pPr>
      <w:r w:rsidRPr="00144EA0">
        <w:rPr>
          <w:sz w:val="28"/>
          <w:szCs w:val="28"/>
        </w:rPr>
        <w:t>- 2 протокол</w:t>
      </w:r>
      <w:r>
        <w:rPr>
          <w:sz w:val="28"/>
          <w:szCs w:val="28"/>
        </w:rPr>
        <w:t>а</w:t>
      </w:r>
      <w:r w:rsidRPr="00144EA0">
        <w:rPr>
          <w:sz w:val="28"/>
          <w:szCs w:val="28"/>
        </w:rPr>
        <w:t xml:space="preserve"> - за непроведение мероприятий по удалению борщевика Сосновского с земельных участков, предназначенных для ведения с/х деятельности;</w:t>
      </w:r>
    </w:p>
    <w:p w:rsidR="00F21817" w:rsidRPr="00144EA0" w:rsidRDefault="00F21817" w:rsidP="00F21817">
      <w:pPr>
        <w:spacing w:line="276" w:lineRule="auto"/>
        <w:jc w:val="both"/>
        <w:rPr>
          <w:color w:val="000000" w:themeColor="text1"/>
          <w:sz w:val="28"/>
          <w:szCs w:val="28"/>
        </w:rPr>
      </w:pPr>
      <w:r w:rsidRPr="00144EA0">
        <w:rPr>
          <w:color w:val="000000" w:themeColor="text1"/>
          <w:sz w:val="28"/>
          <w:szCs w:val="28"/>
        </w:rPr>
        <w:t xml:space="preserve">Назначено штрафов на сумму 102 тысячи 000 рублей (- 16 тыс. 000 руб. к административным правонарушениям по отношению к прошлому году). </w:t>
      </w:r>
    </w:p>
    <w:p w:rsidR="00F21817" w:rsidRPr="00144EA0" w:rsidRDefault="00F21817" w:rsidP="00F21817">
      <w:pPr>
        <w:pStyle w:val="a5"/>
        <w:spacing w:before="0" w:beforeAutospacing="0" w:after="0" w:afterAutospacing="0" w:line="276" w:lineRule="auto"/>
        <w:jc w:val="center"/>
        <w:rPr>
          <w:b/>
          <w:color w:val="000000" w:themeColor="text1"/>
          <w:sz w:val="28"/>
          <w:szCs w:val="28"/>
          <w:u w:val="single"/>
        </w:rPr>
      </w:pPr>
      <w:r w:rsidRPr="00144EA0">
        <w:rPr>
          <w:b/>
          <w:color w:val="000000" w:themeColor="text1"/>
          <w:sz w:val="28"/>
          <w:szCs w:val="28"/>
          <w:u w:val="single"/>
        </w:rPr>
        <w:lastRenderedPageBreak/>
        <w:t>Гражданская оборона и пожарная безопасность</w:t>
      </w:r>
    </w:p>
    <w:p w:rsidR="00F21817" w:rsidRPr="00144EA0" w:rsidRDefault="00F21817" w:rsidP="00F21817">
      <w:pPr>
        <w:pStyle w:val="sc-jmpzu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textAlignment w:val="baseline"/>
        <w:rPr>
          <w:color w:val="000000" w:themeColor="text1"/>
          <w:sz w:val="28"/>
          <w:szCs w:val="28"/>
        </w:rPr>
      </w:pPr>
      <w:r w:rsidRPr="00144EA0">
        <w:rPr>
          <w:color w:val="000000" w:themeColor="text1"/>
          <w:sz w:val="28"/>
          <w:szCs w:val="28"/>
        </w:rPr>
        <w:t>В отчетном периоде проводились работы по созданию противопожарных опашек вокруг населенных пунктов, подверженных риску лесных пожаров, включая деревни Синковицы, Марково, Кирово и Смедово.</w:t>
      </w:r>
    </w:p>
    <w:p w:rsidR="00F21817" w:rsidRDefault="00F21817" w:rsidP="00F21817">
      <w:pPr>
        <w:pStyle w:val="sc-jmpzu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textAlignment w:val="baseline"/>
        <w:rPr>
          <w:color w:val="000000" w:themeColor="text1"/>
          <w:sz w:val="28"/>
          <w:szCs w:val="28"/>
        </w:rPr>
      </w:pPr>
      <w:r w:rsidRPr="00144EA0">
        <w:rPr>
          <w:color w:val="000000" w:themeColor="text1"/>
          <w:sz w:val="28"/>
          <w:szCs w:val="28"/>
        </w:rPr>
        <w:t xml:space="preserve">Кроме того, в весенне-осенний период были </w:t>
      </w:r>
      <w:r>
        <w:rPr>
          <w:color w:val="000000" w:themeColor="text1"/>
          <w:sz w:val="28"/>
          <w:szCs w:val="28"/>
        </w:rPr>
        <w:t>выполнены</w:t>
      </w:r>
      <w:r w:rsidRPr="00144EA0">
        <w:rPr>
          <w:color w:val="000000" w:themeColor="text1"/>
          <w:sz w:val="28"/>
          <w:szCs w:val="28"/>
        </w:rPr>
        <w:t xml:space="preserve"> испытания двадцати девяти пожарных гидрантов.</w:t>
      </w:r>
    </w:p>
    <w:p w:rsidR="00F21817" w:rsidRDefault="00F21817" w:rsidP="00F21817">
      <w:pPr>
        <w:spacing w:line="276" w:lineRule="auto"/>
        <w:ind w:firstLine="567"/>
        <w:contextualSpacing/>
        <w:jc w:val="both"/>
        <w:rPr>
          <w:color w:val="000000" w:themeColor="text1"/>
          <w:sz w:val="28"/>
          <w:szCs w:val="28"/>
        </w:rPr>
      </w:pPr>
      <w:r w:rsidRPr="00992DBF">
        <w:rPr>
          <w:color w:val="000000" w:themeColor="text1"/>
          <w:sz w:val="28"/>
          <w:szCs w:val="28"/>
        </w:rPr>
        <w:t xml:space="preserve">За прошедший год </w:t>
      </w:r>
      <w:r>
        <w:rPr>
          <w:color w:val="000000" w:themeColor="text1"/>
          <w:sz w:val="28"/>
          <w:szCs w:val="28"/>
        </w:rPr>
        <w:t>о</w:t>
      </w:r>
      <w:r w:rsidRPr="00992DBF">
        <w:rPr>
          <w:color w:val="000000" w:themeColor="text1"/>
          <w:sz w:val="28"/>
          <w:szCs w:val="28"/>
        </w:rPr>
        <w:t xml:space="preserve">существлена подсыпка щебнем подъездных путей к площадкам противопожарных водоемов в деревнях </w:t>
      </w:r>
      <w:r>
        <w:rPr>
          <w:color w:val="000000" w:themeColor="text1"/>
          <w:sz w:val="28"/>
          <w:szCs w:val="28"/>
        </w:rPr>
        <w:t xml:space="preserve">Пружицы, Марково, Томарово, Терпилицы, Русское – Брызгово и п. Зимитицы. </w:t>
      </w:r>
    </w:p>
    <w:p w:rsidR="00F21817" w:rsidRPr="00353161" w:rsidRDefault="00F21817" w:rsidP="00F21817">
      <w:pPr>
        <w:spacing w:line="276" w:lineRule="auto"/>
        <w:ind w:firstLine="567"/>
        <w:jc w:val="both"/>
        <w:rPr>
          <w:color w:val="000000" w:themeColor="text1"/>
          <w:sz w:val="28"/>
          <w:szCs w:val="28"/>
        </w:rPr>
      </w:pPr>
      <w:r w:rsidRPr="00353161">
        <w:rPr>
          <w:color w:val="000000" w:themeColor="text1"/>
          <w:sz w:val="28"/>
          <w:szCs w:val="28"/>
        </w:rPr>
        <w:t xml:space="preserve">В 2025 году на территории Бегуницкого сельского поселения в марте, октябре и декабре проводилась комплексная проверка готовности региональной системы оповещения населения Ленинградской области с задействованием </w:t>
      </w:r>
      <w:proofErr w:type="spellStart"/>
      <w:r w:rsidRPr="00353161">
        <w:rPr>
          <w:color w:val="000000" w:themeColor="text1"/>
          <w:sz w:val="28"/>
          <w:szCs w:val="28"/>
        </w:rPr>
        <w:t>электросирен</w:t>
      </w:r>
      <w:proofErr w:type="spellEnd"/>
      <w:r w:rsidRPr="00353161">
        <w:rPr>
          <w:color w:val="000000" w:themeColor="text1"/>
          <w:sz w:val="28"/>
          <w:szCs w:val="28"/>
        </w:rPr>
        <w:t>, мощных акустических систем, громкоговорителей. Охват проверки составил более 80% населения.</w:t>
      </w:r>
    </w:p>
    <w:p w:rsidR="00F21817" w:rsidRPr="00612B7F" w:rsidRDefault="00F21817" w:rsidP="00F21817">
      <w:pPr>
        <w:pStyle w:val="sc-jmpzu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center"/>
        <w:textAlignment w:val="baseline"/>
        <w:rPr>
          <w:b/>
          <w:color w:val="000000" w:themeColor="text1"/>
          <w:sz w:val="28"/>
          <w:szCs w:val="28"/>
          <w:u w:val="single"/>
        </w:rPr>
      </w:pPr>
      <w:r w:rsidRPr="00612B7F">
        <w:rPr>
          <w:b/>
          <w:color w:val="000000" w:themeColor="text1"/>
          <w:sz w:val="28"/>
          <w:szCs w:val="28"/>
          <w:u w:val="single"/>
        </w:rPr>
        <w:t>Культура</w:t>
      </w:r>
    </w:p>
    <w:p w:rsidR="00F21817" w:rsidRDefault="00F21817" w:rsidP="00F21817">
      <w:pPr>
        <w:pStyle w:val="a5"/>
        <w:spacing w:before="0" w:beforeAutospacing="0" w:after="0" w:afterAutospacing="0" w:line="276" w:lineRule="auto"/>
        <w:ind w:firstLine="567"/>
        <w:jc w:val="both"/>
        <w:rPr>
          <w:sz w:val="28"/>
          <w:szCs w:val="28"/>
        </w:rPr>
      </w:pPr>
      <w:r w:rsidRPr="00612B7F">
        <w:rPr>
          <w:sz w:val="28"/>
          <w:szCs w:val="28"/>
        </w:rPr>
        <w:t>Развитие культуры — основа роста и гармонии поселения. Бегуницкий и Зимитицкий дома культуры — центры культурных и образовательных инициатив, а не только досуга. Они укрепляют связи между людьми и формируют общее культурное пространство с новыми возможностями для жителей.</w:t>
      </w:r>
    </w:p>
    <w:p w:rsidR="00F21817" w:rsidRDefault="00F21817" w:rsidP="00F21817">
      <w:pPr>
        <w:spacing w:line="276" w:lineRule="auto"/>
        <w:ind w:firstLine="567"/>
        <w:jc w:val="both"/>
        <w:rPr>
          <w:sz w:val="28"/>
          <w:szCs w:val="28"/>
        </w:rPr>
      </w:pPr>
      <w:r w:rsidRPr="00BD0BD5">
        <w:rPr>
          <w:sz w:val="28"/>
          <w:szCs w:val="28"/>
        </w:rPr>
        <w:t>Дома культуры реализуют разнообразные программы, предназначенные для удовлетворения потребностей различных возрастных и социальных групп. В их рамках проводятся занятия по художественному творчеству, мастер-классы, театральные постановки и концерты, становясь площадками для встреч людей разного возраста и объединяя их общими интересами. Такое взаимодействие способствует сохранению традиций и внедрению современных форм культурной деятельности, что особенно важно для молодежи.</w:t>
      </w:r>
    </w:p>
    <w:p w:rsidR="00F21817" w:rsidRDefault="00F21817" w:rsidP="00F21817">
      <w:pPr>
        <w:spacing w:line="276" w:lineRule="auto"/>
        <w:jc w:val="both"/>
        <w:rPr>
          <w:sz w:val="28"/>
          <w:szCs w:val="28"/>
        </w:rPr>
      </w:pPr>
      <w:r>
        <w:rPr>
          <w:sz w:val="28"/>
          <w:szCs w:val="28"/>
        </w:rPr>
        <w:t xml:space="preserve">В </w:t>
      </w:r>
      <w:r>
        <w:rPr>
          <w:b/>
          <w:sz w:val="28"/>
          <w:szCs w:val="28"/>
        </w:rPr>
        <w:t>МКУ Бегуницкий ДК</w:t>
      </w:r>
      <w:r>
        <w:rPr>
          <w:sz w:val="28"/>
          <w:szCs w:val="28"/>
        </w:rPr>
        <w:t xml:space="preserve"> организованно и проведено 385 культурно – досуговых мероприятий. Активно работают 36 клубных формирований (студии, кружки, спортивные секции) с общим числом участников – 1 017 человек. </w:t>
      </w:r>
    </w:p>
    <w:p w:rsidR="00F21817" w:rsidRDefault="00F21817" w:rsidP="00F21817">
      <w:pPr>
        <w:spacing w:line="276" w:lineRule="auto"/>
        <w:jc w:val="both"/>
        <w:rPr>
          <w:b/>
          <w:bCs/>
          <w:sz w:val="28"/>
          <w:szCs w:val="28"/>
        </w:rPr>
      </w:pPr>
      <w:r>
        <w:rPr>
          <w:b/>
          <w:bCs/>
          <w:sz w:val="28"/>
          <w:szCs w:val="28"/>
        </w:rPr>
        <w:t>Провиден цикл мероприятий к 80 - ой годовщине Победы в Великой Отечественной войне:</w:t>
      </w:r>
    </w:p>
    <w:p w:rsidR="00F21817" w:rsidRDefault="00F21817" w:rsidP="00F21817">
      <w:pPr>
        <w:spacing w:line="276" w:lineRule="auto"/>
        <w:jc w:val="both"/>
        <w:rPr>
          <w:sz w:val="28"/>
          <w:szCs w:val="28"/>
        </w:rPr>
      </w:pPr>
      <w:r>
        <w:rPr>
          <w:sz w:val="28"/>
          <w:szCs w:val="28"/>
        </w:rPr>
        <w:t>-всероссийская акция «Георгиевская ленточка»;</w:t>
      </w:r>
    </w:p>
    <w:p w:rsidR="00F21817" w:rsidRDefault="00F21817" w:rsidP="00F21817">
      <w:pPr>
        <w:spacing w:line="276" w:lineRule="auto"/>
        <w:jc w:val="both"/>
        <w:rPr>
          <w:sz w:val="28"/>
          <w:szCs w:val="28"/>
        </w:rPr>
      </w:pPr>
      <w:r>
        <w:rPr>
          <w:sz w:val="28"/>
          <w:szCs w:val="28"/>
        </w:rPr>
        <w:t>-патриотическая акция по уборке братских захоронений «Мы благодарные потомки»;</w:t>
      </w:r>
    </w:p>
    <w:p w:rsidR="00F21817" w:rsidRDefault="00F21817" w:rsidP="00F21817">
      <w:pPr>
        <w:spacing w:line="276" w:lineRule="auto"/>
        <w:jc w:val="both"/>
        <w:rPr>
          <w:sz w:val="28"/>
          <w:szCs w:val="28"/>
        </w:rPr>
      </w:pPr>
      <w:r>
        <w:rPr>
          <w:sz w:val="28"/>
          <w:szCs w:val="28"/>
        </w:rPr>
        <w:t>- поздравление на дому ветеранов ВОВ;</w:t>
      </w:r>
    </w:p>
    <w:p w:rsidR="00F21817" w:rsidRDefault="00F21817" w:rsidP="00F21817">
      <w:pPr>
        <w:spacing w:line="276" w:lineRule="auto"/>
        <w:jc w:val="both"/>
        <w:rPr>
          <w:sz w:val="28"/>
          <w:szCs w:val="28"/>
        </w:rPr>
      </w:pPr>
      <w:r>
        <w:rPr>
          <w:sz w:val="28"/>
          <w:szCs w:val="28"/>
        </w:rPr>
        <w:lastRenderedPageBreak/>
        <w:t>- театрализованная программа «Фронтовая концертная бригада во славу ПОБЕДЫ»;</w:t>
      </w:r>
    </w:p>
    <w:p w:rsidR="00F21817" w:rsidRDefault="00F21817" w:rsidP="00F21817">
      <w:pPr>
        <w:spacing w:line="276" w:lineRule="auto"/>
        <w:jc w:val="both"/>
        <w:rPr>
          <w:sz w:val="28"/>
          <w:szCs w:val="28"/>
        </w:rPr>
      </w:pPr>
      <w:r>
        <w:rPr>
          <w:sz w:val="28"/>
          <w:szCs w:val="28"/>
        </w:rPr>
        <w:t>- торжественно - траурная церемония «Победная весна»;</w:t>
      </w:r>
    </w:p>
    <w:p w:rsidR="00F21817" w:rsidRDefault="00F21817" w:rsidP="00F21817">
      <w:pPr>
        <w:spacing w:line="276" w:lineRule="auto"/>
        <w:jc w:val="both"/>
        <w:rPr>
          <w:sz w:val="28"/>
          <w:szCs w:val="28"/>
        </w:rPr>
      </w:pPr>
      <w:r>
        <w:rPr>
          <w:sz w:val="28"/>
          <w:szCs w:val="28"/>
        </w:rPr>
        <w:t>- Фото акция «Минувших лет живая память».</w:t>
      </w:r>
    </w:p>
    <w:p w:rsidR="00F21817" w:rsidRDefault="00F21817" w:rsidP="00F21817">
      <w:pPr>
        <w:spacing w:line="276" w:lineRule="auto"/>
        <w:jc w:val="both"/>
        <w:rPr>
          <w:b/>
          <w:bCs/>
          <w:sz w:val="28"/>
          <w:szCs w:val="28"/>
        </w:rPr>
      </w:pPr>
      <w:r>
        <w:rPr>
          <w:b/>
          <w:bCs/>
          <w:sz w:val="28"/>
          <w:szCs w:val="28"/>
        </w:rPr>
        <w:t xml:space="preserve">Значимые мероприятия: </w:t>
      </w:r>
    </w:p>
    <w:p w:rsidR="00F21817" w:rsidRDefault="00F21817" w:rsidP="00F21817">
      <w:pPr>
        <w:spacing w:line="276" w:lineRule="auto"/>
        <w:jc w:val="both"/>
        <w:rPr>
          <w:sz w:val="28"/>
          <w:szCs w:val="28"/>
        </w:rPr>
      </w:pPr>
      <w:r>
        <w:rPr>
          <w:sz w:val="28"/>
          <w:szCs w:val="28"/>
        </w:rPr>
        <w:t>- открытый районный Фестиваль «Родные напевы»;</w:t>
      </w:r>
    </w:p>
    <w:p w:rsidR="00F21817" w:rsidRDefault="00F21817" w:rsidP="00F21817">
      <w:pPr>
        <w:spacing w:line="276" w:lineRule="auto"/>
        <w:jc w:val="both"/>
        <w:rPr>
          <w:sz w:val="28"/>
          <w:szCs w:val="28"/>
        </w:rPr>
      </w:pPr>
      <w:r>
        <w:rPr>
          <w:sz w:val="28"/>
          <w:szCs w:val="28"/>
        </w:rPr>
        <w:t>- фестиваль местных сообществ "Хлебное место»;</w:t>
      </w:r>
    </w:p>
    <w:p w:rsidR="00F21817" w:rsidRDefault="00F21817" w:rsidP="00F21817">
      <w:pPr>
        <w:spacing w:line="276" w:lineRule="auto"/>
        <w:jc w:val="both"/>
        <w:rPr>
          <w:sz w:val="28"/>
          <w:szCs w:val="28"/>
        </w:rPr>
      </w:pPr>
      <w:r>
        <w:rPr>
          <w:sz w:val="28"/>
          <w:szCs w:val="28"/>
        </w:rPr>
        <w:t>- образовательный районный форум творческой молодежи «Новый Формат»;</w:t>
      </w:r>
    </w:p>
    <w:p w:rsidR="00F21817" w:rsidRDefault="00F21817" w:rsidP="00F21817">
      <w:pPr>
        <w:spacing w:line="276" w:lineRule="auto"/>
        <w:jc w:val="both"/>
        <w:rPr>
          <w:sz w:val="28"/>
          <w:szCs w:val="28"/>
        </w:rPr>
      </w:pPr>
      <w:r>
        <w:rPr>
          <w:sz w:val="28"/>
          <w:szCs w:val="28"/>
        </w:rPr>
        <w:t xml:space="preserve">- </w:t>
      </w:r>
      <w:proofErr w:type="spellStart"/>
      <w:r>
        <w:rPr>
          <w:sz w:val="28"/>
          <w:szCs w:val="28"/>
        </w:rPr>
        <w:t>межпоселенческие</w:t>
      </w:r>
      <w:proofErr w:type="spellEnd"/>
      <w:r>
        <w:rPr>
          <w:sz w:val="28"/>
          <w:szCs w:val="28"/>
        </w:rPr>
        <w:t xml:space="preserve"> "Рождественские звездочки" и "</w:t>
      </w:r>
      <w:proofErr w:type="spellStart"/>
      <w:r>
        <w:rPr>
          <w:sz w:val="28"/>
          <w:szCs w:val="28"/>
        </w:rPr>
        <w:t>Бегуницкие</w:t>
      </w:r>
      <w:proofErr w:type="spellEnd"/>
      <w:r>
        <w:rPr>
          <w:sz w:val="28"/>
          <w:szCs w:val="28"/>
        </w:rPr>
        <w:t xml:space="preserve"> звездочки»; </w:t>
      </w:r>
    </w:p>
    <w:p w:rsidR="00F21817" w:rsidRDefault="00F21817" w:rsidP="00F21817">
      <w:pPr>
        <w:spacing w:line="276" w:lineRule="auto"/>
        <w:jc w:val="both"/>
        <w:rPr>
          <w:sz w:val="28"/>
          <w:szCs w:val="28"/>
        </w:rPr>
      </w:pPr>
      <w:r>
        <w:rPr>
          <w:sz w:val="28"/>
          <w:szCs w:val="28"/>
        </w:rPr>
        <w:t>- ежегодная церемония награждения "Женщина года";</w:t>
      </w:r>
    </w:p>
    <w:p w:rsidR="00F21817" w:rsidRDefault="00F21817" w:rsidP="00F21817">
      <w:pPr>
        <w:spacing w:line="276" w:lineRule="auto"/>
        <w:jc w:val="both"/>
        <w:rPr>
          <w:sz w:val="28"/>
          <w:szCs w:val="28"/>
        </w:rPr>
      </w:pPr>
      <w:r>
        <w:rPr>
          <w:sz w:val="28"/>
          <w:szCs w:val="28"/>
        </w:rPr>
        <w:t>- Летом 2025 года в д. Бегуницы прошел районный День молодёжи, организаторами стал Бегуницкий Дом культуры;</w:t>
      </w:r>
    </w:p>
    <w:p w:rsidR="00F21817" w:rsidRDefault="00F21817" w:rsidP="00F21817">
      <w:pPr>
        <w:spacing w:line="276" w:lineRule="auto"/>
        <w:jc w:val="both"/>
        <w:rPr>
          <w:sz w:val="28"/>
          <w:szCs w:val="28"/>
        </w:rPr>
      </w:pPr>
      <w:r>
        <w:rPr>
          <w:sz w:val="28"/>
          <w:szCs w:val="28"/>
        </w:rPr>
        <w:t>-фестиваль семейного творчества "Для мам и вместе с мамами";</w:t>
      </w:r>
    </w:p>
    <w:p w:rsidR="00F21817" w:rsidRDefault="00F21817" w:rsidP="00F21817">
      <w:pPr>
        <w:spacing w:line="276" w:lineRule="auto"/>
        <w:jc w:val="both"/>
        <w:rPr>
          <w:sz w:val="28"/>
          <w:szCs w:val="28"/>
        </w:rPr>
      </w:pPr>
      <w:r>
        <w:rPr>
          <w:sz w:val="28"/>
          <w:szCs w:val="28"/>
        </w:rPr>
        <w:t>- Новогодний- музыкальный спектакль;</w:t>
      </w:r>
    </w:p>
    <w:p w:rsidR="00F21817" w:rsidRDefault="00F21817" w:rsidP="00F21817">
      <w:pPr>
        <w:spacing w:line="276" w:lineRule="auto"/>
        <w:jc w:val="both"/>
        <w:rPr>
          <w:sz w:val="28"/>
          <w:szCs w:val="28"/>
        </w:rPr>
      </w:pPr>
      <w:r>
        <w:rPr>
          <w:sz w:val="28"/>
          <w:szCs w:val="28"/>
        </w:rPr>
        <w:t>-для старшего поколения были проведены вечера отдыха «В ритме вдохновения».</w:t>
      </w:r>
    </w:p>
    <w:p w:rsidR="00F21817" w:rsidRDefault="00F21817" w:rsidP="00F21817">
      <w:pPr>
        <w:spacing w:line="276" w:lineRule="auto"/>
        <w:ind w:firstLine="567"/>
        <w:jc w:val="both"/>
        <w:rPr>
          <w:sz w:val="28"/>
          <w:szCs w:val="28"/>
        </w:rPr>
      </w:pPr>
      <w:r>
        <w:rPr>
          <w:sz w:val="28"/>
          <w:szCs w:val="28"/>
        </w:rPr>
        <w:t>Присоединились к фестивалю короткометражных фильмов о ВОВ «Перерыв на кино» для обучающихся школы и студентов техникума было организовано 10 показов.</w:t>
      </w:r>
    </w:p>
    <w:p w:rsidR="00F21817" w:rsidRDefault="00F21817" w:rsidP="00F21817">
      <w:pPr>
        <w:spacing w:line="276" w:lineRule="auto"/>
        <w:ind w:firstLine="567"/>
        <w:jc w:val="both"/>
        <w:rPr>
          <w:sz w:val="28"/>
          <w:szCs w:val="28"/>
        </w:rPr>
      </w:pPr>
      <w:r>
        <w:rPr>
          <w:sz w:val="28"/>
          <w:szCs w:val="28"/>
        </w:rPr>
        <w:t xml:space="preserve">Проведен исторический </w:t>
      </w:r>
      <w:proofErr w:type="spellStart"/>
      <w:r>
        <w:rPr>
          <w:sz w:val="28"/>
          <w:szCs w:val="28"/>
        </w:rPr>
        <w:t>квест</w:t>
      </w:r>
      <w:proofErr w:type="spellEnd"/>
      <w:r>
        <w:rPr>
          <w:sz w:val="28"/>
          <w:szCs w:val="28"/>
        </w:rPr>
        <w:t xml:space="preserve"> «Сокровища Императрицы» для обучающихся 3 и 4 классов Бегуницкой школы. Хотим отметить </w:t>
      </w:r>
      <w:proofErr w:type="spellStart"/>
      <w:r>
        <w:rPr>
          <w:sz w:val="28"/>
          <w:szCs w:val="28"/>
        </w:rPr>
        <w:t>квест</w:t>
      </w:r>
      <w:proofErr w:type="spellEnd"/>
      <w:r>
        <w:rPr>
          <w:sz w:val="28"/>
          <w:szCs w:val="28"/>
        </w:rPr>
        <w:t xml:space="preserve"> был разработан командой инициативных жителей д. Бегуницы в рамках проекта «Место возможностей». </w:t>
      </w:r>
      <w:proofErr w:type="spellStart"/>
      <w:r>
        <w:rPr>
          <w:sz w:val="28"/>
          <w:szCs w:val="28"/>
        </w:rPr>
        <w:t>Квест</w:t>
      </w:r>
      <w:proofErr w:type="spellEnd"/>
      <w:r>
        <w:rPr>
          <w:sz w:val="28"/>
          <w:szCs w:val="28"/>
        </w:rPr>
        <w:t xml:space="preserve"> теперь вошёл в план мероприятий Дома культуры и будет проводиться ежегодно для 3 классов школы.</w:t>
      </w:r>
    </w:p>
    <w:p w:rsidR="00F21817" w:rsidRDefault="00F21817" w:rsidP="00F21817">
      <w:pPr>
        <w:spacing w:line="276" w:lineRule="auto"/>
        <w:ind w:firstLine="567"/>
        <w:jc w:val="both"/>
        <w:rPr>
          <w:sz w:val="28"/>
          <w:szCs w:val="28"/>
        </w:rPr>
      </w:pPr>
      <w:r>
        <w:rPr>
          <w:sz w:val="28"/>
          <w:szCs w:val="28"/>
        </w:rPr>
        <w:t>Летом был реализован проект «Творческая лаборатория «</w:t>
      </w:r>
      <w:proofErr w:type="spellStart"/>
      <w:r>
        <w:rPr>
          <w:sz w:val="28"/>
          <w:szCs w:val="28"/>
        </w:rPr>
        <w:t>КостюММерка</w:t>
      </w:r>
      <w:proofErr w:type="spellEnd"/>
      <w:r>
        <w:rPr>
          <w:sz w:val="28"/>
          <w:szCs w:val="28"/>
        </w:rPr>
        <w:t xml:space="preserve">», проект стал победителем конкурса социально - значимых молодёжных инициатив Волосовского района. </w:t>
      </w:r>
    </w:p>
    <w:p w:rsidR="00F21817" w:rsidRDefault="00F21817" w:rsidP="00F21817">
      <w:pPr>
        <w:spacing w:line="276" w:lineRule="auto"/>
        <w:jc w:val="both"/>
        <w:rPr>
          <w:sz w:val="28"/>
          <w:szCs w:val="28"/>
        </w:rPr>
      </w:pPr>
      <w:r>
        <w:rPr>
          <w:sz w:val="28"/>
          <w:szCs w:val="28"/>
        </w:rPr>
        <w:t>В летний период времени ведётся активная работа с детским лагерем Бегуницкой школы, проходят праздники поселка и деревень, многочисленные акции. И многое, многое другое!</w:t>
      </w:r>
    </w:p>
    <w:p w:rsidR="00F21817" w:rsidRDefault="00F21817" w:rsidP="00F21817">
      <w:pPr>
        <w:spacing w:line="276" w:lineRule="auto"/>
        <w:jc w:val="both"/>
        <w:rPr>
          <w:sz w:val="28"/>
          <w:szCs w:val="28"/>
        </w:rPr>
      </w:pPr>
      <w:r>
        <w:rPr>
          <w:sz w:val="28"/>
          <w:szCs w:val="28"/>
        </w:rPr>
        <w:t>Творческие коллективы принимают участие в Международных, Всероссийских фестивалях - конкурсах показывая достойный результат. Становятся участниками крупных областных и районных мероприятий.</w:t>
      </w:r>
    </w:p>
    <w:p w:rsidR="00F21817" w:rsidRPr="00BD0BD5" w:rsidRDefault="00F21817" w:rsidP="00F21817">
      <w:pPr>
        <w:shd w:val="clear" w:color="auto" w:fill="FFFFFF"/>
        <w:spacing w:line="276" w:lineRule="auto"/>
        <w:ind w:left="40" w:right="17" w:firstLine="709"/>
        <w:jc w:val="both"/>
        <w:rPr>
          <w:snapToGrid w:val="0"/>
          <w:sz w:val="28"/>
          <w:szCs w:val="28"/>
        </w:rPr>
      </w:pPr>
      <w:r w:rsidRPr="000B3A9F">
        <w:rPr>
          <w:b/>
          <w:sz w:val="28"/>
          <w:szCs w:val="28"/>
        </w:rPr>
        <w:t xml:space="preserve">В </w:t>
      </w:r>
      <w:r>
        <w:rPr>
          <w:b/>
          <w:sz w:val="28"/>
          <w:szCs w:val="28"/>
        </w:rPr>
        <w:t xml:space="preserve">отделении </w:t>
      </w:r>
      <w:r w:rsidRPr="000B3A9F">
        <w:rPr>
          <w:b/>
          <w:sz w:val="28"/>
          <w:szCs w:val="28"/>
        </w:rPr>
        <w:t>д. Терпилицы</w:t>
      </w:r>
      <w:r w:rsidRPr="000B3A9F">
        <w:rPr>
          <w:sz w:val="28"/>
          <w:szCs w:val="28"/>
        </w:rPr>
        <w:t xml:space="preserve"> были организованы и проведены 12</w:t>
      </w:r>
      <w:r w:rsidRPr="00C56E7D">
        <w:rPr>
          <w:sz w:val="28"/>
          <w:szCs w:val="28"/>
        </w:rPr>
        <w:t>7 культурно</w:t>
      </w:r>
      <w:r>
        <w:rPr>
          <w:sz w:val="28"/>
          <w:szCs w:val="28"/>
        </w:rPr>
        <w:t xml:space="preserve"> </w:t>
      </w:r>
      <w:r w:rsidRPr="00C56E7D">
        <w:rPr>
          <w:sz w:val="28"/>
          <w:szCs w:val="28"/>
        </w:rPr>
        <w:t>-</w:t>
      </w:r>
      <w:r>
        <w:rPr>
          <w:sz w:val="28"/>
          <w:szCs w:val="28"/>
        </w:rPr>
        <w:t xml:space="preserve"> досуговых</w:t>
      </w:r>
      <w:r w:rsidRPr="00C56E7D">
        <w:rPr>
          <w:sz w:val="28"/>
          <w:szCs w:val="28"/>
        </w:rPr>
        <w:t xml:space="preserve"> мероприятий, из них 62 для детей, 39 для молодежи, 12 с участием инвалидов и лиц с ОВЗ.</w:t>
      </w:r>
      <w:r>
        <w:rPr>
          <w:sz w:val="28"/>
          <w:szCs w:val="28"/>
        </w:rPr>
        <w:t xml:space="preserve"> </w:t>
      </w:r>
      <w:r>
        <w:rPr>
          <w:snapToGrid w:val="0"/>
          <w:sz w:val="28"/>
          <w:szCs w:val="28"/>
        </w:rPr>
        <w:t>В</w:t>
      </w:r>
      <w:r w:rsidRPr="00FC2E17">
        <w:rPr>
          <w:rFonts w:eastAsia="Calibri"/>
          <w:sz w:val="28"/>
          <w:szCs w:val="28"/>
        </w:rPr>
        <w:t>елась работа в</w:t>
      </w:r>
      <w:r>
        <w:rPr>
          <w:rFonts w:eastAsia="Calibri"/>
          <w:sz w:val="28"/>
          <w:szCs w:val="28"/>
        </w:rPr>
        <w:t xml:space="preserve"> 3</w:t>
      </w:r>
      <w:r w:rsidRPr="00FC2E17">
        <w:rPr>
          <w:rFonts w:eastAsia="Calibri"/>
          <w:sz w:val="28"/>
          <w:szCs w:val="28"/>
        </w:rPr>
        <w:t xml:space="preserve"> клубных формированиях</w:t>
      </w:r>
      <w:r>
        <w:rPr>
          <w:rFonts w:eastAsia="Calibri"/>
          <w:sz w:val="28"/>
          <w:szCs w:val="28"/>
        </w:rPr>
        <w:t xml:space="preserve"> с охватом 67</w:t>
      </w:r>
      <w:r w:rsidRPr="00FC2E17">
        <w:rPr>
          <w:rFonts w:eastAsia="Calibri"/>
          <w:sz w:val="28"/>
          <w:szCs w:val="28"/>
        </w:rPr>
        <w:t xml:space="preserve"> человек. </w:t>
      </w:r>
    </w:p>
    <w:p w:rsidR="00F21817" w:rsidRPr="001C1415" w:rsidRDefault="00F21817" w:rsidP="00F21817">
      <w:pPr>
        <w:spacing w:line="276" w:lineRule="auto"/>
        <w:ind w:right="142" w:firstLine="709"/>
        <w:jc w:val="both"/>
      </w:pPr>
      <w:r>
        <w:rPr>
          <w:rFonts w:eastAsia="Calibri"/>
          <w:sz w:val="28"/>
          <w:szCs w:val="28"/>
        </w:rPr>
        <w:t>В 2025</w:t>
      </w:r>
      <w:r w:rsidRPr="00FC2E17">
        <w:rPr>
          <w:rFonts w:eastAsia="Calibri"/>
          <w:sz w:val="28"/>
          <w:szCs w:val="28"/>
        </w:rPr>
        <w:t xml:space="preserve"> году деятельность отделения д. Тер</w:t>
      </w:r>
      <w:r>
        <w:rPr>
          <w:rFonts w:eastAsia="Calibri"/>
          <w:sz w:val="28"/>
          <w:szCs w:val="28"/>
        </w:rPr>
        <w:t>пилицы МКУ Бегуницкого ДК</w:t>
      </w:r>
      <w:r w:rsidRPr="00FC2E17">
        <w:rPr>
          <w:rFonts w:eastAsia="Calibri"/>
          <w:sz w:val="28"/>
          <w:szCs w:val="28"/>
        </w:rPr>
        <w:t xml:space="preserve"> была направлена на вовлечение детей, подростков, молодежи, людей </w:t>
      </w:r>
      <w:r w:rsidRPr="00FC2E17">
        <w:rPr>
          <w:rFonts w:eastAsia="Calibri"/>
          <w:sz w:val="28"/>
          <w:szCs w:val="28"/>
        </w:rPr>
        <w:lastRenderedPageBreak/>
        <w:t>пожилого возраста и людей</w:t>
      </w:r>
      <w:r>
        <w:rPr>
          <w:rFonts w:eastAsia="Calibri"/>
          <w:sz w:val="28"/>
          <w:szCs w:val="28"/>
        </w:rPr>
        <w:t xml:space="preserve"> с ограниченными возможностям в социально-культурную деятельность</w:t>
      </w:r>
      <w:r w:rsidRPr="00FC2E17">
        <w:rPr>
          <w:rFonts w:eastAsia="Calibri"/>
          <w:sz w:val="28"/>
          <w:szCs w:val="28"/>
        </w:rPr>
        <w:t>. Работа велась в контакте</w:t>
      </w:r>
      <w:r>
        <w:rPr>
          <w:rFonts w:eastAsia="Calibri"/>
          <w:sz w:val="28"/>
          <w:szCs w:val="28"/>
        </w:rPr>
        <w:t xml:space="preserve"> с образовательными</w:t>
      </w:r>
      <w:r w:rsidRPr="00FC2E17">
        <w:rPr>
          <w:rFonts w:eastAsia="Calibri"/>
          <w:sz w:val="28"/>
          <w:szCs w:val="28"/>
        </w:rPr>
        <w:t xml:space="preserve"> учреждения</w:t>
      </w:r>
      <w:r>
        <w:rPr>
          <w:rFonts w:eastAsia="Calibri"/>
          <w:sz w:val="28"/>
          <w:szCs w:val="28"/>
        </w:rPr>
        <w:t>ми</w:t>
      </w:r>
      <w:r w:rsidRPr="00FC2E17">
        <w:rPr>
          <w:rFonts w:eastAsia="Calibri"/>
          <w:sz w:val="28"/>
          <w:szCs w:val="28"/>
        </w:rPr>
        <w:t>, а также уличные мероприятия</w:t>
      </w:r>
      <w:r>
        <w:rPr>
          <w:rFonts w:eastAsia="Calibri"/>
          <w:sz w:val="28"/>
          <w:szCs w:val="28"/>
        </w:rPr>
        <w:t xml:space="preserve"> в д. Терпилицы </w:t>
      </w:r>
      <w:r w:rsidRPr="00FC2E17">
        <w:rPr>
          <w:rFonts w:eastAsia="Calibri"/>
          <w:sz w:val="28"/>
          <w:szCs w:val="28"/>
        </w:rPr>
        <w:t xml:space="preserve">на площади у (незавершенное строительство) </w:t>
      </w:r>
      <w:r>
        <w:rPr>
          <w:rFonts w:eastAsia="Calibri"/>
          <w:sz w:val="28"/>
          <w:szCs w:val="28"/>
        </w:rPr>
        <w:t xml:space="preserve">Дома Культуры, на детской площадке, на школьном стадионе </w:t>
      </w:r>
      <w:r>
        <w:rPr>
          <w:sz w:val="28"/>
          <w:szCs w:val="28"/>
        </w:rPr>
        <w:t>д. Терпилицы</w:t>
      </w:r>
      <w:r w:rsidRPr="001C1415">
        <w:rPr>
          <w:sz w:val="28"/>
          <w:szCs w:val="28"/>
        </w:rPr>
        <w:t>:</w:t>
      </w:r>
      <w:r w:rsidRPr="001C1415">
        <w:t xml:space="preserve"> </w:t>
      </w:r>
    </w:p>
    <w:p w:rsidR="00F21817" w:rsidRPr="001C1415" w:rsidRDefault="00F21817" w:rsidP="00F21817">
      <w:pPr>
        <w:spacing w:line="276" w:lineRule="auto"/>
        <w:ind w:right="141" w:firstLine="709"/>
        <w:jc w:val="both"/>
        <w:rPr>
          <w:sz w:val="28"/>
          <w:szCs w:val="28"/>
        </w:rPr>
      </w:pPr>
      <w:r w:rsidRPr="001C1415">
        <w:rPr>
          <w:sz w:val="28"/>
          <w:szCs w:val="28"/>
        </w:rPr>
        <w:t xml:space="preserve">«Забавы от Деда Мороза» </w:t>
      </w:r>
      <w:r w:rsidRPr="001C1415">
        <w:rPr>
          <w:bCs/>
          <w:sz w:val="28"/>
          <w:szCs w:val="28"/>
        </w:rPr>
        <w:t>Игровая программа для детей;</w:t>
      </w:r>
    </w:p>
    <w:p w:rsidR="00F21817" w:rsidRPr="001C1415" w:rsidRDefault="00F21817" w:rsidP="00F21817">
      <w:pPr>
        <w:shd w:val="clear" w:color="auto" w:fill="FFFFFF"/>
        <w:tabs>
          <w:tab w:val="left" w:pos="9355"/>
        </w:tabs>
        <w:spacing w:line="276" w:lineRule="auto"/>
        <w:ind w:right="-5" w:firstLine="709"/>
        <w:jc w:val="both"/>
        <w:rPr>
          <w:sz w:val="28"/>
          <w:szCs w:val="28"/>
        </w:rPr>
      </w:pPr>
      <w:r w:rsidRPr="001C1415">
        <w:rPr>
          <w:sz w:val="28"/>
          <w:szCs w:val="28"/>
        </w:rPr>
        <w:t>«Запевай колядки» святочные гуляния для детей и взрослых;</w:t>
      </w:r>
    </w:p>
    <w:p w:rsidR="00F21817" w:rsidRPr="001C1415" w:rsidRDefault="00F21817" w:rsidP="00F21817">
      <w:pPr>
        <w:shd w:val="clear" w:color="auto" w:fill="FFFFFF"/>
        <w:tabs>
          <w:tab w:val="left" w:pos="9355"/>
        </w:tabs>
        <w:spacing w:line="276" w:lineRule="auto"/>
        <w:ind w:right="-5" w:firstLine="709"/>
        <w:jc w:val="both"/>
        <w:rPr>
          <w:sz w:val="28"/>
          <w:szCs w:val="28"/>
        </w:rPr>
      </w:pPr>
      <w:r w:rsidRPr="001C1415">
        <w:rPr>
          <w:sz w:val="28"/>
          <w:szCs w:val="28"/>
        </w:rPr>
        <w:t>Праздник «</w:t>
      </w:r>
      <w:proofErr w:type="spellStart"/>
      <w:r>
        <w:rPr>
          <w:sz w:val="28"/>
          <w:szCs w:val="28"/>
        </w:rPr>
        <w:t>Золовкины</w:t>
      </w:r>
      <w:proofErr w:type="spellEnd"/>
      <w:r>
        <w:rPr>
          <w:sz w:val="28"/>
          <w:szCs w:val="28"/>
        </w:rPr>
        <w:t xml:space="preserve"> посиделки</w:t>
      </w:r>
      <w:r w:rsidRPr="001C1415">
        <w:rPr>
          <w:sz w:val="28"/>
          <w:szCs w:val="28"/>
        </w:rPr>
        <w:t>»;</w:t>
      </w:r>
    </w:p>
    <w:p w:rsidR="00F21817" w:rsidRDefault="00F21817" w:rsidP="00F21817">
      <w:pPr>
        <w:spacing w:line="276" w:lineRule="auto"/>
        <w:ind w:firstLine="709"/>
        <w:jc w:val="both"/>
        <w:rPr>
          <w:color w:val="000000"/>
          <w:sz w:val="28"/>
          <w:szCs w:val="28"/>
        </w:rPr>
      </w:pPr>
      <w:r>
        <w:rPr>
          <w:color w:val="000000"/>
          <w:sz w:val="28"/>
          <w:szCs w:val="28"/>
        </w:rPr>
        <w:t>Акция «Моя Россия</w:t>
      </w:r>
      <w:r w:rsidRPr="001C1415">
        <w:rPr>
          <w:color w:val="000000"/>
          <w:sz w:val="28"/>
          <w:szCs w:val="28"/>
        </w:rPr>
        <w:t>»;</w:t>
      </w:r>
    </w:p>
    <w:p w:rsidR="00F21817" w:rsidRPr="001C1415" w:rsidRDefault="00F21817" w:rsidP="00F21817">
      <w:pPr>
        <w:spacing w:line="276" w:lineRule="auto"/>
        <w:ind w:firstLine="709"/>
        <w:jc w:val="both"/>
        <w:rPr>
          <w:sz w:val="28"/>
          <w:szCs w:val="28"/>
        </w:rPr>
      </w:pPr>
      <w:r>
        <w:rPr>
          <w:color w:val="000000"/>
          <w:sz w:val="28"/>
          <w:szCs w:val="28"/>
        </w:rPr>
        <w:t>«Голубь Мира!»;</w:t>
      </w:r>
    </w:p>
    <w:p w:rsidR="00F21817" w:rsidRPr="001C1415" w:rsidRDefault="00F21817" w:rsidP="00F21817">
      <w:pPr>
        <w:shd w:val="clear" w:color="auto" w:fill="FFFFFF"/>
        <w:tabs>
          <w:tab w:val="left" w:pos="9355"/>
        </w:tabs>
        <w:spacing w:line="276" w:lineRule="auto"/>
        <w:ind w:right="-5" w:firstLine="709"/>
        <w:jc w:val="both"/>
        <w:rPr>
          <w:sz w:val="28"/>
          <w:szCs w:val="28"/>
        </w:rPr>
      </w:pPr>
      <w:r w:rsidRPr="001C1415">
        <w:rPr>
          <w:sz w:val="28"/>
          <w:szCs w:val="28"/>
        </w:rPr>
        <w:t>День деревни «Пою тебе моя родная…»;</w:t>
      </w:r>
    </w:p>
    <w:p w:rsidR="00F21817" w:rsidRDefault="00F21817" w:rsidP="00F21817">
      <w:pPr>
        <w:shd w:val="clear" w:color="auto" w:fill="FFFFFF"/>
        <w:tabs>
          <w:tab w:val="left" w:pos="9355"/>
        </w:tabs>
        <w:spacing w:line="276" w:lineRule="auto"/>
        <w:ind w:right="-5" w:firstLine="709"/>
        <w:jc w:val="both"/>
        <w:rPr>
          <w:sz w:val="28"/>
          <w:szCs w:val="28"/>
          <w:lang w:eastAsia="hi-IN" w:bidi="hi-IN"/>
        </w:rPr>
      </w:pPr>
      <w:r w:rsidRPr="001C1415">
        <w:rPr>
          <w:sz w:val="28"/>
          <w:szCs w:val="28"/>
        </w:rPr>
        <w:t xml:space="preserve"> </w:t>
      </w:r>
      <w:r w:rsidRPr="001C1415">
        <w:rPr>
          <w:rFonts w:eastAsia="Calibri"/>
          <w:sz w:val="28"/>
          <w:szCs w:val="28"/>
        </w:rPr>
        <w:t xml:space="preserve">«Пусть всегда будет завтра!» акция к </w:t>
      </w:r>
      <w:r w:rsidRPr="001C1415">
        <w:rPr>
          <w:sz w:val="28"/>
          <w:szCs w:val="28"/>
          <w:lang w:eastAsia="hi-IN" w:bidi="hi-IN"/>
        </w:rPr>
        <w:t>всемирному дню борьбы со СПИДом»;</w:t>
      </w:r>
    </w:p>
    <w:p w:rsidR="00F21817" w:rsidRPr="001C1415" w:rsidRDefault="00F21817" w:rsidP="00F21817">
      <w:pPr>
        <w:shd w:val="clear" w:color="auto" w:fill="FFFFFF"/>
        <w:tabs>
          <w:tab w:val="left" w:pos="9355"/>
        </w:tabs>
        <w:spacing w:line="276" w:lineRule="auto"/>
        <w:ind w:right="-5" w:firstLine="709"/>
        <w:jc w:val="both"/>
        <w:rPr>
          <w:rFonts w:eastAsia="Calibri"/>
          <w:sz w:val="28"/>
          <w:szCs w:val="28"/>
        </w:rPr>
      </w:pPr>
      <w:r>
        <w:rPr>
          <w:sz w:val="28"/>
          <w:szCs w:val="28"/>
          <w:lang w:eastAsia="hi-IN" w:bidi="hi-IN"/>
        </w:rPr>
        <w:t>Цикл мероприятий ЗОЖ;</w:t>
      </w:r>
    </w:p>
    <w:p w:rsidR="00F21817" w:rsidRPr="001C1415" w:rsidRDefault="00F21817" w:rsidP="00F21817">
      <w:pPr>
        <w:shd w:val="clear" w:color="auto" w:fill="FFFFFF"/>
        <w:tabs>
          <w:tab w:val="left" w:pos="9355"/>
        </w:tabs>
        <w:spacing w:line="276" w:lineRule="auto"/>
        <w:ind w:right="-5" w:firstLine="709"/>
        <w:jc w:val="both"/>
        <w:rPr>
          <w:sz w:val="28"/>
          <w:szCs w:val="28"/>
        </w:rPr>
      </w:pPr>
      <w:r w:rsidRPr="001C1415">
        <w:rPr>
          <w:sz w:val="28"/>
          <w:szCs w:val="28"/>
        </w:rPr>
        <w:t xml:space="preserve">Новогодние мероприятия. </w:t>
      </w:r>
    </w:p>
    <w:p w:rsidR="00F21817" w:rsidRPr="001C1415" w:rsidRDefault="00F21817" w:rsidP="00F21817">
      <w:pPr>
        <w:shd w:val="clear" w:color="auto" w:fill="FFFFFF"/>
        <w:tabs>
          <w:tab w:val="left" w:pos="9355"/>
        </w:tabs>
        <w:spacing w:line="276" w:lineRule="auto"/>
        <w:ind w:right="-5" w:firstLine="709"/>
        <w:jc w:val="both"/>
        <w:rPr>
          <w:sz w:val="28"/>
          <w:szCs w:val="28"/>
        </w:rPr>
      </w:pPr>
      <w:r>
        <w:rPr>
          <w:sz w:val="28"/>
          <w:szCs w:val="28"/>
        </w:rPr>
        <w:t>Торжественные</w:t>
      </w:r>
      <w:r w:rsidRPr="001C1415">
        <w:rPr>
          <w:sz w:val="28"/>
          <w:szCs w:val="28"/>
        </w:rPr>
        <w:t xml:space="preserve"> церемонии возложения цветов и венков к воинскому захоронению, приуроченные к памятным датам времен Великой Отечественной войны:</w:t>
      </w:r>
    </w:p>
    <w:p w:rsidR="00F21817" w:rsidRDefault="00F21817" w:rsidP="00F21817">
      <w:pPr>
        <w:shd w:val="clear" w:color="auto" w:fill="FFFFFF"/>
        <w:tabs>
          <w:tab w:val="left" w:pos="9355"/>
        </w:tabs>
        <w:spacing w:line="276" w:lineRule="auto"/>
        <w:ind w:right="-5" w:firstLine="709"/>
        <w:jc w:val="both"/>
        <w:rPr>
          <w:color w:val="000000"/>
          <w:sz w:val="28"/>
          <w:szCs w:val="28"/>
          <w:shd w:val="clear" w:color="auto" w:fill="FFFFFF"/>
        </w:rPr>
      </w:pPr>
      <w:r>
        <w:rPr>
          <w:color w:val="000000"/>
          <w:sz w:val="28"/>
          <w:szCs w:val="28"/>
          <w:shd w:val="clear" w:color="auto" w:fill="FFFFFF"/>
        </w:rPr>
        <w:t xml:space="preserve">Депутатом Законодательного </w:t>
      </w:r>
      <w:r w:rsidRPr="00606EC2">
        <w:rPr>
          <w:sz w:val="28"/>
          <w:szCs w:val="28"/>
        </w:rPr>
        <w:t>собрания Ленинградской области</w:t>
      </w:r>
      <w:r>
        <w:rPr>
          <w:color w:val="000000"/>
          <w:sz w:val="28"/>
          <w:szCs w:val="28"/>
          <w:shd w:val="clear" w:color="auto" w:fill="FFFFFF"/>
        </w:rPr>
        <w:t xml:space="preserve"> Левченко М.Н. выделены 500,00 тыс. руб. на приобретение спортивного инвентаря в ДК Бегуницы и акустической колонки в филиале д. Терпилицы.</w:t>
      </w:r>
    </w:p>
    <w:p w:rsidR="00F21817" w:rsidRPr="00C65EF5" w:rsidRDefault="00F21817" w:rsidP="00F21817">
      <w:pPr>
        <w:spacing w:line="276" w:lineRule="auto"/>
        <w:ind w:firstLine="567"/>
        <w:jc w:val="both"/>
        <w:rPr>
          <w:sz w:val="28"/>
          <w:szCs w:val="28"/>
        </w:rPr>
      </w:pPr>
      <w:r w:rsidRPr="00C65EF5">
        <w:rPr>
          <w:sz w:val="28"/>
          <w:szCs w:val="28"/>
        </w:rPr>
        <w:t xml:space="preserve">В </w:t>
      </w:r>
      <w:r w:rsidRPr="00C65EF5">
        <w:rPr>
          <w:b/>
          <w:sz w:val="28"/>
          <w:szCs w:val="28"/>
        </w:rPr>
        <w:t xml:space="preserve">МКУК Зимитицкий ДК </w:t>
      </w:r>
      <w:r w:rsidRPr="00C65EF5">
        <w:rPr>
          <w:sz w:val="28"/>
          <w:szCs w:val="28"/>
        </w:rPr>
        <w:t>организованно и</w:t>
      </w:r>
      <w:r w:rsidRPr="00C65EF5">
        <w:rPr>
          <w:b/>
          <w:sz w:val="28"/>
          <w:szCs w:val="28"/>
        </w:rPr>
        <w:t xml:space="preserve"> </w:t>
      </w:r>
      <w:r w:rsidRPr="00C65EF5">
        <w:rPr>
          <w:sz w:val="28"/>
          <w:szCs w:val="28"/>
        </w:rPr>
        <w:t xml:space="preserve">проведено 319 культурно - </w:t>
      </w:r>
      <w:r>
        <w:rPr>
          <w:sz w:val="28"/>
          <w:szCs w:val="28"/>
        </w:rPr>
        <w:t>досуговых</w:t>
      </w:r>
      <w:r w:rsidRPr="00C65EF5">
        <w:rPr>
          <w:sz w:val="28"/>
          <w:szCs w:val="28"/>
        </w:rPr>
        <w:t xml:space="preserve"> мероприяти</w:t>
      </w:r>
      <w:r>
        <w:rPr>
          <w:sz w:val="28"/>
          <w:szCs w:val="28"/>
        </w:rPr>
        <w:t>й</w:t>
      </w:r>
      <w:r w:rsidRPr="00C65EF5">
        <w:rPr>
          <w:sz w:val="28"/>
          <w:szCs w:val="28"/>
        </w:rPr>
        <w:t>.</w:t>
      </w:r>
    </w:p>
    <w:p w:rsidR="00F21817" w:rsidRPr="00C65EF5" w:rsidRDefault="00F21817" w:rsidP="00F21817">
      <w:pPr>
        <w:spacing w:line="276" w:lineRule="auto"/>
        <w:ind w:firstLine="567"/>
        <w:jc w:val="both"/>
        <w:rPr>
          <w:sz w:val="28"/>
          <w:szCs w:val="28"/>
        </w:rPr>
      </w:pPr>
      <w:r w:rsidRPr="00C65EF5">
        <w:rPr>
          <w:sz w:val="28"/>
          <w:szCs w:val="28"/>
        </w:rPr>
        <w:t>Активно работают, 11 кружков самодеятельного народного творчества охватывая 102 человек</w:t>
      </w:r>
      <w:r>
        <w:rPr>
          <w:sz w:val="28"/>
          <w:szCs w:val="28"/>
        </w:rPr>
        <w:t>а</w:t>
      </w:r>
      <w:r w:rsidRPr="00C65EF5">
        <w:rPr>
          <w:sz w:val="28"/>
          <w:szCs w:val="28"/>
        </w:rPr>
        <w:t>, так же 4 спортивные секции охватом 54 человек</w:t>
      </w:r>
      <w:r>
        <w:rPr>
          <w:sz w:val="28"/>
          <w:szCs w:val="28"/>
        </w:rPr>
        <w:t>а</w:t>
      </w:r>
      <w:r w:rsidRPr="00C65EF5">
        <w:rPr>
          <w:sz w:val="28"/>
          <w:szCs w:val="28"/>
        </w:rPr>
        <w:t>.</w:t>
      </w:r>
    </w:p>
    <w:p w:rsidR="00F21817" w:rsidRPr="00C65EF5" w:rsidRDefault="00F21817" w:rsidP="00F21817">
      <w:pPr>
        <w:spacing w:line="276" w:lineRule="auto"/>
        <w:ind w:firstLine="567"/>
        <w:jc w:val="both"/>
        <w:rPr>
          <w:sz w:val="28"/>
          <w:szCs w:val="28"/>
        </w:rPr>
      </w:pPr>
      <w:r w:rsidRPr="00C65EF5">
        <w:rPr>
          <w:sz w:val="28"/>
          <w:szCs w:val="28"/>
        </w:rPr>
        <w:t>Участвовали в районном фестивале «Шире круг», районном празднике «День России».</w:t>
      </w:r>
    </w:p>
    <w:p w:rsidR="00F21817" w:rsidRPr="00C65EF5" w:rsidRDefault="00F21817" w:rsidP="00F21817">
      <w:pPr>
        <w:shd w:val="clear" w:color="auto" w:fill="FFFFFF"/>
        <w:spacing w:line="276" w:lineRule="auto"/>
        <w:ind w:firstLine="567"/>
        <w:jc w:val="both"/>
        <w:rPr>
          <w:sz w:val="28"/>
          <w:szCs w:val="28"/>
        </w:rPr>
      </w:pPr>
      <w:r w:rsidRPr="00C65EF5">
        <w:rPr>
          <w:sz w:val="28"/>
          <w:szCs w:val="28"/>
        </w:rPr>
        <w:t>Проводится множество различных мероприятий наиболее значимые из них:</w:t>
      </w:r>
    </w:p>
    <w:p w:rsidR="00F21817" w:rsidRPr="00B6298D" w:rsidRDefault="00F21817" w:rsidP="00F21817">
      <w:pPr>
        <w:spacing w:line="276" w:lineRule="auto"/>
        <w:ind w:firstLine="567"/>
        <w:rPr>
          <w:sz w:val="28"/>
          <w:szCs w:val="28"/>
        </w:rPr>
      </w:pPr>
      <w:r w:rsidRPr="00B6298D">
        <w:rPr>
          <w:sz w:val="28"/>
          <w:szCs w:val="28"/>
        </w:rPr>
        <w:t>- Народные гулянья «Масленица к нам идёт»;</w:t>
      </w:r>
    </w:p>
    <w:p w:rsidR="00F21817" w:rsidRDefault="00F21817" w:rsidP="00F21817">
      <w:pPr>
        <w:tabs>
          <w:tab w:val="right" w:leader="dot" w:pos="9638"/>
        </w:tabs>
        <w:suppressAutoHyphens/>
        <w:autoSpaceDN w:val="0"/>
        <w:spacing w:line="276" w:lineRule="auto"/>
        <w:ind w:firstLine="567"/>
        <w:rPr>
          <w:sz w:val="28"/>
          <w:szCs w:val="28"/>
        </w:rPr>
      </w:pPr>
      <w:r w:rsidRPr="00B6298D">
        <w:rPr>
          <w:sz w:val="28"/>
          <w:szCs w:val="28"/>
        </w:rPr>
        <w:t>- Концерт «Мартовский аккорд»;</w:t>
      </w:r>
    </w:p>
    <w:p w:rsidR="00F21817" w:rsidRPr="00B6298D" w:rsidRDefault="00F21817" w:rsidP="00F21817">
      <w:pPr>
        <w:spacing w:line="276" w:lineRule="auto"/>
        <w:ind w:right="260" w:firstLine="567"/>
        <w:rPr>
          <w:sz w:val="28"/>
          <w:szCs w:val="28"/>
        </w:rPr>
      </w:pPr>
      <w:r>
        <w:rPr>
          <w:sz w:val="28"/>
          <w:szCs w:val="28"/>
        </w:rPr>
        <w:t xml:space="preserve">- </w:t>
      </w:r>
      <w:r w:rsidRPr="00B6298D">
        <w:rPr>
          <w:sz w:val="28"/>
          <w:szCs w:val="28"/>
        </w:rPr>
        <w:t>Тематический концерт "Песни из советских мультфильмов и фильмов";</w:t>
      </w:r>
    </w:p>
    <w:p w:rsidR="00F21817" w:rsidRPr="00B6298D" w:rsidRDefault="00F21817" w:rsidP="00F21817">
      <w:pPr>
        <w:tabs>
          <w:tab w:val="right" w:leader="dot" w:pos="9638"/>
        </w:tabs>
        <w:suppressAutoHyphens/>
        <w:autoSpaceDN w:val="0"/>
        <w:spacing w:line="276" w:lineRule="auto"/>
        <w:ind w:firstLine="567"/>
        <w:rPr>
          <w:sz w:val="28"/>
          <w:szCs w:val="28"/>
        </w:rPr>
      </w:pPr>
      <w:r w:rsidRPr="00B6298D">
        <w:rPr>
          <w:sz w:val="28"/>
          <w:szCs w:val="28"/>
        </w:rPr>
        <w:t>- День Танца;</w:t>
      </w:r>
    </w:p>
    <w:p w:rsidR="00F21817" w:rsidRPr="00B6298D" w:rsidRDefault="00F21817" w:rsidP="00F21817">
      <w:pPr>
        <w:tabs>
          <w:tab w:val="right" w:leader="dot" w:pos="9638"/>
        </w:tabs>
        <w:suppressAutoHyphens/>
        <w:autoSpaceDN w:val="0"/>
        <w:spacing w:line="276" w:lineRule="auto"/>
        <w:ind w:firstLine="567"/>
        <w:contextualSpacing/>
        <w:rPr>
          <w:sz w:val="28"/>
          <w:szCs w:val="28"/>
        </w:rPr>
      </w:pPr>
      <w:r w:rsidRPr="00B6298D">
        <w:rPr>
          <w:sz w:val="28"/>
          <w:szCs w:val="28"/>
        </w:rPr>
        <w:t>- Театрализованный концерт «Письма с фронта»;</w:t>
      </w:r>
    </w:p>
    <w:p w:rsidR="00F21817" w:rsidRPr="00B6298D" w:rsidRDefault="00F21817" w:rsidP="00F21817">
      <w:pPr>
        <w:spacing w:before="100" w:beforeAutospacing="1" w:line="276" w:lineRule="auto"/>
        <w:ind w:firstLine="567"/>
        <w:contextualSpacing/>
        <w:rPr>
          <w:sz w:val="28"/>
          <w:szCs w:val="28"/>
        </w:rPr>
      </w:pPr>
      <w:r w:rsidRPr="00B6298D">
        <w:rPr>
          <w:sz w:val="28"/>
          <w:szCs w:val="28"/>
        </w:rPr>
        <w:t>- Концерт «Славлю Отечество которое есть…»;</w:t>
      </w:r>
    </w:p>
    <w:p w:rsidR="00F21817" w:rsidRPr="00B6298D" w:rsidRDefault="00F21817" w:rsidP="00F21817">
      <w:pPr>
        <w:spacing w:before="100" w:beforeAutospacing="1" w:line="276" w:lineRule="auto"/>
        <w:ind w:firstLine="567"/>
        <w:contextualSpacing/>
        <w:rPr>
          <w:sz w:val="28"/>
          <w:szCs w:val="28"/>
        </w:rPr>
      </w:pPr>
      <w:r w:rsidRPr="00B6298D">
        <w:rPr>
          <w:sz w:val="28"/>
          <w:szCs w:val="28"/>
        </w:rPr>
        <w:t>- День посёлка «Посёлок празднует рождение, он достоин восхищения»</w:t>
      </w:r>
      <w:r>
        <w:rPr>
          <w:sz w:val="28"/>
          <w:szCs w:val="28"/>
        </w:rPr>
        <w:t>;</w:t>
      </w:r>
    </w:p>
    <w:p w:rsidR="00F21817" w:rsidRPr="00B6298D" w:rsidRDefault="00F21817" w:rsidP="00F21817">
      <w:pPr>
        <w:tabs>
          <w:tab w:val="right" w:leader="dot" w:pos="9638"/>
        </w:tabs>
        <w:suppressAutoHyphens/>
        <w:autoSpaceDN w:val="0"/>
        <w:spacing w:line="276" w:lineRule="auto"/>
        <w:ind w:firstLine="567"/>
        <w:rPr>
          <w:sz w:val="28"/>
          <w:szCs w:val="28"/>
        </w:rPr>
      </w:pPr>
      <w:r w:rsidRPr="00B6298D">
        <w:rPr>
          <w:sz w:val="28"/>
          <w:szCs w:val="28"/>
        </w:rPr>
        <w:t>- Театрализованное представление «</w:t>
      </w:r>
      <w:proofErr w:type="spellStart"/>
      <w:r w:rsidRPr="00B6298D">
        <w:rPr>
          <w:sz w:val="28"/>
          <w:szCs w:val="28"/>
        </w:rPr>
        <w:t>Вредьмины</w:t>
      </w:r>
      <w:proofErr w:type="spellEnd"/>
      <w:r w:rsidRPr="00B6298D">
        <w:rPr>
          <w:sz w:val="28"/>
          <w:szCs w:val="28"/>
        </w:rPr>
        <w:t xml:space="preserve"> проделки»</w:t>
      </w:r>
      <w:r>
        <w:rPr>
          <w:sz w:val="28"/>
          <w:szCs w:val="28"/>
        </w:rPr>
        <w:t>.</w:t>
      </w:r>
    </w:p>
    <w:p w:rsidR="00F21817" w:rsidRPr="00FD2D81" w:rsidRDefault="00F21817" w:rsidP="00F21817">
      <w:pPr>
        <w:spacing w:line="276" w:lineRule="auto"/>
        <w:ind w:firstLine="567"/>
        <w:jc w:val="both"/>
        <w:rPr>
          <w:sz w:val="28"/>
          <w:szCs w:val="28"/>
        </w:rPr>
      </w:pPr>
      <w:r w:rsidRPr="00FD2D81">
        <w:rPr>
          <w:sz w:val="28"/>
          <w:szCs w:val="28"/>
        </w:rPr>
        <w:lastRenderedPageBreak/>
        <w:t>Танцевальный коллектив "</w:t>
      </w:r>
      <w:proofErr w:type="spellStart"/>
      <w:r w:rsidRPr="00FD2D81">
        <w:rPr>
          <w:sz w:val="28"/>
          <w:szCs w:val="28"/>
        </w:rPr>
        <w:t>ДансСтиль</w:t>
      </w:r>
      <w:proofErr w:type="spellEnd"/>
      <w:r w:rsidRPr="00FD2D81">
        <w:rPr>
          <w:sz w:val="28"/>
          <w:szCs w:val="28"/>
        </w:rPr>
        <w:t>" принял участие в Международном танцевальном конкурсе Точка взлёта» г. Сочи и в г. Санкт - Петербург, Всероссийский фестиваль</w:t>
      </w:r>
      <w:r>
        <w:rPr>
          <w:sz w:val="28"/>
          <w:szCs w:val="28"/>
        </w:rPr>
        <w:t xml:space="preserve"> </w:t>
      </w:r>
      <w:r w:rsidRPr="00FD2D81">
        <w:rPr>
          <w:sz w:val="28"/>
          <w:szCs w:val="28"/>
        </w:rPr>
        <w:t>- конкурс «Шаг к мечте»</w:t>
      </w:r>
      <w:r>
        <w:rPr>
          <w:sz w:val="28"/>
          <w:szCs w:val="28"/>
        </w:rPr>
        <w:t>, где заняли лидирующие места.</w:t>
      </w:r>
    </w:p>
    <w:p w:rsidR="00F21817" w:rsidRPr="003F514C" w:rsidRDefault="00F21817" w:rsidP="00F21817">
      <w:pPr>
        <w:shd w:val="clear" w:color="auto" w:fill="FFFFFF"/>
        <w:spacing w:line="276" w:lineRule="auto"/>
        <w:ind w:firstLine="567"/>
        <w:jc w:val="both"/>
        <w:rPr>
          <w:sz w:val="28"/>
          <w:szCs w:val="28"/>
        </w:rPr>
      </w:pPr>
      <w:r w:rsidRPr="003F514C">
        <w:rPr>
          <w:sz w:val="28"/>
          <w:szCs w:val="28"/>
        </w:rPr>
        <w:t xml:space="preserve">Вокальный кружок «Соло» под руководством Литовченко Владимира Александровича </w:t>
      </w:r>
      <w:r>
        <w:rPr>
          <w:sz w:val="28"/>
          <w:szCs w:val="28"/>
        </w:rPr>
        <w:t xml:space="preserve">неоднократно занимали призовые </w:t>
      </w:r>
      <w:r w:rsidRPr="003F514C">
        <w:rPr>
          <w:sz w:val="28"/>
          <w:szCs w:val="28"/>
        </w:rPr>
        <w:t>во всероссийских и международных вокальных конкурсах</w:t>
      </w:r>
      <w:r>
        <w:rPr>
          <w:sz w:val="28"/>
          <w:szCs w:val="28"/>
        </w:rPr>
        <w:t>, демонстрируя высокий уровень мастерства.</w:t>
      </w:r>
    </w:p>
    <w:p w:rsidR="00F21817" w:rsidRPr="00FD2D81" w:rsidRDefault="00F21817" w:rsidP="00F21817">
      <w:pPr>
        <w:pStyle w:val="a5"/>
        <w:spacing w:before="0" w:beforeAutospacing="0" w:after="0" w:afterAutospacing="0" w:line="276" w:lineRule="auto"/>
        <w:ind w:firstLine="567"/>
        <w:jc w:val="both"/>
        <w:rPr>
          <w:bCs/>
        </w:rPr>
      </w:pPr>
      <w:r w:rsidRPr="00FD2D81">
        <w:rPr>
          <w:sz w:val="28"/>
          <w:szCs w:val="28"/>
        </w:rPr>
        <w:t>Участие творческих коллективов в международных, всероссийских фестивалях-конкурсах является важным показателем их профессионального уровня и востребованности. Такие мероприятия предоставляют возможность показать высокий уровень мастерства, обменяться опытом с коллегами из разных регионов и стран, а также повысить свою репутацию среди зрителей и специалистов отрасли культуры.</w:t>
      </w:r>
    </w:p>
    <w:p w:rsidR="00F21817" w:rsidRDefault="00F21817" w:rsidP="00F21817">
      <w:pPr>
        <w:spacing w:line="276" w:lineRule="auto"/>
        <w:jc w:val="center"/>
        <w:rPr>
          <w:b/>
          <w:bCs/>
          <w:color w:val="000000" w:themeColor="text1"/>
          <w:sz w:val="28"/>
          <w:szCs w:val="28"/>
          <w:u w:val="single"/>
        </w:rPr>
      </w:pPr>
      <w:r w:rsidRPr="00DF2504">
        <w:rPr>
          <w:b/>
          <w:bCs/>
          <w:color w:val="000000" w:themeColor="text1"/>
          <w:sz w:val="28"/>
          <w:szCs w:val="28"/>
          <w:u w:val="single"/>
        </w:rPr>
        <w:t>Общественная деятельность</w:t>
      </w:r>
    </w:p>
    <w:p w:rsidR="00F21817" w:rsidRPr="00F21817" w:rsidRDefault="00F21817" w:rsidP="00F21817">
      <w:pPr>
        <w:pStyle w:val="a5"/>
        <w:spacing w:before="0" w:beforeAutospacing="0" w:after="0" w:afterAutospacing="0" w:line="276" w:lineRule="auto"/>
        <w:ind w:firstLine="567"/>
        <w:jc w:val="both"/>
        <w:rPr>
          <w:rStyle w:val="a8"/>
          <w:rFonts w:eastAsiaTheme="majorEastAsia"/>
          <w:b w:val="0"/>
          <w:sz w:val="28"/>
          <w:szCs w:val="28"/>
        </w:rPr>
      </w:pPr>
      <w:r w:rsidRPr="00F21817">
        <w:rPr>
          <w:rStyle w:val="a8"/>
          <w:rFonts w:eastAsiaTheme="majorEastAsia"/>
          <w:b w:val="0"/>
          <w:sz w:val="28"/>
          <w:szCs w:val="28"/>
        </w:rPr>
        <w:t>В 2025 году Волосовская районная общественная организация по развитию местных сообществ «Хлебное место» реализовала проект #совместно на территории деревни Бегуницы.</w:t>
      </w:r>
    </w:p>
    <w:p w:rsidR="00F21817" w:rsidRPr="00F21817" w:rsidRDefault="00F21817" w:rsidP="00F21817">
      <w:pPr>
        <w:pStyle w:val="a5"/>
        <w:spacing w:before="0" w:beforeAutospacing="0" w:after="0" w:afterAutospacing="0" w:line="276" w:lineRule="auto"/>
        <w:ind w:firstLine="567"/>
        <w:jc w:val="both"/>
        <w:rPr>
          <w:rStyle w:val="a8"/>
          <w:rFonts w:eastAsiaTheme="majorEastAsia"/>
          <w:b w:val="0"/>
          <w:sz w:val="28"/>
          <w:szCs w:val="28"/>
        </w:rPr>
      </w:pPr>
      <w:r w:rsidRPr="00F21817">
        <w:rPr>
          <w:rStyle w:val="a8"/>
          <w:rFonts w:eastAsiaTheme="majorEastAsia"/>
          <w:b w:val="0"/>
          <w:sz w:val="28"/>
          <w:szCs w:val="28"/>
        </w:rPr>
        <w:t>В рамках проекта было проведено социологическое исследование, в котором приняли участие 429 жителей деревни от 15 до 80 лет. Опрошенные жители не только ответили на вопросы анкеты, но и поделились своими переживаниями в отношении происходящего в своей деревне. Благодаря анкетированию, стали понятнее наиболее острые проблемы территории, а также степень готовности жителей принимать участие в решение этих проблем.  По итогам исследования была сформирована аналитическая записка по удовлетворенности жителями основными отраслями жизнедеятельности в нашей деревне.</w:t>
      </w:r>
    </w:p>
    <w:p w:rsidR="00F21817" w:rsidRPr="00F21817" w:rsidRDefault="00F21817" w:rsidP="00F21817">
      <w:pPr>
        <w:pStyle w:val="a5"/>
        <w:spacing w:before="0" w:beforeAutospacing="0" w:after="0" w:afterAutospacing="0" w:line="276" w:lineRule="auto"/>
        <w:ind w:firstLine="567"/>
        <w:jc w:val="both"/>
        <w:rPr>
          <w:rStyle w:val="a8"/>
          <w:rFonts w:eastAsiaTheme="majorEastAsia"/>
          <w:b w:val="0"/>
          <w:sz w:val="28"/>
          <w:szCs w:val="28"/>
          <w:highlight w:val="yellow"/>
        </w:rPr>
      </w:pPr>
      <w:r w:rsidRPr="00F21817">
        <w:rPr>
          <w:rStyle w:val="a8"/>
          <w:rFonts w:eastAsiaTheme="majorEastAsia"/>
          <w:b w:val="0"/>
          <w:sz w:val="28"/>
          <w:szCs w:val="28"/>
        </w:rPr>
        <w:t xml:space="preserve">Подробный отчет вы можете посмотреть, пройдя по </w:t>
      </w:r>
      <w:proofErr w:type="spellStart"/>
      <w:r w:rsidRPr="00F21817">
        <w:rPr>
          <w:rStyle w:val="a8"/>
          <w:rFonts w:eastAsiaTheme="majorEastAsia"/>
          <w:b w:val="0"/>
          <w:sz w:val="28"/>
          <w:szCs w:val="28"/>
        </w:rPr>
        <w:t>кьюар</w:t>
      </w:r>
      <w:proofErr w:type="spellEnd"/>
      <w:r w:rsidRPr="00F21817">
        <w:rPr>
          <w:rStyle w:val="a8"/>
          <w:rFonts w:eastAsiaTheme="majorEastAsia"/>
          <w:b w:val="0"/>
          <w:sz w:val="28"/>
          <w:szCs w:val="28"/>
        </w:rPr>
        <w:t xml:space="preserve">-коду на экране. В июле был проведен деревенский сход в формате проектной мастерской с участием активных жителей и главы администрации. Заключительным этапом стало проведение в деревне первого в Ленинградский области благотворительного мероприятия «Круг благотворителей». Наиболее активные жители дер. Бегуницы представили свои проекты по улучшению инфраструктуры деревни местным благотворителям и смогли собрать 127 000,00 рублей на реализацию своих инициатив. Это проекты по установке </w:t>
      </w:r>
      <w:proofErr w:type="spellStart"/>
      <w:r w:rsidRPr="00F21817">
        <w:rPr>
          <w:rStyle w:val="a8"/>
          <w:rFonts w:eastAsiaTheme="majorEastAsia"/>
          <w:b w:val="0"/>
          <w:sz w:val="28"/>
          <w:szCs w:val="28"/>
        </w:rPr>
        <w:t>велопарковки</w:t>
      </w:r>
      <w:proofErr w:type="spellEnd"/>
      <w:r w:rsidRPr="00F21817">
        <w:rPr>
          <w:rStyle w:val="a8"/>
          <w:rFonts w:eastAsiaTheme="majorEastAsia"/>
          <w:b w:val="0"/>
          <w:sz w:val="28"/>
          <w:szCs w:val="28"/>
        </w:rPr>
        <w:t xml:space="preserve"> у школы и информационного экрана на торговой площади. Проект #совместно стал пример эффективного взаимодействия администрации, местных жителей и некоммерческих организаций.</w:t>
      </w:r>
    </w:p>
    <w:p w:rsidR="00F21817" w:rsidRDefault="00F21817" w:rsidP="00F21817">
      <w:pPr>
        <w:spacing w:line="276" w:lineRule="auto"/>
        <w:jc w:val="center"/>
        <w:rPr>
          <w:b/>
          <w:color w:val="000000" w:themeColor="text1"/>
          <w:sz w:val="28"/>
          <w:szCs w:val="28"/>
          <w:u w:val="single"/>
        </w:rPr>
      </w:pPr>
      <w:r>
        <w:rPr>
          <w:b/>
          <w:color w:val="000000" w:themeColor="text1"/>
          <w:sz w:val="28"/>
          <w:szCs w:val="28"/>
          <w:u w:val="single"/>
        </w:rPr>
        <w:lastRenderedPageBreak/>
        <w:t>Спорт</w:t>
      </w:r>
    </w:p>
    <w:p w:rsidR="00F21817" w:rsidRDefault="00F21817" w:rsidP="00F21817">
      <w:pPr>
        <w:pStyle w:val="a5"/>
        <w:spacing w:before="0" w:beforeAutospacing="0" w:after="0" w:afterAutospacing="0" w:line="276" w:lineRule="auto"/>
        <w:ind w:firstLine="708"/>
        <w:jc w:val="both"/>
        <w:rPr>
          <w:color w:val="000000" w:themeColor="text1"/>
          <w:sz w:val="28"/>
          <w:szCs w:val="28"/>
        </w:rPr>
      </w:pPr>
      <w:r>
        <w:rPr>
          <w:color w:val="000000" w:themeColor="text1"/>
          <w:sz w:val="28"/>
          <w:szCs w:val="28"/>
        </w:rPr>
        <w:t>Несколько слов хочется сказать о спортивной жизни нашего поселения. На территории поселения имеется 2 спортивные площадки, на базе домов культуры в д. Бегуницы и п. Зимитицы есть помещения, приспособленные для занятий спортом. Жители поселения активно учувствуют в спортивных мероприятиях.</w:t>
      </w:r>
    </w:p>
    <w:p w:rsidR="00F21817" w:rsidRDefault="00F21817" w:rsidP="00F21817">
      <w:pPr>
        <w:pStyle w:val="a5"/>
        <w:spacing w:before="0" w:beforeAutospacing="0" w:after="0" w:afterAutospacing="0" w:line="276" w:lineRule="auto"/>
        <w:ind w:firstLine="708"/>
        <w:jc w:val="both"/>
        <w:rPr>
          <w:color w:val="000000" w:themeColor="text1"/>
          <w:sz w:val="28"/>
          <w:szCs w:val="28"/>
        </w:rPr>
      </w:pPr>
      <w:r>
        <w:rPr>
          <w:color w:val="000000" w:themeColor="text1"/>
          <w:sz w:val="28"/>
          <w:szCs w:val="28"/>
        </w:rPr>
        <w:t>Большой спортивный праздник в поселении проводится в начале августа посвященный Дню физкультурника.</w:t>
      </w:r>
    </w:p>
    <w:p w:rsidR="00F21817" w:rsidRDefault="00F21817" w:rsidP="00F21817">
      <w:pPr>
        <w:spacing w:line="276" w:lineRule="auto"/>
        <w:jc w:val="both"/>
        <w:rPr>
          <w:color w:val="000000" w:themeColor="text1"/>
          <w:sz w:val="28"/>
          <w:szCs w:val="28"/>
        </w:rPr>
      </w:pPr>
      <w:r>
        <w:rPr>
          <w:color w:val="000000" w:themeColor="text1"/>
          <w:sz w:val="28"/>
          <w:szCs w:val="28"/>
        </w:rPr>
        <w:t xml:space="preserve">  Ежегодно проводится большое количество различных спортивных мероприятий. Наиболее значимые из них:</w:t>
      </w:r>
    </w:p>
    <w:p w:rsidR="00F21817" w:rsidRDefault="00F21817" w:rsidP="00F21817">
      <w:pPr>
        <w:spacing w:line="276" w:lineRule="auto"/>
        <w:jc w:val="both"/>
        <w:rPr>
          <w:color w:val="000000" w:themeColor="text1"/>
          <w:sz w:val="28"/>
          <w:szCs w:val="28"/>
        </w:rPr>
      </w:pPr>
      <w:r>
        <w:rPr>
          <w:color w:val="000000" w:themeColor="text1"/>
          <w:sz w:val="28"/>
          <w:szCs w:val="28"/>
        </w:rPr>
        <w:t xml:space="preserve">- </w:t>
      </w:r>
      <w:r>
        <w:rPr>
          <w:color w:val="000000" w:themeColor="text1"/>
          <w:sz w:val="28"/>
          <w:szCs w:val="28"/>
          <w:shd w:val="clear" w:color="auto" w:fill="FFFFFF"/>
        </w:rPr>
        <w:t>открытие лыжного сезона Бегуницкого СП;</w:t>
      </w:r>
    </w:p>
    <w:p w:rsidR="00F21817" w:rsidRDefault="00F21817" w:rsidP="00F21817">
      <w:pPr>
        <w:spacing w:line="276" w:lineRule="auto"/>
        <w:jc w:val="both"/>
        <w:rPr>
          <w:color w:val="000000" w:themeColor="text1"/>
          <w:sz w:val="28"/>
          <w:szCs w:val="28"/>
        </w:rPr>
      </w:pPr>
      <w:r>
        <w:rPr>
          <w:color w:val="000000" w:themeColor="text1"/>
          <w:sz w:val="28"/>
          <w:szCs w:val="28"/>
        </w:rPr>
        <w:t>- лыжный этап районной Спартакиады;</w:t>
      </w:r>
    </w:p>
    <w:p w:rsidR="00F21817" w:rsidRDefault="00F21817" w:rsidP="00F21817">
      <w:pPr>
        <w:spacing w:line="276" w:lineRule="auto"/>
        <w:jc w:val="both"/>
        <w:rPr>
          <w:color w:val="000000" w:themeColor="text1"/>
          <w:sz w:val="28"/>
          <w:szCs w:val="28"/>
        </w:rPr>
      </w:pPr>
      <w:r>
        <w:rPr>
          <w:color w:val="000000" w:themeColor="text1"/>
          <w:sz w:val="28"/>
          <w:szCs w:val="28"/>
        </w:rPr>
        <w:t xml:space="preserve">- лыжные гонки, посвященные памяти Героя Советского Союза П.А. </w:t>
      </w:r>
      <w:proofErr w:type="spellStart"/>
      <w:r>
        <w:rPr>
          <w:color w:val="000000" w:themeColor="text1"/>
          <w:sz w:val="28"/>
          <w:szCs w:val="28"/>
        </w:rPr>
        <w:t>Тикиляйнена</w:t>
      </w:r>
      <w:proofErr w:type="spellEnd"/>
      <w:r>
        <w:rPr>
          <w:color w:val="000000" w:themeColor="text1"/>
          <w:sz w:val="28"/>
          <w:szCs w:val="28"/>
        </w:rPr>
        <w:t>;</w:t>
      </w:r>
    </w:p>
    <w:p w:rsidR="00F21817" w:rsidRDefault="00F21817" w:rsidP="00F21817">
      <w:pPr>
        <w:spacing w:line="276" w:lineRule="auto"/>
        <w:jc w:val="both"/>
        <w:rPr>
          <w:color w:val="000000" w:themeColor="text1"/>
          <w:sz w:val="28"/>
          <w:szCs w:val="28"/>
        </w:rPr>
      </w:pPr>
      <w:r>
        <w:rPr>
          <w:color w:val="000000" w:themeColor="text1"/>
          <w:sz w:val="28"/>
          <w:szCs w:val="28"/>
          <w:shd w:val="clear" w:color="auto" w:fill="FFFFFF"/>
        </w:rPr>
        <w:t>- Первенство по кроссу Бегуницкого сельского поселения;</w:t>
      </w:r>
    </w:p>
    <w:p w:rsidR="00F21817" w:rsidRDefault="00F21817" w:rsidP="00F21817">
      <w:pPr>
        <w:spacing w:line="276" w:lineRule="auto"/>
        <w:jc w:val="both"/>
        <w:rPr>
          <w:color w:val="000000" w:themeColor="text1"/>
          <w:sz w:val="28"/>
          <w:szCs w:val="28"/>
          <w:shd w:val="clear" w:color="auto" w:fill="FFFFFF"/>
        </w:rPr>
      </w:pPr>
      <w:r>
        <w:rPr>
          <w:color w:val="000000" w:themeColor="text1"/>
          <w:sz w:val="28"/>
          <w:szCs w:val="28"/>
        </w:rPr>
        <w:t xml:space="preserve">- </w:t>
      </w:r>
      <w:r>
        <w:rPr>
          <w:color w:val="000000" w:themeColor="text1"/>
          <w:sz w:val="28"/>
          <w:szCs w:val="28"/>
          <w:shd w:val="clear" w:color="auto" w:fill="FFFFFF"/>
        </w:rPr>
        <w:t>Открытое первенство Бегуницкого СП на лыжероллерах свободным ходом в д. Местаново;</w:t>
      </w:r>
    </w:p>
    <w:p w:rsidR="00F21817" w:rsidRDefault="00F21817" w:rsidP="00F21817">
      <w:pPr>
        <w:spacing w:line="276" w:lineRule="auto"/>
        <w:jc w:val="both"/>
        <w:rPr>
          <w:color w:val="000000" w:themeColor="text1"/>
          <w:sz w:val="28"/>
          <w:szCs w:val="28"/>
          <w:shd w:val="clear" w:color="auto" w:fill="FFFFFF"/>
        </w:rPr>
      </w:pPr>
      <w:r>
        <w:rPr>
          <w:color w:val="000000" w:themeColor="text1"/>
          <w:sz w:val="28"/>
          <w:szCs w:val="28"/>
          <w:shd w:val="clear" w:color="auto" w:fill="FFFFFF"/>
        </w:rPr>
        <w:t>- Кросс в честь дня физкультурника;</w:t>
      </w:r>
    </w:p>
    <w:p w:rsidR="00F21817" w:rsidRDefault="00F21817" w:rsidP="00F21817">
      <w:pPr>
        <w:spacing w:line="276" w:lineRule="auto"/>
        <w:jc w:val="both"/>
        <w:rPr>
          <w:color w:val="000000" w:themeColor="text1"/>
          <w:sz w:val="28"/>
          <w:szCs w:val="28"/>
          <w:shd w:val="clear" w:color="auto" w:fill="FFFFFF"/>
        </w:rPr>
      </w:pPr>
      <w:r>
        <w:rPr>
          <w:color w:val="000000" w:themeColor="text1"/>
          <w:sz w:val="28"/>
          <w:szCs w:val="28"/>
          <w:shd w:val="clear" w:color="auto" w:fill="FFFFFF"/>
        </w:rPr>
        <w:t>-  Акция дворовых игр " А У НАС ВО ДВОРЕ";</w:t>
      </w:r>
    </w:p>
    <w:p w:rsidR="00F21817" w:rsidRDefault="00F21817" w:rsidP="00F21817">
      <w:pPr>
        <w:spacing w:line="276" w:lineRule="auto"/>
        <w:jc w:val="both"/>
        <w:rPr>
          <w:color w:val="000000" w:themeColor="text1"/>
          <w:sz w:val="28"/>
          <w:szCs w:val="28"/>
          <w:shd w:val="clear" w:color="auto" w:fill="FFFFFF"/>
        </w:rPr>
      </w:pPr>
      <w:r>
        <w:rPr>
          <w:color w:val="000000" w:themeColor="text1"/>
          <w:sz w:val="28"/>
          <w:szCs w:val="28"/>
          <w:shd w:val="clear" w:color="auto" w:fill="FFFFFF"/>
        </w:rPr>
        <w:t>- Открытое первенство Бегуницкого СП по кроссу "Золотая осень";</w:t>
      </w:r>
    </w:p>
    <w:p w:rsidR="00F21817" w:rsidRDefault="00F21817" w:rsidP="00F21817">
      <w:pPr>
        <w:spacing w:line="276" w:lineRule="auto"/>
        <w:jc w:val="both"/>
        <w:rPr>
          <w:color w:val="000000" w:themeColor="text1"/>
          <w:sz w:val="28"/>
          <w:szCs w:val="28"/>
        </w:rPr>
      </w:pPr>
      <w:r>
        <w:rPr>
          <w:color w:val="000000" w:themeColor="text1"/>
          <w:sz w:val="28"/>
          <w:szCs w:val="28"/>
        </w:rPr>
        <w:t>- В рамках Фестиваля «Хлебное место» состоялись турниры по волейболу;</w:t>
      </w:r>
    </w:p>
    <w:p w:rsidR="00F21817" w:rsidRDefault="00F21817" w:rsidP="00F21817">
      <w:pPr>
        <w:spacing w:line="276" w:lineRule="auto"/>
        <w:jc w:val="both"/>
        <w:rPr>
          <w:color w:val="000000" w:themeColor="text1"/>
          <w:sz w:val="28"/>
          <w:szCs w:val="28"/>
          <w:shd w:val="clear" w:color="auto" w:fill="FFFFFF"/>
        </w:rPr>
      </w:pPr>
      <w:r>
        <w:rPr>
          <w:color w:val="000000" w:themeColor="text1"/>
          <w:sz w:val="28"/>
          <w:szCs w:val="28"/>
          <w:shd w:val="clear" w:color="auto" w:fill="FFFFFF"/>
        </w:rPr>
        <w:t>- Спортивные соревнования по бегу (стадион п. Зимитицы);</w:t>
      </w:r>
    </w:p>
    <w:p w:rsidR="00F21817" w:rsidRDefault="00F21817" w:rsidP="00F21817">
      <w:pPr>
        <w:spacing w:line="276" w:lineRule="auto"/>
        <w:jc w:val="both"/>
        <w:rPr>
          <w:color w:val="000000" w:themeColor="text1"/>
          <w:sz w:val="28"/>
          <w:szCs w:val="28"/>
        </w:rPr>
      </w:pPr>
      <w:r>
        <w:rPr>
          <w:color w:val="000000" w:themeColor="text1"/>
          <w:sz w:val="28"/>
          <w:szCs w:val="28"/>
        </w:rPr>
        <w:t>- Шахматные турниры в Бегуницком Доме культуры;</w:t>
      </w:r>
    </w:p>
    <w:p w:rsidR="00F21817" w:rsidRDefault="00F21817" w:rsidP="00F21817">
      <w:pPr>
        <w:spacing w:line="276" w:lineRule="auto"/>
        <w:ind w:firstLine="709"/>
        <w:jc w:val="both"/>
        <w:rPr>
          <w:color w:val="000000" w:themeColor="text1"/>
          <w:sz w:val="28"/>
          <w:szCs w:val="28"/>
        </w:rPr>
      </w:pPr>
      <w:r>
        <w:rPr>
          <w:color w:val="000000" w:themeColor="text1"/>
          <w:sz w:val="28"/>
          <w:szCs w:val="28"/>
        </w:rPr>
        <w:t>Спортсмены спортивного клуба «</w:t>
      </w:r>
      <w:proofErr w:type="spellStart"/>
      <w:r>
        <w:rPr>
          <w:color w:val="000000" w:themeColor="text1"/>
          <w:sz w:val="28"/>
          <w:szCs w:val="28"/>
        </w:rPr>
        <w:t>Пересвет</w:t>
      </w:r>
      <w:proofErr w:type="spellEnd"/>
      <w:r>
        <w:rPr>
          <w:color w:val="000000" w:themeColor="text1"/>
          <w:sz w:val="28"/>
          <w:szCs w:val="28"/>
        </w:rPr>
        <w:t>» занимают призовые места на международных, всероссийских, региональных, районных соревнованиях по кикбоксингу:</w:t>
      </w:r>
    </w:p>
    <w:p w:rsidR="00F21817" w:rsidRDefault="00F21817" w:rsidP="00F21817">
      <w:pPr>
        <w:spacing w:line="276" w:lineRule="auto"/>
        <w:ind w:firstLine="708"/>
        <w:jc w:val="both"/>
        <w:rPr>
          <w:color w:val="000000" w:themeColor="text1"/>
          <w:sz w:val="28"/>
          <w:szCs w:val="28"/>
        </w:rPr>
      </w:pPr>
      <w:r>
        <w:rPr>
          <w:color w:val="000000" w:themeColor="text1"/>
          <w:sz w:val="28"/>
          <w:szCs w:val="28"/>
        </w:rPr>
        <w:t>В ДК д. Бегуницы открыты секции по легкой атлетике, волейболу, футболу, кикбоксингу.</w:t>
      </w:r>
    </w:p>
    <w:p w:rsidR="00F21817" w:rsidRDefault="00F21817" w:rsidP="00F21817">
      <w:pPr>
        <w:spacing w:line="276" w:lineRule="auto"/>
        <w:ind w:firstLine="708"/>
        <w:jc w:val="both"/>
        <w:rPr>
          <w:color w:val="000000" w:themeColor="text1"/>
          <w:sz w:val="28"/>
          <w:szCs w:val="28"/>
        </w:rPr>
      </w:pPr>
      <w:r>
        <w:rPr>
          <w:color w:val="000000" w:themeColor="text1"/>
          <w:sz w:val="28"/>
          <w:szCs w:val="28"/>
        </w:rPr>
        <w:t xml:space="preserve">В спортивном зале на базе МОУ «Зимитицкая ООШ», проводились тренировки секций по волейболу и баскетболу. </w:t>
      </w:r>
    </w:p>
    <w:p w:rsidR="00F21817" w:rsidRDefault="00F21817" w:rsidP="00F21817">
      <w:pPr>
        <w:spacing w:line="276" w:lineRule="auto"/>
        <w:ind w:firstLine="708"/>
        <w:jc w:val="both"/>
        <w:rPr>
          <w:color w:val="000000" w:themeColor="text1"/>
          <w:sz w:val="28"/>
          <w:szCs w:val="28"/>
        </w:rPr>
      </w:pPr>
      <w:r>
        <w:rPr>
          <w:color w:val="000000" w:themeColor="text1"/>
          <w:sz w:val="28"/>
          <w:szCs w:val="28"/>
        </w:rPr>
        <w:t xml:space="preserve">Спортсмены Бегуницкого сельского поселения принимают участие во всех спортивных мероприятиях нашего района. </w:t>
      </w:r>
    </w:p>
    <w:p w:rsidR="00F21817" w:rsidRPr="00F21817" w:rsidRDefault="00F21817" w:rsidP="00F21817">
      <w:pPr>
        <w:spacing w:line="276" w:lineRule="auto"/>
        <w:ind w:firstLine="708"/>
        <w:jc w:val="both"/>
        <w:rPr>
          <w:color w:val="000000" w:themeColor="text1"/>
          <w:sz w:val="28"/>
          <w:szCs w:val="28"/>
        </w:rPr>
      </w:pPr>
      <w:r w:rsidRPr="00266CEB">
        <w:rPr>
          <w:color w:val="000000" w:themeColor="text1"/>
          <w:sz w:val="28"/>
          <w:szCs w:val="28"/>
        </w:rPr>
        <w:t>Так же приняли участие в 3</w:t>
      </w:r>
      <w:r>
        <w:rPr>
          <w:color w:val="000000" w:themeColor="text1"/>
          <w:sz w:val="28"/>
          <w:szCs w:val="28"/>
        </w:rPr>
        <w:t xml:space="preserve">6 – ом </w:t>
      </w:r>
      <w:r w:rsidRPr="00266CEB">
        <w:rPr>
          <w:color w:val="000000" w:themeColor="text1"/>
          <w:sz w:val="28"/>
          <w:szCs w:val="28"/>
        </w:rPr>
        <w:t>спортивно-туристско</w:t>
      </w:r>
      <w:r>
        <w:rPr>
          <w:color w:val="000000" w:themeColor="text1"/>
          <w:sz w:val="28"/>
          <w:szCs w:val="28"/>
        </w:rPr>
        <w:t>м</w:t>
      </w:r>
      <w:r w:rsidRPr="00266CEB">
        <w:rPr>
          <w:color w:val="000000" w:themeColor="text1"/>
          <w:sz w:val="28"/>
          <w:szCs w:val="28"/>
        </w:rPr>
        <w:br/>
        <w:t>слета молодежи Волосовского района, где заняли 2 место.</w:t>
      </w:r>
    </w:p>
    <w:p w:rsidR="00F21817" w:rsidRPr="00144EA0" w:rsidRDefault="00F21817" w:rsidP="00F21817">
      <w:pPr>
        <w:spacing w:line="276" w:lineRule="auto"/>
        <w:jc w:val="center"/>
        <w:rPr>
          <w:b/>
          <w:sz w:val="28"/>
          <w:szCs w:val="28"/>
          <w:u w:val="single"/>
        </w:rPr>
      </w:pPr>
      <w:r w:rsidRPr="00144EA0">
        <w:rPr>
          <w:b/>
          <w:sz w:val="28"/>
          <w:szCs w:val="28"/>
          <w:u w:val="single"/>
        </w:rPr>
        <w:t>Первичный воинский учет</w:t>
      </w:r>
    </w:p>
    <w:p w:rsidR="00F21817" w:rsidRPr="00144EA0" w:rsidRDefault="00F21817" w:rsidP="00F21817">
      <w:pPr>
        <w:spacing w:line="276" w:lineRule="auto"/>
        <w:ind w:firstLine="708"/>
        <w:jc w:val="both"/>
        <w:rPr>
          <w:sz w:val="28"/>
          <w:szCs w:val="28"/>
        </w:rPr>
      </w:pPr>
      <w:r w:rsidRPr="00144EA0">
        <w:rPr>
          <w:sz w:val="28"/>
          <w:szCs w:val="28"/>
        </w:rPr>
        <w:t>На территории Бегуницкого сельского поселения ведется исполнение отдельных государственных полномочий в части ведения воинского учета.</w:t>
      </w:r>
    </w:p>
    <w:p w:rsidR="00F21817" w:rsidRPr="00144EA0" w:rsidRDefault="00F21817" w:rsidP="00F21817">
      <w:pPr>
        <w:spacing w:line="276" w:lineRule="auto"/>
        <w:ind w:firstLine="708"/>
        <w:jc w:val="both"/>
        <w:rPr>
          <w:sz w:val="28"/>
          <w:szCs w:val="28"/>
        </w:rPr>
      </w:pPr>
      <w:r w:rsidRPr="00144EA0">
        <w:rPr>
          <w:sz w:val="28"/>
          <w:szCs w:val="28"/>
        </w:rPr>
        <w:t>На 01.01.202</w:t>
      </w:r>
      <w:r>
        <w:rPr>
          <w:sz w:val="28"/>
          <w:szCs w:val="28"/>
        </w:rPr>
        <w:t>6</w:t>
      </w:r>
      <w:r w:rsidRPr="00144EA0">
        <w:rPr>
          <w:sz w:val="28"/>
          <w:szCs w:val="28"/>
        </w:rPr>
        <w:t xml:space="preserve"> г. состоит: </w:t>
      </w:r>
    </w:p>
    <w:p w:rsidR="00F21817" w:rsidRPr="00144EA0" w:rsidRDefault="00F21817" w:rsidP="00F21817">
      <w:pPr>
        <w:spacing w:line="276" w:lineRule="auto"/>
        <w:jc w:val="both"/>
        <w:rPr>
          <w:sz w:val="28"/>
          <w:szCs w:val="28"/>
        </w:rPr>
      </w:pPr>
      <w:r w:rsidRPr="00144EA0">
        <w:rPr>
          <w:sz w:val="28"/>
          <w:szCs w:val="28"/>
        </w:rPr>
        <w:t>- граждан, пребывающих в запасе (ГПЗ) -1359 чел., из них офицеров - 35 чел.;</w:t>
      </w:r>
    </w:p>
    <w:p w:rsidR="00F21817" w:rsidRPr="00144EA0" w:rsidRDefault="00F21817" w:rsidP="00F21817">
      <w:pPr>
        <w:spacing w:line="276" w:lineRule="auto"/>
        <w:jc w:val="both"/>
        <w:rPr>
          <w:sz w:val="28"/>
          <w:szCs w:val="28"/>
        </w:rPr>
      </w:pPr>
      <w:r w:rsidRPr="00144EA0">
        <w:rPr>
          <w:sz w:val="28"/>
          <w:szCs w:val="28"/>
        </w:rPr>
        <w:lastRenderedPageBreak/>
        <w:t>- призывников - 117 чел.;</w:t>
      </w:r>
    </w:p>
    <w:p w:rsidR="00F21817" w:rsidRPr="00144EA0" w:rsidRDefault="00F21817" w:rsidP="00F21817">
      <w:pPr>
        <w:spacing w:line="276" w:lineRule="auto"/>
        <w:jc w:val="both"/>
        <w:rPr>
          <w:sz w:val="28"/>
          <w:szCs w:val="28"/>
        </w:rPr>
      </w:pPr>
      <w:r w:rsidRPr="00144EA0">
        <w:rPr>
          <w:sz w:val="28"/>
          <w:szCs w:val="28"/>
        </w:rPr>
        <w:t>- призваны в ряды вооруженных сил Российской Армии - 18 человек.</w:t>
      </w:r>
    </w:p>
    <w:p w:rsidR="00F21817" w:rsidRPr="00144EA0" w:rsidRDefault="00F21817" w:rsidP="00F21817">
      <w:pPr>
        <w:spacing w:line="276" w:lineRule="auto"/>
        <w:jc w:val="both"/>
        <w:rPr>
          <w:bCs/>
          <w:sz w:val="28"/>
          <w:szCs w:val="28"/>
        </w:rPr>
      </w:pPr>
      <w:r w:rsidRPr="00144EA0">
        <w:rPr>
          <w:b/>
          <w:bCs/>
          <w:sz w:val="28"/>
          <w:szCs w:val="28"/>
        </w:rPr>
        <w:t xml:space="preserve">      </w:t>
      </w:r>
      <w:r w:rsidRPr="00144EA0">
        <w:rPr>
          <w:bCs/>
          <w:sz w:val="28"/>
          <w:szCs w:val="28"/>
        </w:rPr>
        <w:t>В связи с продолжающейся СВО, для нас и всех жителей СП год был морально сложным.</w:t>
      </w:r>
    </w:p>
    <w:p w:rsidR="00F21817" w:rsidRPr="00144EA0" w:rsidRDefault="00F21817" w:rsidP="00F21817">
      <w:pPr>
        <w:spacing w:line="276" w:lineRule="auto"/>
        <w:jc w:val="both"/>
        <w:rPr>
          <w:bCs/>
          <w:sz w:val="28"/>
          <w:szCs w:val="28"/>
        </w:rPr>
      </w:pPr>
      <w:r w:rsidRPr="00144EA0">
        <w:rPr>
          <w:bCs/>
          <w:sz w:val="28"/>
          <w:szCs w:val="28"/>
        </w:rPr>
        <w:t xml:space="preserve">Специалистами администрации проводилась информационно-агитационная работа по набору граждан для поступления на службу, по контракту в вооруженные силы РФ, в рамках которой заключено 20 контрактов. </w:t>
      </w:r>
    </w:p>
    <w:p w:rsidR="00F21817" w:rsidRPr="0081480E" w:rsidRDefault="00F21817" w:rsidP="00F21817">
      <w:pPr>
        <w:shd w:val="clear" w:color="auto" w:fill="FFFFFF"/>
        <w:spacing w:line="276" w:lineRule="auto"/>
        <w:ind w:firstLine="709"/>
        <w:jc w:val="both"/>
        <w:rPr>
          <w:sz w:val="28"/>
          <w:szCs w:val="28"/>
        </w:rPr>
      </w:pPr>
      <w:r w:rsidRPr="0081480E">
        <w:rPr>
          <w:sz w:val="28"/>
          <w:szCs w:val="28"/>
        </w:rPr>
        <w:t xml:space="preserve">Для администрации важной задачей является оказание поддержки семьям участников СВО. Каждой семье назначен куратор, который помогает решать возникающие вопросы. Основные обращения родственников касаются оформления льгот, получения медицинской помощи, оформления земельных участков, а также бытовых вопросов: скашивание травы, уборка снега, распил дров. Эти семьи очень нуждаются в моральной поддержке и внимании. В течение года администрация совместно с работниками ДК поздравляли </w:t>
      </w:r>
      <w:r>
        <w:rPr>
          <w:sz w:val="28"/>
          <w:szCs w:val="28"/>
        </w:rPr>
        <w:t>родных и близких</w:t>
      </w:r>
      <w:r w:rsidRPr="0081480E">
        <w:rPr>
          <w:sz w:val="28"/>
          <w:szCs w:val="28"/>
        </w:rPr>
        <w:t xml:space="preserve"> военнослужащих с их днями рождения, а перед Новым годом все дети участников СВО получили праздничные подарки.</w:t>
      </w:r>
    </w:p>
    <w:p w:rsidR="00F21817" w:rsidRPr="0081480E" w:rsidRDefault="00F21817" w:rsidP="00F21817">
      <w:pPr>
        <w:spacing w:line="276" w:lineRule="auto"/>
        <w:ind w:firstLine="851"/>
        <w:jc w:val="both"/>
        <w:rPr>
          <w:color w:val="000000"/>
          <w:sz w:val="28"/>
          <w:szCs w:val="28"/>
        </w:rPr>
      </w:pPr>
      <w:r w:rsidRPr="0081480E">
        <w:rPr>
          <w:color w:val="000000"/>
          <w:sz w:val="28"/>
          <w:szCs w:val="28"/>
        </w:rPr>
        <w:t xml:space="preserve">Жители поселения активно помогают бойцам на передовой. </w:t>
      </w:r>
    </w:p>
    <w:p w:rsidR="00F21817" w:rsidRPr="0081480E" w:rsidRDefault="00F21817" w:rsidP="00F21817">
      <w:pPr>
        <w:spacing w:line="276" w:lineRule="auto"/>
        <w:ind w:firstLine="851"/>
        <w:jc w:val="both"/>
        <w:rPr>
          <w:color w:val="000000"/>
          <w:sz w:val="28"/>
          <w:szCs w:val="28"/>
        </w:rPr>
      </w:pPr>
      <w:r w:rsidRPr="0081480E">
        <w:rPr>
          <w:color w:val="000000"/>
          <w:sz w:val="28"/>
          <w:szCs w:val="28"/>
        </w:rPr>
        <w:t xml:space="preserve">На базе Бегуницкого Дома культуры организовано плетение маскировочных сетей: с начала СВО активные жители сплели около 210 сетей и связали примерно 120 пар шерстяных носков, </w:t>
      </w:r>
      <w:r w:rsidRPr="0081480E">
        <w:rPr>
          <w:sz w:val="28"/>
        </w:rPr>
        <w:t xml:space="preserve">а также на базе администрации Бегуницкого СП </w:t>
      </w:r>
      <w:r>
        <w:rPr>
          <w:sz w:val="28"/>
        </w:rPr>
        <w:t>(</w:t>
      </w:r>
      <w:r w:rsidRPr="0081480E">
        <w:rPr>
          <w:sz w:val="28"/>
        </w:rPr>
        <w:t xml:space="preserve">д. Терпилицы) изготовили около 50 – </w:t>
      </w:r>
      <w:proofErr w:type="spellStart"/>
      <w:r w:rsidRPr="0081480E">
        <w:rPr>
          <w:sz w:val="28"/>
        </w:rPr>
        <w:t>ти</w:t>
      </w:r>
      <w:proofErr w:type="spellEnd"/>
      <w:r w:rsidRPr="0081480E">
        <w:rPr>
          <w:sz w:val="28"/>
        </w:rPr>
        <w:t xml:space="preserve"> маскировочных сетей, </w:t>
      </w:r>
      <w:r w:rsidRPr="0081480E">
        <w:rPr>
          <w:color w:val="000000"/>
          <w:sz w:val="28"/>
          <w:szCs w:val="28"/>
        </w:rPr>
        <w:t xml:space="preserve">которые были отправлены в зону боевых действий волонтёрскими группами Волосовского района. В Храме Архангела Михаила, под руководством Матушки Татьяны и Отца Леонида, также проводятся работы в поддержку СВО: женщины изготавливают окопные свечи, собирают гуманитарную помощь, упаковывают и отправляют посылки на передовую, а также в госпитали города Санкт-Петербурга и на Донбасс. </w:t>
      </w:r>
    </w:p>
    <w:p w:rsidR="00F21817" w:rsidRPr="0081480E" w:rsidRDefault="00F21817" w:rsidP="00F21817">
      <w:pPr>
        <w:spacing w:line="276" w:lineRule="auto"/>
        <w:ind w:firstLine="851"/>
        <w:jc w:val="both"/>
        <w:rPr>
          <w:color w:val="000000"/>
          <w:sz w:val="28"/>
          <w:szCs w:val="28"/>
        </w:rPr>
      </w:pPr>
      <w:r w:rsidRPr="0081480E">
        <w:rPr>
          <w:color w:val="000000"/>
          <w:sz w:val="28"/>
          <w:szCs w:val="28"/>
        </w:rPr>
        <w:t xml:space="preserve">Студенты Бегуницкого агротехнологического техникума делают и передают в зону боевых действий окопные свечи и сухие армейские душевые наборы.  </w:t>
      </w:r>
    </w:p>
    <w:p w:rsidR="00F21817" w:rsidRPr="0081480E" w:rsidRDefault="00F21817" w:rsidP="00F21817">
      <w:pPr>
        <w:spacing w:line="276" w:lineRule="auto"/>
        <w:ind w:firstLine="851"/>
        <w:jc w:val="both"/>
        <w:rPr>
          <w:color w:val="000000"/>
          <w:sz w:val="28"/>
          <w:szCs w:val="28"/>
        </w:rPr>
      </w:pPr>
      <w:r w:rsidRPr="0081480E">
        <w:rPr>
          <w:color w:val="000000"/>
          <w:sz w:val="28"/>
          <w:szCs w:val="28"/>
        </w:rPr>
        <w:t xml:space="preserve">Особую благодарность выражаю руководителям сельскохозяйственных предприятий и организаций, расположенных на территории поселения, а также индивидуальным предпринимателям и неравнодушным жителям, которые продолжают оказывать гуманитарную помощь участникам СВО. Ваше благородное дело вызывает искреннее уважение и признательность.  </w:t>
      </w:r>
    </w:p>
    <w:p w:rsidR="00F21817" w:rsidRPr="0081480E" w:rsidRDefault="00F21817" w:rsidP="00F21817">
      <w:pPr>
        <w:spacing w:line="276" w:lineRule="auto"/>
        <w:ind w:firstLine="851"/>
        <w:jc w:val="both"/>
        <w:rPr>
          <w:color w:val="000000"/>
          <w:sz w:val="28"/>
          <w:szCs w:val="28"/>
        </w:rPr>
      </w:pPr>
      <w:r w:rsidRPr="0081480E">
        <w:rPr>
          <w:color w:val="000000"/>
          <w:sz w:val="28"/>
          <w:szCs w:val="28"/>
        </w:rPr>
        <w:t>От всей души желаем нашим землякам возвращения домой живыми и здоровыми! Мы верим в их победу! Победа будет за нами!</w:t>
      </w:r>
    </w:p>
    <w:p w:rsidR="00F21817" w:rsidRDefault="00F21817" w:rsidP="00F21817">
      <w:pPr>
        <w:pStyle w:val="a5"/>
        <w:shd w:val="clear" w:color="auto" w:fill="FFFFFF"/>
        <w:spacing w:before="0" w:beforeAutospacing="0" w:after="0" w:afterAutospacing="0" w:line="276" w:lineRule="auto"/>
        <w:ind w:firstLine="851"/>
        <w:jc w:val="both"/>
        <w:rPr>
          <w:color w:val="000000" w:themeColor="text1"/>
          <w:sz w:val="28"/>
          <w:szCs w:val="28"/>
        </w:rPr>
      </w:pPr>
      <w:r w:rsidRPr="0081480E">
        <w:rPr>
          <w:color w:val="000000" w:themeColor="text1"/>
          <w:sz w:val="28"/>
          <w:szCs w:val="28"/>
        </w:rPr>
        <w:lastRenderedPageBreak/>
        <w:t>Наши цели остаются неизменными — даже в непростых внешних условиях мы будем добиваться повышения качества жизни в поселении. Для этого планируем: отремонтировать дороги, обновить уличное освещение, построить спортивные объекты, капитально отремонтировать дома культуры, поддержать молодёжь и сделать культурную и спортивную жизнь более насыщенной.</w:t>
      </w:r>
    </w:p>
    <w:p w:rsidR="00F21817" w:rsidRPr="009D56D7" w:rsidRDefault="00F21817" w:rsidP="00F21817">
      <w:pPr>
        <w:pStyle w:val="a5"/>
        <w:shd w:val="clear" w:color="auto" w:fill="FFFFFF"/>
        <w:spacing w:before="0" w:beforeAutospacing="0" w:after="0" w:afterAutospacing="0" w:line="276" w:lineRule="auto"/>
        <w:jc w:val="both"/>
        <w:rPr>
          <w:color w:val="000000" w:themeColor="text1"/>
          <w:sz w:val="28"/>
          <w:szCs w:val="28"/>
          <w:highlight w:val="yellow"/>
        </w:rPr>
      </w:pPr>
    </w:p>
    <w:p w:rsidR="00F21817" w:rsidRDefault="00F21817" w:rsidP="00F21817">
      <w:pPr>
        <w:keepNext/>
        <w:keepLines/>
        <w:shd w:val="clear" w:color="auto" w:fill="FFFFFF"/>
        <w:spacing w:line="276" w:lineRule="auto"/>
        <w:jc w:val="center"/>
        <w:outlineLvl w:val="1"/>
        <w:rPr>
          <w:rFonts w:eastAsiaTheme="majorEastAsia"/>
          <w:b/>
          <w:bCs/>
          <w:color w:val="000000" w:themeColor="text1"/>
          <w:sz w:val="28"/>
          <w:szCs w:val="28"/>
          <w:u w:val="single"/>
        </w:rPr>
      </w:pPr>
      <w:r w:rsidRPr="00B32251">
        <w:rPr>
          <w:rFonts w:eastAsiaTheme="majorEastAsia"/>
          <w:b/>
          <w:bCs/>
          <w:color w:val="000000" w:themeColor="text1"/>
          <w:sz w:val="28"/>
          <w:szCs w:val="28"/>
          <w:u w:val="single"/>
        </w:rPr>
        <w:t xml:space="preserve">Основными задачами и направлениями в работе администрации </w:t>
      </w:r>
    </w:p>
    <w:p w:rsidR="00F21817" w:rsidRPr="00B32251" w:rsidRDefault="00F21817" w:rsidP="00F21817">
      <w:pPr>
        <w:keepNext/>
        <w:keepLines/>
        <w:shd w:val="clear" w:color="auto" w:fill="FFFFFF"/>
        <w:spacing w:line="276" w:lineRule="auto"/>
        <w:jc w:val="center"/>
        <w:outlineLvl w:val="1"/>
        <w:rPr>
          <w:rFonts w:eastAsiaTheme="majorEastAsia"/>
          <w:b/>
          <w:bCs/>
          <w:color w:val="000000" w:themeColor="text1"/>
          <w:sz w:val="28"/>
          <w:szCs w:val="28"/>
          <w:u w:val="single"/>
        </w:rPr>
      </w:pPr>
      <w:r w:rsidRPr="00B32251">
        <w:rPr>
          <w:rFonts w:eastAsiaTheme="majorEastAsia"/>
          <w:b/>
          <w:bCs/>
          <w:color w:val="000000" w:themeColor="text1"/>
          <w:sz w:val="28"/>
          <w:szCs w:val="28"/>
          <w:u w:val="single"/>
        </w:rPr>
        <w:t>на 2026-2028 годы являются:</w:t>
      </w:r>
    </w:p>
    <w:p w:rsidR="00F21817" w:rsidRPr="005144A4" w:rsidRDefault="00F21817" w:rsidP="00F21817">
      <w:pPr>
        <w:widowControl w:val="0"/>
        <w:autoSpaceDE w:val="0"/>
        <w:autoSpaceDN w:val="0"/>
        <w:adjustRightInd w:val="0"/>
        <w:spacing w:line="276" w:lineRule="auto"/>
        <w:ind w:firstLine="708"/>
        <w:jc w:val="both"/>
        <w:rPr>
          <w:sz w:val="28"/>
          <w:szCs w:val="28"/>
        </w:rPr>
      </w:pPr>
      <w:r w:rsidRPr="005144A4">
        <w:rPr>
          <w:bCs/>
          <w:sz w:val="28"/>
          <w:szCs w:val="28"/>
        </w:rPr>
        <w:t xml:space="preserve">1. </w:t>
      </w:r>
      <w:r w:rsidRPr="005144A4">
        <w:rPr>
          <w:sz w:val="28"/>
          <w:szCs w:val="28"/>
        </w:rPr>
        <w:t>Продолжить работу по завершению строительства объекта «Строительство Дома культуры на 150 мест в д. Терпилицы»;</w:t>
      </w:r>
    </w:p>
    <w:p w:rsidR="00F21817" w:rsidRPr="005144A4" w:rsidRDefault="00F21817" w:rsidP="00F21817">
      <w:pPr>
        <w:spacing w:line="276" w:lineRule="auto"/>
        <w:ind w:firstLine="708"/>
        <w:jc w:val="both"/>
        <w:rPr>
          <w:sz w:val="28"/>
          <w:szCs w:val="28"/>
        </w:rPr>
      </w:pPr>
      <w:r w:rsidRPr="005144A4">
        <w:rPr>
          <w:sz w:val="28"/>
          <w:szCs w:val="28"/>
        </w:rPr>
        <w:t>2. В рамках закона Ленинградской области от 16.02.2024 № 10-оз «О содействии участию населения в осуществлении местного самоуправления в Ленинградской области» провести мероприятия:</w:t>
      </w:r>
    </w:p>
    <w:p w:rsidR="00F21817" w:rsidRPr="005144A4" w:rsidRDefault="00F21817" w:rsidP="00F21817">
      <w:pPr>
        <w:spacing w:line="276" w:lineRule="auto"/>
        <w:jc w:val="both"/>
        <w:rPr>
          <w:color w:val="000000" w:themeColor="text1"/>
          <w:sz w:val="28"/>
          <w:szCs w:val="28"/>
        </w:rPr>
      </w:pPr>
      <w:r w:rsidRPr="005144A4">
        <w:rPr>
          <w:sz w:val="28"/>
          <w:szCs w:val="28"/>
        </w:rPr>
        <w:t>-</w:t>
      </w:r>
      <w:r w:rsidRPr="005144A4">
        <w:rPr>
          <w:color w:val="000000" w:themeColor="text1"/>
          <w:sz w:val="28"/>
          <w:szCs w:val="28"/>
        </w:rPr>
        <w:t xml:space="preserve"> Ремонт участка дороги ул. Сосновая в д. Бегуницы Волосовского района Ленинградской области;</w:t>
      </w:r>
    </w:p>
    <w:p w:rsidR="00F21817" w:rsidRPr="005144A4" w:rsidRDefault="00F21817" w:rsidP="00F21817">
      <w:pPr>
        <w:widowControl w:val="0"/>
        <w:autoSpaceDE w:val="0"/>
        <w:autoSpaceDN w:val="0"/>
        <w:adjustRightInd w:val="0"/>
        <w:spacing w:line="276" w:lineRule="auto"/>
        <w:jc w:val="both"/>
        <w:rPr>
          <w:color w:val="000000" w:themeColor="text1"/>
          <w:sz w:val="28"/>
          <w:szCs w:val="28"/>
        </w:rPr>
      </w:pPr>
      <w:r w:rsidRPr="005144A4">
        <w:rPr>
          <w:color w:val="000000" w:themeColor="text1"/>
          <w:sz w:val="28"/>
          <w:szCs w:val="28"/>
        </w:rPr>
        <w:t>- Благоустройство дворовой территории у МКД № 2 дер. Терпилицы Волосовского района Ленинградской области;</w:t>
      </w:r>
    </w:p>
    <w:p w:rsidR="00F21817" w:rsidRPr="005144A4" w:rsidRDefault="00F21817" w:rsidP="00F21817">
      <w:pPr>
        <w:widowControl w:val="0"/>
        <w:autoSpaceDE w:val="0"/>
        <w:autoSpaceDN w:val="0"/>
        <w:adjustRightInd w:val="0"/>
        <w:spacing w:line="276" w:lineRule="auto"/>
        <w:jc w:val="both"/>
        <w:rPr>
          <w:color w:val="000000" w:themeColor="text1"/>
          <w:sz w:val="28"/>
          <w:szCs w:val="28"/>
        </w:rPr>
      </w:pPr>
      <w:r w:rsidRPr="005144A4">
        <w:rPr>
          <w:color w:val="000000" w:themeColor="text1"/>
          <w:sz w:val="28"/>
          <w:szCs w:val="28"/>
        </w:rPr>
        <w:t>- Благоустройство дворовой территории у МКД № 2 пос. Зимитицы Волосовского района Ленинградской области.</w:t>
      </w:r>
    </w:p>
    <w:p w:rsidR="00F21817" w:rsidRPr="005144A4" w:rsidRDefault="00F21817" w:rsidP="00F21817">
      <w:pPr>
        <w:spacing w:line="276" w:lineRule="auto"/>
        <w:ind w:firstLine="708"/>
        <w:jc w:val="both"/>
        <w:rPr>
          <w:sz w:val="28"/>
          <w:szCs w:val="28"/>
        </w:rPr>
      </w:pPr>
      <w:r w:rsidRPr="005144A4">
        <w:rPr>
          <w:sz w:val="28"/>
          <w:szCs w:val="28"/>
        </w:rPr>
        <w:t>3. Завершить работу по внесению изменений в генплан МО Бегуницкое СП;</w:t>
      </w:r>
    </w:p>
    <w:p w:rsidR="00F21817" w:rsidRPr="005144A4" w:rsidRDefault="00F21817" w:rsidP="00F21817">
      <w:pPr>
        <w:spacing w:line="276" w:lineRule="auto"/>
        <w:ind w:firstLine="708"/>
        <w:jc w:val="both"/>
        <w:rPr>
          <w:sz w:val="28"/>
          <w:szCs w:val="28"/>
        </w:rPr>
      </w:pPr>
      <w:r w:rsidRPr="005144A4">
        <w:rPr>
          <w:sz w:val="28"/>
          <w:szCs w:val="28"/>
        </w:rPr>
        <w:t>4. Провести обследование состояния дорог по деревням поселения, произвести ямочный ремонт отдельных участков дорог (д. Зимитицы, д. Зябицы, д. Радицы, д. Коростовицы, д. Малое Тешково, д. Старые Бегуницы, д. Томарово и т.д.).</w:t>
      </w:r>
    </w:p>
    <w:p w:rsidR="00F21817" w:rsidRPr="005144A4" w:rsidRDefault="00F21817" w:rsidP="00F21817">
      <w:pPr>
        <w:spacing w:line="276" w:lineRule="auto"/>
        <w:ind w:firstLine="708"/>
        <w:jc w:val="both"/>
        <w:rPr>
          <w:sz w:val="28"/>
          <w:szCs w:val="28"/>
        </w:rPr>
      </w:pPr>
      <w:r w:rsidRPr="005144A4">
        <w:rPr>
          <w:sz w:val="28"/>
          <w:szCs w:val="28"/>
        </w:rPr>
        <w:t xml:space="preserve">5. </w:t>
      </w:r>
      <w:r w:rsidRPr="005144A4">
        <w:rPr>
          <w:spacing w:val="2"/>
          <w:sz w:val="28"/>
          <w:szCs w:val="28"/>
        </w:rPr>
        <w:t>Продолжить благоустройство территории, ремонт детских площадок, покос травы дорог и территорий населенных пунктов;</w:t>
      </w:r>
    </w:p>
    <w:p w:rsidR="00F21817" w:rsidRPr="005144A4" w:rsidRDefault="00F21817" w:rsidP="00F21817">
      <w:pPr>
        <w:spacing w:line="276" w:lineRule="auto"/>
        <w:ind w:firstLine="709"/>
        <w:jc w:val="both"/>
        <w:rPr>
          <w:sz w:val="28"/>
          <w:szCs w:val="28"/>
        </w:rPr>
      </w:pPr>
      <w:r w:rsidRPr="005144A4">
        <w:rPr>
          <w:sz w:val="28"/>
          <w:szCs w:val="28"/>
        </w:rPr>
        <w:t>6.</w:t>
      </w:r>
      <w:r w:rsidRPr="005144A4">
        <w:rPr>
          <w:color w:val="000000" w:themeColor="text1"/>
          <w:sz w:val="28"/>
          <w:szCs w:val="28"/>
        </w:rPr>
        <w:t xml:space="preserve"> </w:t>
      </w:r>
      <w:r w:rsidRPr="005144A4">
        <w:rPr>
          <w:sz w:val="28"/>
          <w:szCs w:val="28"/>
        </w:rPr>
        <w:t>В рамках Программы «Комплексное развитие сельских территорий Ленинградской области» выполнить работы по проведению химических мероприятий по уничтожению борщевика Сосновского по Бегуницкого СП, площадью 130 га;</w:t>
      </w:r>
    </w:p>
    <w:p w:rsidR="00F21817" w:rsidRPr="005144A4" w:rsidRDefault="00F21817" w:rsidP="00F21817">
      <w:pPr>
        <w:autoSpaceDE w:val="0"/>
        <w:autoSpaceDN w:val="0"/>
        <w:adjustRightInd w:val="0"/>
        <w:spacing w:line="276" w:lineRule="auto"/>
        <w:ind w:firstLine="709"/>
        <w:jc w:val="both"/>
        <w:rPr>
          <w:sz w:val="28"/>
          <w:szCs w:val="28"/>
        </w:rPr>
      </w:pPr>
      <w:r>
        <w:rPr>
          <w:sz w:val="28"/>
          <w:szCs w:val="28"/>
        </w:rPr>
        <w:t>7</w:t>
      </w:r>
      <w:r w:rsidRPr="005144A4">
        <w:rPr>
          <w:sz w:val="28"/>
          <w:szCs w:val="28"/>
        </w:rPr>
        <w:t xml:space="preserve">. В рамках Федерального проекта «Формирование комфортной городской среды» выполнить работы в 2026 году по объекту «Благоустройство общественной территории за МКД № 24-26 д. Бегуницы (II этап)». </w:t>
      </w:r>
    </w:p>
    <w:tbl>
      <w:tblPr>
        <w:tblW w:w="9889" w:type="dxa"/>
        <w:tblInd w:w="-108" w:type="dxa"/>
        <w:tblBorders>
          <w:top w:val="nil"/>
          <w:left w:val="nil"/>
          <w:bottom w:val="nil"/>
          <w:right w:val="nil"/>
        </w:tblBorders>
        <w:tblLayout w:type="fixed"/>
        <w:tblLook w:val="0000" w:firstRow="0" w:lastRow="0" w:firstColumn="0" w:lastColumn="0" w:noHBand="0" w:noVBand="0"/>
      </w:tblPr>
      <w:tblGrid>
        <w:gridCol w:w="9889"/>
      </w:tblGrid>
      <w:tr w:rsidR="00F21817" w:rsidRPr="005144A4" w:rsidTr="00A33854">
        <w:trPr>
          <w:trHeight w:val="129"/>
        </w:trPr>
        <w:tc>
          <w:tcPr>
            <w:tcW w:w="9889" w:type="dxa"/>
          </w:tcPr>
          <w:p w:rsidR="00F21817" w:rsidRPr="005144A4" w:rsidRDefault="00F21817" w:rsidP="00A33854">
            <w:pPr>
              <w:autoSpaceDE w:val="0"/>
              <w:autoSpaceDN w:val="0"/>
              <w:adjustRightInd w:val="0"/>
              <w:spacing w:line="276" w:lineRule="auto"/>
              <w:ind w:firstLine="567"/>
              <w:jc w:val="both"/>
              <w:rPr>
                <w:rFonts w:eastAsiaTheme="minorHAnsi"/>
                <w:color w:val="000000"/>
                <w:sz w:val="28"/>
                <w:szCs w:val="28"/>
                <w:lang w:eastAsia="en-US"/>
              </w:rPr>
            </w:pPr>
            <w:r w:rsidRPr="005144A4">
              <w:rPr>
                <w:rFonts w:eastAsiaTheme="minorHAnsi"/>
                <w:color w:val="000000"/>
                <w:spacing w:val="2"/>
                <w:sz w:val="28"/>
                <w:szCs w:val="28"/>
                <w:lang w:eastAsia="en-US"/>
              </w:rPr>
              <w:t xml:space="preserve"> </w:t>
            </w:r>
            <w:r>
              <w:rPr>
                <w:rFonts w:eastAsiaTheme="minorHAnsi"/>
                <w:color w:val="000000"/>
                <w:spacing w:val="2"/>
                <w:sz w:val="28"/>
                <w:szCs w:val="28"/>
                <w:lang w:eastAsia="en-US"/>
              </w:rPr>
              <w:t>8</w:t>
            </w:r>
            <w:r w:rsidRPr="005144A4">
              <w:rPr>
                <w:rFonts w:eastAsiaTheme="minorHAnsi"/>
                <w:color w:val="000000"/>
                <w:spacing w:val="2"/>
                <w:sz w:val="28"/>
                <w:szCs w:val="28"/>
                <w:lang w:eastAsia="en-US"/>
              </w:rPr>
              <w:t xml:space="preserve">. В </w:t>
            </w:r>
            <w:r w:rsidRPr="005144A4">
              <w:rPr>
                <w:rFonts w:eastAsiaTheme="minorHAnsi"/>
                <w:color w:val="000000"/>
                <w:sz w:val="28"/>
                <w:szCs w:val="28"/>
                <w:lang w:eastAsia="en-US"/>
              </w:rPr>
              <w:t xml:space="preserve">рамках государственной программы Ленинградской области «Комплексное развитие сельских территорий Ленинградской области» в 2026 – 2027 году будет произведен </w:t>
            </w:r>
            <w:hyperlink r:id="rId6" w:history="1">
              <w:r w:rsidRPr="005144A4">
                <w:rPr>
                  <w:rFonts w:eastAsiaTheme="minorHAnsi"/>
                  <w:sz w:val="28"/>
                  <w:szCs w:val="28"/>
                  <w:lang w:eastAsia="en-US"/>
                </w:rPr>
                <w:t xml:space="preserve">капитальный ремонт МКУ "Бегуницкий Дом </w:t>
              </w:r>
              <w:r w:rsidRPr="005144A4">
                <w:rPr>
                  <w:rFonts w:eastAsiaTheme="minorHAnsi"/>
                  <w:sz w:val="28"/>
                  <w:szCs w:val="28"/>
                  <w:lang w:eastAsia="en-US"/>
                </w:rPr>
                <w:lastRenderedPageBreak/>
                <w:t xml:space="preserve">Культуры". </w:t>
              </w:r>
            </w:hyperlink>
          </w:p>
        </w:tc>
      </w:tr>
    </w:tbl>
    <w:p w:rsidR="00F21817" w:rsidRPr="005144A4" w:rsidRDefault="00F21817" w:rsidP="00F21817">
      <w:pPr>
        <w:widowControl w:val="0"/>
        <w:autoSpaceDE w:val="0"/>
        <w:autoSpaceDN w:val="0"/>
        <w:adjustRightInd w:val="0"/>
        <w:spacing w:line="276" w:lineRule="auto"/>
        <w:ind w:firstLine="708"/>
        <w:jc w:val="both"/>
        <w:rPr>
          <w:sz w:val="28"/>
          <w:szCs w:val="28"/>
        </w:rPr>
      </w:pPr>
      <w:r>
        <w:rPr>
          <w:sz w:val="28"/>
          <w:szCs w:val="28"/>
        </w:rPr>
        <w:lastRenderedPageBreak/>
        <w:t>9</w:t>
      </w:r>
      <w:r w:rsidRPr="005144A4">
        <w:rPr>
          <w:sz w:val="28"/>
          <w:szCs w:val="28"/>
        </w:rPr>
        <w:t>. Продолжить улучшение уличного освещения д. Бегуницы, п. Зимитицы, д. Терпилицы, а также уличного освещения участков дорог населенных пунктов в д. Пружицы, д. Зимитицы, д. Рукулицы.</w:t>
      </w:r>
    </w:p>
    <w:p w:rsidR="00F21817" w:rsidRPr="005144A4" w:rsidRDefault="00F21817" w:rsidP="00F21817">
      <w:pPr>
        <w:spacing w:line="276" w:lineRule="auto"/>
        <w:ind w:firstLine="708"/>
        <w:jc w:val="both"/>
        <w:rPr>
          <w:sz w:val="28"/>
          <w:szCs w:val="28"/>
        </w:rPr>
      </w:pPr>
      <w:r w:rsidRPr="005144A4">
        <w:rPr>
          <w:rFonts w:eastAsia="Calibri"/>
          <w:sz w:val="28"/>
          <w:szCs w:val="28"/>
          <w:lang w:eastAsia="en-US"/>
        </w:rPr>
        <w:t>1</w:t>
      </w:r>
      <w:r>
        <w:rPr>
          <w:rFonts w:eastAsia="Calibri"/>
          <w:sz w:val="28"/>
          <w:szCs w:val="28"/>
          <w:lang w:eastAsia="en-US"/>
        </w:rPr>
        <w:t>0</w:t>
      </w:r>
      <w:r w:rsidRPr="005144A4">
        <w:rPr>
          <w:rFonts w:eastAsia="Calibri"/>
          <w:sz w:val="28"/>
          <w:szCs w:val="28"/>
          <w:lang w:eastAsia="en-US"/>
        </w:rPr>
        <w:t xml:space="preserve">. </w:t>
      </w:r>
      <w:r w:rsidRPr="005144A4">
        <w:rPr>
          <w:sz w:val="28"/>
          <w:szCs w:val="28"/>
        </w:rPr>
        <w:t>За счет субсидии от депутатов Законодательного собрания Ленинградской области на поддержку развития общественной инфраструктуры муниципального значения запланированы следующие мероприятия:</w:t>
      </w:r>
    </w:p>
    <w:p w:rsidR="00F21817" w:rsidRDefault="00F21817" w:rsidP="00F21817">
      <w:pPr>
        <w:spacing w:line="276" w:lineRule="auto"/>
        <w:ind w:firstLine="708"/>
        <w:jc w:val="both"/>
        <w:rPr>
          <w:sz w:val="28"/>
          <w:szCs w:val="28"/>
        </w:rPr>
      </w:pPr>
      <w:r w:rsidRPr="005144A4">
        <w:rPr>
          <w:sz w:val="28"/>
          <w:szCs w:val="28"/>
        </w:rPr>
        <w:t>- устройство детской площадки с приобретением детского иг</w:t>
      </w:r>
      <w:r>
        <w:rPr>
          <w:sz w:val="28"/>
          <w:szCs w:val="28"/>
        </w:rPr>
        <w:t>рового оборудования в д. Ильеши, в 2026 году.</w:t>
      </w:r>
    </w:p>
    <w:p w:rsidR="00F21817" w:rsidRPr="005144A4" w:rsidRDefault="00F21817" w:rsidP="00F21817">
      <w:pPr>
        <w:spacing w:line="276" w:lineRule="auto"/>
        <w:ind w:firstLine="708"/>
        <w:jc w:val="both"/>
        <w:rPr>
          <w:sz w:val="28"/>
          <w:szCs w:val="28"/>
        </w:rPr>
      </w:pPr>
      <w:r>
        <w:rPr>
          <w:sz w:val="28"/>
          <w:szCs w:val="28"/>
        </w:rPr>
        <w:t xml:space="preserve">В 2027 году планируется </w:t>
      </w:r>
      <w:r w:rsidRPr="005144A4">
        <w:rPr>
          <w:sz w:val="28"/>
          <w:szCs w:val="28"/>
        </w:rPr>
        <w:t>устройство детской площадки с приобретением детского иг</w:t>
      </w:r>
      <w:r>
        <w:rPr>
          <w:sz w:val="28"/>
          <w:szCs w:val="28"/>
        </w:rPr>
        <w:t>рового оборудования в д. Негодицы.</w:t>
      </w:r>
    </w:p>
    <w:p w:rsidR="00F21817" w:rsidRPr="005144A4" w:rsidRDefault="00F21817" w:rsidP="00F21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textAlignment w:val="baseline"/>
        <w:rPr>
          <w:sz w:val="28"/>
          <w:szCs w:val="28"/>
        </w:rPr>
      </w:pPr>
      <w:r w:rsidRPr="005144A4">
        <w:rPr>
          <w:sz w:val="28"/>
          <w:szCs w:val="28"/>
        </w:rPr>
        <w:t>1</w:t>
      </w:r>
      <w:r>
        <w:rPr>
          <w:sz w:val="28"/>
          <w:szCs w:val="28"/>
        </w:rPr>
        <w:t>1</w:t>
      </w:r>
      <w:r w:rsidRPr="005144A4">
        <w:rPr>
          <w:sz w:val="28"/>
          <w:szCs w:val="28"/>
        </w:rPr>
        <w:t>. В 2026 году в планах продолжить борьбу с несанкционированными свалками на территории нашего муниципального образования - общий объем вывозимых отходов составит минимум 2400 м3.</w:t>
      </w:r>
    </w:p>
    <w:p w:rsidR="00F21817" w:rsidRPr="005144A4" w:rsidRDefault="00F21817" w:rsidP="00F21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textAlignment w:val="baseline"/>
        <w:rPr>
          <w:color w:val="000000" w:themeColor="text1"/>
          <w:sz w:val="28"/>
          <w:szCs w:val="28"/>
        </w:rPr>
      </w:pPr>
      <w:r w:rsidRPr="005144A4">
        <w:rPr>
          <w:color w:val="000000" w:themeColor="text1"/>
          <w:sz w:val="28"/>
          <w:szCs w:val="28"/>
        </w:rPr>
        <w:t>1</w:t>
      </w:r>
      <w:r>
        <w:rPr>
          <w:color w:val="000000" w:themeColor="text1"/>
          <w:sz w:val="28"/>
          <w:szCs w:val="28"/>
        </w:rPr>
        <w:t>2</w:t>
      </w:r>
      <w:r w:rsidRPr="005144A4">
        <w:rPr>
          <w:color w:val="000000" w:themeColor="text1"/>
          <w:sz w:val="28"/>
          <w:szCs w:val="28"/>
        </w:rPr>
        <w:t>. В целях выполнения мероприятий федерального проекта «Развитие транспортной инфраструктуры на сельских территориях» государственной программы Российской Федерации «Комплексное развитие сельских территорий» выполнить работы по проекту: «Ремонт участка автодороги «Подъезд к конеферме «Гомонтово» в д. Гомонтово Волосовского района».</w:t>
      </w:r>
    </w:p>
    <w:p w:rsidR="00F21817" w:rsidRPr="005144A4" w:rsidRDefault="00F21817" w:rsidP="00F21817">
      <w:pPr>
        <w:widowControl w:val="0"/>
        <w:autoSpaceDE w:val="0"/>
        <w:autoSpaceDN w:val="0"/>
        <w:adjustRightInd w:val="0"/>
        <w:ind w:firstLine="708"/>
        <w:jc w:val="both"/>
        <w:rPr>
          <w:sz w:val="28"/>
          <w:szCs w:val="28"/>
        </w:rPr>
      </w:pPr>
      <w:r w:rsidRPr="005144A4">
        <w:rPr>
          <w:color w:val="000000" w:themeColor="text1"/>
          <w:sz w:val="28"/>
          <w:szCs w:val="28"/>
        </w:rPr>
        <w:t>1</w:t>
      </w:r>
      <w:r>
        <w:rPr>
          <w:color w:val="000000" w:themeColor="text1"/>
          <w:sz w:val="28"/>
          <w:szCs w:val="28"/>
        </w:rPr>
        <w:t>3</w:t>
      </w:r>
      <w:r w:rsidRPr="005144A4">
        <w:rPr>
          <w:color w:val="000000" w:themeColor="text1"/>
          <w:sz w:val="28"/>
          <w:szCs w:val="28"/>
        </w:rPr>
        <w:t xml:space="preserve">. </w:t>
      </w:r>
      <w:r w:rsidRPr="005144A4">
        <w:rPr>
          <w:sz w:val="28"/>
          <w:szCs w:val="28"/>
        </w:rPr>
        <w:t>Подготовить документацию для участия в отборе Министерства сельского хозяйства Российской Федерации на получение субсидирования в 2027-2028 гг. по программе «Комплексное развитие сельских территорий» по следующим объектам:</w:t>
      </w:r>
    </w:p>
    <w:p w:rsidR="00F21817" w:rsidRPr="005144A4" w:rsidRDefault="00F21817" w:rsidP="00F21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color w:val="000000" w:themeColor="text1"/>
          <w:sz w:val="28"/>
          <w:szCs w:val="28"/>
        </w:rPr>
      </w:pPr>
      <w:r w:rsidRPr="005144A4">
        <w:rPr>
          <w:sz w:val="28"/>
          <w:szCs w:val="28"/>
        </w:rPr>
        <w:t>Строительство открытого плоскостного универсального сооружения (хоккейная коробка) в д. Терпилицы Волосовского района.</w:t>
      </w:r>
    </w:p>
    <w:p w:rsidR="00F21817" w:rsidRPr="005144A4" w:rsidRDefault="00F21817" w:rsidP="00F21817">
      <w:pPr>
        <w:widowControl w:val="0"/>
        <w:autoSpaceDE w:val="0"/>
        <w:autoSpaceDN w:val="0"/>
        <w:adjustRightInd w:val="0"/>
        <w:ind w:firstLine="708"/>
        <w:jc w:val="both"/>
        <w:rPr>
          <w:color w:val="000000" w:themeColor="text1"/>
          <w:sz w:val="28"/>
          <w:szCs w:val="28"/>
        </w:rPr>
      </w:pPr>
      <w:r w:rsidRPr="005144A4">
        <w:rPr>
          <w:sz w:val="28"/>
          <w:szCs w:val="28"/>
        </w:rPr>
        <w:t>1</w:t>
      </w:r>
      <w:r>
        <w:rPr>
          <w:sz w:val="28"/>
          <w:szCs w:val="28"/>
        </w:rPr>
        <w:t>4</w:t>
      </w:r>
      <w:r w:rsidRPr="005144A4">
        <w:rPr>
          <w:sz w:val="28"/>
          <w:szCs w:val="28"/>
        </w:rPr>
        <w:t xml:space="preserve">. </w:t>
      </w:r>
      <w:r w:rsidRPr="005144A4">
        <w:rPr>
          <w:color w:val="000000" w:themeColor="text1"/>
          <w:sz w:val="28"/>
          <w:szCs w:val="28"/>
        </w:rPr>
        <w:t>В рамках государственной программы Ленинградской области «Развитие транспортной инфраструктуры Ленинградской области в 2028 г. планируется выполнить:</w:t>
      </w:r>
    </w:p>
    <w:p w:rsidR="00F21817" w:rsidRPr="005144A4" w:rsidRDefault="00F21817" w:rsidP="00F21817">
      <w:pPr>
        <w:widowControl w:val="0"/>
        <w:ind w:firstLine="708"/>
        <w:jc w:val="both"/>
        <w:rPr>
          <w:color w:val="000000" w:themeColor="text1"/>
          <w:sz w:val="28"/>
          <w:szCs w:val="28"/>
        </w:rPr>
      </w:pPr>
      <w:r w:rsidRPr="005144A4">
        <w:rPr>
          <w:color w:val="000000" w:themeColor="text1"/>
          <w:sz w:val="28"/>
          <w:szCs w:val="28"/>
        </w:rPr>
        <w:t xml:space="preserve">«Ремонт автомобильной дороги общего пользования местного значения в д. Бегуницы Волосовского района Ленинградской области (от, а/дороги А-180 «Нарва» к Церкви Св. Архангела Михаила)»;  </w:t>
      </w:r>
    </w:p>
    <w:p w:rsidR="00F21817" w:rsidRPr="005144A4" w:rsidRDefault="00F21817" w:rsidP="00F21817">
      <w:pPr>
        <w:ind w:firstLine="708"/>
        <w:jc w:val="both"/>
        <w:rPr>
          <w:color w:val="000000" w:themeColor="text1"/>
          <w:sz w:val="28"/>
          <w:szCs w:val="28"/>
        </w:rPr>
      </w:pPr>
      <w:r w:rsidRPr="005144A4">
        <w:rPr>
          <w:color w:val="000000" w:themeColor="text1"/>
          <w:sz w:val="28"/>
          <w:szCs w:val="28"/>
        </w:rPr>
        <w:t>«Ремонт автомобильной дороги общего пользования местного значения в д. Ильеши Волосовского района Ленинградской области (от, 41К-187 к Церкви Николая Чудотворца)».</w:t>
      </w:r>
    </w:p>
    <w:p w:rsidR="00F21817" w:rsidRPr="00F21817" w:rsidRDefault="00F21817" w:rsidP="00F21817">
      <w:pPr>
        <w:jc w:val="center"/>
        <w:rPr>
          <w:color w:val="000000" w:themeColor="text1"/>
          <w:sz w:val="28"/>
          <w:szCs w:val="28"/>
        </w:rPr>
      </w:pPr>
      <w:r w:rsidRPr="00B32251">
        <w:rPr>
          <w:color w:val="000000" w:themeColor="text1"/>
          <w:sz w:val="28"/>
          <w:szCs w:val="28"/>
        </w:rPr>
        <w:t>Спасибо за внимание!</w:t>
      </w:r>
      <w:bookmarkEnd w:id="0"/>
    </w:p>
    <w:sectPr w:rsidR="00F21817" w:rsidRPr="00F21817" w:rsidSect="00BF60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MT">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7"/>
      <w:numFmt w:val="decimal"/>
      <w:lvlText w:val="%1."/>
      <w:lvlJc w:val="left"/>
      <w:pPr>
        <w:tabs>
          <w:tab w:val="num" w:pos="1070"/>
        </w:tabs>
        <w:ind w:left="1070" w:hanging="360"/>
      </w:pPr>
      <w:rPr>
        <w:rFonts w:ascii="Times New Roman" w:hAnsi="Times New Roman" w:cs="Times New Roman"/>
        <w:sz w:val="28"/>
        <w:szCs w:val="28"/>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 w15:restartNumberingAfterBreak="0">
    <w:nsid w:val="00000006"/>
    <w:multiLevelType w:val="multilevel"/>
    <w:tmpl w:val="8A64849E"/>
    <w:name w:val="WW8Num6"/>
    <w:lvl w:ilvl="0">
      <w:start w:val="1"/>
      <w:numFmt w:val="decimal"/>
      <w:lvlText w:val="%1."/>
      <w:lvlJc w:val="left"/>
      <w:pPr>
        <w:tabs>
          <w:tab w:val="num" w:pos="720"/>
        </w:tabs>
        <w:ind w:left="720" w:hanging="360"/>
      </w:pPr>
      <w:rPr>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FB4090"/>
    <w:multiLevelType w:val="hybridMultilevel"/>
    <w:tmpl w:val="299CAA48"/>
    <w:lvl w:ilvl="0" w:tplc="0419000F">
      <w:start w:val="1"/>
      <w:numFmt w:val="decimal"/>
      <w:lvlText w:val="%1."/>
      <w:lvlJc w:val="left"/>
      <w:pPr>
        <w:tabs>
          <w:tab w:val="num" w:pos="1800"/>
        </w:tabs>
        <w:ind w:left="1800" w:hanging="360"/>
      </w:p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3" w15:restartNumberingAfterBreak="0">
    <w:nsid w:val="017F1176"/>
    <w:multiLevelType w:val="hybridMultilevel"/>
    <w:tmpl w:val="0BBEDB4A"/>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02F1798E"/>
    <w:multiLevelType w:val="hybridMultilevel"/>
    <w:tmpl w:val="FDD0E3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5511C0B"/>
    <w:multiLevelType w:val="hybridMultilevel"/>
    <w:tmpl w:val="D6AAEC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745C14"/>
    <w:multiLevelType w:val="hybridMultilevel"/>
    <w:tmpl w:val="19369E26"/>
    <w:lvl w:ilvl="0" w:tplc="6F78C47A">
      <w:start w:val="22"/>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0B366EE"/>
    <w:multiLevelType w:val="hybridMultilevel"/>
    <w:tmpl w:val="663216F8"/>
    <w:lvl w:ilvl="0" w:tplc="80F81700">
      <w:start w:val="15"/>
      <w:numFmt w:val="decimal"/>
      <w:lvlText w:val="%1."/>
      <w:lvlJc w:val="left"/>
      <w:pPr>
        <w:ind w:left="1095" w:hanging="375"/>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23D549A"/>
    <w:multiLevelType w:val="hybridMultilevel"/>
    <w:tmpl w:val="C734894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F88571E"/>
    <w:multiLevelType w:val="multilevel"/>
    <w:tmpl w:val="CA3633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891497"/>
    <w:multiLevelType w:val="multilevel"/>
    <w:tmpl w:val="2320F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C238F8"/>
    <w:multiLevelType w:val="hybridMultilevel"/>
    <w:tmpl w:val="A5844AC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345579A"/>
    <w:multiLevelType w:val="multilevel"/>
    <w:tmpl w:val="DE8887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926E07"/>
    <w:multiLevelType w:val="hybridMultilevel"/>
    <w:tmpl w:val="BC3E3F8C"/>
    <w:lvl w:ilvl="0" w:tplc="18B8AA4C">
      <w:start w:val="1"/>
      <w:numFmt w:val="decimal"/>
      <w:lvlText w:val="%1."/>
      <w:lvlJc w:val="left"/>
      <w:pPr>
        <w:tabs>
          <w:tab w:val="num" w:pos="720"/>
        </w:tabs>
        <w:ind w:left="720" w:hanging="360"/>
      </w:pPr>
      <w:rPr>
        <w:rFonts w:hint="default"/>
        <w:color w:val="00000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C6F6CD0"/>
    <w:multiLevelType w:val="hybridMultilevel"/>
    <w:tmpl w:val="876EF2AA"/>
    <w:lvl w:ilvl="0" w:tplc="27786F20">
      <w:start w:val="2"/>
      <w:numFmt w:val="decimal"/>
      <w:lvlText w:val="%1."/>
      <w:lvlJc w:val="left"/>
      <w:pPr>
        <w:tabs>
          <w:tab w:val="num" w:pos="360"/>
        </w:tabs>
        <w:ind w:left="360" w:hanging="360"/>
      </w:pPr>
      <w:rPr>
        <w:rFonts w:hint="default"/>
        <w:color w:val="000000"/>
      </w:rPr>
    </w:lvl>
    <w:lvl w:ilvl="1" w:tplc="0419000F">
      <w:start w:val="1"/>
      <w:numFmt w:val="decimal"/>
      <w:lvlText w:val="%2."/>
      <w:lvlJc w:val="left"/>
      <w:pPr>
        <w:tabs>
          <w:tab w:val="num" w:pos="1440"/>
        </w:tabs>
        <w:ind w:left="1440" w:hanging="360"/>
      </w:pPr>
      <w:rPr>
        <w:rFonts w:hint="default"/>
        <w:color w:val="00000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CC40739"/>
    <w:multiLevelType w:val="hybridMultilevel"/>
    <w:tmpl w:val="6B704854"/>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6" w15:restartNumberingAfterBreak="0">
    <w:nsid w:val="2ED8429E"/>
    <w:multiLevelType w:val="hybridMultilevel"/>
    <w:tmpl w:val="6B6ED2D4"/>
    <w:lvl w:ilvl="0" w:tplc="0419000F">
      <w:start w:val="1"/>
      <w:numFmt w:val="decimal"/>
      <w:lvlText w:val="%1."/>
      <w:lvlJc w:val="left"/>
      <w:pPr>
        <w:tabs>
          <w:tab w:val="num" w:pos="720"/>
        </w:tabs>
        <w:ind w:left="720" w:hanging="360"/>
      </w:pPr>
    </w:lvl>
    <w:lvl w:ilvl="1" w:tplc="4B0A1F44">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A54777B"/>
    <w:multiLevelType w:val="hybridMultilevel"/>
    <w:tmpl w:val="1388A71C"/>
    <w:lvl w:ilvl="0" w:tplc="27786F20">
      <w:start w:val="2"/>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ED3673B"/>
    <w:multiLevelType w:val="hybridMultilevel"/>
    <w:tmpl w:val="BF50F70C"/>
    <w:lvl w:ilvl="0" w:tplc="277C1700">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23366E9"/>
    <w:multiLevelType w:val="hybridMultilevel"/>
    <w:tmpl w:val="86F4A35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27A0E7D"/>
    <w:multiLevelType w:val="hybridMultilevel"/>
    <w:tmpl w:val="F11EAD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43D34A24"/>
    <w:multiLevelType w:val="hybridMultilevel"/>
    <w:tmpl w:val="F842BAD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470C51F9"/>
    <w:multiLevelType w:val="multilevel"/>
    <w:tmpl w:val="2CBEF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087702"/>
    <w:multiLevelType w:val="multilevel"/>
    <w:tmpl w:val="A1AA9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EE6E73"/>
    <w:multiLevelType w:val="hybridMultilevel"/>
    <w:tmpl w:val="F7D4216E"/>
    <w:lvl w:ilvl="0" w:tplc="520E5B7C">
      <w:start w:val="1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ACB0A45"/>
    <w:multiLevelType w:val="hybridMultilevel"/>
    <w:tmpl w:val="2F4E1B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C784DE6"/>
    <w:multiLevelType w:val="hybridMultilevel"/>
    <w:tmpl w:val="AC502E9C"/>
    <w:lvl w:ilvl="0" w:tplc="0419000F">
      <w:start w:val="1"/>
      <w:numFmt w:val="decimal"/>
      <w:lvlText w:val="%1."/>
      <w:lvlJc w:val="left"/>
      <w:pPr>
        <w:tabs>
          <w:tab w:val="num" w:pos="1211"/>
        </w:tabs>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4FCA4FF9"/>
    <w:multiLevelType w:val="hybridMultilevel"/>
    <w:tmpl w:val="25548D6A"/>
    <w:lvl w:ilvl="0" w:tplc="214E14EC">
      <w:start w:val="2"/>
      <w:numFmt w:val="decimal"/>
      <w:lvlText w:val="%1."/>
      <w:lvlJc w:val="left"/>
      <w:pPr>
        <w:tabs>
          <w:tab w:val="num" w:pos="720"/>
        </w:tabs>
        <w:ind w:left="720" w:hanging="360"/>
      </w:pPr>
      <w:rPr>
        <w:rFonts w:hint="default"/>
        <w:color w:val="FF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227766D"/>
    <w:multiLevelType w:val="hybridMultilevel"/>
    <w:tmpl w:val="31EECDDA"/>
    <w:lvl w:ilvl="0" w:tplc="0F7086DC">
      <w:start w:val="1"/>
      <w:numFmt w:val="decimal"/>
      <w:lvlText w:val="%1."/>
      <w:lvlJc w:val="left"/>
      <w:pPr>
        <w:ind w:left="1215" w:hanging="85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017AC0"/>
    <w:multiLevelType w:val="hybridMultilevel"/>
    <w:tmpl w:val="B52494AA"/>
    <w:lvl w:ilvl="0" w:tplc="0419000D">
      <w:start w:val="1"/>
      <w:numFmt w:val="bullet"/>
      <w:lvlText w:val=""/>
      <w:lvlJc w:val="left"/>
      <w:pPr>
        <w:ind w:left="778" w:hanging="360"/>
      </w:pPr>
      <w:rPr>
        <w:rFonts w:ascii="Wingdings" w:hAnsi="Wingdings"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30" w15:restartNumberingAfterBreak="0">
    <w:nsid w:val="5D5D0CD5"/>
    <w:multiLevelType w:val="hybridMultilevel"/>
    <w:tmpl w:val="AA36659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5E31471D"/>
    <w:multiLevelType w:val="hybridMultilevel"/>
    <w:tmpl w:val="E3CA5C10"/>
    <w:lvl w:ilvl="0" w:tplc="99083B50">
      <w:start w:val="1"/>
      <w:numFmt w:val="decimal"/>
      <w:lvlText w:val="%1-"/>
      <w:lvlJc w:val="left"/>
      <w:pPr>
        <w:tabs>
          <w:tab w:val="num" w:pos="1143"/>
        </w:tabs>
        <w:ind w:left="1143" w:hanging="360"/>
      </w:pPr>
      <w:rPr>
        <w:rFonts w:hint="default"/>
      </w:rPr>
    </w:lvl>
    <w:lvl w:ilvl="1" w:tplc="04190019" w:tentative="1">
      <w:start w:val="1"/>
      <w:numFmt w:val="lowerLetter"/>
      <w:lvlText w:val="%2."/>
      <w:lvlJc w:val="left"/>
      <w:pPr>
        <w:tabs>
          <w:tab w:val="num" w:pos="1863"/>
        </w:tabs>
        <w:ind w:left="1863" w:hanging="360"/>
      </w:pPr>
    </w:lvl>
    <w:lvl w:ilvl="2" w:tplc="0419001B" w:tentative="1">
      <w:start w:val="1"/>
      <w:numFmt w:val="lowerRoman"/>
      <w:lvlText w:val="%3."/>
      <w:lvlJc w:val="right"/>
      <w:pPr>
        <w:tabs>
          <w:tab w:val="num" w:pos="2583"/>
        </w:tabs>
        <w:ind w:left="2583" w:hanging="180"/>
      </w:pPr>
    </w:lvl>
    <w:lvl w:ilvl="3" w:tplc="0419000F" w:tentative="1">
      <w:start w:val="1"/>
      <w:numFmt w:val="decimal"/>
      <w:lvlText w:val="%4."/>
      <w:lvlJc w:val="left"/>
      <w:pPr>
        <w:tabs>
          <w:tab w:val="num" w:pos="3303"/>
        </w:tabs>
        <w:ind w:left="3303" w:hanging="360"/>
      </w:pPr>
    </w:lvl>
    <w:lvl w:ilvl="4" w:tplc="04190019" w:tentative="1">
      <w:start w:val="1"/>
      <w:numFmt w:val="lowerLetter"/>
      <w:lvlText w:val="%5."/>
      <w:lvlJc w:val="left"/>
      <w:pPr>
        <w:tabs>
          <w:tab w:val="num" w:pos="4023"/>
        </w:tabs>
        <w:ind w:left="4023" w:hanging="360"/>
      </w:pPr>
    </w:lvl>
    <w:lvl w:ilvl="5" w:tplc="0419001B" w:tentative="1">
      <w:start w:val="1"/>
      <w:numFmt w:val="lowerRoman"/>
      <w:lvlText w:val="%6."/>
      <w:lvlJc w:val="right"/>
      <w:pPr>
        <w:tabs>
          <w:tab w:val="num" w:pos="4743"/>
        </w:tabs>
        <w:ind w:left="4743" w:hanging="180"/>
      </w:pPr>
    </w:lvl>
    <w:lvl w:ilvl="6" w:tplc="0419000F" w:tentative="1">
      <w:start w:val="1"/>
      <w:numFmt w:val="decimal"/>
      <w:lvlText w:val="%7."/>
      <w:lvlJc w:val="left"/>
      <w:pPr>
        <w:tabs>
          <w:tab w:val="num" w:pos="5463"/>
        </w:tabs>
        <w:ind w:left="5463" w:hanging="360"/>
      </w:pPr>
    </w:lvl>
    <w:lvl w:ilvl="7" w:tplc="04190019" w:tentative="1">
      <w:start w:val="1"/>
      <w:numFmt w:val="lowerLetter"/>
      <w:lvlText w:val="%8."/>
      <w:lvlJc w:val="left"/>
      <w:pPr>
        <w:tabs>
          <w:tab w:val="num" w:pos="6183"/>
        </w:tabs>
        <w:ind w:left="6183" w:hanging="360"/>
      </w:pPr>
    </w:lvl>
    <w:lvl w:ilvl="8" w:tplc="0419001B" w:tentative="1">
      <w:start w:val="1"/>
      <w:numFmt w:val="lowerRoman"/>
      <w:lvlText w:val="%9."/>
      <w:lvlJc w:val="right"/>
      <w:pPr>
        <w:tabs>
          <w:tab w:val="num" w:pos="6903"/>
        </w:tabs>
        <w:ind w:left="6903" w:hanging="180"/>
      </w:pPr>
    </w:lvl>
  </w:abstractNum>
  <w:abstractNum w:abstractNumId="32" w15:restartNumberingAfterBreak="0">
    <w:nsid w:val="5F4770AC"/>
    <w:multiLevelType w:val="hybridMultilevel"/>
    <w:tmpl w:val="4BEE39A2"/>
    <w:lvl w:ilvl="0" w:tplc="63EE17B8">
      <w:start w:val="2"/>
      <w:numFmt w:val="decimal"/>
      <w:lvlText w:val="%1."/>
      <w:lvlJc w:val="left"/>
      <w:pPr>
        <w:tabs>
          <w:tab w:val="num" w:pos="720"/>
        </w:tabs>
        <w:ind w:left="720" w:hanging="360"/>
      </w:pPr>
      <w:rPr>
        <w:rFonts w:hint="default"/>
        <w:color w:val="FF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650E1A18"/>
    <w:multiLevelType w:val="multilevel"/>
    <w:tmpl w:val="9DFC7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2C6272"/>
    <w:multiLevelType w:val="hybridMultilevel"/>
    <w:tmpl w:val="DABC1080"/>
    <w:lvl w:ilvl="0" w:tplc="8560359A">
      <w:start w:val="1"/>
      <w:numFmt w:val="bullet"/>
      <w:lvlText w:val="•"/>
      <w:lvlJc w:val="left"/>
      <w:pPr>
        <w:tabs>
          <w:tab w:val="num" w:pos="720"/>
        </w:tabs>
        <w:ind w:left="720" w:hanging="360"/>
      </w:pPr>
      <w:rPr>
        <w:rFonts w:ascii="Times New Roman" w:hAnsi="Times New Roman" w:hint="default"/>
      </w:rPr>
    </w:lvl>
    <w:lvl w:ilvl="1" w:tplc="A5961522" w:tentative="1">
      <w:start w:val="1"/>
      <w:numFmt w:val="bullet"/>
      <w:lvlText w:val="•"/>
      <w:lvlJc w:val="left"/>
      <w:pPr>
        <w:tabs>
          <w:tab w:val="num" w:pos="1440"/>
        </w:tabs>
        <w:ind w:left="1440" w:hanging="360"/>
      </w:pPr>
      <w:rPr>
        <w:rFonts w:ascii="Times New Roman" w:hAnsi="Times New Roman" w:hint="default"/>
      </w:rPr>
    </w:lvl>
    <w:lvl w:ilvl="2" w:tplc="40963704" w:tentative="1">
      <w:start w:val="1"/>
      <w:numFmt w:val="bullet"/>
      <w:lvlText w:val="•"/>
      <w:lvlJc w:val="left"/>
      <w:pPr>
        <w:tabs>
          <w:tab w:val="num" w:pos="2160"/>
        </w:tabs>
        <w:ind w:left="2160" w:hanging="360"/>
      </w:pPr>
      <w:rPr>
        <w:rFonts w:ascii="Times New Roman" w:hAnsi="Times New Roman" w:hint="default"/>
      </w:rPr>
    </w:lvl>
    <w:lvl w:ilvl="3" w:tplc="F6129DDE" w:tentative="1">
      <w:start w:val="1"/>
      <w:numFmt w:val="bullet"/>
      <w:lvlText w:val="•"/>
      <w:lvlJc w:val="left"/>
      <w:pPr>
        <w:tabs>
          <w:tab w:val="num" w:pos="2880"/>
        </w:tabs>
        <w:ind w:left="2880" w:hanging="360"/>
      </w:pPr>
      <w:rPr>
        <w:rFonts w:ascii="Times New Roman" w:hAnsi="Times New Roman" w:hint="default"/>
      </w:rPr>
    </w:lvl>
    <w:lvl w:ilvl="4" w:tplc="FF004A72" w:tentative="1">
      <w:start w:val="1"/>
      <w:numFmt w:val="bullet"/>
      <w:lvlText w:val="•"/>
      <w:lvlJc w:val="left"/>
      <w:pPr>
        <w:tabs>
          <w:tab w:val="num" w:pos="3600"/>
        </w:tabs>
        <w:ind w:left="3600" w:hanging="360"/>
      </w:pPr>
      <w:rPr>
        <w:rFonts w:ascii="Times New Roman" w:hAnsi="Times New Roman" w:hint="default"/>
      </w:rPr>
    </w:lvl>
    <w:lvl w:ilvl="5" w:tplc="8E40A26E" w:tentative="1">
      <w:start w:val="1"/>
      <w:numFmt w:val="bullet"/>
      <w:lvlText w:val="•"/>
      <w:lvlJc w:val="left"/>
      <w:pPr>
        <w:tabs>
          <w:tab w:val="num" w:pos="4320"/>
        </w:tabs>
        <w:ind w:left="4320" w:hanging="360"/>
      </w:pPr>
      <w:rPr>
        <w:rFonts w:ascii="Times New Roman" w:hAnsi="Times New Roman" w:hint="default"/>
      </w:rPr>
    </w:lvl>
    <w:lvl w:ilvl="6" w:tplc="D2A0C432" w:tentative="1">
      <w:start w:val="1"/>
      <w:numFmt w:val="bullet"/>
      <w:lvlText w:val="•"/>
      <w:lvlJc w:val="left"/>
      <w:pPr>
        <w:tabs>
          <w:tab w:val="num" w:pos="5040"/>
        </w:tabs>
        <w:ind w:left="5040" w:hanging="360"/>
      </w:pPr>
      <w:rPr>
        <w:rFonts w:ascii="Times New Roman" w:hAnsi="Times New Roman" w:hint="default"/>
      </w:rPr>
    </w:lvl>
    <w:lvl w:ilvl="7" w:tplc="5C0A545A" w:tentative="1">
      <w:start w:val="1"/>
      <w:numFmt w:val="bullet"/>
      <w:lvlText w:val="•"/>
      <w:lvlJc w:val="left"/>
      <w:pPr>
        <w:tabs>
          <w:tab w:val="num" w:pos="5760"/>
        </w:tabs>
        <w:ind w:left="5760" w:hanging="360"/>
      </w:pPr>
      <w:rPr>
        <w:rFonts w:ascii="Times New Roman" w:hAnsi="Times New Roman" w:hint="default"/>
      </w:rPr>
    </w:lvl>
    <w:lvl w:ilvl="8" w:tplc="5948B442"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795F16CB"/>
    <w:multiLevelType w:val="hybridMultilevel"/>
    <w:tmpl w:val="2D24488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7B152ECB"/>
    <w:multiLevelType w:val="hybridMultilevel"/>
    <w:tmpl w:val="9E08131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7" w15:restartNumberingAfterBreak="0">
    <w:nsid w:val="7C1457DA"/>
    <w:multiLevelType w:val="hybridMultilevel"/>
    <w:tmpl w:val="F8FA318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7C366B87"/>
    <w:multiLevelType w:val="multilevel"/>
    <w:tmpl w:val="F240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F639B5"/>
    <w:multiLevelType w:val="hybridMultilevel"/>
    <w:tmpl w:val="F5AEB49E"/>
    <w:lvl w:ilvl="0" w:tplc="43FEC8DA">
      <w:start w:val="1"/>
      <w:numFmt w:val="decimal"/>
      <w:lvlText w:val="%1-"/>
      <w:lvlJc w:val="left"/>
      <w:pPr>
        <w:tabs>
          <w:tab w:val="num" w:pos="1455"/>
        </w:tabs>
        <w:ind w:left="1455" w:hanging="375"/>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0" w15:restartNumberingAfterBreak="0">
    <w:nsid w:val="7E7E7852"/>
    <w:multiLevelType w:val="hybridMultilevel"/>
    <w:tmpl w:val="E56880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13"/>
  </w:num>
  <w:num w:numId="4">
    <w:abstractNumId w:val="36"/>
  </w:num>
  <w:num w:numId="5">
    <w:abstractNumId w:val="27"/>
  </w:num>
  <w:num w:numId="6">
    <w:abstractNumId w:val="32"/>
  </w:num>
  <w:num w:numId="7">
    <w:abstractNumId w:val="14"/>
  </w:num>
  <w:num w:numId="8">
    <w:abstractNumId w:val="17"/>
  </w:num>
  <w:num w:numId="9">
    <w:abstractNumId w:val="11"/>
  </w:num>
  <w:num w:numId="10">
    <w:abstractNumId w:val="2"/>
  </w:num>
  <w:num w:numId="11">
    <w:abstractNumId w:val="8"/>
  </w:num>
  <w:num w:numId="12">
    <w:abstractNumId w:val="35"/>
  </w:num>
  <w:num w:numId="13">
    <w:abstractNumId w:val="15"/>
  </w:num>
  <w:num w:numId="14">
    <w:abstractNumId w:val="31"/>
  </w:num>
  <w:num w:numId="15">
    <w:abstractNumId w:val="39"/>
  </w:num>
  <w:num w:numId="16">
    <w:abstractNumId w:val="3"/>
  </w:num>
  <w:num w:numId="17">
    <w:abstractNumId w:val="20"/>
  </w:num>
  <w:num w:numId="18">
    <w:abstractNumId w:val="30"/>
  </w:num>
  <w:num w:numId="19">
    <w:abstractNumId w:val="16"/>
  </w:num>
  <w:num w:numId="20">
    <w:abstractNumId w:val="37"/>
  </w:num>
  <w:num w:numId="21">
    <w:abstractNumId w:val="21"/>
  </w:num>
  <w:num w:numId="22">
    <w:abstractNumId w:val="5"/>
  </w:num>
  <w:num w:numId="23">
    <w:abstractNumId w:val="10"/>
  </w:num>
  <w:num w:numId="24">
    <w:abstractNumId w:val="28"/>
  </w:num>
  <w:num w:numId="25">
    <w:abstractNumId w:val="18"/>
  </w:num>
  <w:num w:numId="26">
    <w:abstractNumId w:val="24"/>
  </w:num>
  <w:num w:numId="27">
    <w:abstractNumId w:val="7"/>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6"/>
  </w:num>
  <w:num w:numId="31">
    <w:abstractNumId w:val="29"/>
  </w:num>
  <w:num w:numId="32">
    <w:abstractNumId w:val="25"/>
  </w:num>
  <w:num w:numId="33">
    <w:abstractNumId w:val="19"/>
  </w:num>
  <w:num w:numId="34">
    <w:abstractNumId w:val="40"/>
  </w:num>
  <w:num w:numId="35">
    <w:abstractNumId w:val="4"/>
  </w:num>
  <w:num w:numId="36">
    <w:abstractNumId w:val="38"/>
    <w:lvlOverride w:ilvl="0">
      <w:lvl w:ilvl="0">
        <w:numFmt w:val="bullet"/>
        <w:lvlText w:val="o"/>
        <w:lvlJc w:val="left"/>
        <w:pPr>
          <w:tabs>
            <w:tab w:val="num" w:pos="720"/>
          </w:tabs>
          <w:ind w:left="720" w:hanging="360"/>
        </w:pPr>
        <w:rPr>
          <w:rFonts w:ascii="Courier New" w:hAnsi="Courier New" w:hint="default"/>
          <w:sz w:val="20"/>
        </w:rPr>
      </w:lvl>
    </w:lvlOverride>
  </w:num>
  <w:num w:numId="37">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38">
    <w:abstractNumId w:val="9"/>
    <w:lvlOverride w:ilvl="0">
      <w:lvl w:ilvl="0">
        <w:numFmt w:val="bullet"/>
        <w:lvlText w:val="o"/>
        <w:lvlJc w:val="left"/>
        <w:pPr>
          <w:tabs>
            <w:tab w:val="num" w:pos="360"/>
          </w:tabs>
          <w:ind w:left="360" w:hanging="360"/>
        </w:pPr>
        <w:rPr>
          <w:rFonts w:ascii="Courier New" w:hAnsi="Courier New" w:hint="default"/>
          <w:sz w:val="20"/>
        </w:rPr>
      </w:lvl>
    </w:lvlOverride>
  </w:num>
  <w:num w:numId="39">
    <w:abstractNumId w:val="33"/>
    <w:lvlOverride w:ilvl="0">
      <w:lvl w:ilvl="0">
        <w:numFmt w:val="bullet"/>
        <w:lvlText w:val="o"/>
        <w:lvlJc w:val="left"/>
        <w:pPr>
          <w:tabs>
            <w:tab w:val="num" w:pos="720"/>
          </w:tabs>
          <w:ind w:left="720" w:hanging="360"/>
        </w:pPr>
        <w:rPr>
          <w:rFonts w:ascii="Courier New" w:hAnsi="Courier New" w:hint="default"/>
          <w:sz w:val="20"/>
        </w:rPr>
      </w:lvl>
    </w:lvlOverride>
  </w:num>
  <w:num w:numId="40">
    <w:abstractNumId w:val="23"/>
    <w:lvlOverride w:ilvl="0">
      <w:lvl w:ilvl="0">
        <w:numFmt w:val="bullet"/>
        <w:lvlText w:val="o"/>
        <w:lvlJc w:val="left"/>
        <w:pPr>
          <w:tabs>
            <w:tab w:val="num" w:pos="720"/>
          </w:tabs>
          <w:ind w:left="720" w:hanging="360"/>
        </w:pPr>
        <w:rPr>
          <w:rFonts w:ascii="Courier New" w:hAnsi="Courier New" w:hint="default"/>
          <w:sz w:val="20"/>
        </w:rPr>
      </w:lvl>
    </w:lvlOverride>
  </w:num>
  <w:num w:numId="41">
    <w:abstractNumId w:val="22"/>
    <w:lvlOverride w:ilvl="0">
      <w:lvl w:ilvl="0">
        <w:numFmt w:val="bullet"/>
        <w:lvlText w:val="o"/>
        <w:lvlJc w:val="left"/>
        <w:pPr>
          <w:tabs>
            <w:tab w:val="num" w:pos="720"/>
          </w:tabs>
          <w:ind w:left="720" w:hanging="360"/>
        </w:pPr>
        <w:rPr>
          <w:rFonts w:ascii="Courier New" w:hAnsi="Courier New" w:hint="default"/>
          <w:sz w:val="20"/>
        </w:rPr>
      </w:lvl>
    </w:lvlOverride>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224B60"/>
    <w:rsid w:val="00224B60"/>
    <w:rsid w:val="004378EA"/>
    <w:rsid w:val="00BF60B1"/>
    <w:rsid w:val="00D443AB"/>
    <w:rsid w:val="00F218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A1854"/>
  <w15:docId w15:val="{5BCACBB2-0B4C-4FF0-93A7-1B689DA8B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locked="1" w:uiPriority="22" w:qFormat="1"/>
    <w:lsdException w:name="Emphasis" w:locked="1"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B60"/>
    <w:rPr>
      <w:rFonts w:ascii="Times New Roman" w:eastAsia="Times New Roman" w:hAnsi="Times New Roman"/>
      <w:sz w:val="24"/>
      <w:szCs w:val="24"/>
    </w:rPr>
  </w:style>
  <w:style w:type="paragraph" w:styleId="1">
    <w:name w:val="heading 1"/>
    <w:basedOn w:val="a"/>
    <w:link w:val="10"/>
    <w:uiPriority w:val="99"/>
    <w:qFormat/>
    <w:rsid w:val="004378EA"/>
    <w:pPr>
      <w:spacing w:before="100" w:beforeAutospacing="1" w:after="100" w:afterAutospacing="1"/>
      <w:outlineLvl w:val="0"/>
    </w:pPr>
    <w:rPr>
      <w:b/>
      <w:bCs/>
      <w:kern w:val="36"/>
      <w:sz w:val="48"/>
      <w:szCs w:val="48"/>
    </w:rPr>
  </w:style>
  <w:style w:type="paragraph" w:styleId="2">
    <w:name w:val="heading 2"/>
    <w:basedOn w:val="a"/>
    <w:next w:val="a"/>
    <w:link w:val="20"/>
    <w:unhideWhenUsed/>
    <w:qFormat/>
    <w:locked/>
    <w:rsid w:val="00F2181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nhideWhenUsed/>
    <w:qFormat/>
    <w:locked/>
    <w:rsid w:val="00F2181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378EA"/>
    <w:rPr>
      <w:rFonts w:ascii="Times New Roman" w:eastAsia="Times New Roman" w:hAnsi="Times New Roman"/>
      <w:b/>
      <w:bCs/>
      <w:kern w:val="36"/>
      <w:sz w:val="48"/>
      <w:szCs w:val="48"/>
    </w:rPr>
  </w:style>
  <w:style w:type="paragraph" w:styleId="a3">
    <w:name w:val="Title"/>
    <w:basedOn w:val="a"/>
    <w:link w:val="a4"/>
    <w:qFormat/>
    <w:locked/>
    <w:rsid w:val="00224B60"/>
    <w:pPr>
      <w:jc w:val="center"/>
    </w:pPr>
    <w:rPr>
      <w:sz w:val="28"/>
    </w:rPr>
  </w:style>
  <w:style w:type="character" w:customStyle="1" w:styleId="a4">
    <w:name w:val="Заголовок Знак"/>
    <w:basedOn w:val="a0"/>
    <w:link w:val="a3"/>
    <w:rsid w:val="00224B60"/>
    <w:rPr>
      <w:rFonts w:ascii="Times New Roman" w:eastAsia="Times New Roman" w:hAnsi="Times New Roman"/>
      <w:sz w:val="28"/>
      <w:szCs w:val="24"/>
    </w:rPr>
  </w:style>
  <w:style w:type="character" w:customStyle="1" w:styleId="40">
    <w:name w:val="Заголовок 4 Знак"/>
    <w:basedOn w:val="a0"/>
    <w:link w:val="4"/>
    <w:rsid w:val="00F21817"/>
    <w:rPr>
      <w:rFonts w:asciiTheme="majorHAnsi" w:eastAsiaTheme="majorEastAsia" w:hAnsiTheme="majorHAnsi" w:cstheme="majorBidi"/>
      <w:i/>
      <w:iCs/>
      <w:color w:val="365F91" w:themeColor="accent1" w:themeShade="BF"/>
      <w:sz w:val="24"/>
      <w:szCs w:val="24"/>
    </w:rPr>
  </w:style>
  <w:style w:type="character" w:customStyle="1" w:styleId="20">
    <w:name w:val="Заголовок 2 Знак"/>
    <w:basedOn w:val="a0"/>
    <w:link w:val="2"/>
    <w:rsid w:val="00F21817"/>
    <w:rPr>
      <w:rFonts w:asciiTheme="majorHAnsi" w:eastAsiaTheme="majorEastAsia" w:hAnsiTheme="majorHAnsi" w:cstheme="majorBidi"/>
      <w:b/>
      <w:bCs/>
      <w:color w:val="4F81BD" w:themeColor="accent1"/>
      <w:sz w:val="26"/>
      <w:szCs w:val="26"/>
    </w:rPr>
  </w:style>
  <w:style w:type="paragraph" w:styleId="a5">
    <w:name w:val="Normal (Web)"/>
    <w:aliases w:val="Обычный (веб) Знак Знак Знак,Обычный (веб) Знак Знак,Обычный (Web)1,Обычный (Web)11,Обычный (Web) Знак Знак,Обычный (веб)1,Обычный (веб)11,Обычный (веб)111 Знак Знак,Обычный (Web) Знак Знак Знак Знак,Обычный (We,Обычный (W,Обычный (веб) Зн"/>
    <w:basedOn w:val="a"/>
    <w:link w:val="a6"/>
    <w:uiPriority w:val="99"/>
    <w:qFormat/>
    <w:rsid w:val="00F21817"/>
    <w:pPr>
      <w:spacing w:before="100" w:beforeAutospacing="1" w:after="100" w:afterAutospacing="1"/>
    </w:pPr>
  </w:style>
  <w:style w:type="paragraph" w:customStyle="1" w:styleId="text">
    <w:name w:val="text"/>
    <w:basedOn w:val="a"/>
    <w:rsid w:val="00F21817"/>
    <w:rPr>
      <w:sz w:val="19"/>
      <w:szCs w:val="19"/>
    </w:rPr>
  </w:style>
  <w:style w:type="table" w:styleId="a7">
    <w:name w:val="Table Grid"/>
    <w:basedOn w:val="a1"/>
    <w:rsid w:val="00F2181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uiPriority w:val="22"/>
    <w:qFormat/>
    <w:locked/>
    <w:rsid w:val="00F21817"/>
    <w:rPr>
      <w:b/>
      <w:bCs/>
    </w:rPr>
  </w:style>
  <w:style w:type="paragraph" w:customStyle="1" w:styleId="HEADERTEXT">
    <w:name w:val=".HEADERTEXT"/>
    <w:rsid w:val="00F21817"/>
    <w:pPr>
      <w:widowControl w:val="0"/>
      <w:autoSpaceDE w:val="0"/>
      <w:autoSpaceDN w:val="0"/>
      <w:adjustRightInd w:val="0"/>
    </w:pPr>
    <w:rPr>
      <w:rFonts w:ascii="Arial" w:eastAsia="Times New Roman" w:hAnsi="Arial" w:cs="Arial"/>
      <w:color w:val="2B4279"/>
      <w:sz w:val="22"/>
      <w:szCs w:val="22"/>
    </w:rPr>
  </w:style>
  <w:style w:type="paragraph" w:styleId="HTML">
    <w:name w:val="HTML Preformatted"/>
    <w:basedOn w:val="a"/>
    <w:link w:val="HTML0"/>
    <w:uiPriority w:val="99"/>
    <w:rsid w:val="00F21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F21817"/>
    <w:rPr>
      <w:rFonts w:ascii="Courier New" w:eastAsia="Times New Roman" w:hAnsi="Courier New" w:cs="Courier New"/>
    </w:rPr>
  </w:style>
  <w:style w:type="character" w:customStyle="1" w:styleId="a9">
    <w:name w:val="Знак Знак"/>
    <w:semiHidden/>
    <w:locked/>
    <w:rsid w:val="00F21817"/>
    <w:rPr>
      <w:rFonts w:ascii="Courier New" w:hAnsi="Courier New" w:cs="Courier New"/>
      <w:lang w:val="ru-RU" w:eastAsia="ru-RU" w:bidi="ar-SA"/>
    </w:rPr>
  </w:style>
  <w:style w:type="paragraph" w:customStyle="1" w:styleId="ConsPlusNormal">
    <w:name w:val="ConsPlusNormal"/>
    <w:rsid w:val="00F21817"/>
    <w:pPr>
      <w:widowControl w:val="0"/>
      <w:suppressAutoHyphens/>
      <w:autoSpaceDE w:val="0"/>
      <w:ind w:firstLine="720"/>
    </w:pPr>
    <w:rPr>
      <w:rFonts w:ascii="Arial" w:eastAsia="Arial" w:hAnsi="Arial" w:cs="Arial"/>
      <w:lang w:eastAsia="ar-SA"/>
    </w:rPr>
  </w:style>
  <w:style w:type="paragraph" w:customStyle="1" w:styleId="ConsPlusTitle">
    <w:name w:val="ConsPlusTitle"/>
    <w:rsid w:val="00F21817"/>
    <w:pPr>
      <w:widowControl w:val="0"/>
      <w:suppressAutoHyphens/>
      <w:autoSpaceDE w:val="0"/>
    </w:pPr>
    <w:rPr>
      <w:rFonts w:ascii="Arial" w:eastAsia="Arial" w:hAnsi="Arial" w:cs="Arial"/>
      <w:b/>
      <w:bCs/>
      <w:lang w:eastAsia="ar-SA"/>
    </w:rPr>
  </w:style>
  <w:style w:type="paragraph" w:customStyle="1" w:styleId="11">
    <w:name w:val="Без интервала1"/>
    <w:uiPriority w:val="99"/>
    <w:rsid w:val="00F21817"/>
    <w:rPr>
      <w:rFonts w:eastAsia="Times New Roman" w:cs="Calibri"/>
      <w:sz w:val="22"/>
      <w:szCs w:val="22"/>
    </w:rPr>
  </w:style>
  <w:style w:type="paragraph" w:customStyle="1" w:styleId="ConsPlusNonformat">
    <w:name w:val="ConsPlusNonformat"/>
    <w:rsid w:val="00F21817"/>
    <w:pPr>
      <w:widowControl w:val="0"/>
      <w:autoSpaceDE w:val="0"/>
      <w:autoSpaceDN w:val="0"/>
      <w:adjustRightInd w:val="0"/>
    </w:pPr>
    <w:rPr>
      <w:rFonts w:ascii="Courier New" w:eastAsia="Times New Roman" w:hAnsi="Courier New" w:cs="Courier New"/>
    </w:rPr>
  </w:style>
  <w:style w:type="paragraph" w:styleId="aa">
    <w:name w:val="header"/>
    <w:basedOn w:val="a"/>
    <w:link w:val="ab"/>
    <w:rsid w:val="00F21817"/>
    <w:pPr>
      <w:tabs>
        <w:tab w:val="center" w:pos="4677"/>
        <w:tab w:val="right" w:pos="9355"/>
      </w:tabs>
    </w:pPr>
  </w:style>
  <w:style w:type="character" w:customStyle="1" w:styleId="ab">
    <w:name w:val="Верхний колонтитул Знак"/>
    <w:basedOn w:val="a0"/>
    <w:link w:val="aa"/>
    <w:rsid w:val="00F21817"/>
    <w:rPr>
      <w:rFonts w:ascii="Times New Roman" w:eastAsia="Times New Roman" w:hAnsi="Times New Roman"/>
      <w:sz w:val="24"/>
      <w:szCs w:val="24"/>
    </w:rPr>
  </w:style>
  <w:style w:type="paragraph" w:styleId="ac">
    <w:name w:val="footer"/>
    <w:basedOn w:val="a"/>
    <w:link w:val="ad"/>
    <w:rsid w:val="00F21817"/>
    <w:pPr>
      <w:tabs>
        <w:tab w:val="center" w:pos="4677"/>
        <w:tab w:val="right" w:pos="9355"/>
      </w:tabs>
    </w:pPr>
  </w:style>
  <w:style w:type="character" w:customStyle="1" w:styleId="ad">
    <w:name w:val="Нижний колонтитул Знак"/>
    <w:basedOn w:val="a0"/>
    <w:link w:val="ac"/>
    <w:rsid w:val="00F21817"/>
    <w:rPr>
      <w:rFonts w:ascii="Times New Roman" w:eastAsia="Times New Roman" w:hAnsi="Times New Roman"/>
      <w:sz w:val="24"/>
      <w:szCs w:val="24"/>
    </w:rPr>
  </w:style>
  <w:style w:type="character" w:styleId="ae">
    <w:name w:val="page number"/>
    <w:basedOn w:val="a0"/>
    <w:rsid w:val="00F21817"/>
  </w:style>
  <w:style w:type="paragraph" w:styleId="af">
    <w:name w:val="Document Map"/>
    <w:basedOn w:val="a"/>
    <w:link w:val="af0"/>
    <w:semiHidden/>
    <w:rsid w:val="00F21817"/>
    <w:pPr>
      <w:shd w:val="clear" w:color="auto" w:fill="000080"/>
    </w:pPr>
    <w:rPr>
      <w:rFonts w:ascii="Tahoma" w:hAnsi="Tahoma" w:cs="Tahoma"/>
      <w:sz w:val="20"/>
      <w:szCs w:val="20"/>
    </w:rPr>
  </w:style>
  <w:style w:type="character" w:customStyle="1" w:styleId="af0">
    <w:name w:val="Схема документа Знак"/>
    <w:basedOn w:val="a0"/>
    <w:link w:val="af"/>
    <w:semiHidden/>
    <w:rsid w:val="00F21817"/>
    <w:rPr>
      <w:rFonts w:ascii="Tahoma" w:eastAsia="Times New Roman" w:hAnsi="Tahoma" w:cs="Tahoma"/>
      <w:shd w:val="clear" w:color="auto" w:fill="000080"/>
    </w:rPr>
  </w:style>
  <w:style w:type="character" w:styleId="af1">
    <w:name w:val="Emphasis"/>
    <w:uiPriority w:val="20"/>
    <w:qFormat/>
    <w:locked/>
    <w:rsid w:val="00F21817"/>
    <w:rPr>
      <w:i/>
      <w:iCs/>
    </w:rPr>
  </w:style>
  <w:style w:type="character" w:styleId="af2">
    <w:name w:val="Hyperlink"/>
    <w:uiPriority w:val="99"/>
    <w:rsid w:val="00F21817"/>
    <w:rPr>
      <w:color w:val="0000FF"/>
      <w:u w:val="single"/>
    </w:rPr>
  </w:style>
  <w:style w:type="character" w:customStyle="1" w:styleId="blk">
    <w:name w:val="blk"/>
    <w:basedOn w:val="a0"/>
    <w:rsid w:val="00F21817"/>
  </w:style>
  <w:style w:type="paragraph" w:customStyle="1" w:styleId="31">
    <w:name w:val="Основной текст с отступом 31"/>
    <w:basedOn w:val="a"/>
    <w:rsid w:val="00F21817"/>
    <w:pPr>
      <w:suppressAutoHyphens/>
      <w:spacing w:after="120"/>
      <w:ind w:left="283"/>
    </w:pPr>
    <w:rPr>
      <w:sz w:val="16"/>
      <w:szCs w:val="16"/>
      <w:lang w:eastAsia="zh-CN"/>
    </w:rPr>
  </w:style>
  <w:style w:type="paragraph" w:styleId="af3">
    <w:name w:val="No Spacing"/>
    <w:uiPriority w:val="1"/>
    <w:qFormat/>
    <w:rsid w:val="00F21817"/>
    <w:rPr>
      <w:sz w:val="22"/>
      <w:szCs w:val="22"/>
      <w:lang w:eastAsia="en-US"/>
    </w:rPr>
  </w:style>
  <w:style w:type="character" w:customStyle="1" w:styleId="extended-textshort">
    <w:name w:val="extended-text__short"/>
    <w:basedOn w:val="a0"/>
    <w:rsid w:val="00F21817"/>
  </w:style>
  <w:style w:type="paragraph" w:styleId="af4">
    <w:name w:val="Body Text Indent"/>
    <w:basedOn w:val="a"/>
    <w:link w:val="af5"/>
    <w:rsid w:val="00F21817"/>
    <w:pPr>
      <w:ind w:firstLine="360"/>
      <w:jc w:val="both"/>
    </w:pPr>
    <w:rPr>
      <w:sz w:val="28"/>
      <w:szCs w:val="28"/>
    </w:rPr>
  </w:style>
  <w:style w:type="character" w:customStyle="1" w:styleId="af5">
    <w:name w:val="Основной текст с отступом Знак"/>
    <w:basedOn w:val="a0"/>
    <w:link w:val="af4"/>
    <w:rsid w:val="00F21817"/>
    <w:rPr>
      <w:rFonts w:ascii="Times New Roman" w:eastAsia="Times New Roman" w:hAnsi="Times New Roman"/>
      <w:sz w:val="28"/>
      <w:szCs w:val="28"/>
    </w:rPr>
  </w:style>
  <w:style w:type="paragraph" w:customStyle="1" w:styleId="Default">
    <w:name w:val="Default"/>
    <w:rsid w:val="00F21817"/>
    <w:pPr>
      <w:autoSpaceDE w:val="0"/>
      <w:autoSpaceDN w:val="0"/>
      <w:adjustRightInd w:val="0"/>
    </w:pPr>
    <w:rPr>
      <w:rFonts w:ascii="Times New Roman" w:eastAsia="Times New Roman" w:hAnsi="Times New Roman"/>
      <w:color w:val="000000"/>
      <w:sz w:val="24"/>
      <w:szCs w:val="24"/>
    </w:rPr>
  </w:style>
  <w:style w:type="paragraph" w:customStyle="1" w:styleId="s1">
    <w:name w:val="s_1"/>
    <w:basedOn w:val="a"/>
    <w:rsid w:val="00F21817"/>
    <w:pPr>
      <w:spacing w:before="100" w:beforeAutospacing="1" w:after="100" w:afterAutospacing="1"/>
    </w:pPr>
  </w:style>
  <w:style w:type="paragraph" w:customStyle="1" w:styleId="paragraphscx32627041">
    <w:name w:val="paragraph scx32627041"/>
    <w:basedOn w:val="a"/>
    <w:rsid w:val="00F21817"/>
    <w:pPr>
      <w:spacing w:before="100" w:beforeAutospacing="1" w:after="100" w:afterAutospacing="1"/>
    </w:pPr>
  </w:style>
  <w:style w:type="paragraph" w:styleId="af6">
    <w:name w:val="List Paragraph"/>
    <w:basedOn w:val="a"/>
    <w:link w:val="af7"/>
    <w:uiPriority w:val="34"/>
    <w:qFormat/>
    <w:rsid w:val="00F21817"/>
    <w:pPr>
      <w:ind w:left="720"/>
    </w:pPr>
    <w:rPr>
      <w:rFonts w:ascii="Calibri" w:hAnsi="Calibri"/>
    </w:rPr>
  </w:style>
  <w:style w:type="character" w:customStyle="1" w:styleId="normaltextrunscx32627041">
    <w:name w:val="normaltextrun scx32627041"/>
    <w:basedOn w:val="a0"/>
    <w:rsid w:val="00F21817"/>
  </w:style>
  <w:style w:type="character" w:customStyle="1" w:styleId="eopscx32627041">
    <w:name w:val="eop scx32627041"/>
    <w:basedOn w:val="a0"/>
    <w:rsid w:val="00F21817"/>
  </w:style>
  <w:style w:type="character" w:customStyle="1" w:styleId="af8">
    <w:name w:val="Основной текст_"/>
    <w:link w:val="3"/>
    <w:rsid w:val="00F21817"/>
    <w:rPr>
      <w:sz w:val="23"/>
      <w:szCs w:val="23"/>
      <w:shd w:val="clear" w:color="auto" w:fill="FFFFFF"/>
    </w:rPr>
  </w:style>
  <w:style w:type="paragraph" w:customStyle="1" w:styleId="3">
    <w:name w:val="Основной текст3"/>
    <w:basedOn w:val="a"/>
    <w:link w:val="af8"/>
    <w:rsid w:val="00F21817"/>
    <w:pPr>
      <w:widowControl w:val="0"/>
      <w:shd w:val="clear" w:color="auto" w:fill="FFFFFF"/>
      <w:spacing w:line="274" w:lineRule="exact"/>
      <w:ind w:hanging="320"/>
      <w:jc w:val="both"/>
    </w:pPr>
    <w:rPr>
      <w:rFonts w:ascii="Calibri" w:eastAsia="Calibri" w:hAnsi="Calibri"/>
      <w:sz w:val="23"/>
      <w:szCs w:val="23"/>
    </w:rPr>
  </w:style>
  <w:style w:type="paragraph" w:styleId="af9">
    <w:name w:val="Plain Text"/>
    <w:basedOn w:val="a"/>
    <w:link w:val="afa"/>
    <w:uiPriority w:val="99"/>
    <w:unhideWhenUsed/>
    <w:rsid w:val="00F21817"/>
    <w:rPr>
      <w:rFonts w:ascii="Consolas" w:eastAsia="Calibri" w:hAnsi="Consolas"/>
      <w:sz w:val="21"/>
      <w:szCs w:val="21"/>
    </w:rPr>
  </w:style>
  <w:style w:type="character" w:customStyle="1" w:styleId="afa">
    <w:name w:val="Текст Знак"/>
    <w:basedOn w:val="a0"/>
    <w:link w:val="af9"/>
    <w:uiPriority w:val="99"/>
    <w:rsid w:val="00F21817"/>
    <w:rPr>
      <w:rFonts w:ascii="Consolas" w:hAnsi="Consolas"/>
      <w:sz w:val="21"/>
      <w:szCs w:val="21"/>
    </w:rPr>
  </w:style>
  <w:style w:type="paragraph" w:customStyle="1" w:styleId="12">
    <w:name w:val="Абзац списка1"/>
    <w:basedOn w:val="a"/>
    <w:rsid w:val="00F21817"/>
    <w:pPr>
      <w:widowControl w:val="0"/>
      <w:suppressAutoHyphens/>
      <w:spacing w:after="200" w:line="276" w:lineRule="auto"/>
      <w:ind w:left="720"/>
    </w:pPr>
    <w:rPr>
      <w:rFonts w:ascii="Calibri" w:eastAsia="Calibri" w:hAnsi="Calibri" w:cs="Calibri"/>
      <w:kern w:val="1"/>
      <w:sz w:val="22"/>
      <w:szCs w:val="22"/>
      <w:lang w:eastAsia="hi-IN" w:bidi="hi-IN"/>
    </w:rPr>
  </w:style>
  <w:style w:type="character" w:customStyle="1" w:styleId="apple-converted-space">
    <w:name w:val="apple-converted-space"/>
    <w:basedOn w:val="a0"/>
    <w:rsid w:val="00F21817"/>
  </w:style>
  <w:style w:type="paragraph" w:styleId="afb">
    <w:name w:val="Balloon Text"/>
    <w:basedOn w:val="a"/>
    <w:link w:val="afc"/>
    <w:rsid w:val="00F21817"/>
    <w:rPr>
      <w:rFonts w:ascii="Tahoma" w:hAnsi="Tahoma" w:cs="Tahoma"/>
      <w:sz w:val="16"/>
      <w:szCs w:val="16"/>
    </w:rPr>
  </w:style>
  <w:style w:type="character" w:customStyle="1" w:styleId="afc">
    <w:name w:val="Текст выноски Знак"/>
    <w:basedOn w:val="a0"/>
    <w:link w:val="afb"/>
    <w:rsid w:val="00F21817"/>
    <w:rPr>
      <w:rFonts w:ascii="Tahoma" w:eastAsia="Times New Roman" w:hAnsi="Tahoma" w:cs="Tahoma"/>
      <w:sz w:val="16"/>
      <w:szCs w:val="16"/>
    </w:rPr>
  </w:style>
  <w:style w:type="character" w:customStyle="1" w:styleId="21">
    <w:name w:val="Основной текст (2)_"/>
    <w:basedOn w:val="a0"/>
    <w:link w:val="22"/>
    <w:rsid w:val="00F21817"/>
    <w:rPr>
      <w:shd w:val="clear" w:color="auto" w:fill="FFFFFF"/>
    </w:rPr>
  </w:style>
  <w:style w:type="paragraph" w:customStyle="1" w:styleId="22">
    <w:name w:val="Основной текст (2)"/>
    <w:basedOn w:val="a"/>
    <w:link w:val="21"/>
    <w:rsid w:val="00F21817"/>
    <w:pPr>
      <w:widowControl w:val="0"/>
      <w:shd w:val="clear" w:color="auto" w:fill="FFFFFF"/>
      <w:spacing w:before="360" w:line="336" w:lineRule="exact"/>
      <w:ind w:firstLine="740"/>
      <w:jc w:val="both"/>
    </w:pPr>
    <w:rPr>
      <w:rFonts w:ascii="Calibri" w:eastAsia="Calibri" w:hAnsi="Calibri"/>
      <w:sz w:val="20"/>
      <w:szCs w:val="20"/>
    </w:rPr>
  </w:style>
  <w:style w:type="character" w:customStyle="1" w:styleId="23">
    <w:name w:val="Основной текст (2) + Полужирный"/>
    <w:basedOn w:val="21"/>
    <w:rsid w:val="00F21817"/>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shd w:val="clear" w:color="auto" w:fill="FFFFFF"/>
      <w:lang w:val="ru-RU" w:eastAsia="ru-RU" w:bidi="ru-RU"/>
    </w:rPr>
  </w:style>
  <w:style w:type="character" w:customStyle="1" w:styleId="a6">
    <w:name w:val="Обычный (веб) Знак"/>
    <w:aliases w:val="Обычный (веб) Знак Знак Знак Знак,Обычный (веб) Знак Знак Знак1,Обычный (Web)1 Знак,Обычный (Web)11 Знак,Обычный (Web) Знак Знак Знак,Обычный (веб)1 Знак,Обычный (веб)11 Знак,Обычный (веб)111 Знак Знак Знак,Обычный (We Знак"/>
    <w:basedOn w:val="a0"/>
    <w:link w:val="a5"/>
    <w:uiPriority w:val="99"/>
    <w:locked/>
    <w:rsid w:val="00F21817"/>
    <w:rPr>
      <w:rFonts w:ascii="Times New Roman" w:eastAsia="Times New Roman" w:hAnsi="Times New Roman"/>
      <w:sz w:val="24"/>
      <w:szCs w:val="24"/>
    </w:rPr>
  </w:style>
  <w:style w:type="character" w:customStyle="1" w:styleId="af7">
    <w:name w:val="Абзац списка Знак"/>
    <w:link w:val="af6"/>
    <w:uiPriority w:val="34"/>
    <w:rsid w:val="00F21817"/>
    <w:rPr>
      <w:rFonts w:eastAsia="Times New Roman"/>
      <w:sz w:val="24"/>
      <w:szCs w:val="24"/>
    </w:rPr>
  </w:style>
  <w:style w:type="paragraph" w:customStyle="1" w:styleId="sc-jmpzur">
    <w:name w:val="sc-jmpzur"/>
    <w:basedOn w:val="a"/>
    <w:rsid w:val="00F21817"/>
    <w:pPr>
      <w:spacing w:before="100" w:beforeAutospacing="1" w:after="100" w:afterAutospacing="1"/>
    </w:pPr>
  </w:style>
  <w:style w:type="character" w:customStyle="1" w:styleId="sc-ejaja">
    <w:name w:val="sc-ejaja"/>
    <w:basedOn w:val="a0"/>
    <w:rsid w:val="00F21817"/>
  </w:style>
  <w:style w:type="paragraph" w:customStyle="1" w:styleId="mt-2">
    <w:name w:val="mt-2"/>
    <w:basedOn w:val="a"/>
    <w:rsid w:val="00F21817"/>
    <w:pPr>
      <w:spacing w:before="100" w:beforeAutospacing="1" w:after="100" w:afterAutospacing="1"/>
    </w:pPr>
  </w:style>
  <w:style w:type="character" w:styleId="afd">
    <w:name w:val="Book Title"/>
    <w:basedOn w:val="a0"/>
    <w:uiPriority w:val="33"/>
    <w:qFormat/>
    <w:rsid w:val="00F21817"/>
    <w:rPr>
      <w:b/>
      <w:bCs/>
      <w:smallCaps/>
      <w:spacing w:val="5"/>
    </w:rPr>
  </w:style>
  <w:style w:type="character" w:styleId="afe">
    <w:name w:val="FollowedHyperlink"/>
    <w:basedOn w:val="a0"/>
    <w:rsid w:val="00F21817"/>
    <w:rPr>
      <w:color w:val="800080" w:themeColor="followedHyperlink"/>
      <w:u w:val="single"/>
    </w:rPr>
  </w:style>
  <w:style w:type="character" w:customStyle="1" w:styleId="markdown-word">
    <w:name w:val="markdown-word"/>
    <w:basedOn w:val="a0"/>
    <w:rsid w:val="00F218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v-mcx.ru/krst/projects/1063/events/3057" TargetMode="External"/><Relationship Id="rId5" Type="http://schemas.openxmlformats.org/officeDocument/2006/relationships/hyperlink" Target="consultantplus://offline/ref=FF540893F1F817D4D1DFC261D10CB3E1323484E03B475E1799D60929508F0DECE25FB4A161FC119966E76197FF551CCF037F0A1DA723843DK5dE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22</Pages>
  <Words>7005</Words>
  <Characters>39934</Characters>
  <Application>Microsoft Office Word</Application>
  <DocSecurity>0</DocSecurity>
  <Lines>332</Lines>
  <Paragraphs>93</Paragraphs>
  <ScaleCrop>false</ScaleCrop>
  <Company/>
  <LinksUpToDate>false</LinksUpToDate>
  <CharactersWithSpaces>46846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natalya</dc:creator>
  <cp:keywords/>
  <dc:description/>
  <cp:lastModifiedBy>1</cp:lastModifiedBy>
  <cp:revision>3</cp:revision>
  <cp:lastPrinted>2026-02-26T13:25:00Z</cp:lastPrinted>
  <dcterms:created xsi:type="dcterms:W3CDTF">2026-02-26T13:24:00Z</dcterms:created>
  <dcterms:modified xsi:type="dcterms:W3CDTF">2026-03-02T06:12:00Z</dcterms:modified>
</cp:coreProperties>
</file>