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C5" w:rsidRDefault="00877CC5" w:rsidP="00877CC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Проект</w:t>
      </w:r>
    </w:p>
    <w:p w:rsidR="00177B15" w:rsidRPr="003746BD" w:rsidRDefault="00177B15" w:rsidP="00177B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46BD">
        <w:rPr>
          <w:rFonts w:ascii="Times New Roman" w:hAnsi="Times New Roman"/>
          <w:b/>
          <w:sz w:val="28"/>
          <w:szCs w:val="28"/>
        </w:rPr>
        <w:t>АДМИНИСТРАЦИЯ</w:t>
      </w:r>
    </w:p>
    <w:p w:rsidR="00177B15" w:rsidRPr="003746BD" w:rsidRDefault="00177B15" w:rsidP="0017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6B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177B15" w:rsidRPr="003746BD" w:rsidRDefault="00177B15" w:rsidP="0017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6BD">
        <w:rPr>
          <w:rFonts w:ascii="Times New Roman" w:hAnsi="Times New Roman"/>
          <w:b/>
          <w:sz w:val="28"/>
          <w:szCs w:val="28"/>
        </w:rPr>
        <w:t>БЕГУНИЦКОЕ СЕЛЬСКОЕ ПОСЕЛЕНИЕ</w:t>
      </w:r>
      <w:r w:rsidRPr="003746BD">
        <w:rPr>
          <w:rFonts w:ascii="Times New Roman" w:hAnsi="Times New Roman"/>
          <w:b/>
          <w:sz w:val="28"/>
          <w:szCs w:val="28"/>
        </w:rPr>
        <w:br/>
        <w:t>ВОЛОСОВСКОГО МУНИЦИПАЛЬНОГО РАЙОНА</w:t>
      </w:r>
    </w:p>
    <w:p w:rsidR="00177B15" w:rsidRPr="003746BD" w:rsidRDefault="00177B15" w:rsidP="00177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6BD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177B15" w:rsidRPr="003746BD" w:rsidRDefault="00177B15" w:rsidP="00177B15">
      <w:pPr>
        <w:pStyle w:val="a3"/>
        <w:ind w:firstLine="0"/>
        <w:jc w:val="center"/>
        <w:rPr>
          <w:szCs w:val="28"/>
        </w:rPr>
      </w:pPr>
    </w:p>
    <w:p w:rsidR="00177B15" w:rsidRPr="003746BD" w:rsidRDefault="00177B15" w:rsidP="00177B15">
      <w:pPr>
        <w:jc w:val="center"/>
        <w:rPr>
          <w:rFonts w:ascii="Times New Roman" w:hAnsi="Times New Roman"/>
          <w:b/>
          <w:sz w:val="28"/>
          <w:szCs w:val="28"/>
        </w:rPr>
      </w:pPr>
      <w:r w:rsidRPr="003746BD">
        <w:rPr>
          <w:rFonts w:ascii="Times New Roman" w:hAnsi="Times New Roman"/>
          <w:b/>
          <w:sz w:val="28"/>
          <w:szCs w:val="28"/>
        </w:rPr>
        <w:t>ПОСТАНОВЛЕНИЕ</w:t>
      </w:r>
    </w:p>
    <w:p w:rsidR="00177B15" w:rsidRPr="00177B15" w:rsidRDefault="00177B15" w:rsidP="00177B15">
      <w:pPr>
        <w:jc w:val="center"/>
        <w:rPr>
          <w:rFonts w:ascii="Times New Roman" w:hAnsi="Times New Roman"/>
          <w:sz w:val="24"/>
          <w:szCs w:val="24"/>
        </w:rPr>
      </w:pPr>
    </w:p>
    <w:p w:rsidR="00177B15" w:rsidRPr="00177B15" w:rsidRDefault="00177B15" w:rsidP="00177B15">
      <w:pPr>
        <w:pStyle w:val="ab"/>
      </w:pPr>
      <w:r w:rsidRPr="00177B15">
        <w:t xml:space="preserve">              от  </w:t>
      </w:r>
      <w:r w:rsidR="00877CC5">
        <w:t xml:space="preserve">                                                               </w:t>
      </w:r>
      <w:r w:rsidRPr="00177B15">
        <w:t xml:space="preserve">№ </w:t>
      </w:r>
    </w:p>
    <w:tbl>
      <w:tblPr>
        <w:tblW w:w="0" w:type="auto"/>
        <w:tblLook w:val="04A0"/>
      </w:tblPr>
      <w:tblGrid>
        <w:gridCol w:w="4958"/>
      </w:tblGrid>
      <w:tr w:rsidR="000065B2" w:rsidRPr="00D804B8" w:rsidTr="00D804B8">
        <w:trPr>
          <w:trHeight w:val="647"/>
        </w:trPr>
        <w:tc>
          <w:tcPr>
            <w:tcW w:w="4958" w:type="dxa"/>
            <w:hideMark/>
          </w:tcPr>
          <w:p w:rsidR="000065B2" w:rsidRPr="0043521C" w:rsidRDefault="002D73C6" w:rsidP="00AD0BF4">
            <w:pPr>
              <w:spacing w:before="240" w:line="240" w:lineRule="auto"/>
              <w:ind w:right="2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 w:rsidR="00A46763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постановление № 119 от 01.06.2020 г. «</w:t>
            </w:r>
            <w:r w:rsidR="000065B2" w:rsidRPr="0043521C">
              <w:rPr>
                <w:rFonts w:ascii="Times New Roman" w:hAnsi="Times New Roman"/>
                <w:sz w:val="24"/>
                <w:szCs w:val="24"/>
              </w:rPr>
              <w:t>О</w:t>
            </w:r>
            <w:r w:rsidR="00183715" w:rsidRPr="0043521C">
              <w:rPr>
                <w:rFonts w:ascii="Times New Roman" w:hAnsi="Times New Roman"/>
                <w:sz w:val="24"/>
                <w:szCs w:val="24"/>
              </w:rPr>
              <w:t>б имущественной поддержке субъектов малого и среднего предпринимательства при предоставлении муниципального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E63BA" w:rsidRPr="009528B3" w:rsidRDefault="00EE63BA" w:rsidP="00EE6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85088" w:rsidRPr="00723EA2" w:rsidRDefault="000F46EC" w:rsidP="004906C5">
      <w:pPr>
        <w:spacing w:after="0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43521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 законом от 24 июля 2007 года № 209-ФЗ «О развитии малого и среднего предпринимате</w:t>
      </w:r>
      <w:r w:rsidR="00183715" w:rsidRPr="0043521C">
        <w:rPr>
          <w:rFonts w:ascii="Times New Roman" w:eastAsia="Times New Roman" w:hAnsi="Times New Roman"/>
          <w:sz w:val="26"/>
          <w:szCs w:val="26"/>
          <w:lang w:eastAsia="ru-RU"/>
        </w:rPr>
        <w:t>льства в Российской Федерации», с постановлением Правительства Российской Федерации от 21 августа 2010 года №</w:t>
      </w:r>
      <w:r w:rsidRPr="004352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3715" w:rsidRPr="0043521C">
        <w:rPr>
          <w:rFonts w:ascii="Times New Roman" w:eastAsia="Times New Roman" w:hAnsi="Times New Roman"/>
          <w:sz w:val="26"/>
          <w:szCs w:val="26"/>
          <w:lang w:eastAsia="ru-RU"/>
        </w:rPr>
        <w:t>645 « Об имущественной поддержке субъектов малого и среднего предпринимательства при предост</w:t>
      </w:r>
      <w:r w:rsidR="004906C5">
        <w:rPr>
          <w:rFonts w:ascii="Times New Roman" w:eastAsia="Times New Roman" w:hAnsi="Times New Roman"/>
          <w:sz w:val="26"/>
          <w:szCs w:val="26"/>
          <w:lang w:eastAsia="ru-RU"/>
        </w:rPr>
        <w:t>авлении федерального имущества»,</w:t>
      </w:r>
      <w:r w:rsidR="00723EA2" w:rsidRPr="00723EA2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Администрация муниципального образования Бегуницкое сельское поселение Волосовского муниципального  района  Ленинградской области</w:t>
      </w:r>
      <w:r w:rsidR="00723EA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</w:p>
    <w:p w:rsidR="000F46EC" w:rsidRPr="004906C5" w:rsidRDefault="00DD6368" w:rsidP="00AD0BF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906C5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ПОСТАНОВЛЯ</w:t>
      </w:r>
      <w:r w:rsidR="00CB3AE5" w:rsidRPr="004906C5">
        <w:rPr>
          <w:rFonts w:ascii="Times New Roman" w:eastAsia="Times New Roman" w:hAnsi="Times New Roman"/>
          <w:b/>
          <w:sz w:val="26"/>
          <w:szCs w:val="26"/>
          <w:lang w:eastAsia="ru-RU"/>
        </w:rPr>
        <w:t>ЕТ</w:t>
      </w:r>
      <w:r w:rsidR="000F46EC" w:rsidRPr="004906C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4906C5" w:rsidRPr="004906C5" w:rsidRDefault="004906C5" w:rsidP="00506574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Pr="004906C5">
        <w:rPr>
          <w:rFonts w:ascii="Times New Roman" w:eastAsia="Times New Roman" w:hAnsi="Times New Roman"/>
          <w:sz w:val="26"/>
          <w:szCs w:val="26"/>
          <w:lang w:eastAsia="ru-RU"/>
        </w:rPr>
        <w:t>Внести изменения в приложение № 3 "Перечень муниципального имущества Бегуницкого сельского поселения,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МО Бегуницкое сельское поселение № 119 от 01.06.2020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906C5">
        <w:rPr>
          <w:rFonts w:ascii="Times New Roman" w:eastAsia="Times New Roman" w:hAnsi="Times New Roman"/>
          <w:sz w:val="26"/>
          <w:szCs w:val="26"/>
          <w:lang w:eastAsia="ru-RU"/>
        </w:rPr>
        <w:t>г. "Об имущественной поддержке субъектов малого и среднего предпринимательства при предоставлении муниципального имущества" и изложить его в новой редакции согласно приложению.</w:t>
      </w:r>
    </w:p>
    <w:p w:rsidR="004906C5" w:rsidRPr="004906C5" w:rsidRDefault="004906C5" w:rsidP="005065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06C5">
        <w:rPr>
          <w:rFonts w:ascii="Times New Roman" w:eastAsia="Times New Roman" w:hAnsi="Times New Roman"/>
          <w:sz w:val="26"/>
          <w:szCs w:val="26"/>
          <w:lang w:eastAsia="ru-RU"/>
        </w:rPr>
        <w:t>2. Настоящее постановление вступает в силу после его официального опубликования.</w:t>
      </w:r>
    </w:p>
    <w:p w:rsidR="004906C5" w:rsidRPr="004906C5" w:rsidRDefault="004906C5" w:rsidP="00506574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06C5">
        <w:rPr>
          <w:rFonts w:ascii="Times New Roman" w:eastAsia="Times New Roman" w:hAnsi="Times New Roman"/>
          <w:sz w:val="26"/>
          <w:szCs w:val="26"/>
          <w:lang w:eastAsia="ru-RU"/>
        </w:rPr>
        <w:t xml:space="preserve">3. Опубликовать настоящее постановление на официальном сайте администрации МО Бегуницкое сельское поселение Волосовского муниципального района </w:t>
      </w:r>
      <w:hyperlink r:id="rId5" w:history="1">
        <w:r w:rsidRPr="004906C5">
          <w:rPr>
            <w:rFonts w:ascii="Times New Roman" w:eastAsia="Times New Roman" w:hAnsi="Times New Roman"/>
            <w:lang w:eastAsia="ru-RU"/>
          </w:rPr>
          <w:t>Ленинградской</w:t>
        </w:r>
      </w:hyperlink>
      <w:r w:rsidRPr="004906C5">
        <w:rPr>
          <w:rFonts w:ascii="Times New Roman" w:eastAsia="Times New Roman" w:hAnsi="Times New Roman"/>
          <w:sz w:val="26"/>
          <w:szCs w:val="26"/>
          <w:lang w:eastAsia="ru-RU"/>
        </w:rPr>
        <w:t xml:space="preserve"> области в сети Интернет.</w:t>
      </w:r>
    </w:p>
    <w:p w:rsidR="004906C5" w:rsidRPr="004906C5" w:rsidRDefault="004906C5" w:rsidP="00506574">
      <w:pPr>
        <w:tabs>
          <w:tab w:val="left" w:pos="709"/>
          <w:tab w:val="left" w:pos="993"/>
        </w:tabs>
        <w:spacing w:after="0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06C5">
        <w:rPr>
          <w:rFonts w:ascii="Times New Roman" w:eastAsia="Times New Roman" w:hAnsi="Times New Roman"/>
          <w:sz w:val="26"/>
          <w:szCs w:val="26"/>
          <w:lang w:eastAsia="ru-RU"/>
        </w:rPr>
        <w:t xml:space="preserve">4.  </w:t>
      </w:r>
      <w:proofErr w:type="gramStart"/>
      <w:r w:rsidRPr="004906C5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4906C5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AF7977" w:rsidRPr="004906C5" w:rsidRDefault="00AF7977" w:rsidP="0043521C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7977" w:rsidRPr="0043521C" w:rsidRDefault="00AF7977" w:rsidP="0043521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00850" w:rsidRPr="0043521C" w:rsidRDefault="00A00850" w:rsidP="0043521C">
      <w:pPr>
        <w:pStyle w:val="a4"/>
        <w:spacing w:line="276" w:lineRule="auto"/>
        <w:jc w:val="left"/>
        <w:rPr>
          <w:b w:val="0"/>
          <w:sz w:val="26"/>
          <w:szCs w:val="26"/>
        </w:rPr>
      </w:pPr>
    </w:p>
    <w:p w:rsidR="0043521C" w:rsidRPr="0043521C" w:rsidRDefault="00877CC5" w:rsidP="0043521C">
      <w:pPr>
        <w:pStyle w:val="a4"/>
        <w:spacing w:line="276" w:lineRule="auto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Глава</w:t>
      </w:r>
      <w:r w:rsidR="00A00850" w:rsidRPr="0043521C">
        <w:rPr>
          <w:b w:val="0"/>
          <w:sz w:val="26"/>
          <w:szCs w:val="26"/>
        </w:rPr>
        <w:t xml:space="preserve">  администрации</w:t>
      </w:r>
      <w:r w:rsidR="0044469C">
        <w:rPr>
          <w:b w:val="0"/>
          <w:sz w:val="26"/>
          <w:szCs w:val="26"/>
        </w:rPr>
        <w:t xml:space="preserve"> МО</w:t>
      </w:r>
      <w:r w:rsidR="00A00850" w:rsidRPr="0043521C">
        <w:rPr>
          <w:b w:val="0"/>
          <w:sz w:val="26"/>
          <w:szCs w:val="26"/>
        </w:rPr>
        <w:tab/>
      </w:r>
    </w:p>
    <w:p w:rsidR="003D0D43" w:rsidRDefault="0043521C" w:rsidP="00177B15">
      <w:pPr>
        <w:pStyle w:val="a4"/>
        <w:spacing w:line="276" w:lineRule="auto"/>
        <w:jc w:val="left"/>
        <w:rPr>
          <w:sz w:val="20"/>
        </w:rPr>
        <w:sectPr w:rsidR="003D0D43" w:rsidSect="0043521C">
          <w:pgSz w:w="11906" w:h="16838"/>
          <w:pgMar w:top="709" w:right="566" w:bottom="709" w:left="1133" w:header="0" w:footer="0" w:gutter="0"/>
          <w:cols w:space="720"/>
          <w:noEndnote/>
        </w:sectPr>
      </w:pPr>
      <w:proofErr w:type="spellStart"/>
      <w:r w:rsidRPr="0043521C">
        <w:rPr>
          <w:b w:val="0"/>
          <w:sz w:val="26"/>
          <w:szCs w:val="26"/>
        </w:rPr>
        <w:t>Бегуницкое</w:t>
      </w:r>
      <w:proofErr w:type="spellEnd"/>
      <w:r w:rsidRPr="0043521C">
        <w:rPr>
          <w:b w:val="0"/>
          <w:sz w:val="26"/>
          <w:szCs w:val="26"/>
        </w:rPr>
        <w:t xml:space="preserve"> сельское поселение </w:t>
      </w:r>
      <w:r w:rsidR="00A00850" w:rsidRPr="0043521C">
        <w:rPr>
          <w:b w:val="0"/>
          <w:sz w:val="26"/>
          <w:szCs w:val="26"/>
        </w:rPr>
        <w:tab/>
      </w:r>
      <w:r w:rsidR="00A00850" w:rsidRPr="0043521C">
        <w:rPr>
          <w:b w:val="0"/>
          <w:sz w:val="26"/>
          <w:szCs w:val="26"/>
        </w:rPr>
        <w:tab/>
      </w:r>
      <w:r w:rsidR="00A00850" w:rsidRPr="0043521C">
        <w:rPr>
          <w:b w:val="0"/>
          <w:sz w:val="26"/>
          <w:szCs w:val="26"/>
        </w:rPr>
        <w:tab/>
        <w:t xml:space="preserve">                  </w:t>
      </w:r>
      <w:r w:rsidR="002C473B" w:rsidRPr="0043521C">
        <w:rPr>
          <w:b w:val="0"/>
          <w:sz w:val="26"/>
          <w:szCs w:val="26"/>
        </w:rPr>
        <w:t xml:space="preserve">                </w:t>
      </w:r>
      <w:proofErr w:type="spellStart"/>
      <w:r w:rsidR="00877CC5">
        <w:rPr>
          <w:b w:val="0"/>
          <w:sz w:val="26"/>
          <w:szCs w:val="26"/>
        </w:rPr>
        <w:t>А.И.Минюк</w:t>
      </w:r>
      <w:proofErr w:type="spellEnd"/>
    </w:p>
    <w:p w:rsidR="00EE63BA" w:rsidRPr="009528B3" w:rsidRDefault="00FA6E20" w:rsidP="00EE6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528B3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EE63BA" w:rsidRPr="009528B3" w:rsidRDefault="00EE63BA" w:rsidP="00EE63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E63BA" w:rsidRPr="000C3737" w:rsidRDefault="007E0FBE" w:rsidP="000C3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E0FBE">
        <w:rPr>
          <w:rFonts w:ascii="Times New Roman" w:hAnsi="Times New Roman"/>
          <w:b/>
          <w:sz w:val="20"/>
          <w:szCs w:val="20"/>
        </w:rPr>
        <w:t>ПЕРЕЧЕНЬ МУНИЦИПАЛЬНОГО ИМУЩЕСТВА, БЕГУНИЦКОГО СЕЛЬСКОГО ПОСЕЛЕНИЯ ВОЛОСОВСКОГО МУНИЦИПАЛЬНОГО РАЙОНА ЛЕНИНГРАДСКОЙ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bookmarkStart w:id="0" w:name="Par145"/>
      <w:bookmarkEnd w:id="0"/>
    </w:p>
    <w:tbl>
      <w:tblPr>
        <w:tblW w:w="16080" w:type="dxa"/>
        <w:tblInd w:w="-318" w:type="dxa"/>
        <w:tblLayout w:type="fixed"/>
        <w:tblLook w:val="04A0"/>
      </w:tblPr>
      <w:tblGrid>
        <w:gridCol w:w="432"/>
        <w:gridCol w:w="1695"/>
        <w:gridCol w:w="1196"/>
        <w:gridCol w:w="1480"/>
        <w:gridCol w:w="1582"/>
        <w:gridCol w:w="1337"/>
        <w:gridCol w:w="1334"/>
        <w:gridCol w:w="1786"/>
        <w:gridCol w:w="1230"/>
        <w:gridCol w:w="1745"/>
        <w:gridCol w:w="964"/>
        <w:gridCol w:w="1299"/>
      </w:tblGrid>
      <w:tr w:rsidR="000C3737" w:rsidRPr="00D804B8" w:rsidTr="003D0D43">
        <w:trPr>
          <w:trHeight w:val="15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Адрес (местоположение) объекта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Вид объекта недвижимости; движимое имущество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объекта учета</w:t>
            </w: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10</w:t>
            </w:r>
          </w:p>
        </w:tc>
        <w:tc>
          <w:tcPr>
            <w:tcW w:w="1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Сведения о недвижимом имуществе или его части</w:t>
            </w:r>
          </w:p>
        </w:tc>
      </w:tr>
      <w:tr w:rsidR="000C3737" w:rsidRPr="00D804B8" w:rsidTr="003D0D43">
        <w:trPr>
          <w:trHeight w:val="27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Основная характеристика объекта недвижимости</w:t>
            </w:r>
            <w:proofErr w:type="gram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9</w:t>
            </w:r>
            <w:proofErr w:type="gramEnd"/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Кадастровый номер</w:t>
            </w: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 xml:space="preserve"> 7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Техническое состояние объекта недвижимости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Категория земель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Вид разрешенного использования</w:t>
            </w:r>
          </w:p>
        </w:tc>
      </w:tr>
      <w:tr w:rsidR="000C3737" w:rsidRPr="00D804B8" w:rsidTr="003D0D43">
        <w:trPr>
          <w:trHeight w:val="151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Фактическое </w:t>
            </w:r>
            <w:proofErr w:type="gram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значение</w:t>
            </w:r>
            <w:proofErr w:type="gramEnd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Тип (кадастровый, условный, устаревший)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3D0D43">
        <w:trPr>
          <w:trHeight w:val="78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3D0D43">
        <w:trPr>
          <w:trHeight w:val="25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3D0D43">
        <w:trPr>
          <w:trHeight w:val="25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3D0D43">
        <w:trPr>
          <w:trHeight w:val="322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3D0D43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C3737" w:rsidRPr="00D804B8" w:rsidTr="003D0D43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3737" w:rsidRPr="00D804B8" w:rsidTr="003D0D43">
        <w:trPr>
          <w:trHeight w:val="6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737" w:rsidRPr="000C3737" w:rsidRDefault="00F72E7E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2D73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Ленинградская область, Волосовский район, </w:t>
            </w:r>
            <w:r w:rsidR="002D73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Зимитицы, д. 13, </w:t>
            </w:r>
            <w:proofErr w:type="spellStart"/>
            <w:r w:rsidR="002D73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</w:t>
            </w:r>
            <w:proofErr w:type="spellEnd"/>
            <w:r w:rsidR="002D73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2D73C6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Помещение </w:t>
            </w:r>
            <w:r w:rsidRPr="002D73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размещения управляющей компании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2D73C6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4906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2D73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47:22:0145001:1829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2D73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кадастровый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удовлетварительное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2D7C" w:rsidRPr="00D804B8" w:rsidTr="003C190B">
        <w:trPr>
          <w:trHeight w:val="5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D7C" w:rsidRPr="000C3737" w:rsidRDefault="009E2D7C" w:rsidP="00D80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обл., Волосовский р-н, п.</w:t>
            </w:r>
            <w:r w:rsidR="00FE1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Зимитицы, д.40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 в Доме культуры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47:22:0000000:14732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кадастровый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удовлетварительное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A1667" w:rsidRPr="00D804B8" w:rsidTr="003D0D43">
        <w:trPr>
          <w:trHeight w:val="5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667" w:rsidRPr="000C3737" w:rsidRDefault="004A166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Ленинградская область, Волосовский район, д</w:t>
            </w:r>
            <w:proofErr w:type="gram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егуницы д. 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Здание бани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192,3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16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47:22:0114001:341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кадастровый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удовлетварительное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667" w:rsidRPr="000C3737" w:rsidRDefault="004A166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E63BA" w:rsidRDefault="00EE63BA" w:rsidP="000C3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0FBE" w:rsidRDefault="007E0FBE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D73C6" w:rsidRDefault="002D73C6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D73C6" w:rsidRDefault="002D73C6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D73C6" w:rsidRDefault="002D73C6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906C5" w:rsidRDefault="004906C5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906C5" w:rsidRDefault="004906C5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72E7E" w:rsidRDefault="00F72E7E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72E7E" w:rsidRDefault="00F72E7E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72E7E" w:rsidRDefault="00F72E7E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D73C6" w:rsidRDefault="002D73C6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D73C6" w:rsidRDefault="002D73C6" w:rsidP="00EE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1820" w:type="dxa"/>
        <w:tblInd w:w="95" w:type="dxa"/>
        <w:tblLook w:val="04A0"/>
      </w:tblPr>
      <w:tblGrid>
        <w:gridCol w:w="731"/>
        <w:gridCol w:w="732"/>
        <w:gridCol w:w="732"/>
        <w:gridCol w:w="732"/>
        <w:gridCol w:w="1444"/>
        <w:gridCol w:w="1277"/>
        <w:gridCol w:w="1466"/>
        <w:gridCol w:w="1297"/>
        <w:gridCol w:w="1226"/>
        <w:gridCol w:w="1076"/>
        <w:gridCol w:w="1107"/>
      </w:tblGrid>
      <w:tr w:rsidR="000C3737" w:rsidRPr="00D804B8" w:rsidTr="000C3737">
        <w:trPr>
          <w:trHeight w:val="300"/>
        </w:trPr>
        <w:tc>
          <w:tcPr>
            <w:tcW w:w="292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Сведения о движимом имуществе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0C3737" w:rsidRPr="00D804B8" w:rsidTr="000C3737">
        <w:trPr>
          <w:trHeight w:val="540"/>
        </w:trPr>
        <w:tc>
          <w:tcPr>
            <w:tcW w:w="292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правообладателя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Наличие ограниченного вещного права на имущество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Контактный номер телефона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Адрес электронной почты</w:t>
            </w:r>
          </w:p>
        </w:tc>
      </w:tr>
      <w:tr w:rsidR="000C3737" w:rsidRPr="00D804B8" w:rsidTr="000C3737">
        <w:trPr>
          <w:trHeight w:val="1515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Состав (принадлежности) имуществ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окончания действия договора (при наличии)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0C3737">
        <w:trPr>
          <w:trHeight w:val="780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0C3737">
        <w:trPr>
          <w:trHeight w:val="25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0C3737">
        <w:trPr>
          <w:trHeight w:val="255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0C3737">
        <w:trPr>
          <w:trHeight w:val="458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3737" w:rsidRPr="00D804B8" w:rsidTr="000C3737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  <w:tr w:rsidR="000C3737" w:rsidRPr="00D804B8" w:rsidTr="000C3737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3737" w:rsidRPr="000C3737" w:rsidRDefault="000C3737" w:rsidP="000C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3737" w:rsidRPr="00D804B8" w:rsidTr="000C3737">
        <w:trPr>
          <w:trHeight w:val="51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2D73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право аренды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B54E0F" w:rsidRDefault="000C3737" w:rsidP="008361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54E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877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30.06</w:t>
            </w:r>
            <w:r w:rsidR="00B54E0F" w:rsidRPr="00B54E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2D73C6" w:rsidRPr="00B54E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877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B54E0F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54E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2D73C6" w:rsidRPr="00B54E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="002D73C6" w:rsidRPr="00B54E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Волосовская</w:t>
            </w:r>
            <w:proofErr w:type="spellEnd"/>
            <w:r w:rsidR="002D73C6" w:rsidRPr="00B54E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управляющая компания»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2D73C6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73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4705049757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737" w:rsidRPr="000C3737" w:rsidRDefault="000C3737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2D7C" w:rsidRPr="00D804B8" w:rsidTr="000C3737">
        <w:trPr>
          <w:trHeight w:val="51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право аренды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531C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26.04.202</w:t>
            </w:r>
            <w:r w:rsidR="00531C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Щипкова</w:t>
            </w:r>
            <w:proofErr w:type="spellEnd"/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D804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471701361348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E2D7C" w:rsidRPr="00D804B8" w:rsidTr="000C3737">
        <w:trPr>
          <w:trHeight w:val="403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FE11C2" w:rsidRDefault="00FE11C2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1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право аренды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506574" w:rsidRDefault="00FE11C2" w:rsidP="001859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065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</w:t>
            </w:r>
            <w:r w:rsidR="001859BA" w:rsidRPr="005065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5065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.202</w:t>
            </w:r>
            <w:r w:rsidR="001859BA" w:rsidRPr="005065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836132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"В ТЕПЛЕ"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836132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4705103468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D7C" w:rsidRPr="000C3737" w:rsidRDefault="009E2D7C" w:rsidP="000C37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37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&lt;1</w:t>
      </w:r>
      <w:proofErr w:type="gramStart"/>
      <w:r w:rsidRPr="00F810EF">
        <w:rPr>
          <w:sz w:val="18"/>
          <w:szCs w:val="18"/>
        </w:rPr>
        <w:t>&gt;У</w:t>
      </w:r>
      <w:proofErr w:type="gramEnd"/>
      <w:r w:rsidRPr="00F810EF">
        <w:rPr>
          <w:sz w:val="18"/>
          <w:szCs w:val="18"/>
        </w:rPr>
        <w:t xml:space="preserve"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&lt;2</w:t>
      </w:r>
      <w:proofErr w:type="gramStart"/>
      <w:r w:rsidRPr="00F810EF">
        <w:rPr>
          <w:sz w:val="18"/>
          <w:szCs w:val="18"/>
        </w:rPr>
        <w:t>&gt; Д</w:t>
      </w:r>
      <w:proofErr w:type="gramEnd"/>
      <w:r w:rsidRPr="00F810EF">
        <w:rPr>
          <w:sz w:val="18"/>
          <w:szCs w:val="18"/>
        </w:rPr>
        <w:t xml:space="preserve"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&lt;3</w:t>
      </w:r>
      <w:proofErr w:type="gramStart"/>
      <w:r w:rsidRPr="00F810EF">
        <w:rPr>
          <w:sz w:val="18"/>
          <w:szCs w:val="18"/>
        </w:rPr>
        <w:t>&gt; У</w:t>
      </w:r>
      <w:proofErr w:type="gramEnd"/>
      <w:r w:rsidRPr="00F810EF">
        <w:rPr>
          <w:sz w:val="18"/>
          <w:szCs w:val="18"/>
        </w:rPr>
        <w:t xml:space="preserve"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 xml:space="preserve"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&lt;5</w:t>
      </w:r>
      <w:proofErr w:type="gramStart"/>
      <w:r w:rsidRPr="00F810EF">
        <w:rPr>
          <w:sz w:val="18"/>
          <w:szCs w:val="18"/>
        </w:rPr>
        <w:t>&gt; У</w:t>
      </w:r>
      <w:proofErr w:type="gramEnd"/>
      <w:r w:rsidRPr="00F810EF">
        <w:rPr>
          <w:sz w:val="18"/>
          <w:szCs w:val="18"/>
        </w:rPr>
        <w:t xml:space="preserve"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&lt;6</w:t>
      </w:r>
      <w:proofErr w:type="gramStart"/>
      <w:r w:rsidRPr="00F810EF">
        <w:rPr>
          <w:sz w:val="18"/>
          <w:szCs w:val="18"/>
        </w:rPr>
        <w:t>&gt; Н</w:t>
      </w:r>
      <w:proofErr w:type="gramEnd"/>
      <w:r w:rsidRPr="00F810EF">
        <w:rPr>
          <w:sz w:val="18"/>
          <w:szCs w:val="18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F810EF">
        <w:rPr>
          <w:sz w:val="18"/>
          <w:szCs w:val="18"/>
        </w:rPr>
        <w:t>,</w:t>
      </w:r>
      <w:proofErr w:type="gramEnd"/>
      <w:r w:rsidRPr="00F810EF">
        <w:rPr>
          <w:sz w:val="18"/>
          <w:szCs w:val="18"/>
        </w:rPr>
        <w:t xml:space="preserve"> если имущество является объектом незавершенного строительства указывается: объект незавершенного строительства.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lastRenderedPageBreak/>
        <w:t>&lt;7&gt;, &lt;8</w:t>
      </w:r>
      <w:proofErr w:type="gramStart"/>
      <w:r w:rsidRPr="00F810EF">
        <w:rPr>
          <w:sz w:val="18"/>
          <w:szCs w:val="18"/>
        </w:rPr>
        <w:t>&gt; Д</w:t>
      </w:r>
      <w:proofErr w:type="gramEnd"/>
      <w:r w:rsidRPr="00F810EF">
        <w:rPr>
          <w:sz w:val="18"/>
          <w:szCs w:val="18"/>
        </w:rPr>
        <w:t xml:space="preserve"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&lt;9</w:t>
      </w:r>
      <w:proofErr w:type="gramStart"/>
      <w:r w:rsidRPr="00F810EF">
        <w:rPr>
          <w:sz w:val="18"/>
          <w:szCs w:val="18"/>
        </w:rPr>
        <w:t>&gt; У</w:t>
      </w:r>
      <w:proofErr w:type="gramEnd"/>
      <w:r w:rsidRPr="00F810EF">
        <w:rPr>
          <w:sz w:val="18"/>
          <w:szCs w:val="18"/>
        </w:rPr>
        <w:t xml:space="preserve"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&lt;10</w:t>
      </w:r>
      <w:proofErr w:type="gramStart"/>
      <w:r w:rsidRPr="00F810EF">
        <w:rPr>
          <w:sz w:val="18"/>
          <w:szCs w:val="18"/>
        </w:rPr>
        <w:t>&gt; У</w:t>
      </w:r>
      <w:proofErr w:type="gramEnd"/>
      <w:r w:rsidRPr="00F810EF">
        <w:rPr>
          <w:sz w:val="18"/>
          <w:szCs w:val="18"/>
        </w:rPr>
        <w:t xml:space="preserve">казывается «Да» или «Нет».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&lt;11</w:t>
      </w:r>
      <w:proofErr w:type="gramStart"/>
      <w:r w:rsidRPr="00F810EF">
        <w:rPr>
          <w:sz w:val="18"/>
          <w:szCs w:val="18"/>
        </w:rPr>
        <w:t>&gt; Д</w:t>
      </w:r>
      <w:proofErr w:type="gramEnd"/>
      <w:r w:rsidRPr="00F810EF">
        <w:rPr>
          <w:sz w:val="18"/>
          <w:szCs w:val="18"/>
        </w:rPr>
        <w:t xml:space="preserve"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&lt;12</w:t>
      </w:r>
      <w:proofErr w:type="gramStart"/>
      <w:r w:rsidRPr="00F810EF">
        <w:rPr>
          <w:sz w:val="18"/>
          <w:szCs w:val="18"/>
        </w:rPr>
        <w:t>&gt; Д</w:t>
      </w:r>
      <w:proofErr w:type="gramEnd"/>
      <w:r w:rsidRPr="00F810EF">
        <w:rPr>
          <w:sz w:val="18"/>
          <w:szCs w:val="18"/>
        </w:rPr>
        <w:t xml:space="preserve"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 xml:space="preserve">&lt;13&gt; ИНН указывается только для государственного (муниципального) унитарного предприятия, государственного (муниципального) учреждения. </w:t>
      </w:r>
    </w:p>
    <w:p w:rsidR="00F810EF" w:rsidRPr="00F810EF" w:rsidRDefault="00F810EF" w:rsidP="00F810EF">
      <w:pPr>
        <w:pStyle w:val="a6"/>
        <w:spacing w:before="0" w:beforeAutospacing="0" w:after="0" w:afterAutospacing="0"/>
        <w:rPr>
          <w:sz w:val="18"/>
          <w:szCs w:val="18"/>
        </w:rPr>
      </w:pPr>
      <w:r w:rsidRPr="00F810EF">
        <w:rPr>
          <w:sz w:val="18"/>
          <w:szCs w:val="18"/>
        </w:rPr>
        <w:t>&lt;14&gt;, &lt;15</w:t>
      </w:r>
      <w:proofErr w:type="gramStart"/>
      <w:r w:rsidRPr="00F810EF">
        <w:rPr>
          <w:sz w:val="18"/>
          <w:szCs w:val="18"/>
        </w:rPr>
        <w:t>&gt; У</w:t>
      </w:r>
      <w:proofErr w:type="gramEnd"/>
      <w:r w:rsidRPr="00F810EF">
        <w:rPr>
          <w:sz w:val="18"/>
          <w:szCs w:val="18"/>
        </w:rPr>
        <w:t xml:space="preserve"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 </w:t>
      </w:r>
    </w:p>
    <w:p w:rsidR="000218D8" w:rsidRPr="00F810EF" w:rsidRDefault="000218D8" w:rsidP="00F810EF">
      <w:pPr>
        <w:spacing w:after="0"/>
        <w:rPr>
          <w:sz w:val="18"/>
          <w:szCs w:val="18"/>
        </w:rPr>
      </w:pPr>
    </w:p>
    <w:sectPr w:rsidR="000218D8" w:rsidRPr="00F810EF" w:rsidSect="003D0D43">
      <w:pgSz w:w="16838" w:h="11906" w:orient="landscape"/>
      <w:pgMar w:top="1133" w:right="851" w:bottom="566" w:left="85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3BA"/>
    <w:rsid w:val="000065B2"/>
    <w:rsid w:val="000218D8"/>
    <w:rsid w:val="0002796F"/>
    <w:rsid w:val="00040919"/>
    <w:rsid w:val="00054689"/>
    <w:rsid w:val="00060384"/>
    <w:rsid w:val="00080DC9"/>
    <w:rsid w:val="000836F2"/>
    <w:rsid w:val="000927AD"/>
    <w:rsid w:val="000C3737"/>
    <w:rsid w:val="000E5243"/>
    <w:rsid w:val="000E5477"/>
    <w:rsid w:val="000F46EC"/>
    <w:rsid w:val="00141140"/>
    <w:rsid w:val="0014568E"/>
    <w:rsid w:val="00177B15"/>
    <w:rsid w:val="00183715"/>
    <w:rsid w:val="00183A2A"/>
    <w:rsid w:val="001859BA"/>
    <w:rsid w:val="001879B0"/>
    <w:rsid w:val="001A11E6"/>
    <w:rsid w:val="00223BC5"/>
    <w:rsid w:val="002A0380"/>
    <w:rsid w:val="002B1DCB"/>
    <w:rsid w:val="002C473B"/>
    <w:rsid w:val="002D34CA"/>
    <w:rsid w:val="002D73C6"/>
    <w:rsid w:val="00327102"/>
    <w:rsid w:val="00350234"/>
    <w:rsid w:val="003746BD"/>
    <w:rsid w:val="003867C5"/>
    <w:rsid w:val="003A7337"/>
    <w:rsid w:val="003C190B"/>
    <w:rsid w:val="003D0D43"/>
    <w:rsid w:val="003D2D1D"/>
    <w:rsid w:val="00403C0E"/>
    <w:rsid w:val="0043521C"/>
    <w:rsid w:val="0044469C"/>
    <w:rsid w:val="004906C5"/>
    <w:rsid w:val="00490B54"/>
    <w:rsid w:val="004967FF"/>
    <w:rsid w:val="004A1667"/>
    <w:rsid w:val="004D60D1"/>
    <w:rsid w:val="00506574"/>
    <w:rsid w:val="00511626"/>
    <w:rsid w:val="005273AB"/>
    <w:rsid w:val="00531C63"/>
    <w:rsid w:val="00570EAF"/>
    <w:rsid w:val="0058778B"/>
    <w:rsid w:val="005C6CA0"/>
    <w:rsid w:val="005D5200"/>
    <w:rsid w:val="005E1501"/>
    <w:rsid w:val="005F40F6"/>
    <w:rsid w:val="00603FF3"/>
    <w:rsid w:val="00607AD1"/>
    <w:rsid w:val="006F17B3"/>
    <w:rsid w:val="00723EA2"/>
    <w:rsid w:val="00744E63"/>
    <w:rsid w:val="00750514"/>
    <w:rsid w:val="007531F3"/>
    <w:rsid w:val="007B37D7"/>
    <w:rsid w:val="007C39E4"/>
    <w:rsid w:val="007D5475"/>
    <w:rsid w:val="007E0FBE"/>
    <w:rsid w:val="00827FBC"/>
    <w:rsid w:val="008300F9"/>
    <w:rsid w:val="00836132"/>
    <w:rsid w:val="00836236"/>
    <w:rsid w:val="00852761"/>
    <w:rsid w:val="0085625C"/>
    <w:rsid w:val="008669E8"/>
    <w:rsid w:val="00877CC5"/>
    <w:rsid w:val="008833C9"/>
    <w:rsid w:val="008A0B44"/>
    <w:rsid w:val="008A1887"/>
    <w:rsid w:val="008B1D67"/>
    <w:rsid w:val="008B6EA1"/>
    <w:rsid w:val="008D3099"/>
    <w:rsid w:val="008F47BE"/>
    <w:rsid w:val="00902AFD"/>
    <w:rsid w:val="0091403C"/>
    <w:rsid w:val="00920FD5"/>
    <w:rsid w:val="009434B2"/>
    <w:rsid w:val="009528B3"/>
    <w:rsid w:val="009612BD"/>
    <w:rsid w:val="009733B2"/>
    <w:rsid w:val="009C0AD1"/>
    <w:rsid w:val="009D5094"/>
    <w:rsid w:val="009E064A"/>
    <w:rsid w:val="009E2D7C"/>
    <w:rsid w:val="00A00850"/>
    <w:rsid w:val="00A00BFD"/>
    <w:rsid w:val="00A1149E"/>
    <w:rsid w:val="00A46763"/>
    <w:rsid w:val="00A63A82"/>
    <w:rsid w:val="00A74E80"/>
    <w:rsid w:val="00AA5351"/>
    <w:rsid w:val="00AD0BF4"/>
    <w:rsid w:val="00AF7977"/>
    <w:rsid w:val="00B14118"/>
    <w:rsid w:val="00B54E0F"/>
    <w:rsid w:val="00B63816"/>
    <w:rsid w:val="00B950FD"/>
    <w:rsid w:val="00B96EBB"/>
    <w:rsid w:val="00BA1B4B"/>
    <w:rsid w:val="00BB63EA"/>
    <w:rsid w:val="00BE44DB"/>
    <w:rsid w:val="00C62D8A"/>
    <w:rsid w:val="00C76A0F"/>
    <w:rsid w:val="00CB3AE5"/>
    <w:rsid w:val="00CB7881"/>
    <w:rsid w:val="00CC294B"/>
    <w:rsid w:val="00CE533C"/>
    <w:rsid w:val="00D502E3"/>
    <w:rsid w:val="00D804B8"/>
    <w:rsid w:val="00D85088"/>
    <w:rsid w:val="00DA1392"/>
    <w:rsid w:val="00DA2450"/>
    <w:rsid w:val="00DA503F"/>
    <w:rsid w:val="00DB2221"/>
    <w:rsid w:val="00DD368D"/>
    <w:rsid w:val="00DD6368"/>
    <w:rsid w:val="00DF17D9"/>
    <w:rsid w:val="00DF2249"/>
    <w:rsid w:val="00DF2589"/>
    <w:rsid w:val="00E15B23"/>
    <w:rsid w:val="00E3233E"/>
    <w:rsid w:val="00EA573B"/>
    <w:rsid w:val="00EC5B3C"/>
    <w:rsid w:val="00ED669F"/>
    <w:rsid w:val="00EE2C89"/>
    <w:rsid w:val="00EE49BF"/>
    <w:rsid w:val="00EE63BA"/>
    <w:rsid w:val="00F055B5"/>
    <w:rsid w:val="00F12B4F"/>
    <w:rsid w:val="00F42387"/>
    <w:rsid w:val="00F52A65"/>
    <w:rsid w:val="00F55592"/>
    <w:rsid w:val="00F72E7E"/>
    <w:rsid w:val="00F810EF"/>
    <w:rsid w:val="00FA6E20"/>
    <w:rsid w:val="00FE11C2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5B2"/>
    <w:pPr>
      <w:ind w:firstLine="964"/>
      <w:jc w:val="both"/>
    </w:pPr>
    <w:rPr>
      <w:rFonts w:ascii="Times New Roman" w:eastAsia="Times New Roman" w:hAnsi="Times New Roman"/>
      <w:sz w:val="28"/>
    </w:rPr>
  </w:style>
  <w:style w:type="paragraph" w:styleId="a4">
    <w:name w:val="Subtitle"/>
    <w:basedOn w:val="a"/>
    <w:link w:val="a5"/>
    <w:qFormat/>
    <w:rsid w:val="00A0085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5">
    <w:name w:val="Подзаголовок Знак"/>
    <w:basedOn w:val="a0"/>
    <w:link w:val="a4"/>
    <w:rsid w:val="00A0085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rmal (Web)"/>
    <w:basedOn w:val="a"/>
    <w:uiPriority w:val="99"/>
    <w:rsid w:val="00374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3746B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46B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C5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rsid w:val="004906C5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177B1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77B1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74;&#1086;&#1083;&#1086;&#1089;&#1086;&#1074;&#1089;&#1082;&#1080;&#1081;&#1088;&#1072;&#1081;&#1086;&#108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FAE8-1966-46D0-B881-CBE16E9B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8197</CharactersWithSpaces>
  <SharedDoc>false</SharedDoc>
  <HLinks>
    <vt:vector size="6" baseType="variant">
      <vt:variant>
        <vt:i4>70648906</vt:i4>
      </vt:variant>
      <vt:variant>
        <vt:i4>0</vt:i4>
      </vt:variant>
      <vt:variant>
        <vt:i4>0</vt:i4>
      </vt:variant>
      <vt:variant>
        <vt:i4>5</vt:i4>
      </vt:variant>
      <vt:variant>
        <vt:lpwstr>http://волосовскийрайон.рф/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ledyaevaan</dc:creator>
  <cp:lastModifiedBy>Бухгалтер</cp:lastModifiedBy>
  <cp:revision>7</cp:revision>
  <cp:lastPrinted>2025-06-30T11:45:00Z</cp:lastPrinted>
  <dcterms:created xsi:type="dcterms:W3CDTF">2025-01-20T08:32:00Z</dcterms:created>
  <dcterms:modified xsi:type="dcterms:W3CDTF">2025-12-18T07:07:00Z</dcterms:modified>
</cp:coreProperties>
</file>