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345FFE07" w14:textId="77777777" w:rsidR="00CC6E69" w:rsidRDefault="00CC6E69" w:rsidP="00CC6E69">
      <w:pPr>
        <w:ind w:firstLine="709"/>
        <w:jc w:val="both"/>
        <w:rPr>
          <w:b/>
          <w:sz w:val="28"/>
          <w:szCs w:val="28"/>
        </w:rPr>
      </w:pPr>
    </w:p>
    <w:p w14:paraId="5004EDE9" w14:textId="77777777" w:rsidR="00DB09F9" w:rsidRPr="00174976" w:rsidRDefault="00DB09F9" w:rsidP="00CC6E69">
      <w:pPr>
        <w:ind w:firstLine="709"/>
        <w:jc w:val="both"/>
        <w:rPr>
          <w:b/>
          <w:sz w:val="28"/>
          <w:szCs w:val="28"/>
        </w:rPr>
      </w:pPr>
    </w:p>
    <w:p w14:paraId="602304C8" w14:textId="4EEAEBB6" w:rsidR="00DB09F9" w:rsidRPr="00DB09F9" w:rsidRDefault="00CC6E69" w:rsidP="00DB09F9">
      <w:pPr>
        <w:jc w:val="center"/>
        <w:rPr>
          <w:b/>
          <w:sz w:val="28"/>
          <w:szCs w:val="28"/>
        </w:rPr>
      </w:pPr>
      <w:r w:rsidRPr="00DB09F9">
        <w:rPr>
          <w:b/>
          <w:sz w:val="28"/>
          <w:szCs w:val="28"/>
        </w:rPr>
        <w:t>Прокуратурой Волосовского района</w:t>
      </w:r>
      <w:r w:rsidR="00174976" w:rsidRPr="00DB09F9">
        <w:rPr>
          <w:b/>
          <w:sz w:val="28"/>
          <w:szCs w:val="28"/>
        </w:rPr>
        <w:t xml:space="preserve"> </w:t>
      </w:r>
      <w:r w:rsidR="00AB7B1E">
        <w:rPr>
          <w:b/>
          <w:sz w:val="28"/>
          <w:szCs w:val="28"/>
        </w:rPr>
        <w:t>поддержано государственное обвинение</w:t>
      </w:r>
    </w:p>
    <w:p w14:paraId="531020BB" w14:textId="77777777" w:rsidR="00DB09F9" w:rsidRDefault="00DB09F9" w:rsidP="00CC6E69">
      <w:pPr>
        <w:ind w:firstLine="709"/>
        <w:jc w:val="both"/>
        <w:rPr>
          <w:bCs/>
          <w:sz w:val="28"/>
          <w:szCs w:val="28"/>
        </w:rPr>
      </w:pPr>
    </w:p>
    <w:p w14:paraId="6E19AB26" w14:textId="77777777" w:rsidR="00734C00" w:rsidRPr="00734C00" w:rsidRDefault="00734C00" w:rsidP="00734C00">
      <w:pPr>
        <w:ind w:firstLine="709"/>
        <w:jc w:val="both"/>
        <w:rPr>
          <w:bCs/>
          <w:sz w:val="28"/>
          <w:szCs w:val="28"/>
        </w:rPr>
      </w:pPr>
      <w:r w:rsidRPr="00734C00">
        <w:rPr>
          <w:bCs/>
          <w:sz w:val="28"/>
          <w:szCs w:val="28"/>
        </w:rPr>
        <w:t>10 марта 2025 года Волосовским районным судом постановлен обвинительный приговор в отношении Е., который, будучи лишенным права управления транспортными средствами на срок 1 год 6 месяцев, уклонился от сдачи водительского удостоверения тракториста – машиниста, осознавая, что находится в состоянии опьянения, умышленно, сел за руль мини-трактора «Беларус-132Н» выехал на автодорогу «Гатчина-Ополье» и начал движение по д. Ямки Волосовского района Ленинградской области, где 06 июля 2024 года был остановлен инспектором ДПС, которым в связи с наличием достаточных данных полагать, что водитель транспортного средства находится в состоянии опьянения (запах алкоголя изо рта, нарушение речи, поведение, не соответствующее обстановке).</w:t>
      </w:r>
    </w:p>
    <w:p w14:paraId="69C7C1A5" w14:textId="77777777" w:rsidR="00734C00" w:rsidRPr="00734C00" w:rsidRDefault="00734C00" w:rsidP="00734C00">
      <w:pPr>
        <w:ind w:firstLine="709"/>
        <w:jc w:val="both"/>
        <w:rPr>
          <w:bCs/>
          <w:sz w:val="28"/>
          <w:szCs w:val="28"/>
        </w:rPr>
      </w:pPr>
      <w:r w:rsidRPr="00734C00">
        <w:rPr>
          <w:bCs/>
          <w:sz w:val="28"/>
          <w:szCs w:val="28"/>
        </w:rPr>
        <w:t>Подсудимый Е. свою вину признал полностью.</w:t>
      </w:r>
    </w:p>
    <w:p w14:paraId="33332379" w14:textId="2F5CC610" w:rsidR="00DB09F9" w:rsidRDefault="00734C00" w:rsidP="00734C00">
      <w:pPr>
        <w:ind w:firstLine="709"/>
        <w:jc w:val="both"/>
        <w:rPr>
          <w:bCs/>
          <w:sz w:val="28"/>
          <w:szCs w:val="28"/>
        </w:rPr>
      </w:pPr>
      <w:r w:rsidRPr="00734C00">
        <w:rPr>
          <w:bCs/>
          <w:sz w:val="28"/>
          <w:szCs w:val="28"/>
        </w:rPr>
        <w:t>Суд признал Е. виновным в совершении преступления, предусмотренного ч. 1 ст. 264.1 УК РФ и назначил наказание в виде обязательных работ на срок 200 часов с лишением права заниматься деятельностью, связанной с управлением транспортными средствами, сроком на 2 года, конфисковав мини-трактор «Беларус-132Н» в собственность государства.</w:t>
      </w:r>
    </w:p>
    <w:p w14:paraId="28297258" w14:textId="77777777" w:rsidR="00DB09F9" w:rsidRDefault="00DB09F9" w:rsidP="00CC6E69">
      <w:pPr>
        <w:ind w:firstLine="709"/>
        <w:jc w:val="both"/>
        <w:rPr>
          <w:bCs/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E6D5F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C4200"/>
    <w:rsid w:val="006D56D3"/>
    <w:rsid w:val="006E0FF6"/>
    <w:rsid w:val="006E5FEC"/>
    <w:rsid w:val="00734C00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B7B1E"/>
    <w:rsid w:val="00AE72F8"/>
    <w:rsid w:val="00AF03B4"/>
    <w:rsid w:val="00AF433F"/>
    <w:rsid w:val="00AF6E28"/>
    <w:rsid w:val="00B030E2"/>
    <w:rsid w:val="00B04B0D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B09F9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2025-12-20T14:32:00Z</cp:lastPrinted>
  <dcterms:created xsi:type="dcterms:W3CDTF">2025-12-20T14:38:00Z</dcterms:created>
  <dcterms:modified xsi:type="dcterms:W3CDTF">2025-12-20T14:38:00Z</dcterms:modified>
</cp:coreProperties>
</file>