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3348" w:type="dxa"/>
        <w:tblLayout w:type="fixed"/>
        <w:tblLook w:val="04A0" w:firstRow="1" w:lastRow="0" w:firstColumn="1" w:lastColumn="0" w:noHBand="0" w:noVBand="1"/>
      </w:tblPr>
      <w:tblGrid>
        <w:gridCol w:w="6535"/>
      </w:tblGrid>
      <w:tr w:rsidR="003E3F07" w14:paraId="67685789" w14:textId="77777777">
        <w:trPr>
          <w:trHeight w:val="283"/>
        </w:trPr>
        <w:tc>
          <w:tcPr>
            <w:tcW w:w="6535" w:type="dxa"/>
          </w:tcPr>
          <w:p w14:paraId="5649C71C" w14:textId="77777777" w:rsidR="003E3F07" w:rsidRDefault="00000000">
            <w:pPr>
              <w:jc w:val="center"/>
              <w:rPr>
                <w:sz w:val="28"/>
              </w:rPr>
            </w:pPr>
            <w:proofErr w:type="gramStart"/>
            <w:r>
              <w:rPr>
                <w:b/>
                <w:sz w:val="28"/>
              </w:rPr>
              <w:t>« УТВЕРЖДАЮ</w:t>
            </w:r>
            <w:proofErr w:type="gramEnd"/>
            <w:r>
              <w:rPr>
                <w:b/>
                <w:sz w:val="28"/>
              </w:rPr>
              <w:t xml:space="preserve"> »</w:t>
            </w:r>
          </w:p>
        </w:tc>
      </w:tr>
      <w:tr w:rsidR="003E3F07" w14:paraId="0D27FA78" w14:textId="77777777">
        <w:trPr>
          <w:trHeight w:val="552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F2FEDC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Прокурор Волосовского района</w:t>
            </w:r>
          </w:p>
        </w:tc>
      </w:tr>
      <w:tr w:rsidR="003E3F07" w14:paraId="5FCB70B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1C07814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наименование органа прокуратуры</w:t>
            </w:r>
          </w:p>
        </w:tc>
      </w:tr>
      <w:tr w:rsidR="003E3F07" w14:paraId="01D638A0" w14:textId="77777777">
        <w:trPr>
          <w:trHeight w:val="567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AB08B21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старший советник юстиции  </w:t>
            </w:r>
          </w:p>
        </w:tc>
      </w:tr>
      <w:tr w:rsidR="003E3F07" w14:paraId="47A94DE6" w14:textId="77777777">
        <w:trPr>
          <w:trHeight w:val="552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246F81E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классный чин, фамилия, инициалы прокурора</w:t>
            </w:r>
          </w:p>
        </w:tc>
      </w:tr>
      <w:tr w:rsidR="003E3F07" w14:paraId="35A8BB6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451E4779" w14:textId="77777777" w:rsidR="003E3F07" w:rsidRDefault="0000000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А.А. Александров </w:t>
            </w:r>
          </w:p>
        </w:tc>
      </w:tr>
      <w:tr w:rsidR="003E3F07" w14:paraId="66825FAA" w14:textId="77777777">
        <w:trPr>
          <w:trHeight w:val="283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52A6571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71ACF28" w14:textId="77777777">
        <w:trPr>
          <w:trHeight w:val="283"/>
        </w:trPr>
        <w:tc>
          <w:tcPr>
            <w:tcW w:w="6535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329CDEC4" w14:textId="77777777" w:rsidR="003E3F07" w:rsidRDefault="003E3F07">
            <w:pPr>
              <w:rPr>
                <w:sz w:val="28"/>
              </w:rPr>
            </w:pPr>
          </w:p>
        </w:tc>
      </w:tr>
      <w:tr w:rsidR="003E3F07" w14:paraId="4E7E1AB0" w14:textId="77777777">
        <w:trPr>
          <w:trHeight w:val="297"/>
        </w:trPr>
        <w:tc>
          <w:tcPr>
            <w:tcW w:w="653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A8A1615" w14:textId="77777777" w:rsidR="003E3F07" w:rsidRDefault="00000000">
            <w:pPr>
              <w:jc w:val="center"/>
              <w:rPr>
                <w:sz w:val="28"/>
                <w:vertAlign w:val="superscript"/>
              </w:rPr>
            </w:pPr>
            <w:r>
              <w:rPr>
                <w:sz w:val="28"/>
                <w:vertAlign w:val="superscript"/>
              </w:rPr>
              <w:t>(подпись)</w:t>
            </w:r>
          </w:p>
        </w:tc>
      </w:tr>
    </w:tbl>
    <w:p w14:paraId="5CD31E05" w14:textId="77777777" w:rsidR="003E3F07" w:rsidRDefault="003E3F07">
      <w:pPr>
        <w:ind w:firstLine="709"/>
        <w:jc w:val="both"/>
        <w:rPr>
          <w:b/>
          <w:sz w:val="28"/>
        </w:rPr>
      </w:pPr>
    </w:p>
    <w:p w14:paraId="3C92894B" w14:textId="77777777" w:rsidR="00551BF4" w:rsidRDefault="00551BF4" w:rsidP="00C25020">
      <w:pPr>
        <w:ind w:firstLine="850"/>
        <w:jc w:val="both"/>
        <w:rPr>
          <w:sz w:val="28"/>
        </w:rPr>
      </w:pPr>
    </w:p>
    <w:p w14:paraId="5706E0AD" w14:textId="4A758743" w:rsidR="00504592" w:rsidRPr="00504592" w:rsidRDefault="00504592" w:rsidP="00504592">
      <w:pPr>
        <w:ind w:firstLine="850"/>
        <w:jc w:val="both"/>
        <w:rPr>
          <w:sz w:val="28"/>
        </w:rPr>
      </w:pPr>
      <w:r w:rsidRPr="00504592">
        <w:rPr>
          <w:sz w:val="28"/>
        </w:rPr>
        <w:t>Прокуратура Волосовского района пресекла нарушения</w:t>
      </w:r>
      <w:r>
        <w:rPr>
          <w:sz w:val="28"/>
        </w:rPr>
        <w:t xml:space="preserve"> </w:t>
      </w:r>
      <w:r w:rsidRPr="00504592">
        <w:rPr>
          <w:sz w:val="28"/>
        </w:rPr>
        <w:t>антикоррупционного законодательства</w:t>
      </w:r>
    </w:p>
    <w:p w14:paraId="3DE62E54" w14:textId="77777777" w:rsidR="00504592" w:rsidRPr="00504592" w:rsidRDefault="00504592" w:rsidP="00504592">
      <w:pPr>
        <w:ind w:firstLine="850"/>
        <w:jc w:val="both"/>
        <w:rPr>
          <w:sz w:val="28"/>
        </w:rPr>
      </w:pPr>
    </w:p>
    <w:p w14:paraId="0435AE67" w14:textId="42937CD3" w:rsidR="00504592" w:rsidRPr="00504592" w:rsidRDefault="00504592" w:rsidP="00504592">
      <w:pPr>
        <w:ind w:firstLine="850"/>
        <w:jc w:val="both"/>
        <w:rPr>
          <w:sz w:val="28"/>
        </w:rPr>
      </w:pPr>
      <w:r w:rsidRPr="00504592">
        <w:rPr>
          <w:sz w:val="28"/>
        </w:rPr>
        <w:t>Прокуратурой Волосовского</w:t>
      </w:r>
      <w:r>
        <w:rPr>
          <w:sz w:val="28"/>
        </w:rPr>
        <w:t xml:space="preserve"> </w:t>
      </w:r>
      <w:r w:rsidRPr="00504592">
        <w:rPr>
          <w:sz w:val="28"/>
        </w:rPr>
        <w:t>района проведена проверка соблюдения требований законодательства о</w:t>
      </w:r>
      <w:r>
        <w:rPr>
          <w:sz w:val="28"/>
        </w:rPr>
        <w:t xml:space="preserve"> </w:t>
      </w:r>
      <w:r w:rsidRPr="00504592">
        <w:rPr>
          <w:sz w:val="28"/>
        </w:rPr>
        <w:t>противодействии коррупции. В ходе проверки были выявлены факты конфликта</w:t>
      </w:r>
      <w:r>
        <w:rPr>
          <w:sz w:val="28"/>
        </w:rPr>
        <w:t xml:space="preserve"> </w:t>
      </w:r>
      <w:r w:rsidRPr="00504592">
        <w:rPr>
          <w:sz w:val="28"/>
        </w:rPr>
        <w:t>интересов в МКУ «</w:t>
      </w:r>
      <w:proofErr w:type="spellStart"/>
      <w:r w:rsidRPr="00504592">
        <w:rPr>
          <w:sz w:val="28"/>
        </w:rPr>
        <w:t>Бегуницкий</w:t>
      </w:r>
      <w:proofErr w:type="spellEnd"/>
      <w:r w:rsidRPr="00504592">
        <w:rPr>
          <w:sz w:val="28"/>
        </w:rPr>
        <w:t xml:space="preserve"> Дом культуры»</w:t>
      </w:r>
      <w:r>
        <w:rPr>
          <w:sz w:val="28"/>
        </w:rPr>
        <w:t xml:space="preserve"> </w:t>
      </w:r>
      <w:r w:rsidRPr="00504592">
        <w:rPr>
          <w:sz w:val="28"/>
        </w:rPr>
        <w:t>и МКУК «</w:t>
      </w:r>
      <w:proofErr w:type="spellStart"/>
      <w:r w:rsidRPr="00504592">
        <w:rPr>
          <w:sz w:val="28"/>
        </w:rPr>
        <w:t>Зимитицкий</w:t>
      </w:r>
      <w:proofErr w:type="spellEnd"/>
      <w:r w:rsidRPr="00504592">
        <w:rPr>
          <w:sz w:val="28"/>
        </w:rPr>
        <w:t xml:space="preserve"> Дом культуры».</w:t>
      </w:r>
    </w:p>
    <w:p w14:paraId="359B311B" w14:textId="2E8E5202" w:rsidR="00504592" w:rsidRPr="00504592" w:rsidRDefault="00504592" w:rsidP="00504592">
      <w:pPr>
        <w:ind w:firstLine="850"/>
        <w:jc w:val="both"/>
        <w:rPr>
          <w:sz w:val="28"/>
        </w:rPr>
      </w:pPr>
      <w:r w:rsidRPr="00504592">
        <w:rPr>
          <w:sz w:val="28"/>
        </w:rPr>
        <w:t>Установлено, что в нарушение закона «О</w:t>
      </w:r>
      <w:r>
        <w:rPr>
          <w:sz w:val="28"/>
        </w:rPr>
        <w:t xml:space="preserve"> </w:t>
      </w:r>
      <w:r w:rsidRPr="00504592">
        <w:rPr>
          <w:sz w:val="28"/>
        </w:rPr>
        <w:t>противодействии коррупции» в непосредственном подчинении</w:t>
      </w:r>
      <w:r>
        <w:rPr>
          <w:sz w:val="28"/>
        </w:rPr>
        <w:t xml:space="preserve"> </w:t>
      </w:r>
      <w:r w:rsidRPr="00504592">
        <w:rPr>
          <w:sz w:val="28"/>
        </w:rPr>
        <w:t>руководителей домов культуры находились их дочери, осуществляющие свою трудовую</w:t>
      </w:r>
      <w:r>
        <w:rPr>
          <w:sz w:val="28"/>
        </w:rPr>
        <w:t xml:space="preserve"> </w:t>
      </w:r>
      <w:r w:rsidRPr="00504592">
        <w:rPr>
          <w:sz w:val="28"/>
        </w:rPr>
        <w:t>деятельность в указанных организациях в качестве художественных руководителей.</w:t>
      </w:r>
    </w:p>
    <w:p w14:paraId="713AE0BB" w14:textId="4EF29EBB" w:rsidR="00504592" w:rsidRPr="00504592" w:rsidRDefault="00504592" w:rsidP="00504592">
      <w:pPr>
        <w:ind w:firstLine="850"/>
        <w:jc w:val="both"/>
        <w:rPr>
          <w:sz w:val="28"/>
        </w:rPr>
      </w:pPr>
      <w:r w:rsidRPr="00504592">
        <w:rPr>
          <w:sz w:val="28"/>
        </w:rPr>
        <w:t>В нарушение требований</w:t>
      </w:r>
      <w:r>
        <w:rPr>
          <w:sz w:val="28"/>
        </w:rPr>
        <w:t xml:space="preserve"> </w:t>
      </w:r>
      <w:r w:rsidRPr="00504592">
        <w:rPr>
          <w:sz w:val="28"/>
        </w:rPr>
        <w:t>действующего законодательства о противодействии коррупции руководителями домов культуры не принято мер по</w:t>
      </w:r>
      <w:r>
        <w:rPr>
          <w:sz w:val="28"/>
        </w:rPr>
        <w:t xml:space="preserve"> </w:t>
      </w:r>
      <w:r w:rsidRPr="00504592">
        <w:rPr>
          <w:sz w:val="28"/>
        </w:rPr>
        <w:t>предотвращению и урегулированию конфликта интересов, соответствующие уведомления</w:t>
      </w:r>
      <w:r>
        <w:rPr>
          <w:sz w:val="28"/>
        </w:rPr>
        <w:t xml:space="preserve"> </w:t>
      </w:r>
      <w:r w:rsidRPr="00504592">
        <w:rPr>
          <w:sz w:val="28"/>
        </w:rPr>
        <w:t>в адрес работодателя главы сельского поселения не направлялись.</w:t>
      </w:r>
    </w:p>
    <w:p w14:paraId="3281C5B6" w14:textId="6804A296" w:rsidR="001C15BB" w:rsidRDefault="00504592" w:rsidP="00504592">
      <w:pPr>
        <w:ind w:firstLine="850"/>
        <w:jc w:val="both"/>
        <w:rPr>
          <w:sz w:val="28"/>
        </w:rPr>
      </w:pPr>
      <w:r w:rsidRPr="00504592">
        <w:rPr>
          <w:sz w:val="28"/>
        </w:rPr>
        <w:t>По факту выявленных</w:t>
      </w:r>
      <w:r>
        <w:rPr>
          <w:sz w:val="28"/>
        </w:rPr>
        <w:t xml:space="preserve"> </w:t>
      </w:r>
      <w:r w:rsidRPr="00504592">
        <w:rPr>
          <w:sz w:val="28"/>
        </w:rPr>
        <w:t xml:space="preserve">нарушений прокурором района внесено представление в адрес главы </w:t>
      </w:r>
      <w:proofErr w:type="spellStart"/>
      <w:r w:rsidRPr="00504592">
        <w:rPr>
          <w:sz w:val="28"/>
        </w:rPr>
        <w:t>Бегуницкого</w:t>
      </w:r>
      <w:proofErr w:type="spellEnd"/>
      <w:r>
        <w:rPr>
          <w:sz w:val="28"/>
        </w:rPr>
        <w:t xml:space="preserve"> </w:t>
      </w:r>
      <w:r w:rsidRPr="00504592">
        <w:rPr>
          <w:sz w:val="28"/>
        </w:rPr>
        <w:t>сельского поселения, по результатам рассмотрения которого конфликт интересов</w:t>
      </w:r>
      <w:r>
        <w:rPr>
          <w:sz w:val="28"/>
        </w:rPr>
        <w:t xml:space="preserve"> </w:t>
      </w:r>
      <w:r w:rsidRPr="00504592">
        <w:rPr>
          <w:sz w:val="28"/>
        </w:rPr>
        <w:t>устранен, виновные должностные лица – директора МКУ «</w:t>
      </w:r>
      <w:proofErr w:type="spellStart"/>
      <w:r w:rsidRPr="00504592">
        <w:rPr>
          <w:sz w:val="28"/>
        </w:rPr>
        <w:t>Бегуницкий</w:t>
      </w:r>
      <w:proofErr w:type="spellEnd"/>
      <w:r w:rsidRPr="00504592">
        <w:rPr>
          <w:sz w:val="28"/>
        </w:rPr>
        <w:t xml:space="preserve"> Дом культуры» и МКУК «</w:t>
      </w:r>
      <w:proofErr w:type="spellStart"/>
      <w:r w:rsidRPr="00504592">
        <w:rPr>
          <w:sz w:val="28"/>
        </w:rPr>
        <w:t>Зимитицкий</w:t>
      </w:r>
      <w:proofErr w:type="spellEnd"/>
      <w:r w:rsidRPr="00504592">
        <w:rPr>
          <w:sz w:val="28"/>
        </w:rPr>
        <w:t xml:space="preserve"> Дом культуры» привлечены к дисциплинарной ответственности</w:t>
      </w:r>
      <w:r>
        <w:rPr>
          <w:sz w:val="28"/>
        </w:rPr>
        <w:t xml:space="preserve"> </w:t>
      </w:r>
      <w:r w:rsidRPr="00504592">
        <w:rPr>
          <w:sz w:val="28"/>
        </w:rPr>
        <w:t>в виде выговора.</w:t>
      </w:r>
    </w:p>
    <w:p w14:paraId="2D14087D" w14:textId="77777777" w:rsidR="00504592" w:rsidRDefault="00504592" w:rsidP="00504592">
      <w:pPr>
        <w:ind w:firstLine="850"/>
        <w:jc w:val="both"/>
        <w:rPr>
          <w:sz w:val="28"/>
        </w:rPr>
      </w:pPr>
    </w:p>
    <w:p w14:paraId="64284EC1" w14:textId="7FA9396B" w:rsidR="003E3F07" w:rsidRDefault="00551BF4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>Старший п</w:t>
      </w:r>
      <w:r w:rsidR="00A464E0">
        <w:rPr>
          <w:sz w:val="28"/>
        </w:rPr>
        <w:t>омощник прокурора района</w:t>
      </w:r>
    </w:p>
    <w:p w14:paraId="43EE3047" w14:textId="7533DE8A" w:rsidR="003E3F07" w:rsidRDefault="00000000">
      <w:pPr>
        <w:pStyle w:val="a9"/>
        <w:spacing w:line="240" w:lineRule="exact"/>
        <w:jc w:val="both"/>
        <w:rPr>
          <w:sz w:val="28"/>
        </w:rPr>
      </w:pPr>
      <w:r>
        <w:rPr>
          <w:sz w:val="28"/>
        </w:rPr>
        <w:t xml:space="preserve">юрист </w:t>
      </w:r>
      <w:r w:rsidR="00551BF4">
        <w:rPr>
          <w:sz w:val="28"/>
        </w:rPr>
        <w:t>1</w:t>
      </w:r>
      <w:r>
        <w:rPr>
          <w:sz w:val="28"/>
        </w:rPr>
        <w:t xml:space="preserve"> класса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r>
        <w:rPr>
          <w:sz w:val="28"/>
        </w:rPr>
        <w:tab/>
      </w:r>
      <w:r>
        <w:rPr>
          <w:sz w:val="28"/>
        </w:rPr>
        <w:tab/>
      </w:r>
      <w:r w:rsidR="00551BF4">
        <w:rPr>
          <w:sz w:val="28"/>
        </w:rPr>
        <w:t>А.В. Васильева</w:t>
      </w:r>
    </w:p>
    <w:sectPr w:rsidR="003E3F07">
      <w:pgSz w:w="11906" w:h="16838"/>
      <w:pgMar w:top="1134" w:right="851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F07"/>
    <w:rsid w:val="00066C5E"/>
    <w:rsid w:val="001106E7"/>
    <w:rsid w:val="0014723A"/>
    <w:rsid w:val="00184ACF"/>
    <w:rsid w:val="001C15BB"/>
    <w:rsid w:val="002027B5"/>
    <w:rsid w:val="00230403"/>
    <w:rsid w:val="003E3F07"/>
    <w:rsid w:val="003F541A"/>
    <w:rsid w:val="00460EEE"/>
    <w:rsid w:val="00461F12"/>
    <w:rsid w:val="004644C8"/>
    <w:rsid w:val="00504592"/>
    <w:rsid w:val="00540695"/>
    <w:rsid w:val="00544551"/>
    <w:rsid w:val="00551BF4"/>
    <w:rsid w:val="00562928"/>
    <w:rsid w:val="0067050B"/>
    <w:rsid w:val="006E5A04"/>
    <w:rsid w:val="00746407"/>
    <w:rsid w:val="00835735"/>
    <w:rsid w:val="00842A21"/>
    <w:rsid w:val="008B1B68"/>
    <w:rsid w:val="008B3DE0"/>
    <w:rsid w:val="008E3209"/>
    <w:rsid w:val="00951924"/>
    <w:rsid w:val="009B2480"/>
    <w:rsid w:val="009C2FAF"/>
    <w:rsid w:val="00A464E0"/>
    <w:rsid w:val="00AD71D1"/>
    <w:rsid w:val="00AD78A8"/>
    <w:rsid w:val="00B12164"/>
    <w:rsid w:val="00C25020"/>
    <w:rsid w:val="00CB4802"/>
    <w:rsid w:val="00CE2320"/>
    <w:rsid w:val="00D35E4D"/>
    <w:rsid w:val="00D36154"/>
    <w:rsid w:val="00DB20EC"/>
    <w:rsid w:val="00E40021"/>
    <w:rsid w:val="00ED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9BDA2"/>
  <w15:docId w15:val="{A6A09E45-D6F4-4A49-86EA-053DCFFC3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link w:val="11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FontStyle14">
    <w:name w:val="Font Style14"/>
    <w:link w:val="FontStyle140"/>
    <w:rPr>
      <w:sz w:val="24"/>
    </w:rPr>
  </w:style>
  <w:style w:type="character" w:customStyle="1" w:styleId="FontStyle140">
    <w:name w:val="Font Style14"/>
    <w:link w:val="FontStyle14"/>
    <w:rPr>
      <w:rFonts w:ascii="Times New Roman" w:hAnsi="Times New Roman"/>
      <w:sz w:val="24"/>
    </w:rPr>
  </w:style>
  <w:style w:type="paragraph" w:customStyle="1" w:styleId="snippetequal">
    <w:name w:val="snippet_equal"/>
    <w:basedOn w:val="12"/>
    <w:link w:val="snippetequal0"/>
  </w:style>
  <w:style w:type="character" w:customStyle="1" w:styleId="snippetequal0">
    <w:name w:val="snippet_equal"/>
    <w:basedOn w:val="a0"/>
    <w:link w:val="snippetequal"/>
  </w:style>
  <w:style w:type="paragraph" w:customStyle="1" w:styleId="address">
    <w:name w:val="address"/>
    <w:basedOn w:val="12"/>
    <w:link w:val="address0"/>
  </w:style>
  <w:style w:type="character" w:customStyle="1" w:styleId="address0">
    <w:name w:val="address"/>
    <w:basedOn w:val="a0"/>
    <w:link w:val="address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customStyle="1" w:styleId="ConsPlusNormal">
    <w:name w:val="ConsPlusNormal"/>
    <w:link w:val="ConsPlusNormal0"/>
    <w:rPr>
      <w:sz w:val="22"/>
    </w:rPr>
  </w:style>
  <w:style w:type="character" w:customStyle="1" w:styleId="ConsPlusNormal0">
    <w:name w:val="ConsPlusNormal"/>
    <w:link w:val="ConsPlusNormal"/>
    <w:rPr>
      <w:sz w:val="22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Знак"/>
    <w:basedOn w:val="a"/>
    <w:link w:val="a4"/>
    <w:pPr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"/>
    <w:basedOn w:val="1"/>
    <w:link w:val="a3"/>
    <w:rPr>
      <w:rFonts w:ascii="Verdana" w:hAnsi="Verdana"/>
      <w:sz w:val="20"/>
    </w:rPr>
  </w:style>
  <w:style w:type="paragraph" w:customStyle="1" w:styleId="a5">
    <w:name w:val="Знак Знак Знак Знак Знак Знак Знак Знак Знак Знак"/>
    <w:basedOn w:val="a"/>
    <w:link w:val="a6"/>
    <w:pPr>
      <w:spacing w:beforeAutospacing="1" w:afterAutospacing="1"/>
    </w:pPr>
    <w:rPr>
      <w:rFonts w:ascii="Tahoma" w:hAnsi="Tahoma"/>
      <w:sz w:val="20"/>
    </w:rPr>
  </w:style>
  <w:style w:type="character" w:customStyle="1" w:styleId="a6">
    <w:name w:val="Знак Знак Знак Знак Знак Знак Знак Знак Знак Знак"/>
    <w:basedOn w:val="1"/>
    <w:link w:val="a5"/>
    <w:rPr>
      <w:rFonts w:ascii="Tahoma" w:hAnsi="Tahoma"/>
      <w:sz w:val="20"/>
    </w:rPr>
  </w:style>
  <w:style w:type="paragraph" w:customStyle="1" w:styleId="address2">
    <w:name w:val="address2"/>
    <w:basedOn w:val="12"/>
    <w:link w:val="address20"/>
  </w:style>
  <w:style w:type="character" w:customStyle="1" w:styleId="address20">
    <w:name w:val="address2"/>
    <w:basedOn w:val="a0"/>
    <w:link w:val="address2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a7">
    <w:name w:val="Balloon Text"/>
    <w:basedOn w:val="a"/>
    <w:link w:val="a8"/>
    <w:rPr>
      <w:rFonts w:ascii="Tahoma" w:hAnsi="Tahoma"/>
      <w:sz w:val="16"/>
    </w:rPr>
  </w:style>
  <w:style w:type="character" w:customStyle="1" w:styleId="a8">
    <w:name w:val="Текст выноски Знак"/>
    <w:basedOn w:val="1"/>
    <w:link w:val="a7"/>
    <w:rPr>
      <w:rFonts w:ascii="Tahoma" w:hAnsi="Tahoma"/>
      <w:sz w:val="16"/>
    </w:rPr>
  </w:style>
  <w:style w:type="paragraph" w:customStyle="1" w:styleId="13">
    <w:name w:val="Абзац списка1"/>
    <w:basedOn w:val="a"/>
    <w:link w:val="14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14">
    <w:name w:val="Абзац списка1"/>
    <w:basedOn w:val="1"/>
    <w:link w:val="13"/>
    <w:rPr>
      <w:rFonts w:ascii="Calibri" w:hAnsi="Calibri"/>
      <w:sz w:val="22"/>
    </w:rPr>
  </w:style>
  <w:style w:type="paragraph" w:styleId="a9">
    <w:name w:val="Normal (Web)"/>
    <w:basedOn w:val="a"/>
    <w:link w:val="aa"/>
    <w:pPr>
      <w:spacing w:beforeAutospacing="1" w:afterAutospacing="1"/>
    </w:pPr>
  </w:style>
  <w:style w:type="character" w:customStyle="1" w:styleId="aa">
    <w:name w:val="Обычный (Интернет) Знак"/>
    <w:basedOn w:val="1"/>
    <w:link w:val="a9"/>
    <w:rPr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b/>
      <w:sz w:val="48"/>
    </w:rPr>
  </w:style>
  <w:style w:type="paragraph" w:customStyle="1" w:styleId="15">
    <w:name w:val="Гиперссылка1"/>
    <w:basedOn w:val="12"/>
    <w:link w:val="ab"/>
    <w:rPr>
      <w:color w:val="0000FF"/>
      <w:u w:val="single"/>
    </w:rPr>
  </w:style>
  <w:style w:type="character" w:styleId="ab">
    <w:name w:val="Hyperlink"/>
    <w:basedOn w:val="a0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customStyle="1" w:styleId="w">
    <w:name w:val="w"/>
    <w:basedOn w:val="12"/>
    <w:link w:val="w0"/>
  </w:style>
  <w:style w:type="character" w:customStyle="1" w:styleId="w0">
    <w:name w:val="w"/>
    <w:basedOn w:val="a0"/>
    <w:link w:val="w"/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Nonformat">
    <w:name w:val="ConsNonformat"/>
    <w:link w:val="ConsNonformat0"/>
    <w:pPr>
      <w:widowControl w:val="0"/>
    </w:pPr>
    <w:rPr>
      <w:rFonts w:ascii="Courier New" w:hAnsi="Courier New"/>
    </w:rPr>
  </w:style>
  <w:style w:type="character" w:customStyle="1" w:styleId="ConsNonformat0">
    <w:name w:val="ConsNonformat"/>
    <w:link w:val="ConsNonformat"/>
    <w:rPr>
      <w:rFonts w:ascii="Courier New" w:hAnsi="Courier New"/>
    </w:rPr>
  </w:style>
  <w:style w:type="paragraph" w:customStyle="1" w:styleId="18">
    <w:name w:val="Основной текст1"/>
    <w:basedOn w:val="a"/>
    <w:link w:val="19"/>
    <w:pPr>
      <w:widowControl w:val="0"/>
      <w:spacing w:after="180" w:line="214" w:lineRule="exact"/>
      <w:jc w:val="center"/>
    </w:pPr>
    <w:rPr>
      <w:rFonts w:ascii="Sylfaen" w:hAnsi="Sylfaen"/>
      <w:sz w:val="19"/>
    </w:rPr>
  </w:style>
  <w:style w:type="character" w:customStyle="1" w:styleId="19">
    <w:name w:val="Основной текст1"/>
    <w:basedOn w:val="1"/>
    <w:link w:val="18"/>
    <w:rPr>
      <w:rFonts w:ascii="Sylfaen" w:hAnsi="Sylfaen"/>
      <w:sz w:val="19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data2">
    <w:name w:val="data2"/>
    <w:basedOn w:val="12"/>
    <w:link w:val="data20"/>
  </w:style>
  <w:style w:type="character" w:customStyle="1" w:styleId="data20">
    <w:name w:val="data2"/>
    <w:basedOn w:val="a0"/>
    <w:link w:val="data2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23">
    <w:name w:val="Body Text Indent 2"/>
    <w:basedOn w:val="a"/>
    <w:link w:val="24"/>
    <w:pPr>
      <w:widowControl w:val="0"/>
      <w:ind w:firstLine="567"/>
      <w:jc w:val="both"/>
    </w:pPr>
    <w:rPr>
      <w:rFonts w:ascii="Arial" w:hAnsi="Arial"/>
    </w:rPr>
  </w:style>
  <w:style w:type="character" w:customStyle="1" w:styleId="24">
    <w:name w:val="Основной текст с отступом 2 Знак"/>
    <w:basedOn w:val="1"/>
    <w:link w:val="23"/>
    <w:rPr>
      <w:rFonts w:ascii="Arial" w:hAnsi="Arial"/>
      <w:sz w:val="24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Прокурор</dc:creator>
  <cp:lastModifiedBy>Volosova</cp:lastModifiedBy>
  <cp:revision>2</cp:revision>
  <cp:lastPrinted>2026-06-28T15:50:00Z</cp:lastPrinted>
  <dcterms:created xsi:type="dcterms:W3CDTF">2026-06-28T15:51:00Z</dcterms:created>
  <dcterms:modified xsi:type="dcterms:W3CDTF">2026-06-28T15:51:00Z</dcterms:modified>
</cp:coreProperties>
</file>